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B3" w:rsidRPr="00C871D0" w:rsidRDefault="00C871D0" w:rsidP="00C871D0">
      <w:pPr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C871D0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C871D0" w:rsidRPr="003364D9" w:rsidRDefault="00C871D0" w:rsidP="00C871D0">
      <w:pPr>
        <w:ind w:left="4536"/>
        <w:rPr>
          <w:rFonts w:ascii="Times New Roman" w:hAnsi="Times New Roman"/>
          <w:sz w:val="28"/>
          <w:szCs w:val="28"/>
        </w:rPr>
      </w:pPr>
      <w:r w:rsidRPr="00C871D0">
        <w:rPr>
          <w:rFonts w:ascii="Times New Roman" w:hAnsi="Times New Roman" w:cs="Times New Roman"/>
          <w:sz w:val="28"/>
          <w:szCs w:val="28"/>
        </w:rPr>
        <w:t>к постановлению</w:t>
      </w:r>
      <w:r w:rsidRPr="003364D9">
        <w:rPr>
          <w:rFonts w:ascii="Times New Roman" w:hAnsi="Times New Roman"/>
          <w:sz w:val="28"/>
          <w:szCs w:val="28"/>
        </w:rPr>
        <w:t xml:space="preserve"> администрации МО</w:t>
      </w:r>
    </w:p>
    <w:p w:rsidR="00C871D0" w:rsidRPr="003364D9" w:rsidRDefault="00C871D0" w:rsidP="00C871D0">
      <w:pPr>
        <w:ind w:left="4536"/>
        <w:rPr>
          <w:rFonts w:ascii="Times New Roman" w:hAnsi="Times New Roman"/>
          <w:sz w:val="28"/>
          <w:szCs w:val="28"/>
        </w:rPr>
      </w:pPr>
      <w:proofErr w:type="spellStart"/>
      <w:r w:rsidRPr="003364D9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3364D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871D0" w:rsidRPr="00E0757D" w:rsidRDefault="00C871D0" w:rsidP="00C871D0">
      <w:pPr>
        <w:ind w:left="4536"/>
        <w:rPr>
          <w:b/>
        </w:rPr>
      </w:pPr>
      <w:r w:rsidRPr="003364D9">
        <w:rPr>
          <w:rFonts w:ascii="Times New Roman" w:hAnsi="Times New Roman"/>
          <w:sz w:val="28"/>
          <w:szCs w:val="28"/>
        </w:rPr>
        <w:t xml:space="preserve">от </w:t>
      </w:r>
      <w:r w:rsidR="0057552C">
        <w:rPr>
          <w:rFonts w:ascii="Times New Roman" w:hAnsi="Times New Roman"/>
          <w:sz w:val="28"/>
          <w:szCs w:val="28"/>
        </w:rPr>
        <w:t>29.12.2022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4D9">
        <w:rPr>
          <w:rFonts w:ascii="Times New Roman" w:hAnsi="Times New Roman"/>
          <w:sz w:val="28"/>
          <w:szCs w:val="28"/>
        </w:rPr>
        <w:t xml:space="preserve">№ </w:t>
      </w:r>
      <w:r w:rsidR="0057552C">
        <w:rPr>
          <w:rFonts w:ascii="Times New Roman" w:hAnsi="Times New Roman"/>
          <w:sz w:val="28"/>
          <w:szCs w:val="28"/>
        </w:rPr>
        <w:t>704</w:t>
      </w:r>
      <w:r w:rsidR="00847D3A">
        <w:rPr>
          <w:rFonts w:ascii="Times New Roman" w:hAnsi="Times New Roman"/>
          <w:sz w:val="28"/>
          <w:szCs w:val="28"/>
        </w:rPr>
        <w:t xml:space="preserve"> (с изменениями от 11.04.2023 г.</w:t>
      </w:r>
      <w:r w:rsidR="00BF2C4D">
        <w:rPr>
          <w:rFonts w:ascii="Times New Roman" w:hAnsi="Times New Roman"/>
          <w:sz w:val="28"/>
          <w:szCs w:val="28"/>
        </w:rPr>
        <w:t>, 13.07.2023 г.</w:t>
      </w:r>
      <w:r w:rsidR="00AF4196">
        <w:rPr>
          <w:rFonts w:ascii="Times New Roman" w:hAnsi="Times New Roman"/>
          <w:sz w:val="28"/>
          <w:szCs w:val="28"/>
        </w:rPr>
        <w:t>, 14.12.2023 г.</w:t>
      </w:r>
      <w:r w:rsidR="00AB1567">
        <w:rPr>
          <w:rFonts w:ascii="Times New Roman" w:hAnsi="Times New Roman"/>
          <w:sz w:val="28"/>
          <w:szCs w:val="28"/>
        </w:rPr>
        <w:t>, 27.02.2024 г.</w:t>
      </w:r>
      <w:r w:rsidR="00F41FF7">
        <w:rPr>
          <w:rFonts w:ascii="Times New Roman" w:hAnsi="Times New Roman"/>
          <w:sz w:val="28"/>
          <w:szCs w:val="28"/>
        </w:rPr>
        <w:t>, 03.03.2025 г.</w:t>
      </w:r>
      <w:r w:rsidR="00847D3A">
        <w:rPr>
          <w:rFonts w:ascii="Times New Roman" w:hAnsi="Times New Roman"/>
          <w:sz w:val="28"/>
          <w:szCs w:val="28"/>
        </w:rPr>
        <w:t>)</w:t>
      </w:r>
    </w:p>
    <w:p w:rsidR="00300089" w:rsidRDefault="00300089" w:rsidP="0016304E">
      <w:pPr>
        <w:spacing w:after="200" w:line="276" w:lineRule="auto"/>
        <w:jc w:val="right"/>
        <w:rPr>
          <w:b/>
          <w:bCs/>
        </w:rPr>
      </w:pPr>
    </w:p>
    <w:p w:rsidR="00300089" w:rsidRDefault="00300089" w:rsidP="00AA37E5">
      <w:pPr>
        <w:spacing w:after="200" w:line="276" w:lineRule="auto"/>
        <w:jc w:val="center"/>
        <w:rPr>
          <w:b/>
          <w:bCs/>
        </w:rPr>
      </w:pPr>
    </w:p>
    <w:p w:rsidR="00300089" w:rsidRDefault="00300089">
      <w:pPr>
        <w:spacing w:after="200" w:line="276" w:lineRule="auto"/>
        <w:jc w:val="center"/>
        <w:rPr>
          <w:sz w:val="32"/>
          <w:szCs w:val="32"/>
        </w:rPr>
      </w:pPr>
    </w:p>
    <w:p w:rsidR="00300089" w:rsidRDefault="00300089">
      <w:pPr>
        <w:spacing w:after="20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ДОКУМЕНТАЦИЯ</w:t>
      </w:r>
    </w:p>
    <w:p w:rsidR="00300089" w:rsidRPr="000C44D9" w:rsidRDefault="008404EB">
      <w:pPr>
        <w:spacing w:after="20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</w:t>
      </w:r>
      <w:r w:rsidR="00300089">
        <w:rPr>
          <w:b/>
          <w:bCs/>
          <w:sz w:val="32"/>
          <w:szCs w:val="32"/>
        </w:rPr>
        <w:t xml:space="preserve">а проведение </w:t>
      </w:r>
      <w:r w:rsidR="00DD176A">
        <w:rPr>
          <w:b/>
          <w:bCs/>
          <w:sz w:val="32"/>
          <w:szCs w:val="32"/>
        </w:rPr>
        <w:t xml:space="preserve">электронного </w:t>
      </w:r>
      <w:proofErr w:type="gramStart"/>
      <w:r w:rsidR="00300089">
        <w:rPr>
          <w:b/>
          <w:bCs/>
          <w:sz w:val="32"/>
          <w:szCs w:val="32"/>
        </w:rPr>
        <w:t>аукциона</w:t>
      </w:r>
      <w:proofErr w:type="gramEnd"/>
      <w:r w:rsidR="00300089">
        <w:rPr>
          <w:b/>
          <w:bCs/>
          <w:sz w:val="32"/>
          <w:szCs w:val="32"/>
        </w:rPr>
        <w:t xml:space="preserve"> </w:t>
      </w:r>
      <w:r w:rsidR="0090670A">
        <w:rPr>
          <w:b/>
          <w:bCs/>
          <w:sz w:val="32"/>
          <w:szCs w:val="32"/>
        </w:rPr>
        <w:t xml:space="preserve">на </w:t>
      </w:r>
      <w:r w:rsidR="00672BE1">
        <w:rPr>
          <w:b/>
          <w:bCs/>
          <w:sz w:val="32"/>
          <w:szCs w:val="32"/>
        </w:rPr>
        <w:t>прав</w:t>
      </w:r>
      <w:r w:rsidR="0090670A">
        <w:rPr>
          <w:b/>
          <w:bCs/>
          <w:sz w:val="32"/>
          <w:szCs w:val="32"/>
        </w:rPr>
        <w:t>о</w:t>
      </w:r>
      <w:r w:rsidR="00672BE1">
        <w:rPr>
          <w:b/>
          <w:bCs/>
          <w:sz w:val="32"/>
          <w:szCs w:val="32"/>
        </w:rPr>
        <w:t xml:space="preserve"> заключени</w:t>
      </w:r>
      <w:r w:rsidR="0090670A">
        <w:rPr>
          <w:b/>
          <w:bCs/>
          <w:sz w:val="32"/>
          <w:szCs w:val="32"/>
        </w:rPr>
        <w:t>я</w:t>
      </w:r>
      <w:r w:rsidR="00672BE1">
        <w:rPr>
          <w:b/>
          <w:bCs/>
          <w:sz w:val="32"/>
          <w:szCs w:val="32"/>
        </w:rPr>
        <w:t xml:space="preserve"> договора аренды з</w:t>
      </w:r>
      <w:r w:rsidR="00EC4D26">
        <w:rPr>
          <w:b/>
          <w:bCs/>
          <w:sz w:val="32"/>
          <w:szCs w:val="32"/>
        </w:rPr>
        <w:t>емельного участка</w:t>
      </w:r>
    </w:p>
    <w:p w:rsidR="00300089" w:rsidRDefault="00300089">
      <w:pPr>
        <w:spacing w:after="200" w:line="276" w:lineRule="auto"/>
        <w:rPr>
          <w:b/>
          <w:bCs/>
          <w:sz w:val="32"/>
          <w:szCs w:val="32"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8F76B3" w:rsidRDefault="008F76B3">
      <w:pPr>
        <w:spacing w:after="200" w:line="276" w:lineRule="auto"/>
        <w:rPr>
          <w:b/>
          <w:bCs/>
        </w:rPr>
      </w:pPr>
    </w:p>
    <w:p w:rsidR="008F76B3" w:rsidRDefault="008F76B3">
      <w:pPr>
        <w:spacing w:after="200" w:line="276" w:lineRule="auto"/>
        <w:rPr>
          <w:b/>
          <w:bCs/>
        </w:rPr>
      </w:pPr>
    </w:p>
    <w:p w:rsidR="008F76B3" w:rsidRDefault="008F76B3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300089" w:rsidRDefault="00EC4D26" w:rsidP="001B710F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  <w:r w:rsidR="00300089">
        <w:rPr>
          <w:b/>
          <w:bCs/>
        </w:rPr>
        <w:lastRenderedPageBreak/>
        <w:t>СОДЕРЖАНИЕ</w:t>
      </w:r>
    </w:p>
    <w:p w:rsidR="00300089" w:rsidRDefault="00300089">
      <w:pPr>
        <w:spacing w:after="200" w:line="276" w:lineRule="auto"/>
        <w:rPr>
          <w:b/>
          <w:bCs/>
        </w:rPr>
      </w:pPr>
      <w:r>
        <w:rPr>
          <w:b/>
          <w:bCs/>
        </w:rPr>
        <w:t>1.</w:t>
      </w:r>
      <w:r w:rsidR="001A2BE7">
        <w:rPr>
          <w:b/>
          <w:bCs/>
        </w:rPr>
        <w:t xml:space="preserve"> </w:t>
      </w:r>
      <w:r>
        <w:rPr>
          <w:b/>
          <w:bCs/>
        </w:rPr>
        <w:t>Общие положения</w:t>
      </w:r>
      <w:r w:rsidR="00847D3A">
        <w:rPr>
          <w:b/>
          <w:bCs/>
        </w:rPr>
        <w:t>.</w:t>
      </w:r>
    </w:p>
    <w:p w:rsidR="00300089" w:rsidRDefault="00847D3A">
      <w:pPr>
        <w:spacing w:after="200" w:line="276" w:lineRule="auto"/>
        <w:rPr>
          <w:b/>
          <w:bCs/>
        </w:rPr>
      </w:pPr>
      <w:r w:rsidRPr="00847D3A">
        <w:rPr>
          <w:b/>
          <w:bCs/>
        </w:rPr>
        <w:t>2.</w:t>
      </w:r>
      <w:r>
        <w:rPr>
          <w:b/>
          <w:bCs/>
        </w:rPr>
        <w:t xml:space="preserve"> </w:t>
      </w:r>
      <w:r w:rsidRPr="00847D3A">
        <w:rPr>
          <w:b/>
          <w:bCs/>
        </w:rPr>
        <w:t>Порядок подачи заявок, требования к содержанию и форме заявок на участие в электронном аукционе</w:t>
      </w:r>
      <w:r>
        <w:rPr>
          <w:b/>
          <w:bCs/>
        </w:rPr>
        <w:t>.</w:t>
      </w:r>
    </w:p>
    <w:p w:rsidR="00300089" w:rsidRDefault="001A2BE7">
      <w:pPr>
        <w:spacing w:after="200" w:line="276" w:lineRule="auto"/>
        <w:rPr>
          <w:b/>
          <w:bCs/>
        </w:rPr>
      </w:pPr>
      <w:r>
        <w:rPr>
          <w:b/>
          <w:bCs/>
        </w:rPr>
        <w:t>3</w:t>
      </w:r>
      <w:r w:rsidR="00300089">
        <w:rPr>
          <w:b/>
          <w:bCs/>
        </w:rPr>
        <w:t>.</w:t>
      </w:r>
      <w:r>
        <w:rPr>
          <w:b/>
          <w:bCs/>
        </w:rPr>
        <w:t xml:space="preserve"> </w:t>
      </w:r>
      <w:r w:rsidR="00300089">
        <w:rPr>
          <w:b/>
          <w:bCs/>
        </w:rPr>
        <w:t xml:space="preserve">Порядок проведения </w:t>
      </w:r>
      <w:r w:rsidR="00DD176A">
        <w:rPr>
          <w:b/>
          <w:bCs/>
        </w:rPr>
        <w:t xml:space="preserve">электронного </w:t>
      </w:r>
      <w:r w:rsidR="00300089">
        <w:rPr>
          <w:b/>
          <w:bCs/>
        </w:rPr>
        <w:t>аукцио</w:t>
      </w:r>
      <w:r w:rsidR="00847D3A">
        <w:rPr>
          <w:b/>
          <w:bCs/>
        </w:rPr>
        <w:t>на и оформление его результатов.</w:t>
      </w:r>
    </w:p>
    <w:p w:rsidR="00300089" w:rsidRDefault="008404EB">
      <w:pPr>
        <w:spacing w:after="200" w:line="276" w:lineRule="auto"/>
        <w:rPr>
          <w:b/>
          <w:bCs/>
        </w:rPr>
      </w:pPr>
      <w:r>
        <w:rPr>
          <w:b/>
          <w:bCs/>
        </w:rPr>
        <w:t>Приложение:</w:t>
      </w:r>
    </w:p>
    <w:p w:rsidR="00300089" w:rsidRDefault="00300089">
      <w:pPr>
        <w:spacing w:after="200" w:line="276" w:lineRule="auto"/>
        <w:rPr>
          <w:b/>
          <w:bCs/>
        </w:rPr>
      </w:pPr>
      <w:r>
        <w:rPr>
          <w:b/>
          <w:bCs/>
        </w:rPr>
        <w:t xml:space="preserve">- Заявка на участие в </w:t>
      </w:r>
      <w:r w:rsidR="00DD176A">
        <w:rPr>
          <w:b/>
          <w:bCs/>
        </w:rPr>
        <w:t xml:space="preserve">электронном </w:t>
      </w:r>
      <w:r>
        <w:rPr>
          <w:b/>
          <w:bCs/>
        </w:rPr>
        <w:t xml:space="preserve">аукционе </w:t>
      </w:r>
    </w:p>
    <w:p w:rsidR="00300089" w:rsidRDefault="00300089">
      <w:pPr>
        <w:spacing w:after="200" w:line="276" w:lineRule="auto"/>
        <w:rPr>
          <w:b/>
          <w:bCs/>
        </w:rPr>
      </w:pPr>
    </w:p>
    <w:p w:rsidR="00E7412D" w:rsidRDefault="00E7412D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6D09CF" w:rsidRDefault="006D09CF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b/>
          <w:bCs/>
          <w:sz w:val="28"/>
          <w:szCs w:val="28"/>
        </w:rPr>
      </w:pPr>
    </w:p>
    <w:p w:rsidR="00300089" w:rsidRDefault="00300089">
      <w:pPr>
        <w:spacing w:after="200" w:line="276" w:lineRule="auto"/>
        <w:rPr>
          <w:b/>
          <w:bCs/>
          <w:sz w:val="28"/>
          <w:szCs w:val="28"/>
        </w:rPr>
      </w:pPr>
    </w:p>
    <w:p w:rsidR="008404EB" w:rsidRDefault="0030008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p w:rsidR="00300089" w:rsidRDefault="008404EB" w:rsidP="001B710F">
      <w:pPr>
        <w:widowControl/>
        <w:autoSpaceDE/>
        <w:autoSpaceDN/>
        <w:adjustRightInd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00089">
        <w:rPr>
          <w:b/>
          <w:bCs/>
          <w:sz w:val="28"/>
          <w:szCs w:val="28"/>
        </w:rPr>
        <w:lastRenderedPageBreak/>
        <w:t>1.Общие положения</w:t>
      </w:r>
    </w:p>
    <w:p w:rsidR="00300089" w:rsidRPr="00C871D0" w:rsidRDefault="00300089" w:rsidP="000645F7">
      <w:pPr>
        <w:spacing w:line="276" w:lineRule="auto"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1.1.Настоящая аукционная документация разработана в соответствии с </w:t>
      </w:r>
      <w:r w:rsidR="006731A1" w:rsidRPr="00C871D0">
        <w:rPr>
          <w:sz w:val="26"/>
          <w:szCs w:val="26"/>
        </w:rPr>
        <w:t>Земельным кодексом Российской Федерации.</w:t>
      </w:r>
    </w:p>
    <w:p w:rsidR="00300089" w:rsidRPr="00C871D0" w:rsidRDefault="00300089" w:rsidP="000645F7">
      <w:pPr>
        <w:spacing w:line="276" w:lineRule="auto"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1.2. </w:t>
      </w:r>
      <w:r w:rsidR="0015358C" w:rsidRPr="00C871D0">
        <w:rPr>
          <w:sz w:val="26"/>
          <w:szCs w:val="26"/>
        </w:rPr>
        <w:t xml:space="preserve">Организатором </w:t>
      </w:r>
      <w:r w:rsidR="00DD176A" w:rsidRPr="00C871D0">
        <w:rPr>
          <w:sz w:val="26"/>
          <w:szCs w:val="26"/>
        </w:rPr>
        <w:t>электронного</w:t>
      </w:r>
      <w:r w:rsidRPr="00C871D0">
        <w:rPr>
          <w:sz w:val="26"/>
          <w:szCs w:val="26"/>
        </w:rPr>
        <w:t xml:space="preserve"> аукциона является Администрация муниципального образования </w:t>
      </w:r>
      <w:proofErr w:type="spellStart"/>
      <w:r w:rsidRPr="00C871D0">
        <w:rPr>
          <w:sz w:val="26"/>
          <w:szCs w:val="26"/>
        </w:rPr>
        <w:t>Аркадакского</w:t>
      </w:r>
      <w:proofErr w:type="spellEnd"/>
      <w:r w:rsidRPr="00C871D0">
        <w:rPr>
          <w:sz w:val="26"/>
          <w:szCs w:val="26"/>
        </w:rPr>
        <w:t xml:space="preserve"> муниципального района Саратовской области.</w:t>
      </w:r>
    </w:p>
    <w:p w:rsidR="00EC4D26" w:rsidRPr="00C871D0" w:rsidRDefault="00300089" w:rsidP="000645F7">
      <w:pPr>
        <w:spacing w:line="276" w:lineRule="auto"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1.3. </w:t>
      </w:r>
      <w:r w:rsidR="00DD176A" w:rsidRPr="00C871D0">
        <w:rPr>
          <w:sz w:val="26"/>
          <w:szCs w:val="26"/>
        </w:rPr>
        <w:t>Электронный а</w:t>
      </w:r>
      <w:r w:rsidRPr="00C871D0">
        <w:rPr>
          <w:sz w:val="26"/>
          <w:szCs w:val="26"/>
        </w:rPr>
        <w:t xml:space="preserve">укцион проводится в целях </w:t>
      </w:r>
      <w:r w:rsidR="004C7C2B" w:rsidRPr="00C871D0">
        <w:rPr>
          <w:sz w:val="26"/>
          <w:szCs w:val="26"/>
        </w:rPr>
        <w:t>заключени</w:t>
      </w:r>
      <w:r w:rsidR="007E1DF4" w:rsidRPr="00C871D0">
        <w:rPr>
          <w:sz w:val="26"/>
          <w:szCs w:val="26"/>
        </w:rPr>
        <w:t>я</w:t>
      </w:r>
      <w:r w:rsidR="004C7C2B" w:rsidRPr="00C871D0">
        <w:rPr>
          <w:sz w:val="26"/>
          <w:szCs w:val="26"/>
        </w:rPr>
        <w:t xml:space="preserve"> договора аренды </w:t>
      </w:r>
      <w:r w:rsidR="006731A1" w:rsidRPr="00C871D0">
        <w:rPr>
          <w:sz w:val="26"/>
          <w:szCs w:val="26"/>
        </w:rPr>
        <w:t>земельного участка</w:t>
      </w:r>
      <w:r w:rsidR="00EC4D26" w:rsidRPr="00C871D0">
        <w:rPr>
          <w:sz w:val="26"/>
          <w:szCs w:val="26"/>
        </w:rPr>
        <w:t>.</w:t>
      </w:r>
      <w:r w:rsidRPr="00C871D0">
        <w:rPr>
          <w:sz w:val="26"/>
          <w:szCs w:val="26"/>
        </w:rPr>
        <w:t xml:space="preserve"> </w:t>
      </w:r>
    </w:p>
    <w:p w:rsidR="00300089" w:rsidRPr="00C871D0" w:rsidRDefault="00300089" w:rsidP="000645F7">
      <w:pPr>
        <w:spacing w:line="276" w:lineRule="auto"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1.4. </w:t>
      </w:r>
      <w:r w:rsidR="008F17C0" w:rsidRPr="00C871D0">
        <w:rPr>
          <w:sz w:val="26"/>
          <w:szCs w:val="26"/>
        </w:rPr>
        <w:t>Электронный аукцион</w:t>
      </w:r>
      <w:r w:rsidRPr="00C871D0">
        <w:rPr>
          <w:sz w:val="26"/>
          <w:szCs w:val="26"/>
        </w:rPr>
        <w:t xml:space="preserve"> является открытым по составу участников и форме подачи предложений о </w:t>
      </w:r>
      <w:r w:rsidR="004C7C2B" w:rsidRPr="00C871D0">
        <w:rPr>
          <w:sz w:val="26"/>
          <w:szCs w:val="26"/>
        </w:rPr>
        <w:t>размере ежегодной арендной платы за</w:t>
      </w:r>
      <w:r w:rsidRPr="00C871D0">
        <w:rPr>
          <w:sz w:val="26"/>
          <w:szCs w:val="26"/>
        </w:rPr>
        <w:t xml:space="preserve"> </w:t>
      </w:r>
      <w:r w:rsidR="008A3A62" w:rsidRPr="00C871D0">
        <w:rPr>
          <w:sz w:val="26"/>
          <w:szCs w:val="26"/>
        </w:rPr>
        <w:t>земельн</w:t>
      </w:r>
      <w:r w:rsidR="002C3005" w:rsidRPr="00C871D0">
        <w:rPr>
          <w:sz w:val="26"/>
          <w:szCs w:val="26"/>
        </w:rPr>
        <w:t>ый участок</w:t>
      </w:r>
      <w:r w:rsidRPr="00C871D0">
        <w:rPr>
          <w:sz w:val="26"/>
          <w:szCs w:val="26"/>
        </w:rPr>
        <w:t>.</w:t>
      </w:r>
    </w:p>
    <w:p w:rsidR="00300089" w:rsidRPr="00C871D0" w:rsidRDefault="00300089" w:rsidP="000645F7">
      <w:pPr>
        <w:ind w:firstLine="720"/>
        <w:jc w:val="both"/>
        <w:rPr>
          <w:color w:val="1F497D"/>
          <w:sz w:val="26"/>
          <w:szCs w:val="26"/>
        </w:rPr>
      </w:pPr>
      <w:r w:rsidRPr="00C871D0">
        <w:rPr>
          <w:sz w:val="26"/>
          <w:szCs w:val="26"/>
        </w:rPr>
        <w:t xml:space="preserve">1.5. </w:t>
      </w:r>
      <w:proofErr w:type="gramStart"/>
      <w:r w:rsidR="008F17C0" w:rsidRPr="00C871D0">
        <w:rPr>
          <w:sz w:val="26"/>
          <w:szCs w:val="26"/>
        </w:rPr>
        <w:t>И</w:t>
      </w:r>
      <w:r w:rsidRPr="00C871D0">
        <w:rPr>
          <w:sz w:val="26"/>
          <w:szCs w:val="26"/>
        </w:rPr>
        <w:t xml:space="preserve">звещение о проведении </w:t>
      </w:r>
      <w:r w:rsidR="008F17C0" w:rsidRPr="00C871D0">
        <w:rPr>
          <w:sz w:val="26"/>
          <w:szCs w:val="26"/>
        </w:rPr>
        <w:t>электронного аукциона</w:t>
      </w:r>
      <w:r w:rsidRPr="00C871D0">
        <w:rPr>
          <w:sz w:val="26"/>
          <w:szCs w:val="26"/>
        </w:rPr>
        <w:t xml:space="preserve"> и об его итогах публикуется </w:t>
      </w:r>
      <w:r w:rsidR="008F17C0" w:rsidRPr="00C871D0">
        <w:rPr>
          <w:sz w:val="26"/>
          <w:szCs w:val="26"/>
        </w:rPr>
        <w:t xml:space="preserve">на официальном сайте администрации МО </w:t>
      </w:r>
      <w:proofErr w:type="spellStart"/>
      <w:r w:rsidR="008F17C0" w:rsidRPr="00C871D0">
        <w:rPr>
          <w:sz w:val="26"/>
          <w:szCs w:val="26"/>
        </w:rPr>
        <w:t>Аркадакского</w:t>
      </w:r>
      <w:proofErr w:type="spellEnd"/>
      <w:r w:rsidR="008F17C0" w:rsidRPr="00C871D0">
        <w:rPr>
          <w:sz w:val="26"/>
          <w:szCs w:val="26"/>
        </w:rPr>
        <w:t xml:space="preserve"> муниципального района в сети «Интернет</w:t>
      </w:r>
      <w:r w:rsidR="008F17C0" w:rsidRPr="00E324CE">
        <w:rPr>
          <w:sz w:val="26"/>
          <w:szCs w:val="26"/>
        </w:rPr>
        <w:t>» (</w:t>
      </w:r>
      <w:r w:rsidR="00847D3A" w:rsidRPr="00E324CE">
        <w:rPr>
          <w:rStyle w:val="a3"/>
          <w:color w:val="auto"/>
          <w:sz w:val="26"/>
          <w:szCs w:val="26"/>
          <w:u w:val="none"/>
        </w:rPr>
        <w:t>https:</w:t>
      </w:r>
      <w:proofErr w:type="gramEnd"/>
      <w:r w:rsidR="00847D3A" w:rsidRPr="00E324CE">
        <w:rPr>
          <w:rStyle w:val="a3"/>
          <w:color w:val="auto"/>
          <w:sz w:val="26"/>
          <w:szCs w:val="26"/>
          <w:u w:val="none"/>
        </w:rPr>
        <w:t>//</w:t>
      </w:r>
      <w:proofErr w:type="gramStart"/>
      <w:r w:rsidR="00847D3A" w:rsidRPr="00E324CE">
        <w:rPr>
          <w:rStyle w:val="a3"/>
          <w:color w:val="auto"/>
          <w:sz w:val="26"/>
          <w:szCs w:val="26"/>
          <w:u w:val="none"/>
        </w:rPr>
        <w:t>Arkadak.gosuslugi.ru/</w:t>
      </w:r>
      <w:r w:rsidR="008F17C0" w:rsidRPr="00E324CE">
        <w:rPr>
          <w:rStyle w:val="a3"/>
          <w:color w:val="auto"/>
          <w:sz w:val="26"/>
          <w:szCs w:val="26"/>
          <w:u w:val="none"/>
        </w:rPr>
        <w:t>)</w:t>
      </w:r>
      <w:r w:rsidR="008F17C0" w:rsidRPr="00E324CE">
        <w:rPr>
          <w:sz w:val="26"/>
          <w:szCs w:val="26"/>
        </w:rPr>
        <w:t>,</w:t>
      </w:r>
      <w:r w:rsidR="008F17C0" w:rsidRPr="00C871D0">
        <w:rPr>
          <w:sz w:val="26"/>
          <w:szCs w:val="26"/>
        </w:rPr>
        <w:t xml:space="preserve"> на официальном сайте </w:t>
      </w:r>
      <w:r w:rsidR="008F17C0" w:rsidRPr="00AB1567">
        <w:rPr>
          <w:sz w:val="26"/>
          <w:szCs w:val="26"/>
        </w:rPr>
        <w:t>Российской Федерации (</w:t>
      </w:r>
      <w:hyperlink r:id="rId6" w:history="1">
        <w:r w:rsidR="008F17C0" w:rsidRPr="00AB1567">
          <w:rPr>
            <w:rStyle w:val="a3"/>
            <w:color w:val="auto"/>
            <w:sz w:val="26"/>
            <w:szCs w:val="26"/>
            <w:u w:val="none"/>
          </w:rPr>
          <w:t>http</w:t>
        </w:r>
        <w:r w:rsidR="00AB1567" w:rsidRPr="00AB1567">
          <w:rPr>
            <w:rStyle w:val="a3"/>
            <w:color w:val="auto"/>
            <w:sz w:val="26"/>
            <w:szCs w:val="26"/>
            <w:u w:val="none"/>
          </w:rPr>
          <w:t>s</w:t>
        </w:r>
        <w:r w:rsidR="008F17C0" w:rsidRPr="00AB1567">
          <w:rPr>
            <w:rStyle w:val="a3"/>
            <w:color w:val="auto"/>
            <w:sz w:val="26"/>
            <w:szCs w:val="26"/>
            <w:u w:val="none"/>
          </w:rPr>
          <w:t>://</w:t>
        </w:r>
        <w:r w:rsidR="008F17C0" w:rsidRPr="00AB1567">
          <w:rPr>
            <w:rStyle w:val="a3"/>
            <w:color w:val="auto"/>
            <w:sz w:val="26"/>
            <w:szCs w:val="26"/>
            <w:u w:val="none"/>
            <w:lang w:val="en-US"/>
          </w:rPr>
          <w:t>new</w:t>
        </w:r>
        <w:r w:rsidR="008F17C0" w:rsidRPr="00AB1567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8F17C0" w:rsidRPr="00AB1567">
          <w:rPr>
            <w:rStyle w:val="a3"/>
            <w:color w:val="auto"/>
            <w:sz w:val="26"/>
            <w:szCs w:val="26"/>
            <w:u w:val="none"/>
            <w:lang w:val="en-US"/>
          </w:rPr>
          <w:t>torgi</w:t>
        </w:r>
        <w:proofErr w:type="spellEnd"/>
        <w:r w:rsidR="008F17C0" w:rsidRPr="00AB1567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8F17C0" w:rsidRPr="00AB1567">
          <w:rPr>
            <w:rStyle w:val="a3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="008F17C0" w:rsidRPr="00AB1567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8F17C0" w:rsidRPr="00AB1567">
          <w:rPr>
            <w:rStyle w:val="a3"/>
            <w:color w:val="auto"/>
            <w:sz w:val="26"/>
            <w:szCs w:val="26"/>
            <w:u w:val="none"/>
          </w:rPr>
          <w:t>ru</w:t>
        </w:r>
        <w:proofErr w:type="spellEnd"/>
        <w:r w:rsidR="008F17C0" w:rsidRPr="00AB1567">
          <w:rPr>
            <w:rStyle w:val="a3"/>
            <w:color w:val="auto"/>
            <w:sz w:val="26"/>
            <w:szCs w:val="26"/>
            <w:u w:val="none"/>
          </w:rPr>
          <w:t>/</w:t>
        </w:r>
      </w:hyperlink>
      <w:r w:rsidR="008F17C0" w:rsidRPr="00AB1567">
        <w:rPr>
          <w:rStyle w:val="a3"/>
          <w:color w:val="auto"/>
          <w:sz w:val="26"/>
          <w:szCs w:val="26"/>
          <w:u w:val="none"/>
        </w:rPr>
        <w:t>), на электронной</w:t>
      </w:r>
      <w:r w:rsidR="008F17C0" w:rsidRPr="00C871D0">
        <w:rPr>
          <w:rStyle w:val="a3"/>
          <w:color w:val="auto"/>
          <w:sz w:val="26"/>
          <w:szCs w:val="26"/>
          <w:u w:val="none"/>
        </w:rPr>
        <w:t xml:space="preserve"> площадке </w:t>
      </w:r>
      <w:r w:rsidR="00706A5A" w:rsidRPr="00C871D0">
        <w:rPr>
          <w:rStyle w:val="a3"/>
          <w:color w:val="auto"/>
          <w:sz w:val="26"/>
          <w:szCs w:val="26"/>
          <w:u w:val="none"/>
        </w:rPr>
        <w:t>Оператора.</w:t>
      </w:r>
      <w:proofErr w:type="gramEnd"/>
    </w:p>
    <w:p w:rsidR="00300089" w:rsidRPr="008F17C0" w:rsidRDefault="00300089">
      <w:pPr>
        <w:rPr>
          <w:sz w:val="28"/>
          <w:szCs w:val="28"/>
        </w:rPr>
      </w:pPr>
    </w:p>
    <w:p w:rsidR="00300089" w:rsidRDefault="00300089" w:rsidP="00063A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063A32">
        <w:rPr>
          <w:b/>
          <w:bCs/>
          <w:sz w:val="28"/>
          <w:szCs w:val="28"/>
        </w:rPr>
        <w:t>Порядок подачи заявок, т</w:t>
      </w:r>
      <w:r>
        <w:rPr>
          <w:b/>
          <w:bCs/>
          <w:sz w:val="28"/>
          <w:szCs w:val="28"/>
        </w:rPr>
        <w:t>ребования к содержанию</w:t>
      </w:r>
      <w:r w:rsidR="00063A32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форме заяв</w:t>
      </w:r>
      <w:r w:rsidR="00063A3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к на участие в </w:t>
      </w:r>
      <w:r w:rsidR="008F17C0" w:rsidRPr="008F17C0">
        <w:rPr>
          <w:b/>
          <w:bCs/>
          <w:sz w:val="28"/>
          <w:szCs w:val="28"/>
        </w:rPr>
        <w:t>электронно</w:t>
      </w:r>
      <w:r w:rsidR="008F17C0">
        <w:rPr>
          <w:b/>
          <w:bCs/>
          <w:sz w:val="28"/>
          <w:szCs w:val="28"/>
        </w:rPr>
        <w:t>м</w:t>
      </w:r>
      <w:r w:rsidR="008F17C0" w:rsidRPr="008F17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аукционе</w:t>
      </w:r>
    </w:p>
    <w:p w:rsidR="008F17C0" w:rsidRPr="00C871D0" w:rsidRDefault="00300089" w:rsidP="008F17C0">
      <w:pPr>
        <w:widowControl/>
        <w:jc w:val="both"/>
        <w:rPr>
          <w:sz w:val="26"/>
          <w:szCs w:val="26"/>
        </w:rPr>
      </w:pPr>
      <w:r>
        <w:rPr>
          <w:b/>
          <w:bCs/>
        </w:rPr>
        <w:tab/>
      </w:r>
      <w:r w:rsidR="008F17C0" w:rsidRPr="00C871D0">
        <w:rPr>
          <w:bCs/>
          <w:sz w:val="26"/>
          <w:szCs w:val="26"/>
        </w:rPr>
        <w:t xml:space="preserve">2.1. </w:t>
      </w:r>
      <w:r w:rsidR="008F17C0" w:rsidRPr="00C871D0">
        <w:rPr>
          <w:sz w:val="26"/>
          <w:szCs w:val="26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Извещении.</w:t>
      </w:r>
    </w:p>
    <w:p w:rsidR="00063A32" w:rsidRPr="00C871D0" w:rsidRDefault="00063A32" w:rsidP="008F17C0">
      <w:pPr>
        <w:ind w:firstLine="720"/>
        <w:jc w:val="both"/>
        <w:rPr>
          <w:bCs/>
          <w:sz w:val="26"/>
          <w:szCs w:val="26"/>
        </w:rPr>
      </w:pPr>
      <w:r w:rsidRPr="00C871D0">
        <w:rPr>
          <w:bCs/>
          <w:sz w:val="26"/>
          <w:szCs w:val="26"/>
        </w:rPr>
        <w:t>2.</w:t>
      </w:r>
      <w:r w:rsidR="008F17C0" w:rsidRPr="00C871D0">
        <w:rPr>
          <w:bCs/>
          <w:sz w:val="26"/>
          <w:szCs w:val="26"/>
        </w:rPr>
        <w:t>2</w:t>
      </w:r>
      <w:r w:rsidRPr="00C871D0">
        <w:rPr>
          <w:bCs/>
          <w:sz w:val="26"/>
          <w:szCs w:val="26"/>
        </w:rPr>
        <w:t>.</w:t>
      </w:r>
      <w:r w:rsidRPr="00C871D0">
        <w:rPr>
          <w:sz w:val="26"/>
          <w:szCs w:val="26"/>
        </w:rPr>
        <w:t xml:space="preserve"> </w:t>
      </w:r>
      <w:r w:rsidRPr="00C871D0">
        <w:rPr>
          <w:bCs/>
          <w:sz w:val="26"/>
          <w:szCs w:val="26"/>
        </w:rPr>
        <w:t xml:space="preserve">Для участия в </w:t>
      </w:r>
      <w:r w:rsidR="008F17C0" w:rsidRPr="00C871D0">
        <w:rPr>
          <w:sz w:val="26"/>
          <w:szCs w:val="26"/>
        </w:rPr>
        <w:t>электронном</w:t>
      </w:r>
      <w:r w:rsidR="008F17C0" w:rsidRPr="00C871D0">
        <w:rPr>
          <w:bCs/>
          <w:sz w:val="26"/>
          <w:szCs w:val="26"/>
        </w:rPr>
        <w:t xml:space="preserve"> </w:t>
      </w:r>
      <w:r w:rsidRPr="00C871D0">
        <w:rPr>
          <w:bCs/>
          <w:sz w:val="26"/>
          <w:szCs w:val="26"/>
        </w:rPr>
        <w:t xml:space="preserve">аукционе заявители представляют в установленный в извещении о проведении </w:t>
      </w:r>
      <w:r w:rsidR="008F17C0" w:rsidRPr="00C871D0">
        <w:rPr>
          <w:sz w:val="26"/>
          <w:szCs w:val="26"/>
        </w:rPr>
        <w:t>электронного</w:t>
      </w:r>
      <w:r w:rsidR="008F17C0" w:rsidRPr="00C871D0">
        <w:rPr>
          <w:bCs/>
          <w:sz w:val="26"/>
          <w:szCs w:val="26"/>
        </w:rPr>
        <w:t xml:space="preserve"> </w:t>
      </w:r>
      <w:r w:rsidRPr="00C871D0">
        <w:rPr>
          <w:bCs/>
          <w:sz w:val="26"/>
          <w:szCs w:val="26"/>
        </w:rPr>
        <w:t>аукциона срок следующие документы:</w:t>
      </w:r>
    </w:p>
    <w:p w:rsidR="00063A32" w:rsidRPr="00C871D0" w:rsidRDefault="00BF2C4D" w:rsidP="00063A32">
      <w:pPr>
        <w:jc w:val="both"/>
        <w:rPr>
          <w:bCs/>
          <w:sz w:val="26"/>
          <w:szCs w:val="26"/>
        </w:rPr>
      </w:pPr>
      <w:r w:rsidRPr="00BF2C4D">
        <w:rPr>
          <w:bCs/>
          <w:sz w:val="26"/>
          <w:szCs w:val="26"/>
        </w:rPr>
        <w:t xml:space="preserve">1) заявка на участие в электронном аукционе </w:t>
      </w:r>
      <w:r w:rsidR="007E32D2" w:rsidRPr="007E32D2">
        <w:rPr>
          <w:bCs/>
          <w:sz w:val="26"/>
          <w:szCs w:val="26"/>
        </w:rPr>
        <w:t xml:space="preserve">по установленной в извещении о проведении </w:t>
      </w:r>
      <w:r w:rsidR="007E32D2" w:rsidRPr="00BF2C4D">
        <w:rPr>
          <w:bCs/>
          <w:sz w:val="26"/>
          <w:szCs w:val="26"/>
        </w:rPr>
        <w:t>электронно</w:t>
      </w:r>
      <w:r w:rsidR="007E32D2">
        <w:rPr>
          <w:bCs/>
          <w:sz w:val="26"/>
          <w:szCs w:val="26"/>
        </w:rPr>
        <w:t xml:space="preserve">го </w:t>
      </w:r>
      <w:r w:rsidR="007E32D2" w:rsidRPr="007E32D2">
        <w:rPr>
          <w:bCs/>
          <w:sz w:val="26"/>
          <w:szCs w:val="26"/>
        </w:rPr>
        <w:t xml:space="preserve">аукциона форме </w:t>
      </w:r>
      <w:r w:rsidRPr="00BF2C4D">
        <w:rPr>
          <w:bCs/>
          <w:sz w:val="26"/>
          <w:szCs w:val="26"/>
        </w:rPr>
        <w:t>с указанием банковских реквизитов счета для возврата задатка;</w:t>
      </w:r>
    </w:p>
    <w:p w:rsidR="00063A32" w:rsidRPr="00C871D0" w:rsidRDefault="00063A32" w:rsidP="00063A32">
      <w:pPr>
        <w:jc w:val="both"/>
        <w:rPr>
          <w:bCs/>
          <w:sz w:val="26"/>
          <w:szCs w:val="26"/>
        </w:rPr>
      </w:pPr>
      <w:r w:rsidRPr="00C871D0">
        <w:rPr>
          <w:bCs/>
          <w:sz w:val="26"/>
          <w:szCs w:val="26"/>
        </w:rPr>
        <w:t>2) копии документов, удостоверяющих личность заявителя (для граждан);</w:t>
      </w:r>
    </w:p>
    <w:p w:rsidR="00063A32" w:rsidRPr="00C871D0" w:rsidRDefault="00063A32" w:rsidP="00063A32">
      <w:pPr>
        <w:jc w:val="both"/>
        <w:rPr>
          <w:bCs/>
          <w:sz w:val="26"/>
          <w:szCs w:val="26"/>
        </w:rPr>
      </w:pPr>
      <w:r w:rsidRPr="00C871D0">
        <w:rPr>
          <w:bCs/>
          <w:sz w:val="26"/>
          <w:szCs w:val="2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63A32" w:rsidRPr="00C871D0" w:rsidRDefault="00063A32" w:rsidP="00063A32">
      <w:pPr>
        <w:jc w:val="both"/>
        <w:rPr>
          <w:bCs/>
          <w:sz w:val="26"/>
          <w:szCs w:val="26"/>
        </w:rPr>
      </w:pPr>
      <w:r w:rsidRPr="00C871D0">
        <w:rPr>
          <w:bCs/>
          <w:sz w:val="26"/>
          <w:szCs w:val="26"/>
        </w:rPr>
        <w:t>4) документы, подтверждающие внесение задатка.</w:t>
      </w:r>
    </w:p>
    <w:p w:rsidR="00B569B4" w:rsidRPr="00C871D0" w:rsidRDefault="00B569B4" w:rsidP="00B569B4">
      <w:pPr>
        <w:widowControl/>
        <w:jc w:val="both"/>
        <w:rPr>
          <w:sz w:val="26"/>
          <w:szCs w:val="26"/>
        </w:rPr>
      </w:pPr>
      <w:r w:rsidRPr="00C871D0">
        <w:rPr>
          <w:bCs/>
          <w:sz w:val="26"/>
          <w:szCs w:val="26"/>
        </w:rPr>
        <w:tab/>
        <w:t xml:space="preserve">2.3. </w:t>
      </w:r>
      <w:proofErr w:type="gramStart"/>
      <w:r w:rsidRPr="00C871D0">
        <w:rPr>
          <w:sz w:val="26"/>
          <w:szCs w:val="26"/>
        </w:rPr>
        <w:t>Для участия в электронном</w:t>
      </w:r>
      <w:r w:rsidRPr="00C871D0">
        <w:rPr>
          <w:bCs/>
          <w:sz w:val="26"/>
          <w:szCs w:val="26"/>
        </w:rPr>
        <w:t xml:space="preserve"> </w:t>
      </w:r>
      <w:r w:rsidRPr="00C871D0">
        <w:rPr>
          <w:sz w:val="26"/>
          <w:szCs w:val="26"/>
        </w:rPr>
        <w:t xml:space="preserve">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7" w:history="1">
        <w:r w:rsidRPr="00C871D0">
          <w:rPr>
            <w:color w:val="0000FF"/>
            <w:sz w:val="26"/>
            <w:szCs w:val="26"/>
          </w:rPr>
          <w:t>частью 4 статьи 18</w:t>
        </w:r>
      </w:hyperlink>
      <w:r w:rsidRPr="00C871D0">
        <w:rPr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электронного документа</w:t>
      </w:r>
      <w:proofErr w:type="gramEnd"/>
      <w:r w:rsidRPr="00C871D0">
        <w:rPr>
          <w:sz w:val="26"/>
          <w:szCs w:val="26"/>
        </w:rPr>
        <w:t xml:space="preserve">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</w:t>
      </w:r>
      <w:r w:rsidRPr="00C871D0">
        <w:rPr>
          <w:sz w:val="26"/>
          <w:szCs w:val="26"/>
        </w:rPr>
        <w:lastRenderedPageBreak/>
        <w:t xml:space="preserve">условиям отнесения к субъектам малого и среднего предпринимательства в соответствии с </w:t>
      </w:r>
      <w:hyperlink r:id="rId8" w:history="1">
        <w:r w:rsidRPr="00C871D0">
          <w:rPr>
            <w:color w:val="0000FF"/>
            <w:sz w:val="26"/>
            <w:szCs w:val="26"/>
          </w:rPr>
          <w:t>частью 5 статьи 4</w:t>
        </w:r>
      </w:hyperlink>
      <w:r w:rsidRPr="00C871D0">
        <w:rPr>
          <w:sz w:val="26"/>
          <w:szCs w:val="26"/>
        </w:rPr>
        <w:t xml:space="preserve"> указанного Федерального закона.</w:t>
      </w:r>
    </w:p>
    <w:p w:rsidR="002D2EF9" w:rsidRPr="00C871D0" w:rsidRDefault="002D2EF9" w:rsidP="002D2EF9">
      <w:pPr>
        <w:widowControl/>
        <w:jc w:val="both"/>
        <w:rPr>
          <w:sz w:val="26"/>
          <w:szCs w:val="26"/>
        </w:rPr>
      </w:pPr>
      <w:r w:rsidRPr="00C871D0">
        <w:rPr>
          <w:bCs/>
          <w:sz w:val="26"/>
          <w:szCs w:val="26"/>
        </w:rPr>
        <w:tab/>
        <w:t>2.</w:t>
      </w:r>
      <w:r w:rsidR="00B569B4" w:rsidRPr="00C871D0">
        <w:rPr>
          <w:bCs/>
          <w:sz w:val="26"/>
          <w:szCs w:val="26"/>
        </w:rPr>
        <w:t>4</w:t>
      </w:r>
      <w:r w:rsidRPr="00C871D0">
        <w:rPr>
          <w:bCs/>
          <w:sz w:val="26"/>
          <w:szCs w:val="26"/>
        </w:rPr>
        <w:t xml:space="preserve">. </w:t>
      </w:r>
      <w:r w:rsidRPr="00C871D0">
        <w:rPr>
          <w:sz w:val="26"/>
          <w:szCs w:val="26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63A32" w:rsidRPr="00C871D0" w:rsidRDefault="00300089" w:rsidP="00063A32">
      <w:pPr>
        <w:ind w:firstLine="720"/>
        <w:jc w:val="both"/>
        <w:rPr>
          <w:sz w:val="26"/>
          <w:szCs w:val="26"/>
        </w:rPr>
      </w:pPr>
      <w:r w:rsidRPr="00C871D0">
        <w:rPr>
          <w:bCs/>
          <w:sz w:val="26"/>
          <w:szCs w:val="26"/>
        </w:rPr>
        <w:t>2</w:t>
      </w:r>
      <w:r w:rsidRPr="00C871D0">
        <w:rPr>
          <w:sz w:val="26"/>
          <w:szCs w:val="26"/>
        </w:rPr>
        <w:t>.</w:t>
      </w:r>
      <w:r w:rsidR="001743E3" w:rsidRPr="00C871D0">
        <w:rPr>
          <w:sz w:val="26"/>
          <w:szCs w:val="26"/>
        </w:rPr>
        <w:t>5</w:t>
      </w:r>
      <w:r w:rsidRPr="00C871D0">
        <w:rPr>
          <w:sz w:val="26"/>
          <w:szCs w:val="26"/>
        </w:rPr>
        <w:t>.</w:t>
      </w:r>
      <w:r w:rsidR="00063A32" w:rsidRPr="00C871D0">
        <w:rPr>
          <w:sz w:val="26"/>
          <w:szCs w:val="26"/>
        </w:rPr>
        <w:t xml:space="preserve"> Один заявитель вправе подать только одну заявку на участие в </w:t>
      </w:r>
      <w:r w:rsidR="008F17C0" w:rsidRPr="00C871D0">
        <w:rPr>
          <w:sz w:val="26"/>
          <w:szCs w:val="26"/>
        </w:rPr>
        <w:t xml:space="preserve">электронном </w:t>
      </w:r>
      <w:r w:rsidR="00063A32" w:rsidRPr="00C871D0">
        <w:rPr>
          <w:sz w:val="26"/>
          <w:szCs w:val="26"/>
        </w:rPr>
        <w:t>аукционе.</w:t>
      </w:r>
    </w:p>
    <w:p w:rsidR="00063A32" w:rsidRPr="00C871D0" w:rsidRDefault="00063A32" w:rsidP="00063A32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2.</w:t>
      </w:r>
      <w:r w:rsidR="001743E3" w:rsidRPr="00C871D0">
        <w:rPr>
          <w:sz w:val="26"/>
          <w:szCs w:val="26"/>
        </w:rPr>
        <w:t>6</w:t>
      </w:r>
      <w:r w:rsidRPr="00C871D0">
        <w:rPr>
          <w:sz w:val="26"/>
          <w:szCs w:val="26"/>
        </w:rPr>
        <w:t>. Заявитель имеет право отозвать принятую организатором аукциона заявку на участие в аукционе до дн</w:t>
      </w:r>
      <w:r w:rsidR="001743E3" w:rsidRPr="00C871D0">
        <w:rPr>
          <w:sz w:val="26"/>
          <w:szCs w:val="26"/>
        </w:rPr>
        <w:t>я окончания срока приема заявок</w:t>
      </w:r>
      <w:r w:rsidRPr="00C871D0">
        <w:rPr>
          <w:sz w:val="26"/>
          <w:szCs w:val="26"/>
        </w:rPr>
        <w:t>.</w:t>
      </w:r>
    </w:p>
    <w:p w:rsidR="00300089" w:rsidRPr="00C871D0" w:rsidRDefault="00BF2C4D" w:rsidP="00063A32">
      <w:pPr>
        <w:ind w:firstLine="720"/>
        <w:jc w:val="both"/>
        <w:rPr>
          <w:sz w:val="26"/>
          <w:szCs w:val="26"/>
        </w:rPr>
      </w:pPr>
      <w:r w:rsidRPr="00BF2C4D">
        <w:rPr>
          <w:sz w:val="26"/>
          <w:szCs w:val="26"/>
        </w:rPr>
        <w:t xml:space="preserve">2.7. </w:t>
      </w:r>
      <w:r w:rsidR="007E32D2" w:rsidRPr="007E32D2">
        <w:rPr>
          <w:sz w:val="26"/>
          <w:szCs w:val="26"/>
        </w:rPr>
        <w:t xml:space="preserve">Форма заявки, представляемая претендентом, утверждается организатором </w:t>
      </w:r>
      <w:r w:rsidR="007E32D2">
        <w:rPr>
          <w:sz w:val="26"/>
          <w:szCs w:val="26"/>
        </w:rPr>
        <w:t xml:space="preserve">электронного </w:t>
      </w:r>
      <w:r w:rsidR="007E32D2" w:rsidRPr="007E32D2">
        <w:rPr>
          <w:sz w:val="26"/>
          <w:szCs w:val="26"/>
        </w:rPr>
        <w:t>аукциона. Заявка должна содержать наименование юридического лица, фамилию, имя, отчество, должность представителя, документ основание или фамилию, имя, отчество физического лица, адрес и банковские реквизиты претендента для возврата задатка.</w:t>
      </w:r>
    </w:p>
    <w:p w:rsidR="00300089" w:rsidRPr="00C871D0" w:rsidRDefault="00300089" w:rsidP="00E7412D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  <w:t>2.</w:t>
      </w:r>
      <w:r w:rsidR="001743E3" w:rsidRPr="00C871D0">
        <w:rPr>
          <w:sz w:val="26"/>
          <w:szCs w:val="26"/>
        </w:rPr>
        <w:t>8</w:t>
      </w:r>
      <w:r w:rsidRPr="00C871D0">
        <w:rPr>
          <w:sz w:val="26"/>
          <w:szCs w:val="26"/>
        </w:rPr>
        <w:t>.</w:t>
      </w:r>
      <w:r w:rsidR="00063A32" w:rsidRPr="00C871D0">
        <w:rPr>
          <w:sz w:val="26"/>
          <w:szCs w:val="26"/>
        </w:rPr>
        <w:t xml:space="preserve"> </w:t>
      </w:r>
      <w:r w:rsidR="007E32D2" w:rsidRPr="007E32D2">
        <w:rPr>
          <w:sz w:val="26"/>
          <w:szCs w:val="26"/>
        </w:rPr>
        <w:t xml:space="preserve">В заявке указываются обязательства претендента: соблюдать условия </w:t>
      </w:r>
      <w:r w:rsidR="007E32D2">
        <w:rPr>
          <w:sz w:val="26"/>
          <w:szCs w:val="26"/>
        </w:rPr>
        <w:t xml:space="preserve">электронного </w:t>
      </w:r>
      <w:r w:rsidR="007E32D2" w:rsidRPr="007E32D2">
        <w:rPr>
          <w:sz w:val="26"/>
          <w:szCs w:val="26"/>
        </w:rPr>
        <w:t>аукциона</w:t>
      </w:r>
      <w:r w:rsidR="007E32D2">
        <w:rPr>
          <w:sz w:val="26"/>
          <w:szCs w:val="26"/>
        </w:rPr>
        <w:t>,</w:t>
      </w:r>
      <w:r w:rsidR="007E32D2" w:rsidRPr="007E32D2">
        <w:rPr>
          <w:sz w:val="26"/>
          <w:szCs w:val="26"/>
        </w:rPr>
        <w:t xml:space="preserve"> содержащиеся в извещении, в случае победы на аукционе заключить договор аренды земельного участка в срок указанный в извещении.</w:t>
      </w:r>
    </w:p>
    <w:p w:rsidR="00300089" w:rsidRPr="00C871D0" w:rsidRDefault="00300089" w:rsidP="00E7412D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  <w:t>2.</w:t>
      </w:r>
      <w:r w:rsidR="001743E3" w:rsidRPr="00C871D0">
        <w:rPr>
          <w:sz w:val="26"/>
          <w:szCs w:val="26"/>
        </w:rPr>
        <w:t>9</w:t>
      </w:r>
      <w:r w:rsidRPr="00C871D0">
        <w:rPr>
          <w:sz w:val="26"/>
          <w:szCs w:val="26"/>
        </w:rPr>
        <w:t>.</w:t>
      </w:r>
      <w:r w:rsidR="00063A32" w:rsidRPr="00C871D0">
        <w:rPr>
          <w:sz w:val="26"/>
          <w:szCs w:val="26"/>
        </w:rPr>
        <w:t xml:space="preserve"> </w:t>
      </w:r>
      <w:r w:rsidRPr="00C871D0">
        <w:rPr>
          <w:sz w:val="26"/>
          <w:szCs w:val="26"/>
        </w:rPr>
        <w:t xml:space="preserve">Заявка на участие в </w:t>
      </w:r>
      <w:r w:rsidR="00F97AEC" w:rsidRPr="00C871D0">
        <w:rPr>
          <w:sz w:val="26"/>
          <w:szCs w:val="26"/>
        </w:rPr>
        <w:t xml:space="preserve">электронном </w:t>
      </w:r>
      <w:r w:rsidR="008A3A62" w:rsidRPr="00C871D0">
        <w:rPr>
          <w:sz w:val="26"/>
          <w:szCs w:val="26"/>
        </w:rPr>
        <w:t>аукционе</w:t>
      </w:r>
      <w:r w:rsidRPr="00C871D0">
        <w:rPr>
          <w:sz w:val="26"/>
          <w:szCs w:val="26"/>
        </w:rPr>
        <w:t xml:space="preserve"> заполняется на русском языке. </w:t>
      </w:r>
    </w:p>
    <w:p w:rsidR="00300089" w:rsidRPr="00C871D0" w:rsidRDefault="00063A32" w:rsidP="00B569B4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2</w:t>
      </w:r>
      <w:r w:rsidR="00300089" w:rsidRPr="00C871D0">
        <w:rPr>
          <w:sz w:val="26"/>
          <w:szCs w:val="26"/>
        </w:rPr>
        <w:t>.</w:t>
      </w:r>
      <w:r w:rsidR="001743E3" w:rsidRPr="00C871D0">
        <w:rPr>
          <w:sz w:val="26"/>
          <w:szCs w:val="26"/>
        </w:rPr>
        <w:t>10</w:t>
      </w:r>
      <w:r w:rsidR="00300089" w:rsidRPr="00C871D0">
        <w:rPr>
          <w:sz w:val="26"/>
          <w:szCs w:val="26"/>
        </w:rPr>
        <w:t>.</w:t>
      </w:r>
      <w:r w:rsidR="00482FB4" w:rsidRPr="00C871D0">
        <w:rPr>
          <w:sz w:val="26"/>
          <w:szCs w:val="26"/>
        </w:rPr>
        <w:t xml:space="preserve"> </w:t>
      </w:r>
      <w:r w:rsidR="00B569B4" w:rsidRPr="00C871D0">
        <w:rPr>
          <w:sz w:val="26"/>
          <w:szCs w:val="26"/>
        </w:rPr>
        <w:t xml:space="preserve">Задаток вносится на счет </w:t>
      </w:r>
      <w:r w:rsidR="00706A5A" w:rsidRPr="00C871D0">
        <w:rPr>
          <w:sz w:val="26"/>
          <w:szCs w:val="26"/>
        </w:rPr>
        <w:t>О</w:t>
      </w:r>
      <w:r w:rsidR="00B569B4" w:rsidRPr="00C871D0">
        <w:rPr>
          <w:sz w:val="26"/>
          <w:szCs w:val="26"/>
        </w:rPr>
        <w:t xml:space="preserve">ператора </w:t>
      </w:r>
      <w:r w:rsidR="00706A5A" w:rsidRPr="00C871D0">
        <w:rPr>
          <w:rStyle w:val="a3"/>
          <w:color w:val="auto"/>
          <w:sz w:val="26"/>
          <w:szCs w:val="26"/>
          <w:u w:val="none"/>
        </w:rPr>
        <w:t>электронной площадки.</w:t>
      </w:r>
    </w:p>
    <w:p w:rsidR="00300089" w:rsidRPr="00F41FF7" w:rsidRDefault="00300089" w:rsidP="00E35E42">
      <w:pPr>
        <w:jc w:val="both"/>
        <w:rPr>
          <w:color w:val="FF0000"/>
          <w:sz w:val="26"/>
          <w:szCs w:val="26"/>
        </w:rPr>
      </w:pPr>
      <w:r w:rsidRPr="00C871D0">
        <w:rPr>
          <w:sz w:val="26"/>
          <w:szCs w:val="26"/>
        </w:rPr>
        <w:tab/>
      </w:r>
      <w:r w:rsidR="005A0AD6" w:rsidRPr="005A0AD6">
        <w:rPr>
          <w:sz w:val="26"/>
          <w:szCs w:val="26"/>
        </w:rPr>
        <w:t>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аукциона, задатки возвращаются в течение 3 рабочих дней со дня подписания протокола о результатах электронного аукциона. Задаток, внесенный участником аукциона, который сделал предпоследнее предложение, возвращается ему в течение трех дней со дня подписания договора аренды земельного участка победителем аукциона.</w:t>
      </w:r>
    </w:p>
    <w:p w:rsidR="00300089" w:rsidRPr="00AF4196" w:rsidRDefault="00300089" w:rsidP="00E7412D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E35E42" w:rsidRPr="00C871D0">
        <w:rPr>
          <w:sz w:val="26"/>
          <w:szCs w:val="26"/>
        </w:rPr>
        <w:t>Заявителю</w:t>
      </w:r>
      <w:r w:rsidRPr="00C871D0">
        <w:rPr>
          <w:sz w:val="26"/>
          <w:szCs w:val="26"/>
        </w:rPr>
        <w:t>, не допущенн</w:t>
      </w:r>
      <w:r w:rsidR="00E35E42" w:rsidRPr="00C871D0">
        <w:rPr>
          <w:sz w:val="26"/>
          <w:szCs w:val="26"/>
        </w:rPr>
        <w:t>ому</w:t>
      </w:r>
      <w:r w:rsidRPr="00C871D0">
        <w:rPr>
          <w:sz w:val="26"/>
          <w:szCs w:val="26"/>
        </w:rPr>
        <w:t xml:space="preserve"> к участию в </w:t>
      </w:r>
      <w:r w:rsidR="00F97AEC" w:rsidRPr="00C871D0">
        <w:rPr>
          <w:sz w:val="26"/>
          <w:szCs w:val="26"/>
        </w:rPr>
        <w:t xml:space="preserve">электронном </w:t>
      </w:r>
      <w:r w:rsidRPr="00C871D0">
        <w:rPr>
          <w:sz w:val="26"/>
          <w:szCs w:val="26"/>
        </w:rPr>
        <w:t>аукционе,</w:t>
      </w:r>
      <w:r w:rsidR="00E35E42" w:rsidRPr="00C871D0">
        <w:rPr>
          <w:sz w:val="26"/>
          <w:szCs w:val="26"/>
        </w:rPr>
        <w:t xml:space="preserve"> внесенный им</w:t>
      </w:r>
      <w:r w:rsidRPr="00C871D0">
        <w:rPr>
          <w:sz w:val="26"/>
          <w:szCs w:val="26"/>
        </w:rPr>
        <w:t xml:space="preserve"> задаток возвращается в течение </w:t>
      </w:r>
      <w:r w:rsidR="003F3242" w:rsidRPr="00C871D0">
        <w:rPr>
          <w:sz w:val="26"/>
          <w:szCs w:val="26"/>
        </w:rPr>
        <w:t xml:space="preserve">3 рабочих </w:t>
      </w:r>
      <w:r w:rsidRPr="00C871D0">
        <w:rPr>
          <w:sz w:val="26"/>
          <w:szCs w:val="26"/>
        </w:rPr>
        <w:t xml:space="preserve">дней со дня </w:t>
      </w:r>
      <w:r w:rsidR="00E35E42" w:rsidRPr="00C871D0">
        <w:rPr>
          <w:sz w:val="26"/>
          <w:szCs w:val="26"/>
        </w:rPr>
        <w:t xml:space="preserve">оформления протокола </w:t>
      </w:r>
      <w:r w:rsidR="00AF4196" w:rsidRPr="00AF4196">
        <w:rPr>
          <w:sz w:val="26"/>
          <w:szCs w:val="26"/>
        </w:rPr>
        <w:t>рассмотрения заявок</w:t>
      </w:r>
      <w:r w:rsidR="00E35E42" w:rsidRPr="00AF4196">
        <w:rPr>
          <w:sz w:val="26"/>
          <w:szCs w:val="26"/>
        </w:rPr>
        <w:t xml:space="preserve"> на участие в </w:t>
      </w:r>
      <w:r w:rsidR="00F97AEC" w:rsidRPr="00AF4196">
        <w:rPr>
          <w:sz w:val="26"/>
          <w:szCs w:val="26"/>
        </w:rPr>
        <w:t xml:space="preserve">электронном </w:t>
      </w:r>
      <w:r w:rsidR="00E35E42" w:rsidRPr="00AF4196">
        <w:rPr>
          <w:sz w:val="26"/>
          <w:szCs w:val="26"/>
        </w:rPr>
        <w:t>аукционе.</w:t>
      </w:r>
    </w:p>
    <w:p w:rsidR="00300089" w:rsidRPr="00C871D0" w:rsidRDefault="00300089" w:rsidP="00E7412D">
      <w:pPr>
        <w:jc w:val="both"/>
        <w:rPr>
          <w:sz w:val="26"/>
          <w:szCs w:val="26"/>
        </w:rPr>
      </w:pPr>
      <w:r w:rsidRPr="00AF4196">
        <w:rPr>
          <w:sz w:val="26"/>
          <w:szCs w:val="26"/>
        </w:rPr>
        <w:tab/>
      </w:r>
      <w:r w:rsidR="001743E3" w:rsidRPr="00AF4196">
        <w:rPr>
          <w:sz w:val="26"/>
          <w:szCs w:val="26"/>
        </w:rPr>
        <w:t>2</w:t>
      </w:r>
      <w:r w:rsidRPr="00AF4196">
        <w:rPr>
          <w:sz w:val="26"/>
          <w:szCs w:val="26"/>
        </w:rPr>
        <w:t>.</w:t>
      </w:r>
      <w:r w:rsidR="001743E3" w:rsidRPr="00AF4196">
        <w:rPr>
          <w:sz w:val="26"/>
          <w:szCs w:val="26"/>
        </w:rPr>
        <w:t>11</w:t>
      </w:r>
      <w:r w:rsidRPr="00AF4196">
        <w:rPr>
          <w:sz w:val="26"/>
          <w:szCs w:val="26"/>
        </w:rPr>
        <w:t>.</w:t>
      </w:r>
      <w:r w:rsidR="001B710F" w:rsidRPr="00AF4196">
        <w:rPr>
          <w:sz w:val="26"/>
          <w:szCs w:val="26"/>
        </w:rPr>
        <w:t xml:space="preserve"> </w:t>
      </w:r>
      <w:r w:rsidRPr="00AF4196">
        <w:rPr>
          <w:sz w:val="26"/>
          <w:szCs w:val="26"/>
        </w:rPr>
        <w:t xml:space="preserve">Прием </w:t>
      </w:r>
      <w:r w:rsidR="00E35E42" w:rsidRPr="00AF4196">
        <w:rPr>
          <w:sz w:val="26"/>
          <w:szCs w:val="26"/>
        </w:rPr>
        <w:t>документов</w:t>
      </w:r>
      <w:r w:rsidRPr="00C871D0">
        <w:rPr>
          <w:sz w:val="26"/>
          <w:szCs w:val="26"/>
        </w:rPr>
        <w:t xml:space="preserve"> начинается с даты, объявленной в </w:t>
      </w:r>
      <w:r w:rsidR="00E35E42" w:rsidRPr="00C871D0">
        <w:rPr>
          <w:sz w:val="26"/>
          <w:szCs w:val="26"/>
        </w:rPr>
        <w:t xml:space="preserve">извещении </w:t>
      </w:r>
      <w:r w:rsidRPr="00C871D0">
        <w:rPr>
          <w:sz w:val="26"/>
          <w:szCs w:val="26"/>
        </w:rPr>
        <w:t xml:space="preserve">о проведении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аукциона, и заканчивается не </w:t>
      </w:r>
      <w:r w:rsidR="00E7412D" w:rsidRPr="00C871D0">
        <w:rPr>
          <w:sz w:val="26"/>
          <w:szCs w:val="26"/>
        </w:rPr>
        <w:t>ранее</w:t>
      </w:r>
      <w:r w:rsidRPr="00C871D0">
        <w:rPr>
          <w:sz w:val="26"/>
          <w:szCs w:val="26"/>
        </w:rPr>
        <w:t xml:space="preserve"> чем </w:t>
      </w:r>
      <w:r w:rsidRPr="00F41FF7">
        <w:rPr>
          <w:sz w:val="26"/>
          <w:szCs w:val="26"/>
        </w:rPr>
        <w:t xml:space="preserve">за </w:t>
      </w:r>
      <w:r w:rsidR="00F41FF7" w:rsidRPr="00F41FF7">
        <w:rPr>
          <w:sz w:val="26"/>
          <w:szCs w:val="26"/>
        </w:rPr>
        <w:t xml:space="preserve">три рабочих дня </w:t>
      </w:r>
      <w:r w:rsidRPr="00F41FF7">
        <w:rPr>
          <w:sz w:val="26"/>
          <w:szCs w:val="26"/>
        </w:rPr>
        <w:t>д</w:t>
      </w:r>
      <w:r w:rsidRPr="00C871D0">
        <w:rPr>
          <w:sz w:val="26"/>
          <w:szCs w:val="26"/>
        </w:rPr>
        <w:t xml:space="preserve">о </w:t>
      </w:r>
      <w:r w:rsidR="00AB0451" w:rsidRPr="00C871D0">
        <w:rPr>
          <w:sz w:val="26"/>
          <w:szCs w:val="26"/>
        </w:rPr>
        <w:t xml:space="preserve">дня проведения </w:t>
      </w:r>
      <w:r w:rsidR="00F97AEC" w:rsidRPr="00C871D0">
        <w:rPr>
          <w:sz w:val="26"/>
          <w:szCs w:val="26"/>
        </w:rPr>
        <w:t xml:space="preserve">электронного </w:t>
      </w:r>
      <w:r w:rsidR="00AB0451" w:rsidRPr="00C871D0">
        <w:rPr>
          <w:sz w:val="26"/>
          <w:szCs w:val="26"/>
        </w:rPr>
        <w:t>аукциона.</w:t>
      </w:r>
    </w:p>
    <w:p w:rsidR="00300089" w:rsidRPr="001743E3" w:rsidRDefault="00300089" w:rsidP="001743E3">
      <w:pPr>
        <w:jc w:val="both"/>
      </w:pPr>
      <w:r w:rsidRPr="001743E3">
        <w:tab/>
      </w:r>
    </w:p>
    <w:p w:rsidR="00300089" w:rsidRDefault="001743E3" w:rsidP="002A2E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00089" w:rsidRPr="00F77593">
        <w:rPr>
          <w:b/>
          <w:bCs/>
          <w:sz w:val="28"/>
          <w:szCs w:val="28"/>
        </w:rPr>
        <w:t>. Порядок</w:t>
      </w:r>
      <w:r w:rsidR="00300089">
        <w:rPr>
          <w:b/>
          <w:bCs/>
          <w:sz w:val="28"/>
          <w:szCs w:val="28"/>
        </w:rPr>
        <w:t xml:space="preserve"> проведения </w:t>
      </w:r>
      <w:r w:rsidR="00F97AEC">
        <w:rPr>
          <w:b/>
          <w:bCs/>
          <w:sz w:val="28"/>
          <w:szCs w:val="28"/>
        </w:rPr>
        <w:t>электронного</w:t>
      </w:r>
      <w:r w:rsidR="00F97AEC" w:rsidRPr="00F97AEC">
        <w:rPr>
          <w:b/>
          <w:bCs/>
          <w:sz w:val="28"/>
          <w:szCs w:val="28"/>
        </w:rPr>
        <w:t xml:space="preserve"> </w:t>
      </w:r>
      <w:r w:rsidR="00300089">
        <w:rPr>
          <w:b/>
          <w:bCs/>
          <w:sz w:val="28"/>
          <w:szCs w:val="28"/>
        </w:rPr>
        <w:t>аукциона и оформление его результатов</w:t>
      </w:r>
    </w:p>
    <w:p w:rsidR="00F15988" w:rsidRPr="00C871D0" w:rsidRDefault="001743E3" w:rsidP="00F15988">
      <w:pPr>
        <w:ind w:firstLine="709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3</w:t>
      </w:r>
      <w:r w:rsidR="00300089" w:rsidRPr="00C871D0">
        <w:rPr>
          <w:sz w:val="26"/>
          <w:szCs w:val="26"/>
        </w:rPr>
        <w:t xml:space="preserve">.1. </w:t>
      </w:r>
      <w:r w:rsidR="00F15988" w:rsidRPr="00C871D0">
        <w:rPr>
          <w:sz w:val="26"/>
          <w:szCs w:val="26"/>
        </w:rPr>
        <w:t xml:space="preserve">В день определения участников аукциона, указанный в извещении о проведении </w:t>
      </w:r>
      <w:r w:rsidR="00F97AEC" w:rsidRPr="00C871D0">
        <w:rPr>
          <w:sz w:val="26"/>
          <w:szCs w:val="26"/>
        </w:rPr>
        <w:t xml:space="preserve">электронного </w:t>
      </w:r>
      <w:r w:rsidR="00F15988" w:rsidRPr="00C871D0">
        <w:rPr>
          <w:sz w:val="26"/>
          <w:szCs w:val="26"/>
        </w:rPr>
        <w:t>аукциона, организатор аукциона рассматривает заявки и документы  претендентов, устанавливает факт поступления от претендентов задатков.</w:t>
      </w:r>
    </w:p>
    <w:p w:rsidR="00F15988" w:rsidRPr="00C871D0" w:rsidRDefault="00F15988" w:rsidP="00F15988">
      <w:pPr>
        <w:ind w:firstLine="709"/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  <w:t xml:space="preserve">По результатам рассмотрения документов организатор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принимает решение о признании заявителей участниками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или об отказе в допуске заявителей к участию в </w:t>
      </w:r>
      <w:r w:rsidR="00F97AEC" w:rsidRPr="00C871D0">
        <w:rPr>
          <w:sz w:val="26"/>
          <w:szCs w:val="26"/>
        </w:rPr>
        <w:t xml:space="preserve">электронном </w:t>
      </w:r>
      <w:r w:rsidRPr="00C871D0">
        <w:rPr>
          <w:sz w:val="26"/>
          <w:szCs w:val="26"/>
        </w:rPr>
        <w:t>аукционе.</w:t>
      </w:r>
    </w:p>
    <w:p w:rsidR="00F15988" w:rsidRPr="00C871D0" w:rsidRDefault="001743E3" w:rsidP="00F15988">
      <w:pPr>
        <w:ind w:firstLine="709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3</w:t>
      </w:r>
      <w:r w:rsidR="00300089" w:rsidRPr="00C871D0">
        <w:rPr>
          <w:sz w:val="26"/>
          <w:szCs w:val="26"/>
        </w:rPr>
        <w:t>.2.</w:t>
      </w:r>
      <w:r w:rsidR="00F15988" w:rsidRPr="00C871D0">
        <w:rPr>
          <w:sz w:val="26"/>
          <w:szCs w:val="26"/>
        </w:rPr>
        <w:t xml:space="preserve"> Решение организатора </w:t>
      </w:r>
      <w:r w:rsidR="00F97AEC" w:rsidRPr="00C871D0">
        <w:rPr>
          <w:sz w:val="26"/>
          <w:szCs w:val="26"/>
        </w:rPr>
        <w:t xml:space="preserve">электронного </w:t>
      </w:r>
      <w:r w:rsidR="00F15988" w:rsidRPr="00C871D0">
        <w:rPr>
          <w:sz w:val="26"/>
          <w:szCs w:val="26"/>
        </w:rPr>
        <w:t xml:space="preserve">аукциона о признании заявителей участниками </w:t>
      </w:r>
      <w:r w:rsidR="00F97AEC" w:rsidRPr="00C871D0">
        <w:rPr>
          <w:sz w:val="26"/>
          <w:szCs w:val="26"/>
        </w:rPr>
        <w:t xml:space="preserve">электронного </w:t>
      </w:r>
      <w:r w:rsidR="00F15988" w:rsidRPr="00C871D0">
        <w:rPr>
          <w:sz w:val="26"/>
          <w:szCs w:val="26"/>
        </w:rPr>
        <w:t>аукциона оформляется протоколом.</w:t>
      </w:r>
    </w:p>
    <w:p w:rsidR="00F15988" w:rsidRPr="00C871D0" w:rsidRDefault="00F15988" w:rsidP="00F15988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  <w:t xml:space="preserve">В протоколе о признании заявителей участниками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содержатся сведения о заявителях, допущенных к участию в </w:t>
      </w:r>
      <w:r w:rsidR="00F97AEC" w:rsidRPr="00C871D0">
        <w:rPr>
          <w:sz w:val="26"/>
          <w:szCs w:val="26"/>
        </w:rPr>
        <w:t xml:space="preserve">электронном </w:t>
      </w:r>
      <w:r w:rsidRPr="00C871D0">
        <w:rPr>
          <w:sz w:val="26"/>
          <w:szCs w:val="26"/>
        </w:rPr>
        <w:t xml:space="preserve">аукционе и </w:t>
      </w:r>
      <w:r w:rsidRPr="00C871D0">
        <w:rPr>
          <w:sz w:val="26"/>
          <w:szCs w:val="26"/>
        </w:rPr>
        <w:lastRenderedPageBreak/>
        <w:t xml:space="preserve">признанных участниками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аукциона, датах подачи заявок, внесенных задатках, а также сведения о заявителях, не допущенных к участию в </w:t>
      </w:r>
      <w:r w:rsidR="00F97AEC" w:rsidRPr="00C871D0">
        <w:rPr>
          <w:sz w:val="26"/>
          <w:szCs w:val="26"/>
        </w:rPr>
        <w:t xml:space="preserve">электронном </w:t>
      </w:r>
      <w:r w:rsidRPr="00C871D0">
        <w:rPr>
          <w:sz w:val="26"/>
          <w:szCs w:val="26"/>
        </w:rPr>
        <w:t>аукционе, с указанием причин отказа в допуске к участию в нем.</w:t>
      </w:r>
    </w:p>
    <w:p w:rsidR="00706A5A" w:rsidRPr="00C871D0" w:rsidRDefault="00F15988" w:rsidP="00706A5A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706A5A" w:rsidRPr="00C871D0">
        <w:rPr>
          <w:sz w:val="26"/>
          <w:szCs w:val="26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="00706A5A" w:rsidRPr="00C871D0">
        <w:rPr>
          <w:sz w:val="26"/>
          <w:szCs w:val="26"/>
        </w:rPr>
        <w:t>позднее</w:t>
      </w:r>
      <w:proofErr w:type="gramEnd"/>
      <w:r w:rsidR="00706A5A" w:rsidRPr="00C871D0">
        <w:rPr>
          <w:sz w:val="26"/>
          <w:szCs w:val="26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06A5A" w:rsidRPr="00C871D0" w:rsidRDefault="00300089" w:rsidP="00706A5A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3</w:t>
      </w:r>
      <w:r w:rsidRPr="00C871D0">
        <w:rPr>
          <w:sz w:val="26"/>
          <w:szCs w:val="26"/>
        </w:rPr>
        <w:t xml:space="preserve">.3. </w:t>
      </w:r>
      <w:proofErr w:type="gramStart"/>
      <w:r w:rsidR="00706A5A" w:rsidRPr="00C871D0">
        <w:rPr>
          <w:sz w:val="26"/>
          <w:szCs w:val="26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протокола, указанного в </w:t>
      </w:r>
      <w:hyperlink r:id="rId9" w:history="1">
        <w:r w:rsidR="00706A5A" w:rsidRPr="00C871D0">
          <w:rPr>
            <w:sz w:val="26"/>
            <w:szCs w:val="26"/>
          </w:rPr>
          <w:t xml:space="preserve">пункте </w:t>
        </w:r>
        <w:r w:rsidR="001743E3" w:rsidRPr="00C871D0">
          <w:rPr>
            <w:sz w:val="26"/>
            <w:szCs w:val="26"/>
          </w:rPr>
          <w:t>3</w:t>
        </w:r>
        <w:r w:rsidR="00706A5A" w:rsidRPr="00C871D0">
          <w:rPr>
            <w:sz w:val="26"/>
            <w:szCs w:val="26"/>
          </w:rPr>
          <w:t>.2.</w:t>
        </w:r>
      </w:hyperlink>
      <w:proofErr w:type="gramEnd"/>
    </w:p>
    <w:p w:rsidR="00465BB8" w:rsidRPr="00C871D0" w:rsidRDefault="00300089" w:rsidP="00755F39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3</w:t>
      </w:r>
      <w:r w:rsidRPr="00C871D0">
        <w:rPr>
          <w:sz w:val="26"/>
          <w:szCs w:val="26"/>
        </w:rPr>
        <w:t xml:space="preserve">.4. </w:t>
      </w:r>
      <w:r w:rsidR="00472C2B" w:rsidRPr="00C871D0">
        <w:rPr>
          <w:sz w:val="26"/>
          <w:szCs w:val="26"/>
        </w:rPr>
        <w:t>З</w:t>
      </w:r>
      <w:r w:rsidR="00465BB8" w:rsidRPr="00C871D0">
        <w:rPr>
          <w:sz w:val="26"/>
          <w:szCs w:val="26"/>
        </w:rPr>
        <w:t>аявитель</w:t>
      </w:r>
      <w:r w:rsidRPr="00C871D0">
        <w:rPr>
          <w:sz w:val="26"/>
          <w:szCs w:val="26"/>
        </w:rPr>
        <w:t xml:space="preserve"> приобретает статус участника </w:t>
      </w:r>
      <w:r w:rsidR="00706A5A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с момента оформления </w:t>
      </w:r>
      <w:r w:rsidR="00D8022F" w:rsidRPr="00C871D0">
        <w:rPr>
          <w:sz w:val="26"/>
          <w:szCs w:val="26"/>
        </w:rPr>
        <w:t xml:space="preserve">организатором </w:t>
      </w:r>
      <w:r w:rsidR="00706A5A" w:rsidRPr="00C871D0">
        <w:rPr>
          <w:sz w:val="26"/>
          <w:szCs w:val="26"/>
        </w:rPr>
        <w:t xml:space="preserve">электронного </w:t>
      </w:r>
      <w:r w:rsidR="00D8022F" w:rsidRPr="00C871D0">
        <w:rPr>
          <w:sz w:val="26"/>
          <w:szCs w:val="26"/>
        </w:rPr>
        <w:t>аукциона</w:t>
      </w:r>
      <w:r w:rsidRPr="00C871D0">
        <w:rPr>
          <w:sz w:val="26"/>
          <w:szCs w:val="26"/>
        </w:rPr>
        <w:t xml:space="preserve"> протокола о признании </w:t>
      </w:r>
      <w:r w:rsidR="00465BB8" w:rsidRPr="00C871D0">
        <w:rPr>
          <w:sz w:val="26"/>
          <w:szCs w:val="26"/>
        </w:rPr>
        <w:t>заявителей</w:t>
      </w:r>
      <w:r w:rsidRPr="00C871D0">
        <w:rPr>
          <w:sz w:val="26"/>
          <w:szCs w:val="26"/>
        </w:rPr>
        <w:t xml:space="preserve"> участниками </w:t>
      </w:r>
      <w:r w:rsidR="00706A5A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>аукциона.</w:t>
      </w:r>
      <w:r w:rsidR="00F15988" w:rsidRPr="00C871D0">
        <w:rPr>
          <w:sz w:val="26"/>
          <w:szCs w:val="26"/>
        </w:rPr>
        <w:t xml:space="preserve"> </w:t>
      </w:r>
    </w:p>
    <w:p w:rsidR="00300089" w:rsidRDefault="00F15988" w:rsidP="00465BB8">
      <w:pPr>
        <w:ind w:firstLine="720"/>
        <w:jc w:val="both"/>
        <w:rPr>
          <w:sz w:val="26"/>
          <w:szCs w:val="26"/>
        </w:rPr>
      </w:pPr>
      <w:r w:rsidRPr="00F41FF7">
        <w:rPr>
          <w:sz w:val="26"/>
          <w:szCs w:val="26"/>
        </w:rPr>
        <w:t xml:space="preserve">При наличии оснований для признания </w:t>
      </w:r>
      <w:r w:rsidR="00706A5A" w:rsidRPr="00F41FF7">
        <w:rPr>
          <w:sz w:val="26"/>
          <w:szCs w:val="26"/>
        </w:rPr>
        <w:t xml:space="preserve">электронного </w:t>
      </w:r>
      <w:r w:rsidRPr="00F41FF7">
        <w:rPr>
          <w:sz w:val="26"/>
          <w:szCs w:val="26"/>
        </w:rPr>
        <w:t xml:space="preserve">аукциона несостоявшимся организатор </w:t>
      </w:r>
      <w:r w:rsidR="00706A5A" w:rsidRPr="00F41FF7">
        <w:rPr>
          <w:sz w:val="26"/>
          <w:szCs w:val="26"/>
        </w:rPr>
        <w:t xml:space="preserve">электронного </w:t>
      </w:r>
      <w:r w:rsidRPr="00F41FF7">
        <w:rPr>
          <w:sz w:val="26"/>
          <w:szCs w:val="26"/>
        </w:rPr>
        <w:t>аукциона принимает соответствующее решение, которое оформляется протоколом.</w:t>
      </w:r>
    </w:p>
    <w:p w:rsidR="00F41FF7" w:rsidRPr="00F41FF7" w:rsidRDefault="00F41FF7" w:rsidP="00465BB8">
      <w:pPr>
        <w:ind w:firstLine="720"/>
        <w:jc w:val="both"/>
        <w:rPr>
          <w:sz w:val="26"/>
          <w:szCs w:val="26"/>
        </w:rPr>
      </w:pPr>
      <w:r w:rsidRPr="00F41FF7">
        <w:rPr>
          <w:sz w:val="26"/>
          <w:szCs w:val="26"/>
        </w:rPr>
        <w:t>В протокол включается информация об основании признания аукциона несостоявшимся и сведения о наименовании и месте нахождении (для юридического лица), фамилии, имени и (при наличии) отчества единственного заявителя признанного участником аукциона либо лица, подавшего единственную заявку на участие в аукционе, которая соответствует указанным в извещении о проведен</w:t>
      </w:r>
      <w:proofErr w:type="gramStart"/>
      <w:r w:rsidRPr="00F41FF7">
        <w:rPr>
          <w:sz w:val="26"/>
          <w:szCs w:val="26"/>
        </w:rPr>
        <w:t>ии ау</w:t>
      </w:r>
      <w:proofErr w:type="gramEnd"/>
      <w:r w:rsidRPr="00F41FF7">
        <w:rPr>
          <w:sz w:val="26"/>
          <w:szCs w:val="26"/>
        </w:rPr>
        <w:t>кциона условиям.</w:t>
      </w:r>
    </w:p>
    <w:p w:rsidR="00171EB0" w:rsidRPr="00C871D0" w:rsidRDefault="00300089" w:rsidP="00706A5A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3</w:t>
      </w:r>
      <w:r w:rsidRPr="00C871D0">
        <w:rPr>
          <w:sz w:val="26"/>
          <w:szCs w:val="26"/>
        </w:rPr>
        <w:t xml:space="preserve">.5. </w:t>
      </w:r>
      <w:r w:rsidR="00706A5A" w:rsidRPr="00C871D0">
        <w:rPr>
          <w:sz w:val="26"/>
          <w:szCs w:val="26"/>
        </w:rPr>
        <w:t>Проведение аукциона в электронной форме в соответствии с Регламентом обеспечивается Оператором электронной площадки.</w:t>
      </w:r>
    </w:p>
    <w:p w:rsidR="00706A5A" w:rsidRPr="00C871D0" w:rsidRDefault="00706A5A" w:rsidP="00706A5A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В аукционе в </w:t>
      </w:r>
      <w:r w:rsidR="00103477" w:rsidRPr="00C871D0">
        <w:rPr>
          <w:sz w:val="26"/>
          <w:szCs w:val="26"/>
        </w:rPr>
        <w:t>электронной форме могут участвовать только заявители, допущенные к участию в аукционе в электронной форме и признанные участниками электронного аукциона.</w:t>
      </w:r>
    </w:p>
    <w:p w:rsidR="00103477" w:rsidRPr="00C871D0" w:rsidRDefault="00103477" w:rsidP="00706A5A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Оператор электронной площадки обеспечивает участниками электронного аукциона возможность принять участие в аукционе в электронной форме.</w:t>
      </w:r>
    </w:p>
    <w:p w:rsidR="00103477" w:rsidRPr="00C871D0" w:rsidRDefault="00103477" w:rsidP="00706A5A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Аукцион в электронной форме проводится путем повышения начальной цены предмета аукциона на «шаг аукциона».</w:t>
      </w:r>
    </w:p>
    <w:p w:rsidR="00103477" w:rsidRPr="00C871D0" w:rsidRDefault="00847D3A" w:rsidP="00706A5A">
      <w:pPr>
        <w:ind w:firstLine="720"/>
        <w:jc w:val="both"/>
        <w:rPr>
          <w:sz w:val="26"/>
          <w:szCs w:val="26"/>
        </w:rPr>
      </w:pPr>
      <w:r w:rsidRPr="00847D3A">
        <w:rPr>
          <w:sz w:val="26"/>
          <w:szCs w:val="26"/>
        </w:rPr>
        <w:t>Если в течение десяти минут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аукциона, то аукцион завершается.</w:t>
      </w:r>
    </w:p>
    <w:p w:rsidR="00103477" w:rsidRPr="00C871D0" w:rsidRDefault="00103477" w:rsidP="00706A5A">
      <w:pPr>
        <w:ind w:firstLine="720"/>
        <w:jc w:val="both"/>
        <w:rPr>
          <w:color w:val="FF0000"/>
          <w:sz w:val="26"/>
          <w:szCs w:val="26"/>
        </w:rPr>
      </w:pPr>
      <w:r w:rsidRPr="00C871D0">
        <w:rPr>
          <w:sz w:val="26"/>
          <w:szCs w:val="26"/>
        </w:rPr>
        <w:t>Аукцион в электронной форме завершается с помощью программных и технических средств электронной площадки</w:t>
      </w:r>
      <w:r w:rsidRPr="00C871D0">
        <w:rPr>
          <w:color w:val="FF0000"/>
          <w:sz w:val="26"/>
          <w:szCs w:val="26"/>
        </w:rPr>
        <w:t>.</w:t>
      </w:r>
    </w:p>
    <w:p w:rsidR="00103477" w:rsidRPr="00C871D0" w:rsidRDefault="00103477" w:rsidP="00103477">
      <w:pPr>
        <w:widowControl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</w:t>
      </w:r>
      <w:r w:rsidRPr="00C871D0">
        <w:rPr>
          <w:sz w:val="26"/>
          <w:szCs w:val="26"/>
        </w:rPr>
        <w:lastRenderedPageBreak/>
        <w:t>времени ни одного предложения о более высокой цене предмета аукциона не поступило, электронный аукцион завершается.</w:t>
      </w:r>
    </w:p>
    <w:p w:rsidR="00300089" w:rsidRPr="00C871D0" w:rsidRDefault="001743E3" w:rsidP="0005706D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3</w:t>
      </w:r>
      <w:r w:rsidR="00472C2B" w:rsidRPr="00C871D0">
        <w:rPr>
          <w:sz w:val="26"/>
          <w:szCs w:val="26"/>
        </w:rPr>
        <w:t>.6.</w:t>
      </w:r>
      <w:r w:rsidR="00300089" w:rsidRPr="00C871D0">
        <w:rPr>
          <w:sz w:val="26"/>
          <w:szCs w:val="26"/>
        </w:rPr>
        <w:t xml:space="preserve"> Победителем аукциона признается участник, предложивший наибол</w:t>
      </w:r>
      <w:r w:rsidR="00717088" w:rsidRPr="00C871D0">
        <w:rPr>
          <w:sz w:val="26"/>
          <w:szCs w:val="26"/>
        </w:rPr>
        <w:t>ьшую цену аукциона.</w:t>
      </w:r>
    </w:p>
    <w:p w:rsidR="00103477" w:rsidRPr="00C871D0" w:rsidRDefault="001743E3" w:rsidP="00103477">
      <w:pPr>
        <w:widowControl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3</w:t>
      </w:r>
      <w:r w:rsidR="00103477" w:rsidRPr="00C871D0">
        <w:rPr>
          <w:sz w:val="26"/>
          <w:szCs w:val="26"/>
        </w:rPr>
        <w:t>.7.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17088" w:rsidRPr="00C871D0" w:rsidRDefault="00300089" w:rsidP="00717088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BF2C4D" w:rsidRPr="00BF2C4D">
        <w:rPr>
          <w:sz w:val="26"/>
          <w:szCs w:val="26"/>
        </w:rPr>
        <w:t>3.8.  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собственности,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717088" w:rsidRPr="00C871D0" w:rsidRDefault="00BF2C4D" w:rsidP="00717088">
      <w:pPr>
        <w:widowControl/>
        <w:ind w:firstLine="720"/>
        <w:jc w:val="both"/>
        <w:rPr>
          <w:sz w:val="26"/>
          <w:szCs w:val="26"/>
        </w:rPr>
      </w:pPr>
      <w:r w:rsidRPr="00BF2C4D">
        <w:rPr>
          <w:sz w:val="26"/>
          <w:szCs w:val="26"/>
        </w:rPr>
        <w:t>3.9. Уполномоченный орган в течение пяти дней со дня истечения срока, предусмотренного пунктом 3.8., направляет победителю электронного аукциона подписанный проект договора аренды земельного участка.</w:t>
      </w:r>
    </w:p>
    <w:p w:rsidR="00BE6D10" w:rsidRPr="00C871D0" w:rsidRDefault="00847D3A" w:rsidP="00BE6D10">
      <w:pPr>
        <w:widowControl/>
        <w:ind w:firstLine="720"/>
        <w:jc w:val="both"/>
        <w:rPr>
          <w:sz w:val="26"/>
          <w:szCs w:val="26"/>
        </w:rPr>
      </w:pPr>
      <w:r w:rsidRPr="00847D3A">
        <w:rPr>
          <w:sz w:val="26"/>
          <w:szCs w:val="26"/>
        </w:rPr>
        <w:t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</w:t>
      </w:r>
      <w:r>
        <w:rPr>
          <w:sz w:val="26"/>
          <w:szCs w:val="26"/>
        </w:rPr>
        <w:t>.</w:t>
      </w:r>
    </w:p>
    <w:p w:rsidR="00BE6D10" w:rsidRPr="00C871D0" w:rsidRDefault="00300089" w:rsidP="00BE6D10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 </w:t>
      </w:r>
      <w:r w:rsidR="007D7A7F" w:rsidRPr="00C871D0">
        <w:rPr>
          <w:sz w:val="26"/>
          <w:szCs w:val="26"/>
        </w:rPr>
        <w:tab/>
      </w:r>
      <w:r w:rsidR="00774099" w:rsidRPr="00C871D0">
        <w:rPr>
          <w:sz w:val="26"/>
          <w:szCs w:val="26"/>
        </w:rPr>
        <w:t xml:space="preserve">Внесенный победителем </w:t>
      </w:r>
      <w:r w:rsidR="00717088" w:rsidRPr="00C871D0">
        <w:rPr>
          <w:sz w:val="26"/>
          <w:szCs w:val="26"/>
        </w:rPr>
        <w:t xml:space="preserve">электронного </w:t>
      </w:r>
      <w:r w:rsidR="00774099" w:rsidRPr="00C871D0">
        <w:rPr>
          <w:sz w:val="26"/>
          <w:szCs w:val="26"/>
        </w:rPr>
        <w:t xml:space="preserve">аукциона задаток засчитывается в счет </w:t>
      </w:r>
      <w:r w:rsidR="0005706D" w:rsidRPr="00C871D0">
        <w:rPr>
          <w:sz w:val="26"/>
          <w:szCs w:val="26"/>
        </w:rPr>
        <w:t>арендной платы</w:t>
      </w:r>
      <w:r w:rsidR="00774099" w:rsidRPr="00C871D0">
        <w:rPr>
          <w:sz w:val="26"/>
          <w:szCs w:val="26"/>
        </w:rPr>
        <w:t xml:space="preserve"> </w:t>
      </w:r>
      <w:r w:rsidR="0005706D" w:rsidRPr="00C871D0">
        <w:rPr>
          <w:sz w:val="26"/>
          <w:szCs w:val="26"/>
        </w:rPr>
        <w:t xml:space="preserve">за </w:t>
      </w:r>
      <w:r w:rsidR="00774099" w:rsidRPr="00C871D0">
        <w:rPr>
          <w:sz w:val="26"/>
          <w:szCs w:val="26"/>
        </w:rPr>
        <w:t>земельн</w:t>
      </w:r>
      <w:r w:rsidR="0005706D" w:rsidRPr="00C871D0">
        <w:rPr>
          <w:sz w:val="26"/>
          <w:szCs w:val="26"/>
        </w:rPr>
        <w:t>ый</w:t>
      </w:r>
      <w:r w:rsidR="00774099" w:rsidRPr="00C871D0">
        <w:rPr>
          <w:sz w:val="26"/>
          <w:szCs w:val="26"/>
        </w:rPr>
        <w:t xml:space="preserve"> участ</w:t>
      </w:r>
      <w:r w:rsidR="0005706D" w:rsidRPr="00C871D0">
        <w:rPr>
          <w:sz w:val="26"/>
          <w:szCs w:val="26"/>
        </w:rPr>
        <w:t>ок</w:t>
      </w:r>
      <w:r w:rsidR="00774099" w:rsidRPr="00C871D0">
        <w:rPr>
          <w:sz w:val="26"/>
          <w:szCs w:val="26"/>
        </w:rPr>
        <w:t>.</w:t>
      </w:r>
      <w:r w:rsidR="00BE6D10" w:rsidRPr="00C871D0">
        <w:rPr>
          <w:sz w:val="26"/>
          <w:szCs w:val="26"/>
        </w:rPr>
        <w:t xml:space="preserve"> Задаток, внесенный победителем электронного аукциона, не заключившим в установленном порядке договора аренды земельного участка вследствие уклонения от заключения указанного договора, не возвращается.</w:t>
      </w:r>
    </w:p>
    <w:p w:rsidR="00BE6D10" w:rsidRPr="00F41FF7" w:rsidRDefault="005A0AD6" w:rsidP="00BE6D10">
      <w:pPr>
        <w:widowControl/>
        <w:ind w:firstLine="720"/>
        <w:jc w:val="both"/>
        <w:rPr>
          <w:color w:val="FF0000"/>
          <w:sz w:val="26"/>
          <w:szCs w:val="26"/>
        </w:rPr>
      </w:pPr>
      <w:r w:rsidRPr="005A0AD6">
        <w:rPr>
          <w:sz w:val="26"/>
          <w:szCs w:val="26"/>
        </w:rPr>
        <w:t>Если договор аренды земельного участка в течение десяти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таким участником аукциона.</w:t>
      </w:r>
      <w:bookmarkStart w:id="0" w:name="_GoBack"/>
      <w:bookmarkEnd w:id="0"/>
    </w:p>
    <w:p w:rsidR="00BE6D10" w:rsidRPr="00F41FF7" w:rsidRDefault="00300089" w:rsidP="00BE6D10">
      <w:pPr>
        <w:widowControl/>
        <w:jc w:val="both"/>
        <w:rPr>
          <w:sz w:val="26"/>
          <w:szCs w:val="26"/>
        </w:rPr>
      </w:pPr>
      <w:r w:rsidRPr="00AD75AC">
        <w:rPr>
          <w:color w:val="FF0000"/>
          <w:sz w:val="26"/>
          <w:szCs w:val="26"/>
        </w:rPr>
        <w:tab/>
      </w:r>
      <w:r w:rsidR="00BE6D10" w:rsidRPr="00F41FF7">
        <w:rPr>
          <w:sz w:val="26"/>
          <w:szCs w:val="26"/>
        </w:rPr>
        <w:t>В случае</w:t>
      </w:r>
      <w:proofErr w:type="gramStart"/>
      <w:r w:rsidR="00BE6D10" w:rsidRPr="00F41FF7">
        <w:rPr>
          <w:sz w:val="26"/>
          <w:szCs w:val="26"/>
        </w:rPr>
        <w:t>,</w:t>
      </w:r>
      <w:proofErr w:type="gramEnd"/>
      <w:r w:rsidR="00BE6D10" w:rsidRPr="00F41FF7">
        <w:rPr>
          <w:sz w:val="26"/>
          <w:szCs w:val="26"/>
        </w:rPr>
        <w:t xml:space="preserve"> если в течение </w:t>
      </w:r>
      <w:r w:rsidR="00F41FF7" w:rsidRPr="00F41FF7">
        <w:rPr>
          <w:sz w:val="26"/>
          <w:szCs w:val="26"/>
        </w:rPr>
        <w:t>десяти</w:t>
      </w:r>
      <w:r w:rsidR="00BE6D10" w:rsidRPr="00F41FF7">
        <w:rPr>
          <w:sz w:val="26"/>
          <w:szCs w:val="26"/>
        </w:rPr>
        <w:t xml:space="preserve">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</w:t>
      </w:r>
      <w:r w:rsidR="00BE6D10" w:rsidRPr="00F41FF7">
        <w:rPr>
          <w:sz w:val="26"/>
          <w:szCs w:val="26"/>
        </w:rPr>
        <w:lastRenderedPageBreak/>
        <w:t>повторного аукциона или распорядиться земельным участком иным образом в соответствии с Земельным кодексом РФ.</w:t>
      </w:r>
    </w:p>
    <w:p w:rsidR="00300089" w:rsidRDefault="00300089" w:rsidP="007D7A7F">
      <w:pPr>
        <w:jc w:val="both"/>
      </w:pPr>
    </w:p>
    <w:p w:rsidR="00300089" w:rsidRDefault="00300089">
      <w:r>
        <w:tab/>
      </w:r>
    </w:p>
    <w:p w:rsidR="00C871D0" w:rsidRPr="00C871D0" w:rsidRDefault="00C871D0" w:rsidP="00C871D0">
      <w:pPr>
        <w:rPr>
          <w:b/>
          <w:color w:val="000000"/>
          <w:sz w:val="26"/>
          <w:szCs w:val="26"/>
        </w:rPr>
      </w:pPr>
      <w:r w:rsidRPr="00C871D0">
        <w:rPr>
          <w:b/>
          <w:color w:val="000000"/>
          <w:sz w:val="26"/>
          <w:szCs w:val="26"/>
        </w:rPr>
        <w:t>Верно:</w:t>
      </w:r>
    </w:p>
    <w:p w:rsidR="00C871D0" w:rsidRPr="00C871D0" w:rsidRDefault="00C871D0" w:rsidP="00C871D0">
      <w:pPr>
        <w:rPr>
          <w:b/>
          <w:color w:val="000000"/>
          <w:sz w:val="26"/>
          <w:szCs w:val="26"/>
        </w:rPr>
      </w:pPr>
      <w:proofErr w:type="spellStart"/>
      <w:r w:rsidRPr="00C871D0">
        <w:rPr>
          <w:b/>
          <w:color w:val="000000"/>
          <w:sz w:val="26"/>
          <w:szCs w:val="26"/>
        </w:rPr>
        <w:t>И.о</w:t>
      </w:r>
      <w:proofErr w:type="spellEnd"/>
      <w:r w:rsidRPr="00C871D0">
        <w:rPr>
          <w:b/>
          <w:color w:val="000000"/>
          <w:sz w:val="26"/>
          <w:szCs w:val="26"/>
        </w:rPr>
        <w:t>. Управляющего делами</w:t>
      </w:r>
    </w:p>
    <w:p w:rsidR="00C871D0" w:rsidRPr="00C871D0" w:rsidRDefault="00C871D0" w:rsidP="00C871D0">
      <w:pPr>
        <w:rPr>
          <w:b/>
          <w:color w:val="000000"/>
          <w:sz w:val="26"/>
          <w:szCs w:val="26"/>
        </w:rPr>
      </w:pPr>
      <w:r w:rsidRPr="00C871D0">
        <w:rPr>
          <w:b/>
          <w:color w:val="000000"/>
          <w:sz w:val="26"/>
          <w:szCs w:val="26"/>
        </w:rPr>
        <w:t xml:space="preserve">администрации МО </w:t>
      </w:r>
      <w:proofErr w:type="spellStart"/>
      <w:r w:rsidRPr="00C871D0">
        <w:rPr>
          <w:b/>
          <w:color w:val="000000"/>
          <w:sz w:val="26"/>
          <w:szCs w:val="26"/>
        </w:rPr>
        <w:t>Аркадакского</w:t>
      </w:r>
      <w:proofErr w:type="spellEnd"/>
    </w:p>
    <w:p w:rsidR="007E32D2" w:rsidRDefault="00C871D0" w:rsidP="00C871D0">
      <w:pPr>
        <w:tabs>
          <w:tab w:val="left" w:pos="5726"/>
          <w:tab w:val="left" w:pos="6583"/>
        </w:tabs>
        <w:spacing w:after="200" w:line="276" w:lineRule="auto"/>
        <w:jc w:val="both"/>
      </w:pPr>
      <w:r w:rsidRPr="00C871D0">
        <w:rPr>
          <w:b/>
          <w:color w:val="000000"/>
          <w:sz w:val="26"/>
          <w:szCs w:val="26"/>
        </w:rPr>
        <w:t>муниципального</w:t>
      </w:r>
      <w:r>
        <w:rPr>
          <w:b/>
          <w:color w:val="000000"/>
          <w:sz w:val="26"/>
          <w:szCs w:val="26"/>
        </w:rPr>
        <w:t xml:space="preserve"> </w:t>
      </w:r>
      <w:r w:rsidRPr="00C871D0">
        <w:rPr>
          <w:b/>
          <w:color w:val="000000"/>
          <w:sz w:val="26"/>
          <w:szCs w:val="26"/>
        </w:rPr>
        <w:t xml:space="preserve">района                             </w:t>
      </w:r>
      <w:r>
        <w:rPr>
          <w:b/>
          <w:color w:val="000000"/>
          <w:sz w:val="26"/>
          <w:szCs w:val="26"/>
        </w:rPr>
        <w:t xml:space="preserve">                 </w:t>
      </w:r>
      <w:proofErr w:type="spellStart"/>
      <w:r w:rsidRPr="00C871D0">
        <w:rPr>
          <w:b/>
          <w:color w:val="000000"/>
          <w:sz w:val="26"/>
          <w:szCs w:val="26"/>
        </w:rPr>
        <w:t>Д.И.Давыдов</w:t>
      </w:r>
      <w:proofErr w:type="spellEnd"/>
      <w:r w:rsidR="00300089">
        <w:tab/>
      </w:r>
    </w:p>
    <w:p w:rsidR="007E32D2" w:rsidRDefault="007E32D2" w:rsidP="00B94964">
      <w:pPr>
        <w:widowControl/>
        <w:autoSpaceDE/>
        <w:autoSpaceDN/>
        <w:adjustRightInd/>
        <w:spacing w:line="276" w:lineRule="auto"/>
        <w:ind w:left="7088"/>
        <w:rPr>
          <w:b/>
          <w:bCs/>
        </w:rPr>
      </w:pPr>
      <w:r>
        <w:br w:type="page"/>
      </w:r>
      <w:r>
        <w:rPr>
          <w:b/>
          <w:bCs/>
        </w:rPr>
        <w:lastRenderedPageBreak/>
        <w:t>Приложение №1</w:t>
      </w:r>
      <w:r w:rsidR="00B94964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к документации</w:t>
      </w:r>
    </w:p>
    <w:p w:rsidR="00B94964" w:rsidRDefault="00B94964" w:rsidP="00B94964">
      <w:pPr>
        <w:spacing w:line="276" w:lineRule="auto"/>
        <w:ind w:left="7088"/>
        <w:rPr>
          <w:b/>
          <w:bCs/>
        </w:rPr>
      </w:pPr>
      <w:r>
        <w:rPr>
          <w:b/>
          <w:bCs/>
        </w:rPr>
        <w:t>об аукционе</w:t>
      </w:r>
    </w:p>
    <w:p w:rsidR="007E32D2" w:rsidRDefault="007E32D2" w:rsidP="007E32D2">
      <w:pPr>
        <w:tabs>
          <w:tab w:val="left" w:pos="5726"/>
        </w:tabs>
        <w:spacing w:line="276" w:lineRule="auto"/>
        <w:jc w:val="both"/>
        <w:rPr>
          <w:b/>
          <w:bCs/>
        </w:rPr>
      </w:pPr>
    </w:p>
    <w:p w:rsidR="00B94964" w:rsidRDefault="00B94964" w:rsidP="007E32D2">
      <w:pPr>
        <w:tabs>
          <w:tab w:val="left" w:pos="5726"/>
        </w:tabs>
        <w:spacing w:line="276" w:lineRule="auto"/>
        <w:jc w:val="both"/>
        <w:rPr>
          <w:b/>
          <w:bCs/>
        </w:rPr>
      </w:pPr>
    </w:p>
    <w:p w:rsidR="007E32D2" w:rsidRDefault="007E32D2" w:rsidP="007E32D2">
      <w:pPr>
        <w:tabs>
          <w:tab w:val="left" w:pos="5726"/>
        </w:tabs>
        <w:spacing w:line="276" w:lineRule="auto"/>
        <w:jc w:val="right"/>
        <w:rPr>
          <w:b/>
          <w:bCs/>
        </w:rPr>
      </w:pPr>
      <w:r>
        <w:rPr>
          <w:b/>
          <w:bCs/>
        </w:rPr>
        <w:t>В администрацию МО</w:t>
      </w:r>
    </w:p>
    <w:p w:rsidR="007E32D2" w:rsidRDefault="007E32D2" w:rsidP="007E32D2">
      <w:pPr>
        <w:spacing w:line="276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proofErr w:type="spellStart"/>
      <w:r>
        <w:rPr>
          <w:b/>
          <w:bCs/>
        </w:rPr>
        <w:t>Аркадакского</w:t>
      </w:r>
      <w:proofErr w:type="spellEnd"/>
      <w:r>
        <w:rPr>
          <w:b/>
          <w:bCs/>
        </w:rPr>
        <w:t xml:space="preserve"> муниципального</w:t>
      </w:r>
    </w:p>
    <w:p w:rsidR="007E32D2" w:rsidRDefault="007E32D2" w:rsidP="007E32D2">
      <w:pPr>
        <w:spacing w:line="276" w:lineRule="auto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района</w:t>
      </w:r>
    </w:p>
    <w:p w:rsidR="007E32D2" w:rsidRDefault="007E32D2" w:rsidP="007E32D2">
      <w:pPr>
        <w:spacing w:line="276" w:lineRule="auto"/>
        <w:jc w:val="both"/>
        <w:rPr>
          <w:b/>
          <w:bCs/>
        </w:rPr>
      </w:pPr>
    </w:p>
    <w:p w:rsidR="007E32D2" w:rsidRDefault="007E32D2" w:rsidP="007E32D2">
      <w:pPr>
        <w:spacing w:line="276" w:lineRule="auto"/>
        <w:jc w:val="center"/>
        <w:rPr>
          <w:b/>
          <w:bCs/>
        </w:rPr>
      </w:pPr>
      <w:r>
        <w:rPr>
          <w:b/>
          <w:bCs/>
        </w:rPr>
        <w:t>Заявка</w:t>
      </w:r>
    </w:p>
    <w:p w:rsidR="007E32D2" w:rsidRDefault="007E32D2" w:rsidP="007E32D2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на участие в </w:t>
      </w:r>
      <w:r w:rsidR="00B94964">
        <w:rPr>
          <w:b/>
          <w:bCs/>
        </w:rPr>
        <w:t xml:space="preserve">электронном </w:t>
      </w:r>
      <w:r>
        <w:rPr>
          <w:b/>
          <w:bCs/>
        </w:rPr>
        <w:t>аукционе</w:t>
      </w:r>
    </w:p>
    <w:p w:rsidR="007E32D2" w:rsidRDefault="007E32D2" w:rsidP="007E32D2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</w:p>
    <w:p w:rsidR="007E32D2" w:rsidRDefault="007E32D2" w:rsidP="007E32D2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</w:p>
    <w:p w:rsidR="007E32D2" w:rsidRDefault="007E32D2" w:rsidP="007E32D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(Ф.И.О. физического лица или наименование юридического лица, подающего заявку)</w:t>
      </w:r>
    </w:p>
    <w:p w:rsidR="007E32D2" w:rsidRDefault="007E32D2" w:rsidP="007E32D2">
      <w:pPr>
        <w:spacing w:line="276" w:lineRule="auto"/>
      </w:pPr>
    </w:p>
    <w:p w:rsidR="007E32D2" w:rsidRDefault="007E32D2" w:rsidP="007E32D2">
      <w:pPr>
        <w:spacing w:after="200" w:line="276" w:lineRule="auto"/>
        <w:jc w:val="both"/>
      </w:pPr>
      <w:r>
        <w:t>_____________________________________________________________________________,</w:t>
      </w:r>
    </w:p>
    <w:p w:rsidR="007E32D2" w:rsidRDefault="007E32D2" w:rsidP="007E32D2">
      <w:pPr>
        <w:spacing w:line="276" w:lineRule="auto"/>
        <w:jc w:val="both"/>
      </w:pPr>
      <w:r>
        <w:t>(далее заявитель), в лице______________________________________________________,</w:t>
      </w:r>
    </w:p>
    <w:p w:rsidR="007E32D2" w:rsidRDefault="007E32D2" w:rsidP="007E32D2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(фамилия, имя, отчество, должность)</w:t>
      </w:r>
    </w:p>
    <w:p w:rsidR="007E32D2" w:rsidRDefault="00AF4196" w:rsidP="007E32D2">
      <w:pPr>
        <w:spacing w:after="200" w:line="276" w:lineRule="auto"/>
        <w:jc w:val="both"/>
      </w:pPr>
      <w:r>
        <w:t>д</w:t>
      </w:r>
      <w:r w:rsidR="007E32D2">
        <w:t>ействующег</w:t>
      </w:r>
      <w:proofErr w:type="gramStart"/>
      <w:r w:rsidR="007E32D2">
        <w:t>о</w:t>
      </w:r>
      <w:r>
        <w:t>(</w:t>
      </w:r>
      <w:proofErr w:type="gramEnd"/>
      <w:r>
        <w:t>-ей) на основании  ______________</w:t>
      </w:r>
      <w:r w:rsidR="007E32D2">
        <w:t>____________________________________,</w:t>
      </w:r>
    </w:p>
    <w:p w:rsidR="007E32D2" w:rsidRDefault="007E32D2" w:rsidP="007E32D2">
      <w:pPr>
        <w:spacing w:after="120" w:line="276" w:lineRule="auto"/>
      </w:pPr>
      <w:r>
        <w:t xml:space="preserve">Изучив данные </w:t>
      </w:r>
      <w:r w:rsidR="00B94964">
        <w:t>извещения</w:t>
      </w:r>
      <w:r>
        <w:t xml:space="preserve"> и принимая решение об участии в </w:t>
      </w:r>
      <w:r w:rsidR="00B94964">
        <w:t xml:space="preserve">электронном </w:t>
      </w:r>
      <w:r>
        <w:t>аукционе на право заключения договора аренды на земельный участок ________________________________________________________________________________</w:t>
      </w:r>
    </w:p>
    <w:p w:rsidR="007E32D2" w:rsidRDefault="007E32D2" w:rsidP="007E32D2">
      <w:pPr>
        <w:pBdr>
          <w:bottom w:val="single" w:sz="12" w:space="1" w:color="auto"/>
        </w:pBd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имущества, его основные характеристики и местоположение)</w:t>
      </w:r>
    </w:p>
    <w:p w:rsidR="007E32D2" w:rsidRDefault="007E32D2" w:rsidP="007E32D2">
      <w:pPr>
        <w:pBdr>
          <w:bottom w:val="single" w:sz="12" w:space="1" w:color="auto"/>
        </w:pBdr>
        <w:spacing w:after="120" w:line="276" w:lineRule="auto"/>
        <w:jc w:val="both"/>
        <w:rPr>
          <w:sz w:val="20"/>
          <w:szCs w:val="20"/>
        </w:rPr>
      </w:pPr>
    </w:p>
    <w:p w:rsidR="007E32D2" w:rsidRDefault="007E32D2" w:rsidP="007E32D2">
      <w:pPr>
        <w:spacing w:line="276" w:lineRule="auto"/>
        <w:jc w:val="both"/>
      </w:pPr>
    </w:p>
    <w:p w:rsidR="007E32D2" w:rsidRDefault="007E32D2" w:rsidP="007E32D2">
      <w:pPr>
        <w:pBdr>
          <w:top w:val="single" w:sz="12" w:space="1" w:color="auto"/>
          <w:bottom w:val="single" w:sz="12" w:space="1" w:color="auto"/>
        </w:pBdr>
        <w:spacing w:after="200" w:line="276" w:lineRule="auto"/>
        <w:jc w:val="both"/>
      </w:pPr>
    </w:p>
    <w:p w:rsidR="007E32D2" w:rsidRDefault="007E32D2" w:rsidP="007E32D2">
      <w:pPr>
        <w:spacing w:after="200" w:line="276" w:lineRule="auto"/>
        <w:jc w:val="both"/>
      </w:pPr>
      <w:r>
        <w:t>_____________________________________________________________________________</w:t>
      </w:r>
    </w:p>
    <w:p w:rsidR="007E32D2" w:rsidRDefault="007E32D2" w:rsidP="007E32D2">
      <w:pPr>
        <w:spacing w:after="200" w:line="276" w:lineRule="auto"/>
        <w:jc w:val="both"/>
      </w:pPr>
      <w:r>
        <w:t>обязуюсь:</w:t>
      </w:r>
    </w:p>
    <w:p w:rsidR="007E32D2" w:rsidRDefault="007E32D2" w:rsidP="007E32D2">
      <w:pPr>
        <w:jc w:val="both"/>
      </w:pPr>
      <w:r>
        <w:t xml:space="preserve">1.Соблюдать условия </w:t>
      </w:r>
      <w:r w:rsidR="00B94964" w:rsidRPr="00B94964">
        <w:t>электронно</w:t>
      </w:r>
      <w:r w:rsidR="00B94964">
        <w:t xml:space="preserve">го </w:t>
      </w:r>
      <w:r>
        <w:t xml:space="preserve">аукциона, содержащиеся в </w:t>
      </w:r>
      <w:r w:rsidR="00B94964">
        <w:t>извещении</w:t>
      </w:r>
      <w:r>
        <w:t xml:space="preserve"> администрации МО </w:t>
      </w:r>
      <w:proofErr w:type="spellStart"/>
      <w:r>
        <w:t>Аркадакского</w:t>
      </w:r>
      <w:proofErr w:type="spellEnd"/>
      <w:r>
        <w:t xml:space="preserve"> муниципального района о проведении аукциона, размещенном на официальных </w:t>
      </w:r>
      <w:r w:rsidRPr="00AB1567">
        <w:t xml:space="preserve">сайтах </w:t>
      </w:r>
      <w:r w:rsidR="00AB1567" w:rsidRPr="00AB1567">
        <w:t>https://new.torgi.gov.ru/</w:t>
      </w:r>
      <w:r w:rsidRPr="00AB1567">
        <w:t xml:space="preserve">, </w:t>
      </w:r>
      <w:r w:rsidR="00002246" w:rsidRPr="00AB1567">
        <w:t>https://Arkadak.gosuslugi.ru</w:t>
      </w:r>
      <w:r w:rsidR="00AB1567">
        <w:t>,</w:t>
      </w:r>
      <w:r w:rsidRPr="00AB1567">
        <w:t xml:space="preserve"> а также порядок проведения аукциона, установленный Земельным</w:t>
      </w:r>
      <w:r>
        <w:t xml:space="preserve"> кодексом Российской Федерации. </w:t>
      </w:r>
    </w:p>
    <w:p w:rsidR="007E32D2" w:rsidRDefault="007E32D2" w:rsidP="007E32D2">
      <w:pPr>
        <w:jc w:val="both"/>
      </w:pPr>
      <w:r>
        <w:t xml:space="preserve">2. </w:t>
      </w:r>
      <w:proofErr w:type="gramStart"/>
      <w:r>
        <w:t xml:space="preserve">В случае победы </w:t>
      </w:r>
      <w:r w:rsidR="00B94964">
        <w:t>в электронном</w:t>
      </w:r>
      <w:r>
        <w:t xml:space="preserve"> аукционе принимаю на себя обязательство заключить  с организатором аукциона договор аренды земельного участка в срок не ранее 10 дней со дня размещения протокола об итогах проведения аукциона на сайтах в сети «Интернет» и не позднее</w:t>
      </w:r>
      <w:r w:rsidR="00AF4196">
        <w:t>,</w:t>
      </w:r>
      <w:r>
        <w:t xml:space="preserve"> чем 30 дней со дня направления проекта договора аренды земельного участка, оплатить организатору аукциона размер ежегодной арендной платы за земельный</w:t>
      </w:r>
      <w:proofErr w:type="gramEnd"/>
      <w:r>
        <w:t xml:space="preserve"> участок, установленный по результатам аукциона, в сроки, определенные договором аренды земельного участка.</w:t>
      </w:r>
    </w:p>
    <w:p w:rsidR="007E32D2" w:rsidRDefault="007E32D2" w:rsidP="007E32D2">
      <w:pPr>
        <w:jc w:val="both"/>
      </w:pPr>
      <w:r>
        <w:t xml:space="preserve">3.В случае признания победителем </w:t>
      </w:r>
      <w:r w:rsidR="00B94964">
        <w:t xml:space="preserve">электронного </w:t>
      </w:r>
      <w:r>
        <w:t xml:space="preserve">аукциона и отказа от заключения договора </w:t>
      </w:r>
      <w:r>
        <w:lastRenderedPageBreak/>
        <w:t>аренды земельного участка, сумма внесенного задатка остается в распоряжении организатора аукциона.</w:t>
      </w:r>
    </w:p>
    <w:p w:rsidR="007E32D2" w:rsidRDefault="007E32D2" w:rsidP="007E32D2">
      <w:pPr>
        <w:jc w:val="both"/>
      </w:pPr>
      <w:r>
        <w:t xml:space="preserve">4.До подписания договора аренды земельного участка настоящая заявка вместе с протоколом аукциона считаются имеющими силу договора между нами. </w:t>
      </w:r>
    </w:p>
    <w:p w:rsidR="007E32D2" w:rsidRDefault="007E32D2" w:rsidP="007E32D2">
      <w:r>
        <w:t>5.Адрес и банковские реквизиты претендента:___________________________________</w:t>
      </w:r>
    </w:p>
    <w:p w:rsidR="007E32D2" w:rsidRDefault="007E32D2" w:rsidP="007E32D2">
      <w:r>
        <w:t>___________________________________________________________________________</w:t>
      </w:r>
    </w:p>
    <w:p w:rsidR="007E32D2" w:rsidRDefault="007E32D2" w:rsidP="007E32D2">
      <w:r>
        <w:t>___________________________________________________________________________</w:t>
      </w:r>
    </w:p>
    <w:p w:rsidR="007E32D2" w:rsidRDefault="007E32D2" w:rsidP="007E32D2"/>
    <w:p w:rsidR="007E32D2" w:rsidRDefault="007E32D2" w:rsidP="007E32D2">
      <w:pPr>
        <w:spacing w:after="200" w:line="276" w:lineRule="auto"/>
      </w:pPr>
    </w:p>
    <w:p w:rsidR="007E32D2" w:rsidRDefault="007E32D2" w:rsidP="007E32D2">
      <w:pPr>
        <w:spacing w:after="200" w:line="276" w:lineRule="auto"/>
      </w:pPr>
      <w:r>
        <w:t>Подпись заявителя (его полномочного представителя) ___________________________</w:t>
      </w:r>
    </w:p>
    <w:p w:rsidR="007E32D2" w:rsidRDefault="007E32D2" w:rsidP="007E32D2">
      <w:pPr>
        <w:spacing w:after="200" w:line="276" w:lineRule="auto"/>
      </w:pPr>
    </w:p>
    <w:p w:rsidR="007E32D2" w:rsidRDefault="007E32D2" w:rsidP="007E32D2">
      <w:pPr>
        <w:spacing w:after="200" w:line="276" w:lineRule="auto"/>
      </w:pPr>
      <w:r>
        <w:t>М.П.                                                     « __»_________________20   г.</w:t>
      </w:r>
    </w:p>
    <w:p w:rsidR="00300089" w:rsidRDefault="00300089" w:rsidP="00C871D0">
      <w:pPr>
        <w:tabs>
          <w:tab w:val="left" w:pos="5726"/>
          <w:tab w:val="left" w:pos="6583"/>
        </w:tabs>
        <w:spacing w:after="200" w:line="276" w:lineRule="auto"/>
        <w:jc w:val="both"/>
      </w:pPr>
    </w:p>
    <w:sectPr w:rsidR="00300089" w:rsidSect="005A27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7E5"/>
    <w:rsid w:val="00002246"/>
    <w:rsid w:val="0001766B"/>
    <w:rsid w:val="000377FC"/>
    <w:rsid w:val="0005706D"/>
    <w:rsid w:val="00063A32"/>
    <w:rsid w:val="000645F7"/>
    <w:rsid w:val="0007461C"/>
    <w:rsid w:val="0008451E"/>
    <w:rsid w:val="0008595B"/>
    <w:rsid w:val="000A159D"/>
    <w:rsid w:val="000A7F06"/>
    <w:rsid w:val="000B6207"/>
    <w:rsid w:val="000C44D9"/>
    <w:rsid w:val="000E3F5E"/>
    <w:rsid w:val="000E6BBB"/>
    <w:rsid w:val="00103477"/>
    <w:rsid w:val="0011255C"/>
    <w:rsid w:val="0015358C"/>
    <w:rsid w:val="0016304E"/>
    <w:rsid w:val="00171EB0"/>
    <w:rsid w:val="001743E3"/>
    <w:rsid w:val="00184044"/>
    <w:rsid w:val="00194BD4"/>
    <w:rsid w:val="001A2BE7"/>
    <w:rsid w:val="001B4420"/>
    <w:rsid w:val="001B710F"/>
    <w:rsid w:val="001C3BB0"/>
    <w:rsid w:val="00221C18"/>
    <w:rsid w:val="00285AB0"/>
    <w:rsid w:val="00297102"/>
    <w:rsid w:val="002A2E9D"/>
    <w:rsid w:val="002C0BFF"/>
    <w:rsid w:val="002C3005"/>
    <w:rsid w:val="002D2EF9"/>
    <w:rsid w:val="002D3311"/>
    <w:rsid w:val="002E6F5F"/>
    <w:rsid w:val="00300089"/>
    <w:rsid w:val="00301DB4"/>
    <w:rsid w:val="00357292"/>
    <w:rsid w:val="003B0EA9"/>
    <w:rsid w:val="003F3242"/>
    <w:rsid w:val="003F5934"/>
    <w:rsid w:val="003F7E95"/>
    <w:rsid w:val="004147FC"/>
    <w:rsid w:val="004178FA"/>
    <w:rsid w:val="004241B3"/>
    <w:rsid w:val="0044206A"/>
    <w:rsid w:val="00465BB8"/>
    <w:rsid w:val="00472C2B"/>
    <w:rsid w:val="00472E7B"/>
    <w:rsid w:val="00482FB4"/>
    <w:rsid w:val="00486434"/>
    <w:rsid w:val="004A29D7"/>
    <w:rsid w:val="004B0829"/>
    <w:rsid w:val="004C7C2B"/>
    <w:rsid w:val="004D1BDB"/>
    <w:rsid w:val="00506568"/>
    <w:rsid w:val="00522C43"/>
    <w:rsid w:val="00553371"/>
    <w:rsid w:val="00571374"/>
    <w:rsid w:val="0057552C"/>
    <w:rsid w:val="005A0AD6"/>
    <w:rsid w:val="005A17E4"/>
    <w:rsid w:val="005A27EA"/>
    <w:rsid w:val="005B3CB0"/>
    <w:rsid w:val="005D0BD3"/>
    <w:rsid w:val="00662202"/>
    <w:rsid w:val="00672BE1"/>
    <w:rsid w:val="006731A1"/>
    <w:rsid w:val="006871A3"/>
    <w:rsid w:val="00695329"/>
    <w:rsid w:val="006A5C9F"/>
    <w:rsid w:val="006D09CF"/>
    <w:rsid w:val="006D791C"/>
    <w:rsid w:val="007053C8"/>
    <w:rsid w:val="00706A5A"/>
    <w:rsid w:val="00717088"/>
    <w:rsid w:val="00717B14"/>
    <w:rsid w:val="00722F4F"/>
    <w:rsid w:val="00740864"/>
    <w:rsid w:val="007502E4"/>
    <w:rsid w:val="00755F39"/>
    <w:rsid w:val="00774099"/>
    <w:rsid w:val="007C23E3"/>
    <w:rsid w:val="007D7A7F"/>
    <w:rsid w:val="007E1DF4"/>
    <w:rsid w:val="007E32D2"/>
    <w:rsid w:val="00814FD7"/>
    <w:rsid w:val="008404EB"/>
    <w:rsid w:val="00847D3A"/>
    <w:rsid w:val="008519A3"/>
    <w:rsid w:val="00872E6A"/>
    <w:rsid w:val="008910E5"/>
    <w:rsid w:val="008A3A62"/>
    <w:rsid w:val="008C3EDA"/>
    <w:rsid w:val="008F17C0"/>
    <w:rsid w:val="008F76B3"/>
    <w:rsid w:val="0090670A"/>
    <w:rsid w:val="00916A19"/>
    <w:rsid w:val="00923CEF"/>
    <w:rsid w:val="0093483B"/>
    <w:rsid w:val="009469C9"/>
    <w:rsid w:val="00970363"/>
    <w:rsid w:val="009725DA"/>
    <w:rsid w:val="009826F0"/>
    <w:rsid w:val="009B1758"/>
    <w:rsid w:val="009C45CB"/>
    <w:rsid w:val="009D6293"/>
    <w:rsid w:val="009D7F20"/>
    <w:rsid w:val="00A21DC9"/>
    <w:rsid w:val="00A366DB"/>
    <w:rsid w:val="00A8232C"/>
    <w:rsid w:val="00AA37E5"/>
    <w:rsid w:val="00AB0451"/>
    <w:rsid w:val="00AB1567"/>
    <w:rsid w:val="00AC28B9"/>
    <w:rsid w:val="00AD75AC"/>
    <w:rsid w:val="00AF4196"/>
    <w:rsid w:val="00B569B4"/>
    <w:rsid w:val="00B611C5"/>
    <w:rsid w:val="00B61FC7"/>
    <w:rsid w:val="00B67F6A"/>
    <w:rsid w:val="00B94964"/>
    <w:rsid w:val="00BC5C9F"/>
    <w:rsid w:val="00BD525D"/>
    <w:rsid w:val="00BE0676"/>
    <w:rsid w:val="00BE6D10"/>
    <w:rsid w:val="00BF2C4D"/>
    <w:rsid w:val="00C107A1"/>
    <w:rsid w:val="00C44A78"/>
    <w:rsid w:val="00C638BE"/>
    <w:rsid w:val="00C871D0"/>
    <w:rsid w:val="00C91EFA"/>
    <w:rsid w:val="00CA12E0"/>
    <w:rsid w:val="00CA2FCF"/>
    <w:rsid w:val="00CB5DE3"/>
    <w:rsid w:val="00CC58C5"/>
    <w:rsid w:val="00CF7A4A"/>
    <w:rsid w:val="00D23183"/>
    <w:rsid w:val="00D6341C"/>
    <w:rsid w:val="00D7222C"/>
    <w:rsid w:val="00D8022F"/>
    <w:rsid w:val="00D87B9C"/>
    <w:rsid w:val="00D90EAA"/>
    <w:rsid w:val="00DA1C64"/>
    <w:rsid w:val="00DB5EA3"/>
    <w:rsid w:val="00DD176A"/>
    <w:rsid w:val="00E0757D"/>
    <w:rsid w:val="00E324CE"/>
    <w:rsid w:val="00E35E42"/>
    <w:rsid w:val="00E41296"/>
    <w:rsid w:val="00E44685"/>
    <w:rsid w:val="00E552EA"/>
    <w:rsid w:val="00E67ABB"/>
    <w:rsid w:val="00E7412D"/>
    <w:rsid w:val="00E747FF"/>
    <w:rsid w:val="00EC3B07"/>
    <w:rsid w:val="00EC4D26"/>
    <w:rsid w:val="00EC689C"/>
    <w:rsid w:val="00ED2B58"/>
    <w:rsid w:val="00ED7894"/>
    <w:rsid w:val="00F15988"/>
    <w:rsid w:val="00F41FF7"/>
    <w:rsid w:val="00F46F98"/>
    <w:rsid w:val="00F71BE6"/>
    <w:rsid w:val="00F77593"/>
    <w:rsid w:val="00F95835"/>
    <w:rsid w:val="00F97AEC"/>
    <w:rsid w:val="00FA2012"/>
    <w:rsid w:val="00FB01A4"/>
    <w:rsid w:val="00FC3B0F"/>
    <w:rsid w:val="00FC4436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27EA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A27EA"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5A27EA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5A27EA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5A27EA"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5A27EA"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5A27EA"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A27E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A27E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A27E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A27E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A27E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A27EA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5A27EA"/>
    <w:rPr>
      <w:rFonts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17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0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5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8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EA4830D8DAD51223E4991C0AC52C27B1171BD3392D6E882A6DEC57241D7E9B6BB7E15FF5037CFA95A58CA85448E3F2E875B456890BD3CAVFa3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1EA4830D8DAD51223E4991C0AC52C27B1171BD3392D6E882A6DEC57241D7E9B6BB7E15FF5037CFD9AA58CA85448E3F2E875B456890BD3CAVFa3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w.torg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852CAE8C3D2E7F6AC29BF22C53FA075A45438D36252E234C20F8881E9934F158D5551DB405053853A0D50BE2924E71F330D71B8565ZDA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42EB-AB46-43E4-902D-EED3277A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9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zemlya3</cp:lastModifiedBy>
  <cp:revision>39</cp:revision>
  <cp:lastPrinted>2025-02-21T12:21:00Z</cp:lastPrinted>
  <dcterms:created xsi:type="dcterms:W3CDTF">2017-04-28T10:37:00Z</dcterms:created>
  <dcterms:modified xsi:type="dcterms:W3CDTF">2025-03-06T12:42:00Z</dcterms:modified>
</cp:coreProperties>
</file>