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186" w:rsidRDefault="007C7186" w:rsidP="007C7186">
      <w:pPr>
        <w:jc w:val="center"/>
      </w:pPr>
      <w:r>
        <w:object w:dxaOrig="993" w:dyaOrig="12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2.25pt" o:ole="" o:allowoverlap="f">
            <v:imagedata r:id="rId6" o:title="" gain="234057f"/>
          </v:shape>
          <o:OLEObject Type="Embed" ProgID="Word.Picture.8" ShapeID="_x0000_i1025" DrawAspect="Content" ObjectID="_1785234391" r:id="rId7"/>
        </w:object>
      </w:r>
    </w:p>
    <w:p w:rsidR="007C7186" w:rsidRDefault="007C7186" w:rsidP="007C7186">
      <w:pPr>
        <w:pStyle w:val="a5"/>
        <w:ind w:firstLine="0"/>
        <w:jc w:val="center"/>
      </w:pPr>
    </w:p>
    <w:p w:rsidR="007C7186" w:rsidRDefault="007C7186" w:rsidP="007C7186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АДМИНИСТРАЦИЯ </w:t>
      </w:r>
    </w:p>
    <w:p w:rsidR="007C7186" w:rsidRDefault="007C7186" w:rsidP="007C7186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МУНИЦИПАЛЬНОГО ОБРАЗОВАНИЯ</w:t>
      </w:r>
    </w:p>
    <w:p w:rsidR="007C7186" w:rsidRDefault="007C7186" w:rsidP="007C7186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АРКАДАКСКОГО МУНИЦИПАЛЬНОГО РАЙОНА </w:t>
      </w:r>
    </w:p>
    <w:p w:rsidR="007C7186" w:rsidRDefault="007C7186" w:rsidP="007C7186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САРАТОВСКОЙ ОБЛАСТИ</w:t>
      </w:r>
    </w:p>
    <w:p w:rsidR="007C7186" w:rsidRDefault="007C7186" w:rsidP="007C7186">
      <w:pPr>
        <w:jc w:val="center"/>
        <w:rPr>
          <w:b/>
          <w:bCs/>
        </w:rPr>
      </w:pPr>
    </w:p>
    <w:p w:rsidR="007C7186" w:rsidRDefault="007C7186" w:rsidP="007C7186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7C7186" w:rsidRDefault="007C7186" w:rsidP="007C7186">
      <w:pPr>
        <w:rPr>
          <w:rFonts w:ascii="Arial" w:hAnsi="Arial" w:cs="Arial"/>
        </w:rPr>
      </w:pPr>
      <w:r>
        <w:rPr>
          <w:rFonts w:ascii="Arial" w:hAnsi="Arial" w:cs="Arial"/>
          <w:sz w:val="32"/>
        </w:rPr>
        <w:t xml:space="preserve">        </w:t>
      </w:r>
    </w:p>
    <w:p w:rsidR="007C7186" w:rsidRDefault="007C7186" w:rsidP="007C71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От </w:t>
      </w:r>
      <w:r w:rsidR="00A327A3">
        <w:rPr>
          <w:rFonts w:ascii="Arial" w:hAnsi="Arial" w:cs="Arial"/>
        </w:rPr>
        <w:t>14.08.2024 г.</w:t>
      </w:r>
      <w:r>
        <w:rPr>
          <w:rFonts w:ascii="Arial" w:hAnsi="Arial" w:cs="Arial"/>
        </w:rPr>
        <w:t xml:space="preserve">  № </w:t>
      </w:r>
      <w:r w:rsidR="00A327A3">
        <w:rPr>
          <w:rFonts w:ascii="Arial" w:hAnsi="Arial" w:cs="Arial"/>
        </w:rPr>
        <w:t>414</w:t>
      </w:r>
      <w:r>
        <w:rPr>
          <w:rFonts w:ascii="Arial" w:hAnsi="Arial" w:cs="Arial"/>
        </w:rPr>
        <w:t xml:space="preserve">       </w:t>
      </w:r>
    </w:p>
    <w:p w:rsidR="007C7186" w:rsidRDefault="007C7186" w:rsidP="007C718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г. Аркадак</w:t>
      </w:r>
    </w:p>
    <w:p w:rsidR="007C7186" w:rsidRDefault="007C7186" w:rsidP="007C7186">
      <w:pPr>
        <w:jc w:val="center"/>
        <w:rPr>
          <w:rFonts w:ascii="Arial" w:hAnsi="Arial" w:cs="Arial"/>
        </w:rPr>
      </w:pPr>
    </w:p>
    <w:p w:rsidR="007C7186" w:rsidRPr="007C7186" w:rsidRDefault="007C7186" w:rsidP="00364A3C">
      <w:pPr>
        <w:ind w:right="5386"/>
        <w:jc w:val="both"/>
        <w:rPr>
          <w:b/>
          <w:bCs/>
          <w:sz w:val="28"/>
          <w:szCs w:val="28"/>
        </w:rPr>
      </w:pPr>
      <w:r w:rsidRPr="007C7186">
        <w:rPr>
          <w:b/>
          <w:bCs/>
          <w:sz w:val="28"/>
          <w:szCs w:val="28"/>
        </w:rPr>
        <w:t xml:space="preserve">О внесении изменений в постановление администрации МО </w:t>
      </w:r>
      <w:proofErr w:type="spellStart"/>
      <w:r w:rsidRPr="007C7186">
        <w:rPr>
          <w:b/>
          <w:bCs/>
          <w:sz w:val="28"/>
          <w:szCs w:val="28"/>
        </w:rPr>
        <w:t>Аркадакского</w:t>
      </w:r>
      <w:proofErr w:type="spellEnd"/>
      <w:r w:rsidRPr="007C7186">
        <w:rPr>
          <w:b/>
          <w:bCs/>
          <w:sz w:val="28"/>
          <w:szCs w:val="28"/>
        </w:rPr>
        <w:t xml:space="preserve"> муниципального района Саратовской области № 312 от 24.05.2023 г. </w:t>
      </w:r>
    </w:p>
    <w:p w:rsidR="007C7186" w:rsidRPr="007C7186" w:rsidRDefault="007C7186" w:rsidP="007C7186">
      <w:pPr>
        <w:ind w:right="5527"/>
        <w:jc w:val="both"/>
        <w:rPr>
          <w:b/>
          <w:bCs/>
          <w:sz w:val="28"/>
          <w:szCs w:val="28"/>
        </w:rPr>
      </w:pPr>
    </w:p>
    <w:p w:rsidR="007C7186" w:rsidRPr="007C7186" w:rsidRDefault="007C7186" w:rsidP="007C7186">
      <w:pPr>
        <w:jc w:val="both"/>
        <w:rPr>
          <w:b/>
          <w:bCs/>
          <w:sz w:val="28"/>
          <w:szCs w:val="28"/>
        </w:rPr>
      </w:pPr>
    </w:p>
    <w:p w:rsidR="007C7186" w:rsidRPr="007C7186" w:rsidRDefault="007C7186" w:rsidP="007C7186">
      <w:pPr>
        <w:pStyle w:val="1"/>
        <w:jc w:val="both"/>
        <w:rPr>
          <w:b w:val="0"/>
          <w:sz w:val="28"/>
          <w:szCs w:val="28"/>
        </w:rPr>
      </w:pPr>
      <w:r w:rsidRPr="007C7186">
        <w:rPr>
          <w:sz w:val="28"/>
          <w:szCs w:val="28"/>
        </w:rPr>
        <w:tab/>
      </w:r>
      <w:r w:rsidRPr="007C7186">
        <w:rPr>
          <w:b w:val="0"/>
          <w:sz w:val="28"/>
          <w:szCs w:val="28"/>
        </w:rPr>
        <w:t xml:space="preserve">На основании Устава </w:t>
      </w:r>
      <w:proofErr w:type="spellStart"/>
      <w:r w:rsidRPr="007C7186">
        <w:rPr>
          <w:b w:val="0"/>
          <w:sz w:val="28"/>
          <w:szCs w:val="28"/>
        </w:rPr>
        <w:t>Аркадакского</w:t>
      </w:r>
      <w:proofErr w:type="spellEnd"/>
      <w:r w:rsidRPr="007C7186">
        <w:rPr>
          <w:b w:val="0"/>
          <w:sz w:val="28"/>
          <w:szCs w:val="28"/>
        </w:rPr>
        <w:t xml:space="preserve"> муниципального района, администрация МО </w:t>
      </w:r>
      <w:proofErr w:type="spellStart"/>
      <w:r w:rsidRPr="007C7186">
        <w:rPr>
          <w:b w:val="0"/>
          <w:sz w:val="28"/>
          <w:szCs w:val="28"/>
        </w:rPr>
        <w:t>Аркадакского</w:t>
      </w:r>
      <w:proofErr w:type="spellEnd"/>
      <w:r w:rsidRPr="007C7186">
        <w:rPr>
          <w:b w:val="0"/>
          <w:sz w:val="28"/>
          <w:szCs w:val="28"/>
        </w:rPr>
        <w:t xml:space="preserve"> муниципального района  ПОСТАНОВЛЯЕТ:</w:t>
      </w:r>
    </w:p>
    <w:p w:rsidR="007C7186" w:rsidRPr="007C7186" w:rsidRDefault="007C7186" w:rsidP="007C7186">
      <w:pPr>
        <w:ind w:firstLine="709"/>
        <w:jc w:val="both"/>
        <w:rPr>
          <w:sz w:val="28"/>
          <w:szCs w:val="28"/>
        </w:rPr>
      </w:pPr>
      <w:r w:rsidRPr="007C7186">
        <w:rPr>
          <w:sz w:val="28"/>
          <w:szCs w:val="28"/>
        </w:rPr>
        <w:t xml:space="preserve">1. </w:t>
      </w:r>
      <w:proofErr w:type="gramStart"/>
      <w:r w:rsidRPr="007C7186">
        <w:rPr>
          <w:sz w:val="28"/>
          <w:szCs w:val="28"/>
        </w:rPr>
        <w:t xml:space="preserve">Внести в постановление администрации МО </w:t>
      </w:r>
      <w:proofErr w:type="spellStart"/>
      <w:r w:rsidRPr="007C7186">
        <w:rPr>
          <w:sz w:val="28"/>
          <w:szCs w:val="28"/>
        </w:rPr>
        <w:t>Аркадакского</w:t>
      </w:r>
      <w:proofErr w:type="spellEnd"/>
      <w:r w:rsidRPr="007C7186">
        <w:rPr>
          <w:sz w:val="28"/>
          <w:szCs w:val="28"/>
        </w:rPr>
        <w:t xml:space="preserve"> муниципального района Саратовской области № 312 от 24.05.2023 г. «Об утверждении Порядка проведения торгов в форме аукциона на право размещения передвижных цирков, передвижных луна-парков, сезонных аттракционов, пунктов проката велосипедов, роликов, самокатов и другого спортивного инвентаря, для размещения которых не требуется разрешение на строительство, </w:t>
      </w:r>
      <w:proofErr w:type="spellStart"/>
      <w:r w:rsidRPr="007C7186">
        <w:rPr>
          <w:sz w:val="28"/>
          <w:szCs w:val="28"/>
        </w:rPr>
        <w:t>велопарковок</w:t>
      </w:r>
      <w:proofErr w:type="spellEnd"/>
      <w:r w:rsidRPr="007C7186">
        <w:rPr>
          <w:sz w:val="28"/>
          <w:szCs w:val="28"/>
        </w:rPr>
        <w:t xml:space="preserve">, платежных терминалов для оплаты услуг и штрафов, </w:t>
      </w:r>
      <w:bookmarkStart w:id="0" w:name="_GoBack"/>
      <w:bookmarkEnd w:id="0"/>
      <w:r w:rsidRPr="007C7186">
        <w:rPr>
          <w:sz w:val="28"/>
          <w:szCs w:val="28"/>
        </w:rPr>
        <w:t>зарядных станций (терминалов) для</w:t>
      </w:r>
      <w:proofErr w:type="gramEnd"/>
      <w:r w:rsidRPr="007C7186">
        <w:rPr>
          <w:sz w:val="28"/>
          <w:szCs w:val="28"/>
        </w:rPr>
        <w:t xml:space="preserve"> электротранспорта на землях или земельных участках, находящихся в муниципальной собственности, а также государственная </w:t>
      </w:r>
      <w:proofErr w:type="gramStart"/>
      <w:r w:rsidRPr="007C7186">
        <w:rPr>
          <w:sz w:val="28"/>
          <w:szCs w:val="28"/>
        </w:rPr>
        <w:t>собственность</w:t>
      </w:r>
      <w:proofErr w:type="gramEnd"/>
      <w:r w:rsidRPr="007C7186">
        <w:rPr>
          <w:sz w:val="28"/>
          <w:szCs w:val="28"/>
        </w:rPr>
        <w:t xml:space="preserve"> на которые не разграничена» </w:t>
      </w:r>
      <w:r w:rsidR="00E0049E">
        <w:rPr>
          <w:sz w:val="28"/>
          <w:szCs w:val="28"/>
        </w:rPr>
        <w:t xml:space="preserve">далее (Порядок) </w:t>
      </w:r>
      <w:r w:rsidRPr="007C7186">
        <w:rPr>
          <w:sz w:val="28"/>
          <w:szCs w:val="28"/>
        </w:rPr>
        <w:t>следующие изменения:</w:t>
      </w:r>
    </w:p>
    <w:p w:rsidR="00E0049E" w:rsidRDefault="007C7186" w:rsidP="007C71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подпункт 6</w:t>
      </w:r>
      <w:r w:rsidRPr="007C7186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7C7186">
        <w:rPr>
          <w:sz w:val="28"/>
          <w:szCs w:val="28"/>
        </w:rPr>
        <w:t xml:space="preserve"> 3.1. </w:t>
      </w:r>
      <w:r w:rsidR="00E0049E">
        <w:rPr>
          <w:sz w:val="28"/>
          <w:szCs w:val="28"/>
        </w:rPr>
        <w:t>Порядка</w:t>
      </w:r>
      <w:r w:rsidRPr="007C7186">
        <w:rPr>
          <w:sz w:val="28"/>
          <w:szCs w:val="28"/>
        </w:rPr>
        <w:t xml:space="preserve"> </w:t>
      </w:r>
      <w:r w:rsidR="00E0049E">
        <w:rPr>
          <w:sz w:val="28"/>
          <w:szCs w:val="28"/>
        </w:rPr>
        <w:t>исключить</w:t>
      </w:r>
      <w:r>
        <w:rPr>
          <w:sz w:val="28"/>
          <w:szCs w:val="28"/>
        </w:rPr>
        <w:t>;</w:t>
      </w:r>
    </w:p>
    <w:p w:rsidR="007C7186" w:rsidRDefault="00E0049E" w:rsidP="007C71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цифру 6 в тексте пункта 3.1. Порядка</w:t>
      </w:r>
      <w:r w:rsidRPr="007C7186">
        <w:rPr>
          <w:sz w:val="28"/>
          <w:szCs w:val="28"/>
        </w:rPr>
        <w:t xml:space="preserve"> </w:t>
      </w:r>
      <w:r>
        <w:rPr>
          <w:sz w:val="28"/>
          <w:szCs w:val="28"/>
        </w:rPr>
        <w:t>не читать;</w:t>
      </w:r>
    </w:p>
    <w:p w:rsidR="00E0049E" w:rsidRDefault="00E0049E" w:rsidP="007C71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пункт 4.2. Порядка исключить;</w:t>
      </w:r>
    </w:p>
    <w:p w:rsidR="007C7186" w:rsidRPr="007C7186" w:rsidRDefault="00E0049E" w:rsidP="00E004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пункте 5.4. Порядка слова «- наличие недоимки по налогам, сборам, задолженности по иным обязательным платежам </w:t>
      </w:r>
      <w:r w:rsidRPr="008A7939">
        <w:rPr>
          <w:sz w:val="28"/>
          <w:szCs w:val="28"/>
        </w:rPr>
        <w:t>в бюджеты бюджетн</w:t>
      </w:r>
      <w:r>
        <w:rPr>
          <w:sz w:val="28"/>
          <w:szCs w:val="28"/>
        </w:rPr>
        <w:t>ой системы Российской Федерации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 xml:space="preserve"> не читать</w:t>
      </w:r>
      <w:r w:rsidR="007C7186" w:rsidRPr="007C7186">
        <w:rPr>
          <w:sz w:val="28"/>
          <w:szCs w:val="28"/>
        </w:rPr>
        <w:t>.</w:t>
      </w:r>
    </w:p>
    <w:p w:rsidR="007C7186" w:rsidRDefault="007C7186" w:rsidP="007C7186">
      <w:pPr>
        <w:jc w:val="center"/>
        <w:rPr>
          <w:sz w:val="28"/>
          <w:szCs w:val="28"/>
        </w:rPr>
      </w:pPr>
    </w:p>
    <w:p w:rsidR="00E0049E" w:rsidRPr="007C7186" w:rsidRDefault="00E0049E" w:rsidP="007C7186">
      <w:pPr>
        <w:jc w:val="center"/>
        <w:rPr>
          <w:sz w:val="28"/>
          <w:szCs w:val="28"/>
        </w:rPr>
      </w:pPr>
    </w:p>
    <w:p w:rsidR="007C7186" w:rsidRPr="007C7186" w:rsidRDefault="007C7186" w:rsidP="007C7186">
      <w:pPr>
        <w:rPr>
          <w:b/>
          <w:sz w:val="28"/>
          <w:szCs w:val="28"/>
        </w:rPr>
      </w:pPr>
      <w:r w:rsidRPr="007C7186">
        <w:rPr>
          <w:b/>
          <w:sz w:val="28"/>
          <w:szCs w:val="28"/>
        </w:rPr>
        <w:t xml:space="preserve">Глава </w:t>
      </w:r>
      <w:proofErr w:type="spellStart"/>
      <w:r w:rsidRPr="007C7186">
        <w:rPr>
          <w:b/>
          <w:sz w:val="28"/>
          <w:szCs w:val="28"/>
        </w:rPr>
        <w:t>Аркадакского</w:t>
      </w:r>
      <w:proofErr w:type="spellEnd"/>
      <w:r w:rsidRPr="007C7186">
        <w:rPr>
          <w:b/>
          <w:sz w:val="28"/>
          <w:szCs w:val="28"/>
        </w:rPr>
        <w:t xml:space="preserve"> </w:t>
      </w:r>
    </w:p>
    <w:p w:rsidR="007C7186" w:rsidRDefault="007C7186" w:rsidP="00E0049E">
      <w:pPr>
        <w:rPr>
          <w:b/>
          <w:sz w:val="28"/>
          <w:szCs w:val="28"/>
        </w:rPr>
      </w:pPr>
      <w:r w:rsidRPr="007C7186">
        <w:rPr>
          <w:b/>
          <w:sz w:val="28"/>
          <w:szCs w:val="28"/>
        </w:rPr>
        <w:t xml:space="preserve">муниципального района                                     </w:t>
      </w:r>
      <w:r>
        <w:rPr>
          <w:b/>
          <w:sz w:val="28"/>
          <w:szCs w:val="28"/>
        </w:rPr>
        <w:t xml:space="preserve">                           </w:t>
      </w:r>
      <w:proofErr w:type="spellStart"/>
      <w:r w:rsidRPr="007C7186">
        <w:rPr>
          <w:b/>
          <w:sz w:val="28"/>
          <w:szCs w:val="28"/>
        </w:rPr>
        <w:t>Н.Н.Луньков</w:t>
      </w:r>
      <w:proofErr w:type="spellEnd"/>
      <w:r w:rsidRPr="007C7186">
        <w:rPr>
          <w:b/>
          <w:sz w:val="28"/>
          <w:szCs w:val="28"/>
        </w:rPr>
        <w:t xml:space="preserve"> </w:t>
      </w:r>
    </w:p>
    <w:p w:rsidR="007C7186" w:rsidRDefault="007C7186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C7186" w:rsidRDefault="007C7186" w:rsidP="007C7186">
      <w:pPr>
        <w:jc w:val="center"/>
      </w:pPr>
      <w:r>
        <w:object w:dxaOrig="993" w:dyaOrig="1249">
          <v:shape id="_x0000_i1026" type="#_x0000_t75" style="width:49.5pt;height:62.25pt" o:ole="" o:allowoverlap="f">
            <v:imagedata r:id="rId6" o:title="" gain="234057f"/>
          </v:shape>
          <o:OLEObject Type="Embed" ProgID="Word.Picture.8" ShapeID="_x0000_i1026" DrawAspect="Content" ObjectID="_1785234392" r:id="rId8"/>
        </w:object>
      </w:r>
    </w:p>
    <w:p w:rsidR="007C7186" w:rsidRDefault="007C7186" w:rsidP="007C7186">
      <w:pPr>
        <w:pStyle w:val="a5"/>
        <w:ind w:firstLine="0"/>
        <w:jc w:val="center"/>
      </w:pPr>
    </w:p>
    <w:p w:rsidR="007C7186" w:rsidRDefault="007C7186" w:rsidP="007C7186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АДМИНИСТРАЦИЯ </w:t>
      </w:r>
    </w:p>
    <w:p w:rsidR="007C7186" w:rsidRDefault="007C7186" w:rsidP="007C7186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МУНИЦИПАЛЬНОГО ОБРАЗОВАНИЯ</w:t>
      </w:r>
    </w:p>
    <w:p w:rsidR="007C7186" w:rsidRDefault="007C7186" w:rsidP="007C7186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АРКАДАКСКОГО МУНИЦИПАЛЬНОГО РАЙОНА </w:t>
      </w:r>
    </w:p>
    <w:p w:rsidR="007C7186" w:rsidRDefault="007C7186" w:rsidP="007C7186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САРАТОВСКОЙ ОБЛАСТИ</w:t>
      </w:r>
    </w:p>
    <w:p w:rsidR="007C7186" w:rsidRDefault="007C7186" w:rsidP="007C7186">
      <w:pPr>
        <w:jc w:val="center"/>
        <w:rPr>
          <w:b/>
          <w:bCs/>
        </w:rPr>
      </w:pPr>
    </w:p>
    <w:p w:rsidR="007C7186" w:rsidRDefault="007C7186" w:rsidP="007C7186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7C7186" w:rsidRDefault="007C7186" w:rsidP="007C7186">
      <w:pPr>
        <w:rPr>
          <w:rFonts w:ascii="Arial" w:hAnsi="Arial" w:cs="Arial"/>
        </w:rPr>
      </w:pPr>
      <w:r>
        <w:rPr>
          <w:rFonts w:ascii="Arial" w:hAnsi="Arial" w:cs="Arial"/>
          <w:sz w:val="32"/>
        </w:rPr>
        <w:t xml:space="preserve">        </w:t>
      </w:r>
    </w:p>
    <w:p w:rsidR="007C7186" w:rsidRDefault="007C7186" w:rsidP="007C71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От 19.10.2023 г.  № 697       </w:t>
      </w:r>
    </w:p>
    <w:p w:rsidR="007C7186" w:rsidRDefault="007C7186" w:rsidP="007C718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г. Аркадак</w:t>
      </w:r>
    </w:p>
    <w:p w:rsidR="007C7186" w:rsidRDefault="007C7186" w:rsidP="007C7186">
      <w:pPr>
        <w:jc w:val="center"/>
        <w:rPr>
          <w:rFonts w:ascii="Arial" w:hAnsi="Arial" w:cs="Arial"/>
        </w:rPr>
      </w:pPr>
    </w:p>
    <w:p w:rsidR="007C7186" w:rsidRPr="007C7186" w:rsidRDefault="007C7186" w:rsidP="007C7186">
      <w:pPr>
        <w:ind w:right="5527"/>
        <w:jc w:val="both"/>
        <w:rPr>
          <w:b/>
          <w:bCs/>
          <w:sz w:val="28"/>
          <w:szCs w:val="28"/>
        </w:rPr>
      </w:pPr>
      <w:r w:rsidRPr="007C7186">
        <w:rPr>
          <w:b/>
          <w:bCs/>
          <w:sz w:val="28"/>
          <w:szCs w:val="28"/>
        </w:rPr>
        <w:t xml:space="preserve">О внесении изменений в постановление администрации МО </w:t>
      </w:r>
      <w:proofErr w:type="spellStart"/>
      <w:r w:rsidRPr="007C7186">
        <w:rPr>
          <w:b/>
          <w:bCs/>
          <w:sz w:val="28"/>
          <w:szCs w:val="28"/>
        </w:rPr>
        <w:t>Аркадакского</w:t>
      </w:r>
      <w:proofErr w:type="spellEnd"/>
      <w:r w:rsidRPr="007C7186">
        <w:rPr>
          <w:b/>
          <w:bCs/>
          <w:sz w:val="28"/>
          <w:szCs w:val="28"/>
        </w:rPr>
        <w:t xml:space="preserve"> муниципального района Саратовской области № 312 от 24.05.2023 г. </w:t>
      </w:r>
    </w:p>
    <w:p w:rsidR="007C7186" w:rsidRPr="007C7186" w:rsidRDefault="007C7186" w:rsidP="007C7186">
      <w:pPr>
        <w:ind w:right="5527"/>
        <w:jc w:val="both"/>
        <w:rPr>
          <w:b/>
          <w:bCs/>
          <w:sz w:val="28"/>
          <w:szCs w:val="28"/>
        </w:rPr>
      </w:pPr>
    </w:p>
    <w:p w:rsidR="007C7186" w:rsidRPr="007C7186" w:rsidRDefault="007C7186" w:rsidP="007C7186">
      <w:pPr>
        <w:jc w:val="both"/>
        <w:rPr>
          <w:b/>
          <w:bCs/>
          <w:sz w:val="28"/>
          <w:szCs w:val="28"/>
        </w:rPr>
      </w:pPr>
    </w:p>
    <w:p w:rsidR="007C7186" w:rsidRPr="007C7186" w:rsidRDefault="007C7186" w:rsidP="007C7186">
      <w:pPr>
        <w:pStyle w:val="1"/>
        <w:jc w:val="both"/>
        <w:rPr>
          <w:b w:val="0"/>
          <w:sz w:val="28"/>
          <w:szCs w:val="28"/>
        </w:rPr>
      </w:pPr>
      <w:r w:rsidRPr="007C7186">
        <w:rPr>
          <w:sz w:val="28"/>
          <w:szCs w:val="28"/>
        </w:rPr>
        <w:tab/>
      </w:r>
      <w:r w:rsidRPr="007C7186">
        <w:rPr>
          <w:b w:val="0"/>
          <w:sz w:val="28"/>
          <w:szCs w:val="28"/>
        </w:rPr>
        <w:t xml:space="preserve">На основании Устава </w:t>
      </w:r>
      <w:proofErr w:type="spellStart"/>
      <w:r w:rsidRPr="007C7186">
        <w:rPr>
          <w:b w:val="0"/>
          <w:sz w:val="28"/>
          <w:szCs w:val="28"/>
        </w:rPr>
        <w:t>Аркадакского</w:t>
      </w:r>
      <w:proofErr w:type="spellEnd"/>
      <w:r w:rsidRPr="007C7186">
        <w:rPr>
          <w:b w:val="0"/>
          <w:sz w:val="28"/>
          <w:szCs w:val="28"/>
        </w:rPr>
        <w:t xml:space="preserve"> муниципального района, администрация МО </w:t>
      </w:r>
      <w:proofErr w:type="spellStart"/>
      <w:r w:rsidRPr="007C7186">
        <w:rPr>
          <w:b w:val="0"/>
          <w:sz w:val="28"/>
          <w:szCs w:val="28"/>
        </w:rPr>
        <w:t>Аркадакского</w:t>
      </w:r>
      <w:proofErr w:type="spellEnd"/>
      <w:r w:rsidRPr="007C7186">
        <w:rPr>
          <w:b w:val="0"/>
          <w:sz w:val="28"/>
          <w:szCs w:val="28"/>
        </w:rPr>
        <w:t xml:space="preserve"> муниципального района  ПОСТАНОВЛЯЕТ:</w:t>
      </w:r>
    </w:p>
    <w:p w:rsidR="007C7186" w:rsidRPr="007C7186" w:rsidRDefault="007C7186" w:rsidP="007C7186">
      <w:pPr>
        <w:ind w:firstLine="709"/>
        <w:jc w:val="both"/>
        <w:rPr>
          <w:sz w:val="28"/>
          <w:szCs w:val="28"/>
        </w:rPr>
      </w:pPr>
      <w:r w:rsidRPr="007C7186">
        <w:rPr>
          <w:sz w:val="28"/>
          <w:szCs w:val="28"/>
        </w:rPr>
        <w:t xml:space="preserve">1. </w:t>
      </w:r>
      <w:proofErr w:type="gramStart"/>
      <w:r w:rsidRPr="007C7186">
        <w:rPr>
          <w:sz w:val="28"/>
          <w:szCs w:val="28"/>
        </w:rPr>
        <w:t xml:space="preserve">Внести в постановление администрации МО </w:t>
      </w:r>
      <w:proofErr w:type="spellStart"/>
      <w:r w:rsidRPr="007C7186">
        <w:rPr>
          <w:sz w:val="28"/>
          <w:szCs w:val="28"/>
        </w:rPr>
        <w:t>Аркадакского</w:t>
      </w:r>
      <w:proofErr w:type="spellEnd"/>
      <w:r w:rsidRPr="007C7186">
        <w:rPr>
          <w:sz w:val="28"/>
          <w:szCs w:val="28"/>
        </w:rPr>
        <w:t xml:space="preserve"> муниципального района Саратовской области № 312 от 24.05.2023 г. «Об утверждении Порядка проведения торгов в форме аукциона на право размещения передвижных цирков, передвижных луна-парков, сезонных аттракционов, пунктов проката велосипедов, роликов, самокатов и другого спортивного инвентаря, для размещения которых не требуется разрешение на строительство, </w:t>
      </w:r>
      <w:proofErr w:type="spellStart"/>
      <w:r w:rsidRPr="007C7186">
        <w:rPr>
          <w:sz w:val="28"/>
          <w:szCs w:val="28"/>
        </w:rPr>
        <w:t>велопарковок</w:t>
      </w:r>
      <w:proofErr w:type="spellEnd"/>
      <w:r w:rsidRPr="007C7186">
        <w:rPr>
          <w:sz w:val="28"/>
          <w:szCs w:val="28"/>
        </w:rPr>
        <w:t>, платежных терминалов для оплаты услуг и штрафов, зарядных станций (терминалов) для</w:t>
      </w:r>
      <w:proofErr w:type="gramEnd"/>
      <w:r w:rsidRPr="007C7186">
        <w:rPr>
          <w:sz w:val="28"/>
          <w:szCs w:val="28"/>
        </w:rPr>
        <w:t xml:space="preserve"> электротранспорта на землях или земельных участках, находящихся в муниципальной собственности, а также государственная </w:t>
      </w:r>
      <w:proofErr w:type="gramStart"/>
      <w:r w:rsidRPr="007C7186">
        <w:rPr>
          <w:sz w:val="28"/>
          <w:szCs w:val="28"/>
        </w:rPr>
        <w:t>собственность</w:t>
      </w:r>
      <w:proofErr w:type="gramEnd"/>
      <w:r w:rsidRPr="007C7186">
        <w:rPr>
          <w:sz w:val="28"/>
          <w:szCs w:val="28"/>
        </w:rPr>
        <w:t xml:space="preserve"> на которые не разграничена» следующие изменения:</w:t>
      </w:r>
    </w:p>
    <w:p w:rsidR="007C7186" w:rsidRPr="007C7186" w:rsidRDefault="007C7186" w:rsidP="007C7186">
      <w:pPr>
        <w:ind w:firstLine="709"/>
        <w:jc w:val="both"/>
        <w:rPr>
          <w:sz w:val="28"/>
          <w:szCs w:val="28"/>
        </w:rPr>
      </w:pPr>
      <w:r w:rsidRPr="007C7186">
        <w:rPr>
          <w:sz w:val="28"/>
          <w:szCs w:val="28"/>
        </w:rPr>
        <w:t xml:space="preserve">- пункт 3.1. раздела «Порядок подачи заявок» дополнить абзацами следующего содержания: </w:t>
      </w:r>
    </w:p>
    <w:p w:rsidR="007C7186" w:rsidRPr="007C7186" w:rsidRDefault="007C7186" w:rsidP="007C7186">
      <w:pPr>
        <w:ind w:firstLine="709"/>
        <w:jc w:val="both"/>
        <w:rPr>
          <w:sz w:val="28"/>
          <w:szCs w:val="28"/>
        </w:rPr>
      </w:pPr>
      <w:r w:rsidRPr="007C7186">
        <w:rPr>
          <w:sz w:val="28"/>
          <w:szCs w:val="28"/>
        </w:rPr>
        <w:t>«Документы, указанные в подпунктах 2, 5, 6, запрашиваются организатором аукциона в порядке межведомственного взаимодействия.</w:t>
      </w:r>
    </w:p>
    <w:p w:rsidR="007C7186" w:rsidRPr="007C7186" w:rsidRDefault="007C7186" w:rsidP="007C7186">
      <w:pPr>
        <w:ind w:firstLine="709"/>
        <w:jc w:val="both"/>
        <w:rPr>
          <w:sz w:val="28"/>
          <w:szCs w:val="28"/>
        </w:rPr>
      </w:pPr>
      <w:r w:rsidRPr="007C7186">
        <w:rPr>
          <w:sz w:val="28"/>
          <w:szCs w:val="28"/>
        </w:rPr>
        <w:t>Претендент на участие в аукционе вправе направить документы, указанные в подпунктах 2, 5, 6, самостоятельно».</w:t>
      </w:r>
    </w:p>
    <w:p w:rsidR="007C7186" w:rsidRPr="007C7186" w:rsidRDefault="007C7186" w:rsidP="007C7186">
      <w:pPr>
        <w:jc w:val="center"/>
        <w:rPr>
          <w:sz w:val="28"/>
          <w:szCs w:val="28"/>
        </w:rPr>
      </w:pPr>
    </w:p>
    <w:p w:rsidR="007C7186" w:rsidRPr="007C7186" w:rsidRDefault="007C7186" w:rsidP="007C7186">
      <w:pPr>
        <w:rPr>
          <w:b/>
          <w:sz w:val="28"/>
          <w:szCs w:val="28"/>
        </w:rPr>
      </w:pPr>
      <w:r w:rsidRPr="007C7186">
        <w:rPr>
          <w:b/>
          <w:sz w:val="28"/>
          <w:szCs w:val="28"/>
        </w:rPr>
        <w:t xml:space="preserve">Глава </w:t>
      </w:r>
      <w:proofErr w:type="spellStart"/>
      <w:r w:rsidRPr="007C7186">
        <w:rPr>
          <w:b/>
          <w:sz w:val="28"/>
          <w:szCs w:val="28"/>
        </w:rPr>
        <w:t>Аркадакского</w:t>
      </w:r>
      <w:proofErr w:type="spellEnd"/>
      <w:r w:rsidRPr="007C7186">
        <w:rPr>
          <w:b/>
          <w:sz w:val="28"/>
          <w:szCs w:val="28"/>
        </w:rPr>
        <w:t xml:space="preserve"> </w:t>
      </w:r>
    </w:p>
    <w:p w:rsidR="007C7186" w:rsidRPr="007C7186" w:rsidRDefault="007C7186" w:rsidP="007C7186">
      <w:pPr>
        <w:jc w:val="both"/>
        <w:rPr>
          <w:b/>
          <w:sz w:val="28"/>
          <w:szCs w:val="28"/>
        </w:rPr>
      </w:pPr>
      <w:r w:rsidRPr="007C7186">
        <w:rPr>
          <w:b/>
          <w:sz w:val="28"/>
          <w:szCs w:val="28"/>
        </w:rPr>
        <w:t xml:space="preserve">муниципального района                                     </w:t>
      </w:r>
      <w:r>
        <w:rPr>
          <w:b/>
          <w:sz w:val="28"/>
          <w:szCs w:val="28"/>
        </w:rPr>
        <w:t xml:space="preserve">                           </w:t>
      </w:r>
      <w:proofErr w:type="spellStart"/>
      <w:r w:rsidRPr="007C7186">
        <w:rPr>
          <w:b/>
          <w:sz w:val="28"/>
          <w:szCs w:val="28"/>
        </w:rPr>
        <w:t>Н.Н.Луньков</w:t>
      </w:r>
      <w:proofErr w:type="spellEnd"/>
      <w:r w:rsidRPr="007C7186">
        <w:rPr>
          <w:b/>
          <w:sz w:val="28"/>
          <w:szCs w:val="28"/>
        </w:rPr>
        <w:t xml:space="preserve"> </w:t>
      </w:r>
    </w:p>
    <w:p w:rsidR="007C7186" w:rsidRDefault="007C7186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513FF4" w:rsidRDefault="00513FF4" w:rsidP="00513FF4">
      <w:pPr>
        <w:jc w:val="center"/>
      </w:pPr>
      <w:r>
        <w:object w:dxaOrig="993" w:dyaOrig="1249">
          <v:shape id="_x0000_i1027" type="#_x0000_t75" style="width:49.5pt;height:62.25pt" o:ole="" o:allowoverlap="f">
            <v:imagedata r:id="rId6" o:title="" gain="234057f"/>
          </v:shape>
          <o:OLEObject Type="Embed" ProgID="Word.Picture.8" ShapeID="_x0000_i1027" DrawAspect="Content" ObjectID="_1785234393" r:id="rId9"/>
        </w:object>
      </w:r>
    </w:p>
    <w:p w:rsidR="00513FF4" w:rsidRDefault="00513FF4" w:rsidP="00513FF4">
      <w:pPr>
        <w:pStyle w:val="a5"/>
        <w:ind w:firstLine="0"/>
        <w:jc w:val="center"/>
      </w:pPr>
    </w:p>
    <w:p w:rsidR="00513FF4" w:rsidRDefault="00513FF4" w:rsidP="00513FF4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АДМИНИСТРАЦИЯ </w:t>
      </w:r>
    </w:p>
    <w:p w:rsidR="00513FF4" w:rsidRDefault="00513FF4" w:rsidP="00513FF4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МУНИЦИПАЛЬНОГО ОБРАЗОВАНИЯ</w:t>
      </w:r>
    </w:p>
    <w:p w:rsidR="00513FF4" w:rsidRDefault="00513FF4" w:rsidP="00513FF4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АРКАДАКСКОГО МУНИЦИПАЛЬНОГО РАЙОНА </w:t>
      </w:r>
    </w:p>
    <w:p w:rsidR="00513FF4" w:rsidRDefault="00513FF4" w:rsidP="00513FF4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САРАТОВСКОЙ ОБЛАСТИ</w:t>
      </w:r>
    </w:p>
    <w:p w:rsidR="00513FF4" w:rsidRDefault="00513FF4" w:rsidP="00513FF4">
      <w:pPr>
        <w:jc w:val="center"/>
        <w:rPr>
          <w:b/>
          <w:bCs/>
        </w:rPr>
      </w:pPr>
    </w:p>
    <w:p w:rsidR="00513FF4" w:rsidRDefault="00513FF4" w:rsidP="00513FF4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513FF4" w:rsidRDefault="00513FF4" w:rsidP="00513FF4">
      <w:pPr>
        <w:rPr>
          <w:rFonts w:ascii="Arial" w:hAnsi="Arial" w:cs="Arial"/>
        </w:rPr>
      </w:pPr>
      <w:r>
        <w:rPr>
          <w:rFonts w:ascii="Arial" w:hAnsi="Arial" w:cs="Arial"/>
          <w:sz w:val="32"/>
        </w:rPr>
        <w:t xml:space="preserve">        </w:t>
      </w:r>
    </w:p>
    <w:p w:rsidR="00513FF4" w:rsidRDefault="00513FF4" w:rsidP="00513F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От </w:t>
      </w:r>
      <w:r w:rsidR="00D12594">
        <w:rPr>
          <w:rFonts w:ascii="Arial" w:hAnsi="Arial" w:cs="Arial"/>
        </w:rPr>
        <w:t xml:space="preserve">24.05.2023 г. </w:t>
      </w:r>
      <w:r>
        <w:rPr>
          <w:rFonts w:ascii="Arial" w:hAnsi="Arial" w:cs="Arial"/>
        </w:rPr>
        <w:t xml:space="preserve"> № </w:t>
      </w:r>
      <w:r w:rsidR="00D12594">
        <w:rPr>
          <w:rFonts w:ascii="Arial" w:hAnsi="Arial" w:cs="Arial"/>
        </w:rPr>
        <w:t>312</w:t>
      </w:r>
      <w:r>
        <w:rPr>
          <w:rFonts w:ascii="Arial" w:hAnsi="Arial" w:cs="Arial"/>
        </w:rPr>
        <w:t xml:space="preserve">       </w:t>
      </w:r>
    </w:p>
    <w:p w:rsidR="00513FF4" w:rsidRDefault="00513FF4" w:rsidP="00513FF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г. Аркадак</w:t>
      </w:r>
    </w:p>
    <w:p w:rsidR="00513FF4" w:rsidRDefault="00513FF4" w:rsidP="00513FF4">
      <w:pPr>
        <w:rPr>
          <w:b/>
          <w:bCs/>
        </w:rPr>
      </w:pPr>
    </w:p>
    <w:p w:rsidR="00513FF4" w:rsidRPr="008A7939" w:rsidRDefault="00513FF4" w:rsidP="00465259">
      <w:pPr>
        <w:ind w:right="3685"/>
        <w:rPr>
          <w:b/>
          <w:bCs/>
          <w:sz w:val="28"/>
          <w:szCs w:val="28"/>
        </w:rPr>
      </w:pPr>
      <w:proofErr w:type="gramStart"/>
      <w:r w:rsidRPr="008A7939">
        <w:rPr>
          <w:b/>
          <w:bCs/>
          <w:sz w:val="28"/>
          <w:szCs w:val="28"/>
        </w:rPr>
        <w:t xml:space="preserve">Об утверждении Порядка </w:t>
      </w:r>
      <w:r w:rsidR="00465259" w:rsidRPr="008A7939">
        <w:rPr>
          <w:b/>
          <w:bCs/>
          <w:sz w:val="28"/>
          <w:szCs w:val="28"/>
        </w:rPr>
        <w:t xml:space="preserve">проведения торгов в форме аукциона на право размещения передвижных цирков, передвижных луна-парков, сезонных аттракционов, пунктов проката велосипедов, роликов, самокатов и другого спортивного инвентаря, для размещения которых не требуется разрешение на строительство, </w:t>
      </w:r>
      <w:proofErr w:type="spellStart"/>
      <w:r w:rsidR="00465259" w:rsidRPr="008A7939">
        <w:rPr>
          <w:b/>
          <w:bCs/>
          <w:sz w:val="28"/>
          <w:szCs w:val="28"/>
        </w:rPr>
        <w:t>велопарковок</w:t>
      </w:r>
      <w:proofErr w:type="spellEnd"/>
      <w:r w:rsidR="00465259" w:rsidRPr="008A7939">
        <w:rPr>
          <w:b/>
          <w:bCs/>
          <w:sz w:val="28"/>
          <w:szCs w:val="28"/>
        </w:rPr>
        <w:t>, платежных терминалов для оплаты услуг и штрафов, зарядных станций (терминалов) для электротранспорта на землях или земельных участках, находящихся в муниципальной собственности, а также государственная собственность</w:t>
      </w:r>
      <w:proofErr w:type="gramEnd"/>
      <w:r w:rsidR="00465259" w:rsidRPr="008A7939">
        <w:rPr>
          <w:b/>
          <w:bCs/>
          <w:sz w:val="28"/>
          <w:szCs w:val="28"/>
        </w:rPr>
        <w:t xml:space="preserve"> на которые не разграничена</w:t>
      </w:r>
    </w:p>
    <w:p w:rsidR="00513FF4" w:rsidRPr="008A7939" w:rsidRDefault="00513FF4" w:rsidP="00513FF4">
      <w:pPr>
        <w:jc w:val="both"/>
        <w:rPr>
          <w:b/>
          <w:bCs/>
          <w:sz w:val="28"/>
          <w:szCs w:val="28"/>
        </w:rPr>
      </w:pPr>
    </w:p>
    <w:p w:rsidR="00513FF4" w:rsidRPr="008A7939" w:rsidRDefault="00513FF4" w:rsidP="00513FF4">
      <w:pPr>
        <w:rPr>
          <w:b/>
          <w:bCs/>
          <w:sz w:val="28"/>
          <w:szCs w:val="28"/>
        </w:rPr>
      </w:pPr>
    </w:p>
    <w:p w:rsidR="00513FF4" w:rsidRPr="008A7939" w:rsidRDefault="00513FF4" w:rsidP="00513FF4">
      <w:pPr>
        <w:pStyle w:val="1"/>
        <w:jc w:val="both"/>
        <w:rPr>
          <w:b w:val="0"/>
          <w:sz w:val="28"/>
          <w:szCs w:val="28"/>
        </w:rPr>
      </w:pPr>
      <w:r w:rsidRPr="008A7939">
        <w:rPr>
          <w:sz w:val="28"/>
          <w:szCs w:val="28"/>
        </w:rPr>
        <w:tab/>
      </w:r>
      <w:r w:rsidR="00465259" w:rsidRPr="008A7939">
        <w:rPr>
          <w:b w:val="0"/>
          <w:sz w:val="28"/>
          <w:szCs w:val="28"/>
        </w:rPr>
        <w:t>В соответствии с Положением о порядке и условиях размещения объектов на землях или земельных участках, находящихся в государственной или муниципальной собственности</w:t>
      </w:r>
      <w:r w:rsidR="0057368C" w:rsidRPr="008A7939">
        <w:rPr>
          <w:b w:val="0"/>
          <w:sz w:val="28"/>
          <w:szCs w:val="28"/>
        </w:rPr>
        <w:t>, без предоставления земельных участков и установления сервитутов, утвержденным постановлением Правительства Саратовской области от 27 февраля 2015 года № 79-П, на</w:t>
      </w:r>
      <w:r w:rsidRPr="008A7939">
        <w:rPr>
          <w:b w:val="0"/>
          <w:sz w:val="28"/>
          <w:szCs w:val="28"/>
        </w:rPr>
        <w:t xml:space="preserve"> основании Устава </w:t>
      </w:r>
      <w:proofErr w:type="spellStart"/>
      <w:r w:rsidRPr="008A7939">
        <w:rPr>
          <w:b w:val="0"/>
          <w:sz w:val="28"/>
          <w:szCs w:val="28"/>
        </w:rPr>
        <w:t>Арк</w:t>
      </w:r>
      <w:r w:rsidR="00465259" w:rsidRPr="008A7939">
        <w:rPr>
          <w:b w:val="0"/>
          <w:sz w:val="28"/>
          <w:szCs w:val="28"/>
        </w:rPr>
        <w:t>адакского</w:t>
      </w:r>
      <w:proofErr w:type="spellEnd"/>
      <w:r w:rsidR="00465259" w:rsidRPr="008A7939">
        <w:rPr>
          <w:b w:val="0"/>
          <w:sz w:val="28"/>
          <w:szCs w:val="28"/>
        </w:rPr>
        <w:t xml:space="preserve"> муниципального района</w:t>
      </w:r>
      <w:r w:rsidRPr="008A7939">
        <w:rPr>
          <w:b w:val="0"/>
          <w:sz w:val="28"/>
          <w:szCs w:val="28"/>
        </w:rPr>
        <w:t xml:space="preserve">, администрация МО </w:t>
      </w:r>
      <w:proofErr w:type="spellStart"/>
      <w:r w:rsidRPr="008A7939">
        <w:rPr>
          <w:b w:val="0"/>
          <w:sz w:val="28"/>
          <w:szCs w:val="28"/>
        </w:rPr>
        <w:t>Аркадакского</w:t>
      </w:r>
      <w:proofErr w:type="spellEnd"/>
      <w:r w:rsidRPr="008A7939">
        <w:rPr>
          <w:b w:val="0"/>
          <w:sz w:val="28"/>
          <w:szCs w:val="28"/>
        </w:rPr>
        <w:t xml:space="preserve"> муниципального района ПОСТАНОВЛЯЕТ:</w:t>
      </w:r>
    </w:p>
    <w:p w:rsidR="00513FF4" w:rsidRPr="008A7939" w:rsidRDefault="0057368C" w:rsidP="00513FF4">
      <w:pPr>
        <w:ind w:firstLine="708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1. </w:t>
      </w:r>
      <w:proofErr w:type="gramStart"/>
      <w:r w:rsidRPr="008A7939">
        <w:rPr>
          <w:sz w:val="28"/>
          <w:szCs w:val="28"/>
        </w:rPr>
        <w:t>Утвер</w:t>
      </w:r>
      <w:r w:rsidR="00513FF4" w:rsidRPr="008A7939">
        <w:rPr>
          <w:sz w:val="28"/>
          <w:szCs w:val="28"/>
        </w:rPr>
        <w:t xml:space="preserve">дить Порядок </w:t>
      </w:r>
      <w:r w:rsidRPr="008A7939">
        <w:rPr>
          <w:sz w:val="28"/>
          <w:szCs w:val="28"/>
        </w:rPr>
        <w:t xml:space="preserve">проведения торгов в форме аукциона на право размещения передвижных цирков, передвижных луна-парков, сезонных аттракционов, пунктов проката велосипедов, роликов, самокатов и другого спортивного инвентаря, для размещения которых не требуется разрешение на строительство, </w:t>
      </w:r>
      <w:proofErr w:type="spellStart"/>
      <w:r w:rsidRPr="008A7939">
        <w:rPr>
          <w:sz w:val="28"/>
          <w:szCs w:val="28"/>
        </w:rPr>
        <w:t>велопарковок</w:t>
      </w:r>
      <w:proofErr w:type="spellEnd"/>
      <w:r w:rsidRPr="008A7939">
        <w:rPr>
          <w:sz w:val="28"/>
          <w:szCs w:val="28"/>
        </w:rPr>
        <w:t>, платежных терминалов для оплаты услуг и штрафов, зарядных станций (терминалов) для электротранспорта на землях или земельных участках, находящихся в муниципальной собственности, а также государственная собственность на</w:t>
      </w:r>
      <w:proofErr w:type="gramEnd"/>
      <w:r w:rsidRPr="008A7939">
        <w:rPr>
          <w:sz w:val="28"/>
          <w:szCs w:val="28"/>
        </w:rPr>
        <w:t xml:space="preserve"> </w:t>
      </w:r>
      <w:proofErr w:type="gramStart"/>
      <w:r w:rsidRPr="008A7939">
        <w:rPr>
          <w:sz w:val="28"/>
          <w:szCs w:val="28"/>
        </w:rPr>
        <w:t>которые</w:t>
      </w:r>
      <w:proofErr w:type="gramEnd"/>
      <w:r w:rsidRPr="008A7939">
        <w:rPr>
          <w:sz w:val="28"/>
          <w:szCs w:val="28"/>
        </w:rPr>
        <w:t xml:space="preserve"> не разграничена</w:t>
      </w:r>
      <w:r w:rsidR="00CA154D">
        <w:rPr>
          <w:sz w:val="28"/>
          <w:szCs w:val="28"/>
        </w:rPr>
        <w:t xml:space="preserve"> (далее Порядок)</w:t>
      </w:r>
      <w:r w:rsidRPr="008A7939">
        <w:rPr>
          <w:sz w:val="28"/>
          <w:szCs w:val="28"/>
        </w:rPr>
        <w:t xml:space="preserve">, </w:t>
      </w:r>
      <w:r w:rsidR="00513FF4" w:rsidRPr="008A7939">
        <w:rPr>
          <w:sz w:val="28"/>
          <w:szCs w:val="28"/>
        </w:rPr>
        <w:t>согласно Приложению.</w:t>
      </w:r>
    </w:p>
    <w:p w:rsidR="0057368C" w:rsidRPr="008A7939" w:rsidRDefault="0057368C" w:rsidP="00513FF4">
      <w:pPr>
        <w:ind w:firstLine="708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2. Опубликовать настоящее постановление на официальном сайте администрации </w:t>
      </w:r>
      <w:proofErr w:type="spellStart"/>
      <w:r w:rsidRPr="008A7939">
        <w:rPr>
          <w:sz w:val="28"/>
          <w:szCs w:val="28"/>
        </w:rPr>
        <w:t>Аркадакского</w:t>
      </w:r>
      <w:proofErr w:type="spellEnd"/>
      <w:r w:rsidRPr="008A7939">
        <w:rPr>
          <w:sz w:val="28"/>
          <w:szCs w:val="28"/>
        </w:rPr>
        <w:t xml:space="preserve"> муниципального района в информационно-</w:t>
      </w:r>
      <w:r w:rsidRPr="008A7939">
        <w:rPr>
          <w:sz w:val="28"/>
          <w:szCs w:val="28"/>
        </w:rPr>
        <w:lastRenderedPageBreak/>
        <w:t>телекоммуникационной сети «Интернет»: https://Arkadak.gosuslugi.ru.</w:t>
      </w:r>
    </w:p>
    <w:p w:rsidR="00513FF4" w:rsidRPr="008A7939" w:rsidRDefault="0057368C" w:rsidP="00513FF4">
      <w:pPr>
        <w:ind w:firstLine="708"/>
        <w:jc w:val="both"/>
        <w:rPr>
          <w:bCs/>
          <w:sz w:val="28"/>
          <w:szCs w:val="28"/>
        </w:rPr>
      </w:pPr>
      <w:r w:rsidRPr="008A7939">
        <w:rPr>
          <w:sz w:val="28"/>
          <w:szCs w:val="28"/>
        </w:rPr>
        <w:t>3</w:t>
      </w:r>
      <w:r w:rsidR="00513FF4" w:rsidRPr="008A7939">
        <w:rPr>
          <w:sz w:val="28"/>
          <w:szCs w:val="28"/>
        </w:rPr>
        <w:t xml:space="preserve">. </w:t>
      </w:r>
      <w:proofErr w:type="gramStart"/>
      <w:r w:rsidR="00513FF4" w:rsidRPr="008A7939">
        <w:rPr>
          <w:sz w:val="28"/>
          <w:szCs w:val="28"/>
        </w:rPr>
        <w:t>Контроль за</w:t>
      </w:r>
      <w:proofErr w:type="gramEnd"/>
      <w:r w:rsidR="00513FF4" w:rsidRPr="008A7939">
        <w:rPr>
          <w:sz w:val="28"/>
          <w:szCs w:val="28"/>
        </w:rPr>
        <w:t xml:space="preserve"> выполнением настоящего </w:t>
      </w:r>
      <w:r w:rsidRPr="008A7939">
        <w:rPr>
          <w:sz w:val="28"/>
          <w:szCs w:val="28"/>
        </w:rPr>
        <w:t>постановления</w:t>
      </w:r>
      <w:r w:rsidR="00513FF4" w:rsidRPr="008A7939">
        <w:rPr>
          <w:sz w:val="28"/>
          <w:szCs w:val="28"/>
        </w:rPr>
        <w:t xml:space="preserve"> возложить на председателя комитета - заместителя главы администрации </w:t>
      </w:r>
      <w:proofErr w:type="spellStart"/>
      <w:r w:rsidR="00513FF4" w:rsidRPr="008A7939">
        <w:rPr>
          <w:sz w:val="28"/>
          <w:szCs w:val="28"/>
        </w:rPr>
        <w:t>Аркадакского</w:t>
      </w:r>
      <w:proofErr w:type="spellEnd"/>
      <w:r w:rsidR="00513FF4" w:rsidRPr="008A7939">
        <w:rPr>
          <w:sz w:val="28"/>
          <w:szCs w:val="28"/>
        </w:rPr>
        <w:t xml:space="preserve"> муниципального района по вопросам экономики </w:t>
      </w:r>
      <w:proofErr w:type="spellStart"/>
      <w:r w:rsidRPr="008A7939">
        <w:rPr>
          <w:sz w:val="28"/>
          <w:szCs w:val="28"/>
        </w:rPr>
        <w:t>Бойкову</w:t>
      </w:r>
      <w:proofErr w:type="spellEnd"/>
      <w:r w:rsidRPr="008A7939">
        <w:rPr>
          <w:sz w:val="28"/>
          <w:szCs w:val="28"/>
        </w:rPr>
        <w:t xml:space="preserve"> С.А</w:t>
      </w:r>
      <w:r w:rsidR="00513FF4" w:rsidRPr="008A7939">
        <w:rPr>
          <w:sz w:val="28"/>
          <w:szCs w:val="28"/>
        </w:rPr>
        <w:t>.</w:t>
      </w:r>
    </w:p>
    <w:p w:rsidR="00513FF4" w:rsidRPr="008A7939" w:rsidRDefault="00513FF4" w:rsidP="00513FF4">
      <w:pPr>
        <w:jc w:val="center"/>
        <w:rPr>
          <w:sz w:val="28"/>
          <w:szCs w:val="28"/>
        </w:rPr>
      </w:pPr>
    </w:p>
    <w:p w:rsidR="00513FF4" w:rsidRPr="008A7939" w:rsidRDefault="00513FF4" w:rsidP="00513FF4">
      <w:pPr>
        <w:jc w:val="center"/>
        <w:rPr>
          <w:sz w:val="28"/>
          <w:szCs w:val="28"/>
        </w:rPr>
      </w:pPr>
    </w:p>
    <w:p w:rsidR="00513FF4" w:rsidRPr="008A7939" w:rsidRDefault="00513FF4" w:rsidP="00513FF4">
      <w:pPr>
        <w:rPr>
          <w:b/>
          <w:sz w:val="28"/>
          <w:szCs w:val="28"/>
        </w:rPr>
      </w:pPr>
      <w:r w:rsidRPr="008A7939">
        <w:rPr>
          <w:b/>
          <w:sz w:val="28"/>
          <w:szCs w:val="28"/>
        </w:rPr>
        <w:t xml:space="preserve">Глава </w:t>
      </w:r>
      <w:proofErr w:type="spellStart"/>
      <w:r w:rsidRPr="008A7939">
        <w:rPr>
          <w:b/>
          <w:sz w:val="28"/>
          <w:szCs w:val="28"/>
        </w:rPr>
        <w:t>Аркадакского</w:t>
      </w:r>
      <w:proofErr w:type="spellEnd"/>
      <w:r w:rsidRPr="008A7939">
        <w:rPr>
          <w:b/>
          <w:sz w:val="28"/>
          <w:szCs w:val="28"/>
        </w:rPr>
        <w:t xml:space="preserve"> </w:t>
      </w:r>
    </w:p>
    <w:p w:rsidR="00513FF4" w:rsidRPr="008A7939" w:rsidRDefault="00513FF4" w:rsidP="00513FF4">
      <w:pPr>
        <w:rPr>
          <w:sz w:val="28"/>
          <w:szCs w:val="28"/>
        </w:rPr>
      </w:pPr>
      <w:r w:rsidRPr="008A7939">
        <w:rPr>
          <w:b/>
          <w:sz w:val="28"/>
          <w:szCs w:val="28"/>
        </w:rPr>
        <w:t xml:space="preserve">муниципального района                                                                </w:t>
      </w:r>
      <w:proofErr w:type="spellStart"/>
      <w:r w:rsidRPr="008A7939">
        <w:rPr>
          <w:b/>
          <w:sz w:val="28"/>
          <w:szCs w:val="28"/>
        </w:rPr>
        <w:t>Н.Н.Луньков</w:t>
      </w:r>
      <w:proofErr w:type="spellEnd"/>
    </w:p>
    <w:p w:rsidR="00513FF4" w:rsidRPr="008A7939" w:rsidRDefault="00513FF4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8A7939">
        <w:rPr>
          <w:sz w:val="28"/>
          <w:szCs w:val="28"/>
        </w:rPr>
        <w:br w:type="page"/>
      </w:r>
    </w:p>
    <w:p w:rsidR="00E72061" w:rsidRPr="008A7939" w:rsidRDefault="00A820DA" w:rsidP="00E72061">
      <w:pPr>
        <w:tabs>
          <w:tab w:val="left" w:pos="7513"/>
        </w:tabs>
        <w:ind w:left="720"/>
        <w:jc w:val="right"/>
        <w:rPr>
          <w:sz w:val="28"/>
          <w:szCs w:val="28"/>
        </w:rPr>
      </w:pPr>
      <w:r w:rsidRPr="008A7939">
        <w:rPr>
          <w:sz w:val="28"/>
          <w:szCs w:val="28"/>
        </w:rPr>
        <w:lastRenderedPageBreak/>
        <w:t>Приложение</w:t>
      </w:r>
    </w:p>
    <w:p w:rsidR="00E72061" w:rsidRPr="008A7939" w:rsidRDefault="00E72061" w:rsidP="00E72061">
      <w:pPr>
        <w:ind w:left="3828"/>
        <w:jc w:val="right"/>
        <w:rPr>
          <w:sz w:val="28"/>
          <w:szCs w:val="28"/>
        </w:rPr>
      </w:pPr>
      <w:r w:rsidRPr="008A7939">
        <w:rPr>
          <w:sz w:val="28"/>
          <w:szCs w:val="28"/>
        </w:rPr>
        <w:t xml:space="preserve">к </w:t>
      </w:r>
      <w:hyperlink w:anchor="sub_0" w:history="1">
        <w:r w:rsidRPr="008A7939">
          <w:rPr>
            <w:rStyle w:val="a4"/>
            <w:color w:val="auto"/>
            <w:sz w:val="28"/>
            <w:szCs w:val="28"/>
            <w:u w:val="none"/>
          </w:rPr>
          <w:t>постановлению</w:t>
        </w:r>
      </w:hyperlink>
      <w:r w:rsidRPr="008A7939">
        <w:rPr>
          <w:sz w:val="28"/>
          <w:szCs w:val="28"/>
        </w:rPr>
        <w:t xml:space="preserve"> администрации МО </w:t>
      </w:r>
      <w:proofErr w:type="spellStart"/>
      <w:r w:rsidRPr="008A7939">
        <w:rPr>
          <w:sz w:val="28"/>
          <w:szCs w:val="28"/>
        </w:rPr>
        <w:t>Аркадакского</w:t>
      </w:r>
      <w:proofErr w:type="spellEnd"/>
      <w:r w:rsidRPr="008A7939">
        <w:rPr>
          <w:sz w:val="28"/>
          <w:szCs w:val="28"/>
        </w:rPr>
        <w:t xml:space="preserve"> муниципального района</w:t>
      </w:r>
    </w:p>
    <w:p w:rsidR="00E72061" w:rsidRPr="008A7939" w:rsidRDefault="00E72061" w:rsidP="00E72061">
      <w:pPr>
        <w:ind w:left="720"/>
        <w:jc w:val="right"/>
        <w:rPr>
          <w:sz w:val="28"/>
          <w:szCs w:val="28"/>
        </w:rPr>
      </w:pPr>
      <w:r w:rsidRPr="008A7939">
        <w:rPr>
          <w:b/>
          <w:bCs/>
          <w:sz w:val="28"/>
          <w:szCs w:val="28"/>
        </w:rPr>
        <w:t xml:space="preserve">                                                     </w:t>
      </w:r>
      <w:r w:rsidRPr="008A7939">
        <w:rPr>
          <w:sz w:val="28"/>
          <w:szCs w:val="28"/>
        </w:rPr>
        <w:t xml:space="preserve">от </w:t>
      </w:r>
      <w:r w:rsidR="00D12594">
        <w:rPr>
          <w:sz w:val="28"/>
          <w:szCs w:val="28"/>
        </w:rPr>
        <w:t xml:space="preserve">24.05.2023 г. </w:t>
      </w:r>
      <w:r w:rsidRPr="008A7939">
        <w:rPr>
          <w:sz w:val="28"/>
          <w:szCs w:val="28"/>
        </w:rPr>
        <w:t xml:space="preserve"> № </w:t>
      </w:r>
      <w:r w:rsidR="00D12594">
        <w:rPr>
          <w:sz w:val="28"/>
          <w:szCs w:val="28"/>
        </w:rPr>
        <w:t>312</w:t>
      </w:r>
    </w:p>
    <w:p w:rsidR="00E72061" w:rsidRPr="008A7939" w:rsidRDefault="00E72061" w:rsidP="00296522">
      <w:pPr>
        <w:pStyle w:val="a3"/>
        <w:jc w:val="center"/>
        <w:rPr>
          <w:rFonts w:eastAsia="Times New Roman"/>
          <w:b/>
          <w:sz w:val="28"/>
          <w:szCs w:val="28"/>
        </w:rPr>
      </w:pPr>
    </w:p>
    <w:p w:rsidR="0057368C" w:rsidRPr="008A7939" w:rsidRDefault="0057368C" w:rsidP="00296522">
      <w:pPr>
        <w:pStyle w:val="a3"/>
        <w:jc w:val="center"/>
        <w:rPr>
          <w:b/>
          <w:bCs/>
          <w:sz w:val="28"/>
          <w:szCs w:val="28"/>
        </w:rPr>
      </w:pPr>
      <w:r w:rsidRPr="008A7939">
        <w:rPr>
          <w:b/>
          <w:bCs/>
          <w:sz w:val="28"/>
          <w:szCs w:val="28"/>
        </w:rPr>
        <w:t>Порядок</w:t>
      </w:r>
    </w:p>
    <w:p w:rsidR="00296522" w:rsidRPr="008A7939" w:rsidRDefault="0057368C" w:rsidP="00296522">
      <w:pPr>
        <w:pStyle w:val="a3"/>
        <w:jc w:val="center"/>
        <w:rPr>
          <w:b/>
          <w:sz w:val="28"/>
          <w:szCs w:val="28"/>
        </w:rPr>
      </w:pPr>
      <w:r w:rsidRPr="008A7939">
        <w:rPr>
          <w:b/>
          <w:bCs/>
          <w:sz w:val="28"/>
          <w:szCs w:val="28"/>
        </w:rPr>
        <w:t xml:space="preserve">проведения торгов в форме аукциона на право размещения передвижных цирков, передвижных луна-парков, сезонных аттракционов, пунктов проката велосипедов, роликов, самокатов и другого спортивного инвентаря, для размещения которых не требуется разрешение на строительство, </w:t>
      </w:r>
      <w:proofErr w:type="spellStart"/>
      <w:r w:rsidRPr="008A7939">
        <w:rPr>
          <w:b/>
          <w:bCs/>
          <w:sz w:val="28"/>
          <w:szCs w:val="28"/>
        </w:rPr>
        <w:t>велопарковок</w:t>
      </w:r>
      <w:proofErr w:type="spellEnd"/>
      <w:r w:rsidRPr="008A7939">
        <w:rPr>
          <w:b/>
          <w:bCs/>
          <w:sz w:val="28"/>
          <w:szCs w:val="28"/>
        </w:rPr>
        <w:t xml:space="preserve">, платежных терминалов для оплаты услуг и штрафов, зарядных станций (терминалов) для электротранспорта на землях или земельных участках, находящихся в муниципальной собственности, а также государственная </w:t>
      </w:r>
      <w:proofErr w:type="gramStart"/>
      <w:r w:rsidRPr="008A7939">
        <w:rPr>
          <w:b/>
          <w:bCs/>
          <w:sz w:val="28"/>
          <w:szCs w:val="28"/>
        </w:rPr>
        <w:t>собственность</w:t>
      </w:r>
      <w:proofErr w:type="gramEnd"/>
      <w:r w:rsidRPr="008A7939">
        <w:rPr>
          <w:b/>
          <w:bCs/>
          <w:sz w:val="28"/>
          <w:szCs w:val="28"/>
        </w:rPr>
        <w:t xml:space="preserve"> на которые не разграничена</w:t>
      </w:r>
    </w:p>
    <w:p w:rsidR="00296522" w:rsidRPr="008A7939" w:rsidRDefault="00296522" w:rsidP="00296522">
      <w:pPr>
        <w:shd w:val="clear" w:color="auto" w:fill="FFFFFF"/>
        <w:spacing w:before="5" w:line="307" w:lineRule="exact"/>
        <w:ind w:left="10" w:right="19" w:firstLine="566"/>
        <w:jc w:val="both"/>
        <w:rPr>
          <w:rFonts w:eastAsia="Times New Roman"/>
          <w:sz w:val="28"/>
          <w:szCs w:val="28"/>
        </w:rPr>
      </w:pPr>
    </w:p>
    <w:p w:rsidR="00AD1A18" w:rsidRPr="008A7939" w:rsidRDefault="00AD1A18" w:rsidP="008E1701">
      <w:pPr>
        <w:shd w:val="clear" w:color="auto" w:fill="FFFFFF"/>
        <w:spacing w:before="5" w:line="307" w:lineRule="exact"/>
        <w:ind w:left="10" w:right="19" w:hanging="10"/>
        <w:jc w:val="center"/>
        <w:rPr>
          <w:rFonts w:eastAsia="Times New Roman"/>
          <w:b/>
          <w:sz w:val="28"/>
          <w:szCs w:val="28"/>
        </w:rPr>
      </w:pPr>
      <w:r w:rsidRPr="008A7939">
        <w:rPr>
          <w:rFonts w:eastAsia="Times New Roman"/>
          <w:b/>
          <w:sz w:val="28"/>
          <w:szCs w:val="28"/>
        </w:rPr>
        <w:t xml:space="preserve">1. </w:t>
      </w:r>
      <w:r w:rsidR="008E1701" w:rsidRPr="008A7939">
        <w:rPr>
          <w:rFonts w:eastAsia="Times New Roman"/>
          <w:b/>
          <w:sz w:val="28"/>
          <w:szCs w:val="28"/>
        </w:rPr>
        <w:t>Общие положения</w:t>
      </w:r>
    </w:p>
    <w:p w:rsidR="00AD1A18" w:rsidRPr="008A7939" w:rsidRDefault="00AD1A18" w:rsidP="00296522">
      <w:pPr>
        <w:shd w:val="clear" w:color="auto" w:fill="FFFFFF"/>
        <w:spacing w:before="5" w:line="307" w:lineRule="exact"/>
        <w:ind w:left="10" w:right="19" w:firstLine="566"/>
        <w:jc w:val="both"/>
        <w:rPr>
          <w:rFonts w:eastAsia="Times New Roman"/>
          <w:sz w:val="28"/>
          <w:szCs w:val="28"/>
        </w:rPr>
      </w:pPr>
    </w:p>
    <w:p w:rsidR="00296522" w:rsidRDefault="00296522" w:rsidP="00210CE4">
      <w:pPr>
        <w:shd w:val="clear" w:color="auto" w:fill="FFFFFF"/>
        <w:spacing w:before="5" w:line="307" w:lineRule="exact"/>
        <w:ind w:left="10" w:right="19" w:firstLine="566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1.</w:t>
      </w:r>
      <w:r w:rsidR="008E1701" w:rsidRPr="008A7939">
        <w:rPr>
          <w:rFonts w:eastAsia="Times New Roman"/>
          <w:sz w:val="28"/>
          <w:szCs w:val="28"/>
        </w:rPr>
        <w:t>1.</w:t>
      </w:r>
      <w:r w:rsidRPr="008A7939">
        <w:rPr>
          <w:rFonts w:eastAsia="Times New Roman"/>
          <w:sz w:val="28"/>
          <w:szCs w:val="28"/>
        </w:rPr>
        <w:t xml:space="preserve"> </w:t>
      </w:r>
      <w:r w:rsidR="00210CE4" w:rsidRPr="008A7939">
        <w:rPr>
          <w:rFonts w:eastAsia="Times New Roman"/>
          <w:sz w:val="28"/>
          <w:szCs w:val="28"/>
        </w:rPr>
        <w:t xml:space="preserve">Предметом аукциона является право на размещение передвижных цирков, передвижных луна-парков, сезонных аттракционов, пунктов проката велосипедов, роликов, самокатов и другого спортивного инвентаря, для размещения которых не требуется разрешение на строительство, </w:t>
      </w:r>
      <w:proofErr w:type="spellStart"/>
      <w:r w:rsidR="00210CE4" w:rsidRPr="008A7939">
        <w:rPr>
          <w:rFonts w:eastAsia="Times New Roman"/>
          <w:sz w:val="28"/>
          <w:szCs w:val="28"/>
        </w:rPr>
        <w:t>велопарковок</w:t>
      </w:r>
      <w:proofErr w:type="spellEnd"/>
      <w:r w:rsidR="00210CE4" w:rsidRPr="008A7939">
        <w:rPr>
          <w:rFonts w:eastAsia="Times New Roman"/>
          <w:sz w:val="28"/>
          <w:szCs w:val="28"/>
        </w:rPr>
        <w:t xml:space="preserve">, платежных терминалов для оплаты услуг и штрафов, зарядных станций (терминалов) для электротранспорта на землях или земельных участках, находящихся в муниципальной собственности, а также государственная </w:t>
      </w:r>
      <w:proofErr w:type="gramStart"/>
      <w:r w:rsidR="00210CE4" w:rsidRPr="008A7939">
        <w:rPr>
          <w:rFonts w:eastAsia="Times New Roman"/>
          <w:sz w:val="28"/>
          <w:szCs w:val="28"/>
        </w:rPr>
        <w:t>собственность</w:t>
      </w:r>
      <w:proofErr w:type="gramEnd"/>
      <w:r w:rsidR="00210CE4" w:rsidRPr="008A7939">
        <w:rPr>
          <w:rFonts w:eastAsia="Times New Roman"/>
          <w:sz w:val="28"/>
          <w:szCs w:val="28"/>
        </w:rPr>
        <w:t xml:space="preserve"> на которые не разграничена (далее – лот).</w:t>
      </w:r>
    </w:p>
    <w:p w:rsidR="00CA154D" w:rsidRPr="008A7939" w:rsidRDefault="00CA154D" w:rsidP="00210CE4">
      <w:pPr>
        <w:shd w:val="clear" w:color="auto" w:fill="FFFFFF"/>
        <w:spacing w:before="5" w:line="307" w:lineRule="exact"/>
        <w:ind w:left="10" w:right="19" w:firstLine="56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A7939">
        <w:rPr>
          <w:sz w:val="28"/>
          <w:szCs w:val="28"/>
        </w:rPr>
        <w:t>рганизатор</w:t>
      </w:r>
      <w:r>
        <w:rPr>
          <w:sz w:val="28"/>
          <w:szCs w:val="28"/>
        </w:rPr>
        <w:t>ом</w:t>
      </w:r>
      <w:r w:rsidRPr="008A7939">
        <w:rPr>
          <w:sz w:val="28"/>
          <w:szCs w:val="28"/>
        </w:rPr>
        <w:t xml:space="preserve"> аукциона</w:t>
      </w:r>
      <w:r>
        <w:rPr>
          <w:sz w:val="28"/>
          <w:szCs w:val="28"/>
        </w:rPr>
        <w:t xml:space="preserve"> является администрация муниципального образования </w:t>
      </w:r>
      <w:proofErr w:type="spellStart"/>
      <w:r>
        <w:rPr>
          <w:sz w:val="28"/>
          <w:szCs w:val="28"/>
        </w:rPr>
        <w:t>Аркадакского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области.</w:t>
      </w:r>
    </w:p>
    <w:p w:rsidR="00210CE4" w:rsidRPr="008A7939" w:rsidRDefault="00210CE4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1.</w:t>
      </w:r>
      <w:r w:rsidR="00296522" w:rsidRPr="008A7939">
        <w:rPr>
          <w:sz w:val="28"/>
          <w:szCs w:val="28"/>
        </w:rPr>
        <w:t>2.</w:t>
      </w:r>
      <w:r w:rsidRPr="008A7939">
        <w:rPr>
          <w:sz w:val="28"/>
          <w:szCs w:val="28"/>
        </w:rPr>
        <w:t xml:space="preserve"> Термины и определения.</w:t>
      </w:r>
    </w:p>
    <w:p w:rsidR="00210CE4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proofErr w:type="gramStart"/>
      <w:r w:rsidRPr="008A7939">
        <w:rPr>
          <w:sz w:val="28"/>
          <w:szCs w:val="28"/>
        </w:rPr>
        <w:t xml:space="preserve">- </w:t>
      </w:r>
      <w:r w:rsidR="00CA154D" w:rsidRPr="008A7939">
        <w:rPr>
          <w:sz w:val="28"/>
          <w:szCs w:val="28"/>
        </w:rPr>
        <w:t>уполномоченный орган</w:t>
      </w:r>
      <w:r w:rsidR="00210CE4" w:rsidRPr="008A7939">
        <w:rPr>
          <w:sz w:val="28"/>
          <w:szCs w:val="28"/>
        </w:rPr>
        <w:t xml:space="preserve"> </w:t>
      </w:r>
      <w:r w:rsidR="00CA154D" w:rsidRPr="008A7939">
        <w:rPr>
          <w:sz w:val="28"/>
          <w:szCs w:val="28"/>
        </w:rPr>
        <w:t xml:space="preserve">по проведению торгов на право размещения объектов </w:t>
      </w:r>
      <w:r w:rsidR="00210CE4" w:rsidRPr="008A7939">
        <w:rPr>
          <w:sz w:val="28"/>
          <w:szCs w:val="28"/>
        </w:rPr>
        <w:t xml:space="preserve">– </w:t>
      </w:r>
      <w:r w:rsidR="00677864" w:rsidRPr="008A7939">
        <w:rPr>
          <w:sz w:val="28"/>
          <w:szCs w:val="28"/>
        </w:rPr>
        <w:t xml:space="preserve">уполномоченный орган по организации и обеспечению проведения торгов, осуществляющий функции по формированию лотов, организации и проведению аукциона, в том числе по формированию и обеспечению деятельности аукционной комиссии, подготовке и размещению на официальном сайте администрации </w:t>
      </w:r>
      <w:proofErr w:type="spellStart"/>
      <w:r w:rsidR="00D1102B" w:rsidRPr="008A7939">
        <w:rPr>
          <w:sz w:val="28"/>
          <w:szCs w:val="28"/>
        </w:rPr>
        <w:t>Аркадакского</w:t>
      </w:r>
      <w:proofErr w:type="spellEnd"/>
      <w:r w:rsidR="00D1102B" w:rsidRPr="008A7939">
        <w:rPr>
          <w:sz w:val="28"/>
          <w:szCs w:val="28"/>
        </w:rPr>
        <w:t xml:space="preserve"> муниципального района (далее – сайт) извещени</w:t>
      </w:r>
      <w:r w:rsidR="00CA154D">
        <w:rPr>
          <w:sz w:val="28"/>
          <w:szCs w:val="28"/>
        </w:rPr>
        <w:t>й</w:t>
      </w:r>
      <w:r w:rsidR="00D1102B" w:rsidRPr="008A7939">
        <w:rPr>
          <w:sz w:val="28"/>
          <w:szCs w:val="28"/>
        </w:rPr>
        <w:t xml:space="preserve"> о проведении аукциона, аукционной документации и протоколов заседаний аукционной комиссии, </w:t>
      </w:r>
      <w:r w:rsidR="00CA154D">
        <w:rPr>
          <w:sz w:val="28"/>
          <w:szCs w:val="28"/>
        </w:rPr>
        <w:t>по</w:t>
      </w:r>
      <w:proofErr w:type="gramEnd"/>
      <w:r w:rsidR="00CA154D">
        <w:rPr>
          <w:sz w:val="28"/>
          <w:szCs w:val="28"/>
        </w:rPr>
        <w:t xml:space="preserve"> </w:t>
      </w:r>
      <w:r w:rsidR="00D1102B" w:rsidRPr="008A7939">
        <w:rPr>
          <w:sz w:val="28"/>
          <w:szCs w:val="28"/>
        </w:rPr>
        <w:t>прие</w:t>
      </w:r>
      <w:r w:rsidR="00CA154D">
        <w:rPr>
          <w:sz w:val="28"/>
          <w:szCs w:val="28"/>
        </w:rPr>
        <w:t>му заявок на участие в аукционе</w:t>
      </w:r>
      <w:r w:rsidR="00D1102B" w:rsidRPr="008A7939">
        <w:rPr>
          <w:sz w:val="28"/>
          <w:szCs w:val="28"/>
        </w:rPr>
        <w:t>;</w:t>
      </w:r>
    </w:p>
    <w:p w:rsidR="00D1102B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D1102B" w:rsidRPr="008A7939">
        <w:rPr>
          <w:sz w:val="28"/>
          <w:szCs w:val="28"/>
        </w:rPr>
        <w:t>аукционная (конкурсная) комиссия</w:t>
      </w:r>
      <w:r w:rsidR="00D54463" w:rsidRPr="008A7939">
        <w:rPr>
          <w:sz w:val="28"/>
          <w:szCs w:val="28"/>
        </w:rPr>
        <w:t xml:space="preserve"> </w:t>
      </w:r>
      <w:r w:rsidR="00D1102B" w:rsidRPr="008A7939">
        <w:rPr>
          <w:sz w:val="28"/>
          <w:szCs w:val="28"/>
        </w:rPr>
        <w:t xml:space="preserve">– </w:t>
      </w:r>
      <w:r w:rsidR="00C94B00" w:rsidRPr="008A7939">
        <w:rPr>
          <w:sz w:val="28"/>
          <w:szCs w:val="28"/>
        </w:rPr>
        <w:t>коллегиальный орган, осуществляющий рассмотрение заявок на участие в аукционе, признание участниками аукциона или отказ претендентам в допуске к участию в аукционе, определение победителем аукциона участника аукциона (далее – комиссия)</w:t>
      </w:r>
      <w:r w:rsidR="00D1102B" w:rsidRPr="008A7939">
        <w:rPr>
          <w:sz w:val="28"/>
          <w:szCs w:val="28"/>
        </w:rPr>
        <w:t>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аукционист - представитель организатора аукциона, который ведет аукцион, устанавливая возрастающую цену за право на размещение объектов без предоставления земельных участков и установления сервитута;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 xml:space="preserve">претендент на участие в аукционе - юридическое лицо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физическое лицо, выразившие волеизъявление на участие в аукционе и заключение договора на право размещения объекта без предоставления </w:t>
      </w:r>
      <w:r w:rsidR="00C94B00" w:rsidRPr="008A7939">
        <w:rPr>
          <w:sz w:val="28"/>
          <w:szCs w:val="28"/>
        </w:rPr>
        <w:lastRenderedPageBreak/>
        <w:t>земельного участка и установления сервитута;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участник аукциона - претендент, допущенный комиссией для участия в аукционе;</w:t>
      </w:r>
    </w:p>
    <w:p w:rsidR="00C94B00" w:rsidRPr="008A7939" w:rsidRDefault="00395056" w:rsidP="00C94B00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победитель аукциона - участник аукциона, предложивший наиболее высокую цену за право размещения объекта без предоставления земельного участка и установления сервитута;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единственный участник аукциона - единственный претендент, в отношении которого Комиссией принято решение о допуске к участию в аукционе и заключении с ним договора на право размещения объекта без предоставления земельного участка и установления сервитута;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протокол заседания комиссии - протокол, в котором отражаются результаты рассмотрения заявок и информация о победителе аукциона, единственном участнике аукциона (протокол рассмотрения заявок на участие в аукционе, протокол об итогах аукциона);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договор на право размещения объекта без предоставления земельного участка и установления сервитута (далее - договор) - договор, заключенный организатором аукциона с победителем аукциона либо единственным участником аукциона в порядке, предусмотренном Гражданским кодексом Российской Федерации, иными федеральными законами и муниципальными нормативными правовыми актами.</w:t>
      </w:r>
    </w:p>
    <w:p w:rsidR="00395056" w:rsidRPr="008A7939" w:rsidRDefault="005E0997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1.3. Уполномоченным органом</w:t>
      </w:r>
      <w:r w:rsidR="00395056" w:rsidRPr="008A7939">
        <w:rPr>
          <w:sz w:val="28"/>
          <w:szCs w:val="28"/>
        </w:rPr>
        <w:t xml:space="preserve"> по проведению торгов на право размещения объектов является отдел по земельным отношениям администрации МО </w:t>
      </w:r>
      <w:proofErr w:type="spellStart"/>
      <w:r w:rsidR="00395056" w:rsidRPr="008A7939">
        <w:rPr>
          <w:sz w:val="28"/>
          <w:szCs w:val="28"/>
        </w:rPr>
        <w:t>Аркадакского</w:t>
      </w:r>
      <w:proofErr w:type="spellEnd"/>
      <w:r w:rsidR="00395056" w:rsidRPr="008A7939">
        <w:rPr>
          <w:sz w:val="28"/>
          <w:szCs w:val="28"/>
        </w:rPr>
        <w:t xml:space="preserve"> муниципального района (далее – уполномоченный орган).</w:t>
      </w:r>
    </w:p>
    <w:p w:rsidR="00210CE4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1.4.  Организатор аукциона устанавливает время, место проведения аукциона, срок подачи </w:t>
      </w:r>
      <w:r w:rsidR="001944B7" w:rsidRPr="008A7939">
        <w:rPr>
          <w:sz w:val="28"/>
          <w:szCs w:val="28"/>
        </w:rPr>
        <w:t xml:space="preserve">заявления </w:t>
      </w:r>
      <w:r w:rsidRPr="008A7939">
        <w:rPr>
          <w:sz w:val="28"/>
          <w:szCs w:val="28"/>
        </w:rPr>
        <w:t>на участие в аукционе, порядок внесения задатка</w:t>
      </w:r>
      <w:r w:rsidR="001944B7" w:rsidRPr="008A7939">
        <w:rPr>
          <w:sz w:val="28"/>
          <w:szCs w:val="28"/>
        </w:rPr>
        <w:t>, величину повышения начальной цены предмета аукциона («шаг аукциона»).</w:t>
      </w:r>
    </w:p>
    <w:p w:rsidR="001944B7" w:rsidRPr="008A7939" w:rsidRDefault="001944B7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«Шаг аукциона» устанавливается в размере трех процентов от начальной цены предмета аукциона</w:t>
      </w:r>
      <w:r w:rsidR="00C645A0" w:rsidRPr="008A7939">
        <w:rPr>
          <w:sz w:val="28"/>
          <w:szCs w:val="28"/>
        </w:rPr>
        <w:t>. При определении «шага аукциона» значения стоимостных показателей менее 50 копеек  обнуляются, а 50 копеек и более округляются до полного рубля.</w:t>
      </w:r>
    </w:p>
    <w:p w:rsidR="00296522" w:rsidRPr="008A7939" w:rsidRDefault="00C645A0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1.5.</w:t>
      </w:r>
      <w:r w:rsidR="0029725B" w:rsidRPr="008A7939">
        <w:rPr>
          <w:sz w:val="28"/>
          <w:szCs w:val="28"/>
        </w:rPr>
        <w:t xml:space="preserve"> Опубликование информационных сообщений в процессе проведения аукциона осуществляется на сайте.</w:t>
      </w:r>
    </w:p>
    <w:p w:rsidR="00C645A0" w:rsidRPr="008A7939" w:rsidRDefault="00C645A0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</w:p>
    <w:p w:rsidR="0029725B" w:rsidRPr="008A7939" w:rsidRDefault="0029725B" w:rsidP="002D0000">
      <w:pPr>
        <w:shd w:val="clear" w:color="auto" w:fill="FFFFFF"/>
        <w:spacing w:before="5" w:line="307" w:lineRule="exact"/>
        <w:ind w:left="19" w:right="5" w:hanging="19"/>
        <w:jc w:val="center"/>
        <w:rPr>
          <w:sz w:val="28"/>
          <w:szCs w:val="28"/>
        </w:rPr>
      </w:pPr>
      <w:r w:rsidRPr="008A7939">
        <w:rPr>
          <w:rFonts w:eastAsia="Times New Roman"/>
          <w:b/>
          <w:sz w:val="28"/>
          <w:szCs w:val="28"/>
        </w:rPr>
        <w:t>2. Извещение о проведен</w:t>
      </w:r>
      <w:proofErr w:type="gramStart"/>
      <w:r w:rsidRPr="008A7939">
        <w:rPr>
          <w:rFonts w:eastAsia="Times New Roman"/>
          <w:b/>
          <w:sz w:val="28"/>
          <w:szCs w:val="28"/>
        </w:rPr>
        <w:t>ии ау</w:t>
      </w:r>
      <w:proofErr w:type="gramEnd"/>
      <w:r w:rsidRPr="008A7939">
        <w:rPr>
          <w:rFonts w:eastAsia="Times New Roman"/>
          <w:b/>
          <w:sz w:val="28"/>
          <w:szCs w:val="28"/>
        </w:rPr>
        <w:t>кциона</w:t>
      </w: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pacing w:val="-1"/>
          <w:sz w:val="28"/>
          <w:szCs w:val="28"/>
        </w:rPr>
      </w:pP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2.1. Извещение о проведен</w:t>
      </w:r>
      <w:proofErr w:type="gramStart"/>
      <w:r w:rsidRPr="008A7939">
        <w:rPr>
          <w:rFonts w:eastAsia="Times New Roman"/>
          <w:sz w:val="28"/>
          <w:szCs w:val="28"/>
        </w:rPr>
        <w:t>ии ау</w:t>
      </w:r>
      <w:proofErr w:type="gramEnd"/>
      <w:r w:rsidRPr="008A7939">
        <w:rPr>
          <w:rFonts w:eastAsia="Times New Roman"/>
          <w:sz w:val="28"/>
          <w:szCs w:val="28"/>
        </w:rPr>
        <w:t>кциона размещается на сайте не менее чем за 12 дней до проведения аукциона.</w:t>
      </w: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2.2. Извещение о проведении аукциона может быть опубликовано в любых средствах массовой информации при условии, что такое опубликование и размещение не осуществляется </w:t>
      </w:r>
      <w:proofErr w:type="gramStart"/>
      <w:r w:rsidRPr="008A7939">
        <w:rPr>
          <w:rFonts w:eastAsia="Times New Roman"/>
          <w:sz w:val="28"/>
          <w:szCs w:val="28"/>
        </w:rPr>
        <w:t>вместо</w:t>
      </w:r>
      <w:proofErr w:type="gramEnd"/>
      <w:r w:rsidRPr="008A7939">
        <w:rPr>
          <w:rFonts w:eastAsia="Times New Roman"/>
          <w:sz w:val="28"/>
          <w:szCs w:val="28"/>
        </w:rPr>
        <w:t xml:space="preserve"> предусмотренного п. 2.1. По</w:t>
      </w:r>
      <w:r w:rsidR="00D54463" w:rsidRPr="008A7939">
        <w:rPr>
          <w:rFonts w:eastAsia="Times New Roman"/>
          <w:sz w:val="28"/>
          <w:szCs w:val="28"/>
        </w:rPr>
        <w:t>рядка</w:t>
      </w:r>
      <w:r w:rsidRPr="008A7939">
        <w:rPr>
          <w:rFonts w:eastAsia="Times New Roman"/>
          <w:sz w:val="28"/>
          <w:szCs w:val="28"/>
        </w:rPr>
        <w:t xml:space="preserve"> размещения.</w:t>
      </w: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2.3. В извещении о проведен</w:t>
      </w:r>
      <w:proofErr w:type="gramStart"/>
      <w:r w:rsidRPr="008A7939">
        <w:rPr>
          <w:rFonts w:eastAsia="Times New Roman"/>
          <w:sz w:val="28"/>
          <w:szCs w:val="28"/>
        </w:rPr>
        <w:t>ии ау</w:t>
      </w:r>
      <w:proofErr w:type="gramEnd"/>
      <w:r w:rsidRPr="008A7939">
        <w:rPr>
          <w:rFonts w:eastAsia="Times New Roman"/>
          <w:sz w:val="28"/>
          <w:szCs w:val="28"/>
        </w:rPr>
        <w:t>кциона должны быть указаны следующие сведения:</w:t>
      </w: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наименование, место нахождения, почтовый адрес, адрес электронной почты</w:t>
      </w:r>
      <w:r w:rsidR="00D54463" w:rsidRPr="008A7939">
        <w:rPr>
          <w:rFonts w:eastAsia="Times New Roman"/>
          <w:sz w:val="28"/>
          <w:szCs w:val="28"/>
        </w:rPr>
        <w:t>, номер телефона организатора аукциона;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предмет аукциона;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начальная цена предмета аукциона;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величина повышения начальной цены предмета аукциона («шаг аукциона»);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lastRenderedPageBreak/>
        <w:t>- срок действия договора;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требование о внесении задатка, размер задатка;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срок, в течение которого организатор аукциона вправе отказаться от проведения аукциона, устанавливаемый с учетом положений пункта 2.4. Порядка;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место, дата и время рассмотрения заявок на участие в аукционе;</w:t>
      </w:r>
    </w:p>
    <w:p w:rsidR="00D54463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место, дата и время проведения аукциона;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требования к участникам аукциона, устанавливаемые в соответствии с разделом 4 Порядка;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требования к содержанию, составу, форме заявки на участие в аукционе, прилагаемым к ней документам в соответствии с пунктами 3.1.-3.3. Порядка;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форма, сроки и порядок оплаты по договору;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порядок, место, дата и время окончания срока подачи заявок на участие в аукционе. Датой начала срока подачи заявок на участие в аукционе является день, следующий за днем размещения на сайте извещения о проведен</w:t>
      </w:r>
      <w:proofErr w:type="gramStart"/>
      <w:r w:rsidRPr="008A7939">
        <w:rPr>
          <w:rFonts w:eastAsia="Times New Roman"/>
          <w:sz w:val="28"/>
          <w:szCs w:val="28"/>
        </w:rPr>
        <w:t>ии ау</w:t>
      </w:r>
      <w:proofErr w:type="gramEnd"/>
      <w:r w:rsidRPr="008A7939">
        <w:rPr>
          <w:rFonts w:eastAsia="Times New Roman"/>
          <w:sz w:val="28"/>
          <w:szCs w:val="28"/>
        </w:rPr>
        <w:t>кциона;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порядок и срок отзыва заявок на участие в аукционе. Срок отзыва заявок на участие в аукционе устанавливается в соответствии с пунктом 3.6. Порядка;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срок и порядок внесения задатка, реквизиты счета для перечисления задатка. В случае</w:t>
      </w:r>
      <w:proofErr w:type="gramStart"/>
      <w:r w:rsidRPr="008A7939">
        <w:rPr>
          <w:rFonts w:eastAsia="Times New Roman"/>
          <w:sz w:val="28"/>
          <w:szCs w:val="28"/>
        </w:rPr>
        <w:t>,</w:t>
      </w:r>
      <w:proofErr w:type="gramEnd"/>
      <w:r w:rsidRPr="008A7939">
        <w:rPr>
          <w:rFonts w:eastAsia="Times New Roman"/>
          <w:sz w:val="28"/>
          <w:szCs w:val="28"/>
        </w:rPr>
        <w:t xml:space="preserve"> если претендентом подана заявка на участие в аукционе в соответствии с требованиями</w:t>
      </w:r>
      <w:r w:rsidR="004150DF" w:rsidRPr="008A7939">
        <w:rPr>
          <w:rFonts w:eastAsia="Times New Roman"/>
          <w:sz w:val="28"/>
          <w:szCs w:val="28"/>
        </w:rPr>
        <w:t xml:space="preserve"> документации об аукционе, соглашение о задатке между организатором аукциона и претендентом считается заключенным в письменной форме. Установление требования об обязательном заключении договора задатка между организатором аукциона и претендентом не допускается;</w:t>
      </w:r>
    </w:p>
    <w:p w:rsidR="004150DF" w:rsidRPr="008A7939" w:rsidRDefault="004150DF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указание на то, что условия аукциона, порядок и условия заключения договора с победителем аукциона являются условиями публичной оферты, а подача заявки на участие в аукционе является акцептом такой оферты;</w:t>
      </w:r>
    </w:p>
    <w:p w:rsidR="004150DF" w:rsidRPr="008A7939" w:rsidRDefault="004150DF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proofErr w:type="gramStart"/>
      <w:r w:rsidRPr="008A7939">
        <w:rPr>
          <w:rFonts w:eastAsia="Times New Roman"/>
          <w:sz w:val="28"/>
          <w:szCs w:val="28"/>
        </w:rPr>
        <w:t>- перечень документов, подтверждающих соответствие предъявляемым к участникам аукциона;</w:t>
      </w:r>
      <w:proofErr w:type="gramEnd"/>
    </w:p>
    <w:p w:rsidR="004150DF" w:rsidRPr="008A7939" w:rsidRDefault="004150DF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- срок, в течение которого организатор аукциона вправе принять решение о внесении изменений в </w:t>
      </w:r>
      <w:r w:rsidR="00746E8D" w:rsidRPr="008A7939">
        <w:rPr>
          <w:rFonts w:eastAsia="Times New Roman"/>
          <w:sz w:val="28"/>
          <w:szCs w:val="28"/>
        </w:rPr>
        <w:t>извещение о проведен</w:t>
      </w:r>
      <w:proofErr w:type="gramStart"/>
      <w:r w:rsidR="00746E8D" w:rsidRPr="008A7939">
        <w:rPr>
          <w:rFonts w:eastAsia="Times New Roman"/>
          <w:sz w:val="28"/>
          <w:szCs w:val="28"/>
        </w:rPr>
        <w:t>ии ау</w:t>
      </w:r>
      <w:proofErr w:type="gramEnd"/>
      <w:r w:rsidR="00746E8D" w:rsidRPr="008A7939">
        <w:rPr>
          <w:rFonts w:eastAsia="Times New Roman"/>
          <w:sz w:val="28"/>
          <w:szCs w:val="28"/>
        </w:rPr>
        <w:t xml:space="preserve">кциона </w:t>
      </w:r>
      <w:r w:rsidRPr="008A7939">
        <w:rPr>
          <w:rFonts w:eastAsia="Times New Roman"/>
          <w:sz w:val="28"/>
          <w:szCs w:val="28"/>
        </w:rPr>
        <w:t>с учетом положений пункта 2.4. Порядка;</w:t>
      </w:r>
    </w:p>
    <w:p w:rsidR="004150DF" w:rsidRPr="008A7939" w:rsidRDefault="004150DF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проект договора;</w:t>
      </w:r>
    </w:p>
    <w:p w:rsidR="004150DF" w:rsidRPr="008A7939" w:rsidRDefault="004150DF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срок, в течение которого должен быть заключен договор.</w:t>
      </w:r>
    </w:p>
    <w:p w:rsidR="004150DF" w:rsidRPr="008A7939" w:rsidRDefault="003E1C3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2.4. Организатор аукциона по собственной инициативе или в соответствии с запросом заинтересованного лица вправе принять решение о внесении изменений в извещение о проведении аукциона не </w:t>
      </w:r>
      <w:proofErr w:type="gramStart"/>
      <w:r w:rsidRPr="008A7939">
        <w:rPr>
          <w:rFonts w:eastAsia="Times New Roman"/>
          <w:sz w:val="28"/>
          <w:szCs w:val="28"/>
        </w:rPr>
        <w:t>позднее</w:t>
      </w:r>
      <w:proofErr w:type="gramEnd"/>
      <w:r w:rsidRPr="008A7939">
        <w:rPr>
          <w:rFonts w:eastAsia="Times New Roman"/>
          <w:sz w:val="28"/>
          <w:szCs w:val="28"/>
        </w:rPr>
        <w:t xml:space="preserve"> чем за пять дней до даты окончания подачи заявок на участие в аукционе. В течение одного дня </w:t>
      </w:r>
      <w:proofErr w:type="gramStart"/>
      <w:r w:rsidRPr="008A7939">
        <w:rPr>
          <w:rFonts w:eastAsia="Times New Roman"/>
          <w:sz w:val="28"/>
          <w:szCs w:val="28"/>
        </w:rPr>
        <w:t>с даты принятия</w:t>
      </w:r>
      <w:proofErr w:type="gramEnd"/>
      <w:r w:rsidRPr="008A7939">
        <w:rPr>
          <w:rFonts w:eastAsia="Times New Roman"/>
          <w:sz w:val="28"/>
          <w:szCs w:val="28"/>
        </w:rPr>
        <w:t xml:space="preserve"> указанного решения такие изменения</w:t>
      </w:r>
      <w:r w:rsidR="00FF20EC" w:rsidRPr="008A7939">
        <w:rPr>
          <w:rFonts w:eastAsia="Times New Roman"/>
          <w:sz w:val="28"/>
          <w:szCs w:val="28"/>
        </w:rPr>
        <w:t xml:space="preserve"> размещаются организатором аукциона на сайте. При этом срок подачи заявок на участие в аукционе должен быть продлен таким образом, чтобы с даты размещения на сайте внесенных изменений в извещение о проведен</w:t>
      </w:r>
      <w:proofErr w:type="gramStart"/>
      <w:r w:rsidR="00FF20EC" w:rsidRPr="008A7939">
        <w:rPr>
          <w:rFonts w:eastAsia="Times New Roman"/>
          <w:sz w:val="28"/>
          <w:szCs w:val="28"/>
        </w:rPr>
        <w:t>ии ау</w:t>
      </w:r>
      <w:proofErr w:type="gramEnd"/>
      <w:r w:rsidR="00FF20EC" w:rsidRPr="008A7939">
        <w:rPr>
          <w:rFonts w:eastAsia="Times New Roman"/>
          <w:sz w:val="28"/>
          <w:szCs w:val="28"/>
        </w:rPr>
        <w:t>кциона до даты окончания подачи заявок на участие в аукционе он составлял не менее семи дней.</w:t>
      </w:r>
    </w:p>
    <w:p w:rsidR="00FF20EC" w:rsidRPr="008A7939" w:rsidRDefault="00FF20EC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2.5. Любое заинтересованное лицо вправе направить в письменной форме организатору аукциона запрос о разъяснении положений извещения. В течение двух рабочих дней с даты поступления указанного запроса организатор аукциона обязан направить в письменной форме разъяснения положений извещения, если указанный запрос поступил к нему не </w:t>
      </w:r>
      <w:proofErr w:type="gramStart"/>
      <w:r w:rsidRPr="008A7939">
        <w:rPr>
          <w:rFonts w:eastAsia="Times New Roman"/>
          <w:sz w:val="28"/>
          <w:szCs w:val="28"/>
        </w:rPr>
        <w:t>позднее</w:t>
      </w:r>
      <w:proofErr w:type="gramEnd"/>
      <w:r w:rsidRPr="008A7939">
        <w:rPr>
          <w:rFonts w:eastAsia="Times New Roman"/>
          <w:sz w:val="28"/>
          <w:szCs w:val="28"/>
        </w:rPr>
        <w:t xml:space="preserve"> чем за три рабочих дня до даты </w:t>
      </w:r>
      <w:r w:rsidRPr="008A7939">
        <w:rPr>
          <w:rFonts w:eastAsia="Times New Roman"/>
          <w:sz w:val="28"/>
          <w:szCs w:val="28"/>
        </w:rPr>
        <w:lastRenderedPageBreak/>
        <w:t>окончания срока подачи заявок на участие в аукционе.</w:t>
      </w:r>
    </w:p>
    <w:p w:rsidR="00FF20EC" w:rsidRPr="008A7939" w:rsidRDefault="00FF20EC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2.6. </w:t>
      </w:r>
      <w:r w:rsidR="00B56BD5" w:rsidRPr="008A7939">
        <w:rPr>
          <w:rFonts w:eastAsia="Times New Roman"/>
          <w:sz w:val="28"/>
          <w:szCs w:val="28"/>
        </w:rPr>
        <w:t xml:space="preserve">В течение одного дня </w:t>
      </w:r>
      <w:proofErr w:type="gramStart"/>
      <w:r w:rsidR="00B56BD5" w:rsidRPr="008A7939">
        <w:rPr>
          <w:rFonts w:eastAsia="Times New Roman"/>
          <w:sz w:val="28"/>
          <w:szCs w:val="28"/>
        </w:rPr>
        <w:t>с даты направления</w:t>
      </w:r>
      <w:proofErr w:type="gramEnd"/>
      <w:r w:rsidR="00B56BD5" w:rsidRPr="008A7939">
        <w:rPr>
          <w:rFonts w:eastAsia="Times New Roman"/>
          <w:sz w:val="28"/>
          <w:szCs w:val="28"/>
        </w:rPr>
        <w:t xml:space="preserve"> разъяснения положений извещения по запросу заинтересованного лица такое разъяснение должно быть размещено организатором аукциона на сайте с указанием предмета запроса, но без указания заинтересованного лица, от которого поступил запрос. Разъяснение положений извещения не должно изменять его суть.</w:t>
      </w:r>
    </w:p>
    <w:p w:rsidR="00B56BD5" w:rsidRPr="008A7939" w:rsidRDefault="00B56BD5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2.7. Организатор аукциона вправе отказаться от проведения аукциона не позднее</w:t>
      </w:r>
      <w:r w:rsidR="005C5CFA" w:rsidRPr="008A7939">
        <w:rPr>
          <w:rFonts w:eastAsia="Times New Roman"/>
          <w:sz w:val="28"/>
          <w:szCs w:val="28"/>
        </w:rPr>
        <w:t>,</w:t>
      </w:r>
      <w:r w:rsidRPr="008A7939">
        <w:rPr>
          <w:rFonts w:eastAsia="Times New Roman"/>
          <w:sz w:val="28"/>
          <w:szCs w:val="28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8A7939">
        <w:rPr>
          <w:rFonts w:eastAsia="Times New Roman"/>
          <w:sz w:val="28"/>
          <w:szCs w:val="28"/>
        </w:rPr>
        <w:t>на сайте в течение одного дня с даты принятия решения об отказе от проведения</w:t>
      </w:r>
      <w:proofErr w:type="gramEnd"/>
      <w:r w:rsidRPr="008A7939">
        <w:rPr>
          <w:rFonts w:eastAsia="Times New Roman"/>
          <w:sz w:val="28"/>
          <w:szCs w:val="28"/>
        </w:rPr>
        <w:t xml:space="preserve"> аукциона. В течение двух рабочих дней </w:t>
      </w:r>
      <w:proofErr w:type="gramStart"/>
      <w:r w:rsidRPr="008A7939">
        <w:rPr>
          <w:rFonts w:eastAsia="Times New Roman"/>
          <w:sz w:val="28"/>
          <w:szCs w:val="28"/>
        </w:rPr>
        <w:t>с даты принятия</w:t>
      </w:r>
      <w:proofErr w:type="gramEnd"/>
      <w:r w:rsidRPr="008A7939">
        <w:rPr>
          <w:rFonts w:eastAsia="Times New Roman"/>
          <w:sz w:val="28"/>
          <w:szCs w:val="28"/>
        </w:rPr>
        <w:t xml:space="preserve"> указанного решения организатор аукциона направляет соответствующие уведомления всем претендентам. </w:t>
      </w:r>
      <w:r w:rsidR="005C5CFA" w:rsidRPr="008A7939">
        <w:rPr>
          <w:rFonts w:eastAsia="Times New Roman"/>
          <w:sz w:val="28"/>
          <w:szCs w:val="28"/>
        </w:rPr>
        <w:t>В случае</w:t>
      </w:r>
      <w:proofErr w:type="gramStart"/>
      <w:r w:rsidR="005C5CFA" w:rsidRPr="008A7939">
        <w:rPr>
          <w:rFonts w:eastAsia="Times New Roman"/>
          <w:sz w:val="28"/>
          <w:szCs w:val="28"/>
        </w:rPr>
        <w:t>,</w:t>
      </w:r>
      <w:proofErr w:type="gramEnd"/>
      <w:r w:rsidR="005C5CFA" w:rsidRPr="008A7939">
        <w:rPr>
          <w:rFonts w:eastAsia="Times New Roman"/>
          <w:sz w:val="28"/>
          <w:szCs w:val="28"/>
        </w:rPr>
        <w:t xml:space="preserve"> если установлено требование о внесении задатка, организатор аукциона возвращает претендентам задаток в течение пяти рабочих дней с даты принятия решения об отказе от проведения аукциона.</w:t>
      </w: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pacing w:val="-1"/>
          <w:sz w:val="28"/>
          <w:szCs w:val="28"/>
        </w:rPr>
      </w:pPr>
    </w:p>
    <w:p w:rsidR="00296522" w:rsidRPr="008A7939" w:rsidRDefault="007408F5" w:rsidP="002D0000">
      <w:pPr>
        <w:shd w:val="clear" w:color="auto" w:fill="FFFFFF"/>
        <w:spacing w:before="5" w:line="307" w:lineRule="exact"/>
        <w:ind w:right="5"/>
        <w:jc w:val="center"/>
        <w:rPr>
          <w:rFonts w:eastAsia="Times New Roman"/>
          <w:b/>
          <w:spacing w:val="-1"/>
          <w:sz w:val="28"/>
          <w:szCs w:val="28"/>
        </w:rPr>
      </w:pPr>
      <w:r w:rsidRPr="008A7939">
        <w:rPr>
          <w:rFonts w:eastAsia="Times New Roman"/>
          <w:b/>
          <w:spacing w:val="-1"/>
          <w:sz w:val="28"/>
          <w:szCs w:val="28"/>
        </w:rPr>
        <w:t>3.</w:t>
      </w:r>
      <w:r w:rsidR="005C5CFA" w:rsidRPr="008A7939">
        <w:rPr>
          <w:rFonts w:eastAsia="Times New Roman"/>
          <w:b/>
          <w:spacing w:val="-1"/>
          <w:sz w:val="28"/>
          <w:szCs w:val="28"/>
        </w:rPr>
        <w:t xml:space="preserve"> Порядок подачи заявок</w:t>
      </w:r>
    </w:p>
    <w:p w:rsidR="005C5CFA" w:rsidRPr="008A7939" w:rsidRDefault="005C5CFA" w:rsidP="005C5CFA">
      <w:pPr>
        <w:shd w:val="clear" w:color="auto" w:fill="FFFFFF"/>
        <w:spacing w:before="5" w:line="307" w:lineRule="exact"/>
        <w:ind w:right="5" w:firstLine="567"/>
        <w:jc w:val="both"/>
        <w:rPr>
          <w:spacing w:val="-13"/>
          <w:sz w:val="28"/>
          <w:szCs w:val="28"/>
        </w:rPr>
      </w:pPr>
    </w:p>
    <w:p w:rsidR="005C5CFA" w:rsidRPr="008A7939" w:rsidRDefault="005C5CFA" w:rsidP="005C5CFA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3.1. Заявка на участие в аукционе подается в срок и по форме, </w:t>
      </w:r>
      <w:proofErr w:type="gramStart"/>
      <w:r w:rsidRPr="008A7939">
        <w:rPr>
          <w:sz w:val="28"/>
          <w:szCs w:val="28"/>
        </w:rPr>
        <w:t>которые</w:t>
      </w:r>
      <w:proofErr w:type="gramEnd"/>
      <w:r w:rsidRPr="008A7939">
        <w:rPr>
          <w:sz w:val="28"/>
          <w:szCs w:val="28"/>
        </w:rPr>
        <w:t xml:space="preserve"> установлены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5C5CFA" w:rsidRPr="008A7939" w:rsidRDefault="005C5CFA" w:rsidP="005C5CFA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В заявке на участие в аукционе указывается:</w:t>
      </w:r>
    </w:p>
    <w:p w:rsidR="005C5CFA" w:rsidRPr="008A7939" w:rsidRDefault="005C5CFA" w:rsidP="005C5CFA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proofErr w:type="gramStart"/>
      <w:r w:rsidRPr="008A7939">
        <w:rPr>
          <w:sz w:val="28"/>
          <w:szCs w:val="28"/>
        </w:rPr>
        <w:t>- наименование, фирменное наименование (при наличии), место нахождения, номер контактного телефона,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(</w:t>
      </w:r>
      <w:r w:rsidR="00330436" w:rsidRPr="008A7939">
        <w:rPr>
          <w:sz w:val="28"/>
          <w:szCs w:val="28"/>
        </w:rPr>
        <w:t>для юридического лица) (за исключением случаев, если претендентом является иностранное лицо); фамилия, имя, отчество (при наличии), паспортные данные, место жительства, номер контактного телефона (для физического лица);</w:t>
      </w:r>
      <w:proofErr w:type="gramEnd"/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- почтовый адрес и (или) адрес электронной почты для связи с претендентом.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К заявке на участие в аукционе прилагается: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1) документ, удостоверяющий личность (для физического лица);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2) выписка из единого государственного реестра юридических лиц (для юридического лица);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иностранного лица);</w:t>
      </w:r>
    </w:p>
    <w:p w:rsidR="00330436" w:rsidRPr="008A7939" w:rsidRDefault="00746E8D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документ, п</w:t>
      </w:r>
      <w:r w:rsidR="00330436" w:rsidRPr="008A7939">
        <w:rPr>
          <w:sz w:val="28"/>
          <w:szCs w:val="28"/>
        </w:rPr>
        <w:t>одтверждающий полномочия представителя, документ, удостоверяющий личность представителя, в случае, если с заявкой обращается представитель претендента;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5) документы, подтверждающие внесение обеспечения заявки на участие в аукционе – задатка (платежное поручение, подтверждающее перечисление денежных сре</w:t>
      </w:r>
      <w:proofErr w:type="gramStart"/>
      <w:r w:rsidRPr="008A7939">
        <w:rPr>
          <w:sz w:val="28"/>
          <w:szCs w:val="28"/>
        </w:rPr>
        <w:t>дств в к</w:t>
      </w:r>
      <w:proofErr w:type="gramEnd"/>
      <w:r w:rsidRPr="008A7939">
        <w:rPr>
          <w:sz w:val="28"/>
          <w:szCs w:val="28"/>
        </w:rPr>
        <w:t>ачестве обеспечения заявки на участие в аукционе);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6) справка об отсутствии у претендента недоимки по налогам, сборам, а также задолженности по иным обязательным платежам в бюджеты бюджетной системы Российской Федерации, полученная не ранее чем за два месяца до дня подачи заявки;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7) опись приложенных к заявке документов.</w:t>
      </w:r>
    </w:p>
    <w:p w:rsidR="00330436" w:rsidRPr="008A7939" w:rsidRDefault="00130E93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lastRenderedPageBreak/>
        <w:t>3.2. Документы представляются в копиях с представлением оригиналов на обозрение либо в виде надлежащим образом заверенных копиях.</w:t>
      </w:r>
    </w:p>
    <w:p w:rsidR="004E337C" w:rsidRPr="008A7939" w:rsidRDefault="004E337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Документы могут быть представлены в форме электронного документа, </w:t>
      </w:r>
      <w:r w:rsidR="00C849DC" w:rsidRPr="008A7939">
        <w:rPr>
          <w:sz w:val="28"/>
          <w:szCs w:val="28"/>
        </w:rPr>
        <w:t>заверенного электронной подписью, либо усиленной квалифицированной электронной подписью.</w:t>
      </w:r>
    </w:p>
    <w:p w:rsidR="00C849DC" w:rsidRPr="008A7939" w:rsidRDefault="00C849D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3.3. Организатор аукциона не вправе требовать представления иных документов, за исключением документов, указанных в пункте 3.1. Порядка.</w:t>
      </w:r>
    </w:p>
    <w:p w:rsidR="00C849DC" w:rsidRPr="008A7939" w:rsidRDefault="00C849D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3.4. Претендент вправе подать только одну заявку на участие в аукционе в отношении каждого лота.</w:t>
      </w:r>
    </w:p>
    <w:p w:rsidR="00C849DC" w:rsidRPr="008A7939" w:rsidRDefault="00C849D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3.5. Заявка на участие в аукционе, поступившая по истечении срока приема заявок, возвращается лицу, направившему (подавшему) ее, в день поступления организатору аукциона.</w:t>
      </w:r>
    </w:p>
    <w:p w:rsidR="00C849DC" w:rsidRPr="008A7939" w:rsidRDefault="00C849D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3.6. Претендент вправе отозвать заявку на участие в аукционе в любое время до установленных даты и времени начала рассмотрения заявок на участие в аукционе. Организатор аукциона обязан вернуть задаток указанному претенденту </w:t>
      </w:r>
      <w:proofErr w:type="gramStart"/>
      <w:r w:rsidRPr="008A7939">
        <w:rPr>
          <w:sz w:val="28"/>
          <w:szCs w:val="28"/>
        </w:rPr>
        <w:t>в течение пяти рабочих дней с даты поступления организатору аукциона уведомления об отзыве заявки на участие в аукционе</w:t>
      </w:r>
      <w:proofErr w:type="gramEnd"/>
      <w:r w:rsidRPr="008A7939">
        <w:rPr>
          <w:sz w:val="28"/>
          <w:szCs w:val="28"/>
        </w:rPr>
        <w:t>.</w:t>
      </w:r>
    </w:p>
    <w:p w:rsidR="00C849DC" w:rsidRPr="008A7939" w:rsidRDefault="00C849D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3.7. Каждая заявка на участие в аукционе, поступившая в срок, указанный в извещении о проведен</w:t>
      </w:r>
      <w:proofErr w:type="gramStart"/>
      <w:r w:rsidRPr="008A7939">
        <w:rPr>
          <w:sz w:val="28"/>
          <w:szCs w:val="28"/>
        </w:rPr>
        <w:t>ии ау</w:t>
      </w:r>
      <w:proofErr w:type="gramEnd"/>
      <w:r w:rsidRPr="008A7939">
        <w:rPr>
          <w:sz w:val="28"/>
          <w:szCs w:val="28"/>
        </w:rPr>
        <w:t xml:space="preserve">кциона, регистрируется организатором аукциона в журнале регистрации заявок на участие в аукционе на право размещения объекта. </w:t>
      </w:r>
    </w:p>
    <w:p w:rsidR="00130E93" w:rsidRPr="008A7939" w:rsidRDefault="00130E93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</w:p>
    <w:p w:rsidR="00296522" w:rsidRDefault="008A7939" w:rsidP="002D0000">
      <w:pPr>
        <w:numPr>
          <w:ilvl w:val="0"/>
          <w:numId w:val="2"/>
        </w:numPr>
        <w:shd w:val="clear" w:color="auto" w:fill="FFFFFF"/>
        <w:spacing w:before="5" w:line="307" w:lineRule="exact"/>
        <w:ind w:left="10" w:hanging="10"/>
        <w:jc w:val="center"/>
        <w:rPr>
          <w:b/>
          <w:sz w:val="28"/>
          <w:szCs w:val="28"/>
        </w:rPr>
      </w:pPr>
      <w:r w:rsidRPr="008A7939">
        <w:rPr>
          <w:b/>
          <w:sz w:val="28"/>
          <w:szCs w:val="28"/>
        </w:rPr>
        <w:t>Требования к участникам аукциона</w:t>
      </w:r>
    </w:p>
    <w:p w:rsidR="008A7939" w:rsidRDefault="008A7939" w:rsidP="008A7939">
      <w:pPr>
        <w:shd w:val="clear" w:color="auto" w:fill="FFFFFF"/>
        <w:tabs>
          <w:tab w:val="left" w:pos="902"/>
        </w:tabs>
        <w:spacing w:before="5" w:line="307" w:lineRule="exact"/>
        <w:jc w:val="center"/>
        <w:rPr>
          <w:b/>
          <w:sz w:val="28"/>
          <w:szCs w:val="28"/>
        </w:rPr>
      </w:pPr>
    </w:p>
    <w:p w:rsidR="008A7939" w:rsidRDefault="008A7939" w:rsidP="008A7939">
      <w:pPr>
        <w:shd w:val="clear" w:color="auto" w:fill="FFFFFF"/>
        <w:tabs>
          <w:tab w:val="left" w:pos="902"/>
        </w:tabs>
        <w:spacing w:before="5" w:line="307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4.1. О</w:t>
      </w:r>
      <w:r w:rsidRPr="008A7939">
        <w:rPr>
          <w:sz w:val="28"/>
          <w:szCs w:val="28"/>
        </w:rPr>
        <w:t>тсутствие процедуры реорганизации, ликвидации юридического лица и отсутствие решения арбитражного суда о признании юридического лица или физического лица несостоятельным (банкротом) и об открытии конкурсного производства</w:t>
      </w:r>
      <w:r>
        <w:rPr>
          <w:sz w:val="28"/>
          <w:szCs w:val="28"/>
        </w:rPr>
        <w:t>.</w:t>
      </w:r>
    </w:p>
    <w:p w:rsidR="008A7939" w:rsidRDefault="008A7939" w:rsidP="008A7939">
      <w:pPr>
        <w:shd w:val="clear" w:color="auto" w:fill="FFFFFF"/>
        <w:tabs>
          <w:tab w:val="left" w:pos="902"/>
        </w:tabs>
        <w:spacing w:before="5" w:line="307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4.2. О</w:t>
      </w:r>
      <w:r w:rsidRPr="008A7939">
        <w:rPr>
          <w:sz w:val="28"/>
          <w:szCs w:val="28"/>
        </w:rPr>
        <w:t>тсутствие недоимки по налогам, сборам, задолженности по иным обязательным платежам в бюджеты бюджетной системы Российской Федерации.</w:t>
      </w:r>
    </w:p>
    <w:p w:rsidR="008A7939" w:rsidRPr="008A7939" w:rsidRDefault="008A7939" w:rsidP="008A7939">
      <w:pPr>
        <w:shd w:val="clear" w:color="auto" w:fill="FFFFFF"/>
        <w:tabs>
          <w:tab w:val="left" w:pos="902"/>
        </w:tabs>
        <w:spacing w:before="5" w:line="307" w:lineRule="exact"/>
        <w:jc w:val="both"/>
        <w:rPr>
          <w:sz w:val="28"/>
          <w:szCs w:val="28"/>
        </w:rPr>
      </w:pPr>
    </w:p>
    <w:p w:rsidR="00296522" w:rsidRPr="008A7939" w:rsidRDefault="008A7939" w:rsidP="002D0000">
      <w:pPr>
        <w:numPr>
          <w:ilvl w:val="0"/>
          <w:numId w:val="2"/>
        </w:numPr>
        <w:shd w:val="clear" w:color="auto" w:fill="FFFFFF"/>
        <w:spacing w:line="307" w:lineRule="exact"/>
        <w:ind w:left="10" w:right="5" w:hanging="10"/>
        <w:jc w:val="center"/>
        <w:rPr>
          <w:sz w:val="28"/>
          <w:szCs w:val="28"/>
        </w:rPr>
      </w:pPr>
      <w:r w:rsidRPr="008A7939">
        <w:rPr>
          <w:b/>
          <w:sz w:val="28"/>
          <w:szCs w:val="28"/>
        </w:rPr>
        <w:t>Рассмотрение заявок и определение участников аукциона</w:t>
      </w:r>
    </w:p>
    <w:p w:rsidR="008A7939" w:rsidRPr="008A7939" w:rsidRDefault="008A7939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center"/>
        <w:rPr>
          <w:b/>
          <w:sz w:val="28"/>
          <w:szCs w:val="28"/>
        </w:rPr>
      </w:pPr>
    </w:p>
    <w:p w:rsidR="008A7939" w:rsidRDefault="008A7939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5.1. </w:t>
      </w:r>
      <w:r w:rsidR="00323894">
        <w:rPr>
          <w:sz w:val="28"/>
          <w:szCs w:val="28"/>
        </w:rPr>
        <w:t>Комиссия рассматривает заявки на участие в аукционе на соответствие требованиям, установленным документацией об аукционе и соответствие претендентов требованиям, установленным разделом 4 Порядка.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5.2. Срок рассмотрения заявок на участие в аукционе не может превышать трех дней с даты </w:t>
      </w:r>
      <w:proofErr w:type="gramStart"/>
      <w:r>
        <w:rPr>
          <w:sz w:val="28"/>
          <w:szCs w:val="28"/>
        </w:rPr>
        <w:t>окончания срока приема подачи заявок</w:t>
      </w:r>
      <w:proofErr w:type="gramEnd"/>
      <w:r>
        <w:rPr>
          <w:sz w:val="28"/>
          <w:szCs w:val="28"/>
        </w:rPr>
        <w:t>.</w:t>
      </w:r>
    </w:p>
    <w:p w:rsidR="00323894" w:rsidRDefault="00746E8D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5.3. Н</w:t>
      </w:r>
      <w:r w:rsidR="00323894">
        <w:rPr>
          <w:sz w:val="28"/>
          <w:szCs w:val="28"/>
        </w:rPr>
        <w:t>а основании результатов рассмотрения заявок комиссией принимается одно из следующих решений: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 допуске к участию в аукционе и признании участниками аукциона;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 отказе в допуске к участию в аукционе.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5.4. Претенденту отказывается в допуске к участию в аукционе в следующих случаях: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непредставление документов и сведений, указанных в пункте 3.1. Порядка, представление документов, не соответствующих требованиям пунктов 3.1., 3.2. Порядка, либо наличие в таких документах недостоверных сведений;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proofErr w:type="gramStart"/>
      <w:r>
        <w:rPr>
          <w:sz w:val="28"/>
          <w:szCs w:val="28"/>
        </w:rPr>
        <w:t>не поступление</w:t>
      </w:r>
      <w:proofErr w:type="gramEnd"/>
      <w:r>
        <w:rPr>
          <w:sz w:val="28"/>
          <w:szCs w:val="28"/>
        </w:rPr>
        <w:t xml:space="preserve"> задатка на дату рассмотрения заявок;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подписание заявки лицом, не уполномоченным претендентом на осуществление таких действий</w:t>
      </w:r>
      <w:r w:rsidR="0067277B">
        <w:rPr>
          <w:sz w:val="28"/>
          <w:szCs w:val="28"/>
        </w:rPr>
        <w:t>;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несоответствие заявки форме, установленной документацией об аукционе;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наличие недоимки по налогам, сборам, задолженности по иным обязательным платежам </w:t>
      </w:r>
      <w:r w:rsidRPr="008A7939">
        <w:rPr>
          <w:sz w:val="28"/>
          <w:szCs w:val="28"/>
        </w:rPr>
        <w:t>в бюджеты бюджетн</w:t>
      </w:r>
      <w:r>
        <w:rPr>
          <w:sz w:val="28"/>
          <w:szCs w:val="28"/>
        </w:rPr>
        <w:t>ой системы Российской Федерации;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наличие решения о реорганизации, ликвидации претендента – юридического лица или решения арбитражного суда о признании претендента – юридического лица, физического лица, несостоятельным (банкротом) и об открытии конкурсного производства.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5.5. </w:t>
      </w:r>
      <w:r w:rsidRPr="0067277B">
        <w:rPr>
          <w:sz w:val="28"/>
          <w:szCs w:val="28"/>
        </w:rPr>
        <w:t>Результаты рассмотрения заявок оформляются протоколом рассмотрения заявок на участие в аукционе, который составляется и подписывается присутствующими членами комиссии и размещается на сайте в течение рабочего дня, следующего за днем его подписания.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Протокол рассмотрения заявок на участие в аукционе должен содержать сведения о претендентах, допущенных к участию в аукционе, датах подачи ими заявок, внесенных ими задатках, а также сведения о претендентах, не допущенных к участию в аукционе, с указанием причины отказа в допуске к участию в аукционе.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Претендент, допущенный к участию в аукционе, становится участником аукциона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членами комиссии протокола рассмотрения заявок на участие в аукционе.</w:t>
      </w:r>
    </w:p>
    <w:p w:rsidR="0067277B" w:rsidRDefault="00DE0BA0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5.6. Организатор аукциона обязан вернуть претенденту, которому отказано в допуске к участию в аукционе, внесенный им задаток в течение пяти рабочих дней со дня подписания протокола рассмотрения заявок на участие в аукционе.</w:t>
      </w:r>
    </w:p>
    <w:p w:rsidR="003C6A79" w:rsidRDefault="003C6A79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5.7. </w:t>
      </w:r>
      <w:r w:rsidR="002D0000">
        <w:rPr>
          <w:sz w:val="28"/>
          <w:szCs w:val="28"/>
        </w:rPr>
        <w:t>В случае</w:t>
      </w:r>
      <w:proofErr w:type="gramStart"/>
      <w:r w:rsidR="002D0000">
        <w:rPr>
          <w:sz w:val="28"/>
          <w:szCs w:val="28"/>
        </w:rPr>
        <w:t>,</w:t>
      </w:r>
      <w:proofErr w:type="gramEnd"/>
      <w:r w:rsidR="002D0000">
        <w:rPr>
          <w:sz w:val="28"/>
          <w:szCs w:val="28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претендентов или о признании участником аукциона только одного претендента, аукцион признается несостоявшимся.</w:t>
      </w:r>
    </w:p>
    <w:p w:rsidR="002D0000" w:rsidRDefault="002D0000" w:rsidP="002D0000">
      <w:pPr>
        <w:shd w:val="clear" w:color="auto" w:fill="FFFFFF"/>
        <w:spacing w:line="307" w:lineRule="exact"/>
        <w:ind w:right="5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признания участником аукциона только одного претендента организатор аукциона в течение пяти рабочих дней со дня подписания протокола рассмотрения заявок на участие в аукционе обязан заключить договор с единственным участников аукциона.</w:t>
      </w:r>
      <w:proofErr w:type="gramEnd"/>
    </w:p>
    <w:p w:rsidR="002D0000" w:rsidRDefault="002D0000" w:rsidP="002D0000">
      <w:pPr>
        <w:shd w:val="clear" w:color="auto" w:fill="FFFFFF"/>
        <w:spacing w:line="307" w:lineRule="exact"/>
        <w:ind w:right="5" w:firstLine="851"/>
        <w:jc w:val="both"/>
        <w:rPr>
          <w:sz w:val="28"/>
          <w:szCs w:val="28"/>
        </w:rPr>
      </w:pPr>
    </w:p>
    <w:p w:rsidR="00323894" w:rsidRPr="002D0000" w:rsidRDefault="007408F5" w:rsidP="002D0000">
      <w:pPr>
        <w:shd w:val="clear" w:color="auto" w:fill="FFFFFF"/>
        <w:spacing w:before="10" w:line="307" w:lineRule="exact"/>
        <w:ind w:right="10"/>
        <w:jc w:val="center"/>
        <w:rPr>
          <w:b/>
          <w:sz w:val="28"/>
          <w:szCs w:val="28"/>
        </w:rPr>
      </w:pPr>
      <w:r w:rsidRPr="002D0000">
        <w:rPr>
          <w:b/>
          <w:spacing w:val="-17"/>
          <w:sz w:val="28"/>
          <w:szCs w:val="28"/>
        </w:rPr>
        <w:t>6.</w:t>
      </w:r>
      <w:r w:rsidR="002D0000" w:rsidRPr="002D0000">
        <w:rPr>
          <w:b/>
          <w:spacing w:val="-17"/>
          <w:sz w:val="28"/>
          <w:szCs w:val="28"/>
        </w:rPr>
        <w:t xml:space="preserve"> </w:t>
      </w:r>
      <w:r w:rsidR="002D0000">
        <w:rPr>
          <w:b/>
          <w:spacing w:val="-17"/>
          <w:sz w:val="28"/>
          <w:szCs w:val="28"/>
        </w:rPr>
        <w:t>Порядок проведения аукциона</w:t>
      </w:r>
    </w:p>
    <w:p w:rsidR="002D0000" w:rsidRDefault="002D0000" w:rsidP="002D0000">
      <w:pPr>
        <w:shd w:val="clear" w:color="auto" w:fill="FFFFFF"/>
        <w:spacing w:line="307" w:lineRule="exact"/>
        <w:ind w:left="851"/>
        <w:jc w:val="both"/>
        <w:rPr>
          <w:sz w:val="28"/>
          <w:szCs w:val="28"/>
        </w:rPr>
      </w:pPr>
    </w:p>
    <w:p w:rsidR="00954491" w:rsidRDefault="002D0000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6.1. В аукционе могут участвовать только претенденты, признанные участниками аукциона.</w:t>
      </w:r>
      <w:r w:rsidR="00393925">
        <w:rPr>
          <w:sz w:val="28"/>
          <w:szCs w:val="28"/>
        </w:rPr>
        <w:t xml:space="preserve"> 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6.2. Аукцион проводится организатором аукциона в присутствии члено</w:t>
      </w:r>
      <w:r w:rsidR="00746E8D">
        <w:rPr>
          <w:sz w:val="28"/>
          <w:szCs w:val="28"/>
        </w:rPr>
        <w:t>в</w:t>
      </w:r>
      <w:r>
        <w:rPr>
          <w:sz w:val="28"/>
          <w:szCs w:val="28"/>
        </w:rPr>
        <w:t xml:space="preserve"> комиссии и участников аукциона (их представителей)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6.3. Аукцион проводится путем повышения начальной (минимальной)</w:t>
      </w:r>
      <w:r w:rsidR="00746E8D">
        <w:rPr>
          <w:sz w:val="28"/>
          <w:szCs w:val="28"/>
        </w:rPr>
        <w:t xml:space="preserve"> </w:t>
      </w:r>
      <w:r>
        <w:rPr>
          <w:sz w:val="28"/>
          <w:szCs w:val="28"/>
        </w:rPr>
        <w:t>цены предмета аукциона (лота), указанной в извещении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 на «шаг аукциона».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6.4. Аукцион проводится в следующем порядке: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6.4.1. </w:t>
      </w:r>
      <w:r w:rsidRPr="00393925">
        <w:rPr>
          <w:sz w:val="28"/>
          <w:szCs w:val="28"/>
        </w:rPr>
        <w:t>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 аукциона обязан предъявить документ, удостоверяющий личность. В случае</w:t>
      </w:r>
      <w:proofErr w:type="gramStart"/>
      <w:r w:rsidRPr="00393925">
        <w:rPr>
          <w:sz w:val="28"/>
          <w:szCs w:val="28"/>
        </w:rPr>
        <w:t>,</w:t>
      </w:r>
      <w:proofErr w:type="gramEnd"/>
      <w:r w:rsidRPr="00393925">
        <w:rPr>
          <w:sz w:val="28"/>
          <w:szCs w:val="28"/>
        </w:rPr>
        <w:t xml:space="preserve"> если в аукционе от имени участника </w:t>
      </w:r>
      <w:r w:rsidRPr="00393925">
        <w:rPr>
          <w:sz w:val="28"/>
          <w:szCs w:val="28"/>
        </w:rPr>
        <w:lastRenderedPageBreak/>
        <w:t>аукциона действует его представитель, им предъявляется доверенность, подтверждающая полномочия действовать от имени участника аукциона, и документ, удостоверяющий личность. Участникам аукциона выдаются пронумерованные карточки участника аукциона (далее - карточки).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6.4.2. </w:t>
      </w:r>
      <w:r w:rsidRPr="00393925">
        <w:rPr>
          <w:sz w:val="28"/>
          <w:szCs w:val="28"/>
        </w:rPr>
        <w:t>Аукцион начинается с объявления аукционистом начала проведения аукциона, номера лота (в случае проведения аукциона по нескольким лотам), начальной (минимальной) цены лота, «шага аукциона», после чего аукционист предлагает участникам аукциона заявлять свои предложения о цене лота.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6.4.3. </w:t>
      </w:r>
      <w:r w:rsidRPr="00393925">
        <w:rPr>
          <w:sz w:val="28"/>
          <w:szCs w:val="28"/>
        </w:rPr>
        <w:t>Участник аукциона после объявления аукционистом начальной (минимальной) цены лота и цены лота, увеличенной в со</w:t>
      </w:r>
      <w:r>
        <w:rPr>
          <w:sz w:val="28"/>
          <w:szCs w:val="28"/>
        </w:rPr>
        <w:t xml:space="preserve">ответствии с «шагом аукциона» в порядке, установленном пунктом 1.4. Порядка, </w:t>
      </w:r>
      <w:r w:rsidRPr="00393925">
        <w:rPr>
          <w:sz w:val="28"/>
          <w:szCs w:val="28"/>
        </w:rPr>
        <w:t>поднимает карточку в случае, если он согласен приобрести лот по объявленной цене.</w:t>
      </w:r>
    </w:p>
    <w:p w:rsidR="0005524E" w:rsidRDefault="0005524E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6.4.4. </w:t>
      </w:r>
      <w:r w:rsidRPr="0005524E">
        <w:rPr>
          <w:sz w:val="28"/>
          <w:szCs w:val="28"/>
        </w:rPr>
        <w:t>Аукционист объявляет номер карточки участника аукциона, который первым поднял карточку после объявления аукционистом начальной (минимальной) цены лота и цены лота, увеличенной в соответствии с «шагом аукциона», а также новую цену лота, увеличенную в соответствии с «шагом аукциона</w:t>
      </w:r>
      <w:r>
        <w:rPr>
          <w:sz w:val="28"/>
          <w:szCs w:val="28"/>
        </w:rPr>
        <w:t>», установленном пунктом 1.4. Порядка,</w:t>
      </w:r>
      <w:r w:rsidRPr="0005524E">
        <w:rPr>
          <w:sz w:val="28"/>
          <w:szCs w:val="28"/>
        </w:rPr>
        <w:t xml:space="preserve"> и «шаг аукциона», в соответствии с которым повышается цена.</w:t>
      </w:r>
    </w:p>
    <w:p w:rsidR="0005524E" w:rsidRDefault="0005524E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6.4.5. </w:t>
      </w:r>
      <w:r w:rsidRPr="0005524E">
        <w:rPr>
          <w:sz w:val="28"/>
          <w:szCs w:val="28"/>
        </w:rPr>
        <w:t>Аукцион считается оконченным, если после троекратного объявления аукционистом последнего предложения о цене лота ни один участник аукциона не поднял карточку. В этом случае аукционист объявляет об окончании проведения аукциона,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лота.</w:t>
      </w:r>
    </w:p>
    <w:p w:rsidR="0005524E" w:rsidRDefault="0005524E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Pr="0005524E">
        <w:rPr>
          <w:sz w:val="28"/>
          <w:szCs w:val="28"/>
        </w:rPr>
        <w:t>Победителем аукциона признается участник аукциона, предложивший наиболее высокую цену.</w:t>
      </w:r>
    </w:p>
    <w:p w:rsidR="0005524E" w:rsidRDefault="0005524E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r w:rsidRPr="0005524E">
        <w:rPr>
          <w:sz w:val="28"/>
          <w:szCs w:val="28"/>
        </w:rPr>
        <w:t>В случае</w:t>
      </w:r>
      <w:proofErr w:type="gramStart"/>
      <w:r w:rsidRPr="0005524E">
        <w:rPr>
          <w:sz w:val="28"/>
          <w:szCs w:val="28"/>
        </w:rPr>
        <w:t>,</w:t>
      </w:r>
      <w:proofErr w:type="gramEnd"/>
      <w:r w:rsidRPr="0005524E">
        <w:rPr>
          <w:sz w:val="28"/>
          <w:szCs w:val="28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цене лота, которое предусматривало бы более высокую цену лота, не поступило ни одного предложения, аукцион признается несостоявшимся.</w:t>
      </w:r>
    </w:p>
    <w:p w:rsidR="0005524E" w:rsidRDefault="0005524E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 w:rsidRPr="0005524E">
        <w:rPr>
          <w:sz w:val="28"/>
          <w:szCs w:val="28"/>
        </w:rPr>
        <w:t>Решение комиссии об определении победителя аукциона оформляется протоколом об итогах аукциона.</w:t>
      </w:r>
    </w:p>
    <w:p w:rsidR="0005524E" w:rsidRP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05524E">
        <w:rPr>
          <w:sz w:val="28"/>
          <w:szCs w:val="28"/>
        </w:rPr>
        <w:t>В протоколе об итогах аукциона указываются:</w:t>
      </w:r>
    </w:p>
    <w:p w:rsidR="0005524E" w:rsidRP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05524E">
        <w:rPr>
          <w:sz w:val="28"/>
          <w:szCs w:val="28"/>
        </w:rPr>
        <w:t>- сведения о месте, дате и времени проведения аукциона;</w:t>
      </w:r>
    </w:p>
    <w:p w:rsidR="0005524E" w:rsidRP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05524E">
        <w:rPr>
          <w:sz w:val="28"/>
          <w:szCs w:val="28"/>
        </w:rPr>
        <w:t>- предмет аукциона;</w:t>
      </w:r>
    </w:p>
    <w:p w:rsidR="0005524E" w:rsidRP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05524E">
        <w:rPr>
          <w:sz w:val="28"/>
          <w:szCs w:val="28"/>
        </w:rPr>
        <w:t>- сведения об участниках аукциона, начальной цене предмета аукциона, последнем и предпоследнем предложениях о цене предмета аукциона;</w:t>
      </w:r>
    </w:p>
    <w:p w:rsid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05524E">
        <w:rPr>
          <w:sz w:val="28"/>
          <w:szCs w:val="28"/>
        </w:rPr>
        <w:t xml:space="preserve">- наименование и место нахождения (для юридического лица), фамилия, имя и отчество (при наличии), место жительства (для </w:t>
      </w:r>
      <w:r>
        <w:rPr>
          <w:sz w:val="28"/>
          <w:szCs w:val="28"/>
        </w:rPr>
        <w:t>физического лица</w:t>
      </w:r>
      <w:r w:rsidRPr="0005524E">
        <w:rPr>
          <w:sz w:val="28"/>
          <w:szCs w:val="28"/>
        </w:rPr>
        <w:t>) победителя аукциона и участника аукциона, который сделал предпоследнее предложение о цене предмета аукциона.</w:t>
      </w:r>
    </w:p>
    <w:p w:rsid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 </w:t>
      </w:r>
      <w:r w:rsidRPr="0005524E">
        <w:rPr>
          <w:sz w:val="28"/>
          <w:szCs w:val="28"/>
        </w:rPr>
        <w:t>Протокол об итогах аукциона составляется и подписывается присутствующими членами комиссии в день его проведения в двух экземплярах. Один экземпляр протокола об итогах аукциона выдается победителю аукциона в день подведения итогов аукциона, другой остается у организатора аукциона.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DB045C">
        <w:rPr>
          <w:sz w:val="28"/>
          <w:szCs w:val="28"/>
        </w:rPr>
        <w:t>Протокол об итогах аукциона подлежит размещению на сайте не позднее</w:t>
      </w:r>
      <w:r>
        <w:rPr>
          <w:sz w:val="28"/>
          <w:szCs w:val="28"/>
        </w:rPr>
        <w:t>,</w:t>
      </w:r>
      <w:r w:rsidRPr="00DB045C">
        <w:rPr>
          <w:sz w:val="28"/>
          <w:szCs w:val="28"/>
        </w:rPr>
        <w:t xml:space="preserve"> чем на следующий рабочий день со дня подписания протокола.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DB045C">
        <w:rPr>
          <w:sz w:val="28"/>
          <w:szCs w:val="28"/>
        </w:rPr>
        <w:t xml:space="preserve">По каждому предмету аукциона составляется отдельный протокол об </w:t>
      </w:r>
      <w:r w:rsidRPr="00DB045C">
        <w:rPr>
          <w:sz w:val="28"/>
          <w:szCs w:val="28"/>
        </w:rPr>
        <w:lastRenderedPageBreak/>
        <w:t>итогах аукциона, который со дня его подписания приобретает юридическую силу и является документом, удостоверяющим право победителя аукциона на заключение договора.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Протокол об итогах аукциона хранится у организатора аукциона не менее пяти лет.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 </w:t>
      </w:r>
      <w:r w:rsidRPr="00DB045C">
        <w:rPr>
          <w:sz w:val="28"/>
          <w:szCs w:val="28"/>
        </w:rPr>
        <w:t>В течение пяти рабочих дней со дня подписания протокола об итогах аукциона организатор аукциона обязан возвратить задатки лицам, участвовавшим в аукционе, но не победившим в нем.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</w:p>
    <w:p w:rsidR="00DB045C" w:rsidRPr="00DB045C" w:rsidRDefault="00DB045C" w:rsidP="00DB045C">
      <w:pPr>
        <w:shd w:val="clear" w:color="auto" w:fill="FFFFFF"/>
        <w:spacing w:line="307" w:lineRule="exact"/>
        <w:jc w:val="center"/>
        <w:rPr>
          <w:b/>
          <w:sz w:val="28"/>
          <w:szCs w:val="28"/>
        </w:rPr>
      </w:pPr>
      <w:r w:rsidRPr="00DB045C">
        <w:rPr>
          <w:b/>
          <w:sz w:val="28"/>
          <w:szCs w:val="28"/>
        </w:rPr>
        <w:t>7. Порядок заключения договора.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</w:p>
    <w:p w:rsidR="00DB045C" w:rsidRPr="00DB045C" w:rsidRDefault="00DB045C" w:rsidP="00DB045C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DB045C">
        <w:rPr>
          <w:sz w:val="28"/>
          <w:szCs w:val="28"/>
        </w:rPr>
        <w:t xml:space="preserve">Договор с победителем аукциона заключается на срок, указанный в </w:t>
      </w:r>
      <w:r>
        <w:rPr>
          <w:sz w:val="28"/>
          <w:szCs w:val="28"/>
        </w:rPr>
        <w:t>извещении</w:t>
      </w:r>
      <w:r w:rsidRPr="00DB045C">
        <w:rPr>
          <w:sz w:val="28"/>
          <w:szCs w:val="28"/>
        </w:rPr>
        <w:t>, и в срок, составляющий не более трех рабочих дней со дня размещения на сайте протокола аукциона.</w:t>
      </w:r>
    </w:p>
    <w:p w:rsidR="00DB045C" w:rsidRPr="00DB045C" w:rsidRDefault="00DB045C" w:rsidP="00DB045C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Pr="00DB045C"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 w:rsidRPr="00DB045C">
        <w:rPr>
          <w:sz w:val="28"/>
          <w:szCs w:val="28"/>
        </w:rPr>
        <w:t xml:space="preserve"> если аукцион признан несостоявшимся и только один претендент признан участником аукциона, организатор аукциона в течение пяти рабочих дней со дня подписания протокола рассмотрения заявок обязан заключить договор. При этом договор заключается по начальной цене предмета аукциона.</w:t>
      </w:r>
    </w:p>
    <w:p w:rsidR="00DB045C" w:rsidRPr="00DB045C" w:rsidRDefault="00DB045C" w:rsidP="00DB045C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</w:t>
      </w:r>
      <w:r w:rsidRPr="00DB045C">
        <w:rPr>
          <w:sz w:val="28"/>
          <w:szCs w:val="28"/>
        </w:rPr>
        <w:t>Задаток, внесенный лицом, признанным победителем аукциона, а также единственным принявшим участие в аукционе участником аукциона, с которым заключен договор, засчитывается в счет платы за право на размещение объекта. Задатки, внесенные лицами, уклонившимися от заключения в установленном порядке договора, не возвращаются.</w:t>
      </w:r>
    </w:p>
    <w:p w:rsidR="00DB045C" w:rsidRPr="00DB045C" w:rsidRDefault="00DB045C" w:rsidP="00DB045C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</w:t>
      </w:r>
      <w:r w:rsidRPr="00DB045C">
        <w:rPr>
          <w:sz w:val="28"/>
          <w:szCs w:val="28"/>
        </w:rPr>
        <w:t xml:space="preserve">В случае уклонения победителя аукциона от заключения договора организатор аукциона заключает договор с участником аукциона, который сделал предпоследнее предложение о цене аукциона. Заключение договора для участника аукциона, который сделал предпоследнее предложение о цене аукциона, в этом случае является обязательным. При этом договор заключается по цене, предложенной данным участником аукциона. </w:t>
      </w:r>
    </w:p>
    <w:p w:rsidR="00DB045C" w:rsidRPr="008A7939" w:rsidRDefault="00CE0E94" w:rsidP="00DB045C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proofErr w:type="gramStart"/>
      <w:r w:rsidR="00DB045C" w:rsidRPr="00DB045C">
        <w:rPr>
          <w:sz w:val="28"/>
          <w:szCs w:val="28"/>
        </w:rPr>
        <w:t>Организатор аукциона в течение трех рабочих дней со дня истечения срока заключения договора, указанного в документации об аукционе, уведомляет участника аукциона, сделавшего предпоследнее предложение о цене аукциона, по телефону, электронной почте о заключении с ним договора, вручает под расписку или направляет по почте заказным письмом с уведомлением о вручении по адресу, указанному в заявке, проект договора.</w:t>
      </w:r>
      <w:proofErr w:type="gramEnd"/>
      <w:r w:rsidR="00DB045C" w:rsidRPr="00DB045C">
        <w:rPr>
          <w:sz w:val="28"/>
          <w:szCs w:val="28"/>
        </w:rPr>
        <w:t xml:space="preserve"> Договор с участником аукциона, сделавшим предпоследнее предложение, заключается в течение пяти рабочих дней со дня направления уведомления.</w:t>
      </w:r>
    </w:p>
    <w:p w:rsidR="001F618D" w:rsidRPr="008A7939" w:rsidRDefault="001F618D" w:rsidP="001F618D">
      <w:pPr>
        <w:shd w:val="clear" w:color="auto" w:fill="FFFFFF"/>
        <w:tabs>
          <w:tab w:val="left" w:pos="773"/>
        </w:tabs>
        <w:spacing w:line="307" w:lineRule="exact"/>
        <w:ind w:left="576"/>
        <w:jc w:val="both"/>
        <w:rPr>
          <w:rFonts w:eastAsia="Times New Roman"/>
          <w:spacing w:val="-1"/>
          <w:sz w:val="28"/>
          <w:szCs w:val="28"/>
        </w:rPr>
      </w:pPr>
    </w:p>
    <w:p w:rsidR="001F618D" w:rsidRPr="008A7939" w:rsidRDefault="001F618D" w:rsidP="001F618D">
      <w:pPr>
        <w:spacing w:line="300" w:lineRule="exact"/>
        <w:rPr>
          <w:b/>
          <w:sz w:val="28"/>
          <w:szCs w:val="28"/>
        </w:rPr>
      </w:pPr>
      <w:r w:rsidRPr="008A7939">
        <w:rPr>
          <w:b/>
          <w:sz w:val="28"/>
          <w:szCs w:val="28"/>
        </w:rPr>
        <w:t>Верно:</w:t>
      </w:r>
    </w:p>
    <w:p w:rsidR="001F618D" w:rsidRPr="008A7939" w:rsidRDefault="00CE0E94" w:rsidP="001F618D">
      <w:pPr>
        <w:spacing w:line="30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1F618D" w:rsidRPr="008A7939">
        <w:rPr>
          <w:b/>
          <w:sz w:val="28"/>
          <w:szCs w:val="28"/>
        </w:rPr>
        <w:t>правляющ</w:t>
      </w:r>
      <w:r>
        <w:rPr>
          <w:b/>
          <w:sz w:val="28"/>
          <w:szCs w:val="28"/>
        </w:rPr>
        <w:t>ий</w:t>
      </w:r>
      <w:r w:rsidR="001F618D" w:rsidRPr="008A7939">
        <w:rPr>
          <w:b/>
          <w:sz w:val="28"/>
          <w:szCs w:val="28"/>
        </w:rPr>
        <w:t xml:space="preserve"> делами</w:t>
      </w:r>
    </w:p>
    <w:p w:rsidR="001F618D" w:rsidRPr="008A7939" w:rsidRDefault="001F618D" w:rsidP="001F618D">
      <w:pPr>
        <w:spacing w:line="300" w:lineRule="exact"/>
        <w:rPr>
          <w:b/>
          <w:sz w:val="28"/>
          <w:szCs w:val="28"/>
        </w:rPr>
      </w:pPr>
      <w:r w:rsidRPr="008A7939">
        <w:rPr>
          <w:b/>
          <w:sz w:val="28"/>
          <w:szCs w:val="28"/>
        </w:rPr>
        <w:t xml:space="preserve">администрации МО </w:t>
      </w:r>
      <w:proofErr w:type="spellStart"/>
      <w:r w:rsidRPr="008A7939">
        <w:rPr>
          <w:b/>
          <w:sz w:val="28"/>
          <w:szCs w:val="28"/>
        </w:rPr>
        <w:t>Аркадакского</w:t>
      </w:r>
      <w:proofErr w:type="spellEnd"/>
      <w:r w:rsidRPr="008A7939">
        <w:rPr>
          <w:b/>
          <w:sz w:val="28"/>
          <w:szCs w:val="28"/>
        </w:rPr>
        <w:t xml:space="preserve"> </w:t>
      </w:r>
    </w:p>
    <w:p w:rsidR="001F618D" w:rsidRPr="008A7939" w:rsidRDefault="001F618D" w:rsidP="001F618D">
      <w:pPr>
        <w:shd w:val="clear" w:color="auto" w:fill="FFFFFF"/>
        <w:spacing w:line="307" w:lineRule="exact"/>
        <w:jc w:val="both"/>
        <w:rPr>
          <w:sz w:val="28"/>
          <w:szCs w:val="28"/>
        </w:rPr>
      </w:pPr>
      <w:r w:rsidRPr="008A7939">
        <w:rPr>
          <w:b/>
          <w:sz w:val="28"/>
          <w:szCs w:val="28"/>
        </w:rPr>
        <w:t xml:space="preserve">муниципального района      </w:t>
      </w:r>
      <w:r w:rsidR="00CE0E94">
        <w:rPr>
          <w:b/>
          <w:sz w:val="28"/>
          <w:szCs w:val="28"/>
        </w:rPr>
        <w:t xml:space="preserve">                       </w:t>
      </w:r>
      <w:r w:rsidRPr="008A7939">
        <w:rPr>
          <w:b/>
          <w:sz w:val="28"/>
          <w:szCs w:val="28"/>
        </w:rPr>
        <w:t xml:space="preserve">                    </w:t>
      </w:r>
      <w:r w:rsidR="00CE0E94">
        <w:rPr>
          <w:b/>
          <w:sz w:val="28"/>
          <w:szCs w:val="28"/>
        </w:rPr>
        <w:t xml:space="preserve"> </w:t>
      </w:r>
      <w:r w:rsidRPr="008A7939">
        <w:rPr>
          <w:b/>
          <w:sz w:val="28"/>
          <w:szCs w:val="28"/>
        </w:rPr>
        <w:t xml:space="preserve">       </w:t>
      </w:r>
      <w:proofErr w:type="spellStart"/>
      <w:r w:rsidR="00CE0E94">
        <w:rPr>
          <w:b/>
          <w:sz w:val="28"/>
          <w:szCs w:val="28"/>
        </w:rPr>
        <w:t>Д.И.Давыдов</w:t>
      </w:r>
      <w:proofErr w:type="spellEnd"/>
    </w:p>
    <w:sectPr w:rsidR="001F618D" w:rsidRPr="008A7939" w:rsidSect="007C7186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A287F88"/>
    <w:lvl w:ilvl="0">
      <w:numFmt w:val="bullet"/>
      <w:lvlText w:val="*"/>
      <w:lvlJc w:val="left"/>
    </w:lvl>
  </w:abstractNum>
  <w:abstractNum w:abstractNumId="1">
    <w:nsid w:val="10BD50CC"/>
    <w:multiLevelType w:val="singleLevel"/>
    <w:tmpl w:val="2A4C29E0"/>
    <w:lvl w:ilvl="0">
      <w:start w:val="4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96522"/>
    <w:rsid w:val="0005524E"/>
    <w:rsid w:val="000603F4"/>
    <w:rsid w:val="0008710A"/>
    <w:rsid w:val="00130E93"/>
    <w:rsid w:val="001944B7"/>
    <w:rsid w:val="001F618D"/>
    <w:rsid w:val="00210CE4"/>
    <w:rsid w:val="00296522"/>
    <w:rsid w:val="0029725B"/>
    <w:rsid w:val="002D0000"/>
    <w:rsid w:val="00300BF3"/>
    <w:rsid w:val="00323894"/>
    <w:rsid w:val="00330436"/>
    <w:rsid w:val="00331C81"/>
    <w:rsid w:val="00364A3C"/>
    <w:rsid w:val="00393925"/>
    <w:rsid w:val="00395056"/>
    <w:rsid w:val="003B57F0"/>
    <w:rsid w:val="003C6A79"/>
    <w:rsid w:val="003E1C3B"/>
    <w:rsid w:val="004150DF"/>
    <w:rsid w:val="00465259"/>
    <w:rsid w:val="004A0B5C"/>
    <w:rsid w:val="004E337C"/>
    <w:rsid w:val="00513FF4"/>
    <w:rsid w:val="0057368C"/>
    <w:rsid w:val="005C5CFA"/>
    <w:rsid w:val="005E0997"/>
    <w:rsid w:val="0066641F"/>
    <w:rsid w:val="0067277B"/>
    <w:rsid w:val="00677864"/>
    <w:rsid w:val="00725A4F"/>
    <w:rsid w:val="007408F5"/>
    <w:rsid w:val="00746E8D"/>
    <w:rsid w:val="007C7186"/>
    <w:rsid w:val="00842E32"/>
    <w:rsid w:val="008A7939"/>
    <w:rsid w:val="008E1701"/>
    <w:rsid w:val="00907C00"/>
    <w:rsid w:val="009F74B4"/>
    <w:rsid w:val="00A327A3"/>
    <w:rsid w:val="00A81E06"/>
    <w:rsid w:val="00A820DA"/>
    <w:rsid w:val="00AD168E"/>
    <w:rsid w:val="00AD1A18"/>
    <w:rsid w:val="00B13DB2"/>
    <w:rsid w:val="00B56BD5"/>
    <w:rsid w:val="00B80DF2"/>
    <w:rsid w:val="00B931DF"/>
    <w:rsid w:val="00C645A0"/>
    <w:rsid w:val="00C849DC"/>
    <w:rsid w:val="00C94B00"/>
    <w:rsid w:val="00CA154D"/>
    <w:rsid w:val="00CE0E94"/>
    <w:rsid w:val="00D1102B"/>
    <w:rsid w:val="00D12594"/>
    <w:rsid w:val="00D54463"/>
    <w:rsid w:val="00DB045C"/>
    <w:rsid w:val="00DE0BA0"/>
    <w:rsid w:val="00E0049E"/>
    <w:rsid w:val="00E30EF5"/>
    <w:rsid w:val="00E72061"/>
    <w:rsid w:val="00FF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3FF4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6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7206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513F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a5">
    <w:name w:val="Ñëóæåáíûé"/>
    <w:basedOn w:val="a"/>
    <w:rsid w:val="00513FF4"/>
    <w:pPr>
      <w:widowControl/>
      <w:overflowPunct w:val="0"/>
      <w:ind w:firstLine="964"/>
      <w:jc w:val="both"/>
      <w:textAlignment w:val="baseline"/>
    </w:pPr>
    <w:rPr>
      <w:rFonts w:ascii="Courier New" w:eastAsia="Times New Roman" w:hAnsi="Courier New"/>
      <w:spacing w:val="-18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E004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49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4176</Words>
  <Characters>23804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PopovSY</dc:creator>
  <cp:lastModifiedBy>zemlya3</cp:lastModifiedBy>
  <cp:revision>23</cp:revision>
  <cp:lastPrinted>2024-08-14T09:37:00Z</cp:lastPrinted>
  <dcterms:created xsi:type="dcterms:W3CDTF">2021-05-21T09:14:00Z</dcterms:created>
  <dcterms:modified xsi:type="dcterms:W3CDTF">2024-08-15T09:40:00Z</dcterms:modified>
</cp:coreProperties>
</file>