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FF44F7" w:rsidRPr="00BB6F0E" w:rsidTr="005F026A">
        <w:tc>
          <w:tcPr>
            <w:tcW w:w="4472" w:type="dxa"/>
          </w:tcPr>
          <w:p w:rsidR="00210902" w:rsidRPr="00BB6F0E" w:rsidRDefault="00210902" w:rsidP="00D5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комиссии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</w:t>
            </w:r>
          </w:p>
          <w:p w:rsidR="002844FB" w:rsidRDefault="00210902" w:rsidP="00793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и защите их прав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2844FB">
              <w:rPr>
                <w:rFonts w:ascii="Times New Roman" w:hAnsi="Times New Roman" w:cs="Times New Roman"/>
                <w:sz w:val="28"/>
                <w:szCs w:val="28"/>
              </w:rPr>
              <w:t>Аркадакского</w:t>
            </w:r>
            <w:proofErr w:type="spellEnd"/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 </w:t>
            </w:r>
          </w:p>
          <w:p w:rsidR="00FF44F7" w:rsidRPr="00793D1F" w:rsidRDefault="00210902" w:rsidP="0077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от  «2</w:t>
            </w:r>
            <w:r w:rsidR="00773F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>» декабря 202</w:t>
            </w:r>
            <w:r w:rsidR="00773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28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D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3F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F026A" w:rsidRDefault="005F026A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EB4" w:rsidRPr="00BB6F0E" w:rsidRDefault="00701EB4" w:rsidP="00D54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C55" w:rsidRDefault="00210902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>П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2844FB" w:rsidRDefault="005B4B23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E5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</w:t>
      </w:r>
      <w:r w:rsidR="00284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9E5">
        <w:rPr>
          <w:rFonts w:ascii="Times New Roman" w:hAnsi="Times New Roman" w:cs="Times New Roman"/>
          <w:b/>
          <w:sz w:val="28"/>
          <w:szCs w:val="28"/>
        </w:rPr>
        <w:t xml:space="preserve">и защите их прав </w:t>
      </w:r>
    </w:p>
    <w:p w:rsidR="00A55835" w:rsidRPr="00D609E5" w:rsidRDefault="002844FB" w:rsidP="00284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73FA9">
        <w:rPr>
          <w:rFonts w:ascii="Times New Roman" w:hAnsi="Times New Roman" w:cs="Times New Roman"/>
          <w:b/>
          <w:sz w:val="28"/>
          <w:szCs w:val="28"/>
        </w:rPr>
        <w:t>3</w:t>
      </w:r>
      <w:r w:rsidR="005B4B23" w:rsidRPr="00D609E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0210" w:rsidRPr="00D609E5" w:rsidRDefault="002C0210" w:rsidP="00D54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D1" w:rsidRPr="00701EB4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EB4">
        <w:rPr>
          <w:rFonts w:ascii="Times New Roman" w:hAnsi="Times New Roman" w:cs="Times New Roman"/>
          <w:b/>
          <w:sz w:val="28"/>
          <w:szCs w:val="28"/>
        </w:rPr>
        <w:t>Ц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>ел</w:t>
      </w:r>
      <w:r w:rsidR="00AA5AD1" w:rsidRPr="00701EB4">
        <w:rPr>
          <w:rFonts w:ascii="Times New Roman" w:hAnsi="Times New Roman" w:cs="Times New Roman"/>
          <w:b/>
          <w:sz w:val="28"/>
          <w:szCs w:val="28"/>
        </w:rPr>
        <w:t>и</w:t>
      </w:r>
      <w:r w:rsidR="001B04AD" w:rsidRPr="0070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8E5" w:rsidRPr="00701EB4">
        <w:rPr>
          <w:rFonts w:ascii="Times New Roman" w:hAnsi="Times New Roman" w:cs="Times New Roman"/>
          <w:b/>
          <w:sz w:val="28"/>
          <w:szCs w:val="28"/>
        </w:rPr>
        <w:t>и задачи деятельности</w:t>
      </w:r>
      <w:r w:rsidR="00210902" w:rsidRPr="00701EB4">
        <w:rPr>
          <w:rFonts w:ascii="Times New Roman" w:hAnsi="Times New Roman" w:cs="Times New Roman"/>
          <w:sz w:val="28"/>
          <w:szCs w:val="28"/>
        </w:rPr>
        <w:t>:</w:t>
      </w:r>
      <w:r w:rsidR="00AC7165" w:rsidRPr="00701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43" w:rsidRDefault="00AC716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43">
        <w:rPr>
          <w:rFonts w:ascii="Times New Roman" w:hAnsi="Times New Roman" w:cs="Times New Roman"/>
          <w:sz w:val="28"/>
          <w:szCs w:val="28"/>
        </w:rPr>
        <w:t>обеспеч</w:t>
      </w:r>
      <w:r w:rsidR="00F938E5" w:rsidRPr="00A14743">
        <w:rPr>
          <w:rFonts w:ascii="Times New Roman" w:hAnsi="Times New Roman" w:cs="Times New Roman"/>
          <w:sz w:val="28"/>
          <w:szCs w:val="28"/>
        </w:rPr>
        <w:t>ение</w:t>
      </w:r>
      <w:r w:rsidRPr="00A14743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F938E5" w:rsidRPr="00A14743">
        <w:rPr>
          <w:rFonts w:ascii="Times New Roman" w:hAnsi="Times New Roman" w:cs="Times New Roman"/>
          <w:sz w:val="28"/>
          <w:szCs w:val="28"/>
        </w:rPr>
        <w:t>ы</w:t>
      </w:r>
      <w:r w:rsidRPr="00A14743">
        <w:rPr>
          <w:rFonts w:ascii="Times New Roman" w:hAnsi="Times New Roman" w:cs="Times New Roman"/>
          <w:sz w:val="28"/>
          <w:szCs w:val="28"/>
        </w:rPr>
        <w:t xml:space="preserve"> прав и законн</w:t>
      </w:r>
      <w:r w:rsidR="00A14743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  <w:r w:rsidRPr="00A1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алкоголизма, наркомании, токсикомании, табакокурения и употребления других одурманивающих веще</w:t>
      </w:r>
      <w:proofErr w:type="gramStart"/>
      <w:r w:rsidRPr="00AA5AD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A5AD1">
        <w:rPr>
          <w:rFonts w:ascii="Times New Roman" w:hAnsi="Times New Roman" w:cs="Times New Roman"/>
          <w:sz w:val="28"/>
          <w:szCs w:val="28"/>
        </w:rPr>
        <w:t>еди несовершеннолетних;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</w:t>
      </w:r>
      <w:r w:rsidR="00AA5AD1" w:rsidRPr="00AA5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D1" w:rsidRPr="00AA5AD1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A14743" w:rsidRPr="00A14743" w:rsidRDefault="00A14743" w:rsidP="00A1474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суицидального</w:t>
      </w:r>
      <w:proofErr w:type="gramEnd"/>
      <w:r w:rsidRPr="00AA5AD1">
        <w:rPr>
          <w:rFonts w:ascii="Times New Roman" w:hAnsi="Times New Roman" w:cs="Times New Roman"/>
          <w:sz w:val="28"/>
          <w:szCs w:val="28"/>
        </w:rPr>
        <w:t xml:space="preserve"> поведению</w:t>
      </w:r>
      <w:r w:rsidRPr="00A14743">
        <w:rPr>
          <w:rFonts w:ascii="Times New Roman" w:hAnsi="Times New Roman" w:cs="Times New Roman"/>
          <w:sz w:val="28"/>
          <w:szCs w:val="28"/>
        </w:rPr>
        <w:t xml:space="preserve"> </w:t>
      </w:r>
      <w:r w:rsidR="00701EB4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AA5AD1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EB1CBC" w:rsidRDefault="00F938E5" w:rsidP="00EB1C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D1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</w:t>
      </w:r>
      <w:r w:rsidR="00AA5AD1" w:rsidRPr="00AA5AD1">
        <w:rPr>
          <w:rFonts w:ascii="Times New Roman" w:hAnsi="Times New Roman" w:cs="Times New Roman"/>
          <w:sz w:val="28"/>
          <w:szCs w:val="28"/>
        </w:rPr>
        <w:t>(или) антиобщественных действий.</w:t>
      </w:r>
    </w:p>
    <w:p w:rsidR="00A14743" w:rsidRPr="00A14743" w:rsidRDefault="00A14743" w:rsidP="00A14743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43">
        <w:rPr>
          <w:rFonts w:ascii="Times New Roman" w:hAnsi="Times New Roman" w:cs="Times New Roman"/>
          <w:sz w:val="28"/>
          <w:szCs w:val="28"/>
        </w:rPr>
        <w:t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</w:t>
      </w:r>
      <w:r w:rsidR="00701EB4">
        <w:rPr>
          <w:rFonts w:ascii="Times New Roman" w:hAnsi="Times New Roman" w:cs="Times New Roman"/>
          <w:sz w:val="28"/>
          <w:szCs w:val="28"/>
        </w:rPr>
        <w:t>й, способствующих их совершению.</w:t>
      </w:r>
      <w:r w:rsidRPr="00A1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FB" w:rsidRDefault="002844FB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766" w:rsidRDefault="00806766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EB4" w:rsidRPr="002844FB" w:rsidRDefault="00701EB4" w:rsidP="0028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EF" w:rsidRPr="00AA3483" w:rsidRDefault="00221AEF" w:rsidP="00AA348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CB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210902" w:rsidRPr="00EB1CBC">
        <w:rPr>
          <w:rFonts w:ascii="Times New Roman" w:hAnsi="Times New Roman" w:cs="Times New Roman"/>
          <w:b/>
          <w:sz w:val="28"/>
          <w:szCs w:val="28"/>
        </w:rPr>
        <w:t>одержание деятельности:</w:t>
      </w:r>
    </w:p>
    <w:p w:rsidR="00D609E5" w:rsidRPr="00806766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Организация заседаний комиссии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/>
      </w:tblPr>
      <w:tblGrid>
        <w:gridCol w:w="783"/>
        <w:gridCol w:w="7784"/>
        <w:gridCol w:w="2042"/>
        <w:gridCol w:w="4100"/>
      </w:tblGrid>
      <w:tr w:rsidR="00221AEF" w:rsidRPr="00D609E5" w:rsidTr="007109C8">
        <w:tc>
          <w:tcPr>
            <w:tcW w:w="783" w:type="dxa"/>
          </w:tcPr>
          <w:p w:rsidR="00221AEF" w:rsidRPr="00D609E5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84" w:type="dxa"/>
          </w:tcPr>
          <w:p w:rsidR="00221AEF" w:rsidRPr="00D609E5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  <w:p w:rsidR="00221AEF" w:rsidRPr="00D609E5" w:rsidRDefault="00221AEF" w:rsidP="000B0E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221AEF" w:rsidRPr="00D609E5" w:rsidRDefault="00221AEF" w:rsidP="00D60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  <w:tc>
          <w:tcPr>
            <w:tcW w:w="4100" w:type="dxa"/>
          </w:tcPr>
          <w:p w:rsidR="00221AEF" w:rsidRPr="00D609E5" w:rsidRDefault="00221AEF" w:rsidP="000B0E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221AEF" w:rsidRPr="00D609E5" w:rsidRDefault="00221AEF" w:rsidP="00AA5AD1">
            <w:pPr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9E5">
              <w:rPr>
                <w:rFonts w:ascii="Times New Roman" w:hAnsi="Times New Roman" w:cs="Times New Roman"/>
                <w:b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7109C8">
        <w:tc>
          <w:tcPr>
            <w:tcW w:w="783" w:type="dxa"/>
          </w:tcPr>
          <w:p w:rsidR="00221AEF" w:rsidRPr="00946175" w:rsidRDefault="00221AEF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221AEF" w:rsidRPr="00076DB7" w:rsidRDefault="00834DB0" w:rsidP="00076DB7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076DB7" w:rsidRPr="00076DB7">
              <w:rPr>
                <w:rFonts w:ascii="Times New Roman" w:hAnsi="Times New Roman" w:cs="Times New Roman"/>
                <w:sz w:val="28"/>
                <w:szCs w:val="28"/>
              </w:rPr>
              <w:t>материалов и дел об административном правонарушении в отношении</w:t>
            </w: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076DB7" w:rsidRPr="00076D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076DB7" w:rsidRPr="00076DB7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 и иных лиц</w:t>
            </w:r>
          </w:p>
        </w:tc>
        <w:tc>
          <w:tcPr>
            <w:tcW w:w="2042" w:type="dxa"/>
          </w:tcPr>
          <w:p w:rsidR="00D609E5" w:rsidRDefault="00834DB0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834DB0" w:rsidRPr="00D609E5" w:rsidRDefault="00834DB0" w:rsidP="00E82E73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раза в месяц)</w:t>
            </w:r>
          </w:p>
        </w:tc>
        <w:tc>
          <w:tcPr>
            <w:tcW w:w="4100" w:type="dxa"/>
          </w:tcPr>
          <w:p w:rsidR="00221AEF" w:rsidRPr="00076DB7" w:rsidRDefault="00C13944" w:rsidP="00834DB0">
            <w:pPr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834DB0"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34DB0" w:rsidRPr="00076DB7">
              <w:rPr>
                <w:sz w:val="24"/>
              </w:rPr>
              <w:t xml:space="preserve"> </w:t>
            </w:r>
            <w:r w:rsidR="00834DB0" w:rsidRPr="00076DB7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834DB0" w:rsidRPr="00076DB7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834DB0" w:rsidRPr="00076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09C8" w:rsidRPr="00BB6F0E" w:rsidTr="007109C8">
        <w:tc>
          <w:tcPr>
            <w:tcW w:w="783" w:type="dxa"/>
          </w:tcPr>
          <w:p w:rsidR="007109C8" w:rsidRPr="00946175" w:rsidRDefault="007109C8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109C8" w:rsidRPr="00E82E73" w:rsidRDefault="007109C8" w:rsidP="00AF0F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Анализ выполнения реабилитационных программ  работы с семьями, находящимися в СОП и подростками, состоящими на учете в полиции.</w:t>
            </w:r>
          </w:p>
        </w:tc>
        <w:tc>
          <w:tcPr>
            <w:tcW w:w="2042" w:type="dxa"/>
          </w:tcPr>
          <w:p w:rsidR="007109C8" w:rsidRDefault="007109C8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00" w:type="dxa"/>
          </w:tcPr>
          <w:p w:rsidR="007109C8" w:rsidRDefault="007109C8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793D1F">
              <w:rPr>
                <w:rFonts w:ascii="Times New Roman" w:hAnsi="Times New Roman" w:cs="Times New Roman"/>
                <w:bCs/>
                <w:sz w:val="28"/>
                <w:szCs w:val="28"/>
              </w:rPr>
              <w:t>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КЦСОН, УО, ЦРБ, 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DB7" w:rsidRPr="00BB6F0E" w:rsidTr="007109C8">
        <w:tc>
          <w:tcPr>
            <w:tcW w:w="783" w:type="dxa"/>
          </w:tcPr>
          <w:p w:rsidR="00076DB7" w:rsidRPr="00946175" w:rsidRDefault="00076DB7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76DB7" w:rsidRPr="00076DB7" w:rsidRDefault="00076DB7" w:rsidP="00112DAA">
            <w:pPr>
              <w:pStyle w:val="a8"/>
              <w:ind w:left="0"/>
              <w:jc w:val="left"/>
              <w:rPr>
                <w:szCs w:val="28"/>
              </w:rPr>
            </w:pPr>
            <w:r w:rsidRPr="00076DB7">
              <w:rPr>
                <w:szCs w:val="28"/>
              </w:rPr>
              <w:t>Утверждение межведомственного плана мероприятий по профилактике употребления несовершеннолетними наркотических средств и психотропных веществ на 202</w:t>
            </w:r>
            <w:r w:rsidR="00112DAA">
              <w:rPr>
                <w:szCs w:val="28"/>
              </w:rPr>
              <w:t>3</w:t>
            </w:r>
            <w:r w:rsidRPr="00076DB7">
              <w:rPr>
                <w:szCs w:val="28"/>
              </w:rPr>
              <w:t xml:space="preserve"> год</w:t>
            </w:r>
          </w:p>
        </w:tc>
        <w:tc>
          <w:tcPr>
            <w:tcW w:w="2042" w:type="dxa"/>
          </w:tcPr>
          <w:p w:rsidR="00076DB7" w:rsidRDefault="00076DB7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00" w:type="dxa"/>
          </w:tcPr>
          <w:p w:rsidR="00076DB7" w:rsidRPr="00076DB7" w:rsidRDefault="00076DB7" w:rsidP="00076DB7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076DB7">
              <w:rPr>
                <w:sz w:val="24"/>
              </w:rPr>
              <w:t xml:space="preserve"> </w:t>
            </w: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УО, «Молодежь плюс», КЦСОН, МО МВД России «</w:t>
            </w:r>
            <w:proofErr w:type="spellStart"/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4"/>
              </w:rPr>
              <w:t xml:space="preserve"> </w:t>
            </w:r>
          </w:p>
        </w:tc>
      </w:tr>
      <w:tr w:rsidR="00E82E73" w:rsidRPr="00BB6F0E" w:rsidTr="007109C8">
        <w:tc>
          <w:tcPr>
            <w:tcW w:w="783" w:type="dxa"/>
          </w:tcPr>
          <w:p w:rsidR="00E82E73" w:rsidRPr="00946175" w:rsidRDefault="00E82E73" w:rsidP="003626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E82E73" w:rsidRPr="00076DB7" w:rsidRDefault="00E82E73" w:rsidP="00076DB7">
            <w:pPr>
              <w:pStyle w:val="a8"/>
              <w:ind w:left="0"/>
              <w:jc w:val="left"/>
              <w:rPr>
                <w:szCs w:val="28"/>
              </w:rPr>
            </w:pPr>
            <w:r w:rsidRPr="00901634">
              <w:t xml:space="preserve">О деятельности учреждений системы профилактики  </w:t>
            </w:r>
            <w:r w:rsidRPr="00901634">
              <w:rPr>
                <w:bCs/>
              </w:rPr>
              <w:t>безнадзорности и правонарушений несовершеннолетних по организации и проведению работы, направленной на гражданско-патриотическое воспитание детей и молодежи</w:t>
            </w:r>
          </w:p>
        </w:tc>
        <w:tc>
          <w:tcPr>
            <w:tcW w:w="2042" w:type="dxa"/>
          </w:tcPr>
          <w:p w:rsidR="00E82E73" w:rsidRDefault="00B11C91" w:rsidP="00E82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00" w:type="dxa"/>
          </w:tcPr>
          <w:p w:rsidR="00E82E73" w:rsidRPr="00076DB7" w:rsidRDefault="00E82E73" w:rsidP="00AF0F02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Pr="00076DB7">
              <w:rPr>
                <w:sz w:val="24"/>
              </w:rPr>
              <w:t xml:space="preserve"> </w:t>
            </w: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 xml:space="preserve">УО, </w:t>
            </w:r>
            <w:proofErr w:type="spellStart"/>
            <w:r w:rsidR="00671E68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671E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, КЦСОН, МО МВД России «</w:t>
            </w:r>
            <w:proofErr w:type="spellStart"/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076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sz w:val="24"/>
              </w:rPr>
              <w:t xml:space="preserve"> </w:t>
            </w:r>
          </w:p>
        </w:tc>
      </w:tr>
      <w:tr w:rsidR="00C13944" w:rsidRPr="00BB6F0E" w:rsidTr="007109C8">
        <w:tc>
          <w:tcPr>
            <w:tcW w:w="783" w:type="dxa"/>
          </w:tcPr>
          <w:p w:rsidR="00C13944" w:rsidRPr="00946175" w:rsidRDefault="00C1394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C13944" w:rsidRPr="00BB6F0E" w:rsidRDefault="00793D1F" w:rsidP="00793D1F">
            <w:pPr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</w:t>
            </w:r>
            <w:r w:rsidR="005130EC">
              <w:rPr>
                <w:rFonts w:ascii="Times New Roman" w:hAnsi="Times New Roman" w:cs="Times New Roman"/>
                <w:sz w:val="28"/>
                <w:szCs w:val="28"/>
              </w:rPr>
              <w:t>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130EC">
              <w:rPr>
                <w:rFonts w:ascii="Times New Roman" w:hAnsi="Times New Roman" w:cs="Times New Roman"/>
                <w:sz w:val="28"/>
                <w:szCs w:val="28"/>
              </w:rPr>
              <w:t xml:space="preserve"> детей от информации, наносящей вред здоровью, профилактики деструктивного (в том числе девиантного и суицидального) поведения несовершеннолетних</w:t>
            </w:r>
          </w:p>
        </w:tc>
        <w:tc>
          <w:tcPr>
            <w:tcW w:w="2042" w:type="dxa"/>
          </w:tcPr>
          <w:p w:rsidR="00C13944" w:rsidRPr="00834DB0" w:rsidRDefault="00834DB0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00" w:type="dxa"/>
          </w:tcPr>
          <w:p w:rsidR="00EB1CBC" w:rsidRPr="005130EC" w:rsidRDefault="00076DB7" w:rsidP="00806766">
            <w:pPr>
              <w:ind w:left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AA3483" w:rsidRPr="00BB6F0E" w:rsidTr="007109C8">
        <w:tc>
          <w:tcPr>
            <w:tcW w:w="783" w:type="dxa"/>
          </w:tcPr>
          <w:p w:rsidR="00AA3483" w:rsidRPr="00946175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671E68" w:rsidRDefault="00AA3483" w:rsidP="006C30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в подростковой среде</w:t>
            </w:r>
          </w:p>
        </w:tc>
        <w:tc>
          <w:tcPr>
            <w:tcW w:w="2042" w:type="dxa"/>
          </w:tcPr>
          <w:p w:rsidR="00AA3483" w:rsidRPr="00AA3483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00" w:type="dxa"/>
          </w:tcPr>
          <w:p w:rsidR="00AA3483" w:rsidRPr="00671E68" w:rsidRDefault="00AA3483" w:rsidP="006C30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</w:t>
            </w: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D60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10DF" w:rsidRPr="00BB6F0E" w:rsidTr="007109C8">
        <w:tc>
          <w:tcPr>
            <w:tcW w:w="783" w:type="dxa"/>
          </w:tcPr>
          <w:p w:rsidR="004110DF" w:rsidRPr="00946175" w:rsidRDefault="004110DF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4110DF" w:rsidRPr="004110DF" w:rsidRDefault="004110DF" w:rsidP="0067060A">
            <w:pPr>
              <w:ind w:lef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0D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proofErr w:type="spellStart"/>
            <w:r w:rsidRPr="004110DF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4110D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несовершеннолетних, состоящих на различных видах учета в свободное от учебы время</w:t>
            </w:r>
          </w:p>
        </w:tc>
        <w:tc>
          <w:tcPr>
            <w:tcW w:w="2042" w:type="dxa"/>
          </w:tcPr>
          <w:p w:rsidR="004110DF" w:rsidRDefault="004110DF" w:rsidP="00D609E5">
            <w:pPr>
              <w:ind w:lef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4110DF" w:rsidRPr="00671E68" w:rsidRDefault="007109C8" w:rsidP="00710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  <w:r w:rsidRPr="00D60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 xml:space="preserve"> КЦСОН,</w:t>
            </w:r>
            <w:r w:rsidR="00671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020E" w:rsidRPr="00BB6F0E" w:rsidTr="007109C8">
        <w:tc>
          <w:tcPr>
            <w:tcW w:w="783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6F0E" w:rsidRDefault="0076020E" w:rsidP="00AA3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>О системе профилактики деструктивно</w:t>
            </w:r>
            <w:r w:rsidR="00AA3483">
              <w:rPr>
                <w:rFonts w:ascii="Times New Roman" w:hAnsi="Times New Roman" w:cs="Times New Roman"/>
                <w:bCs/>
                <w:sz w:val="28"/>
                <w:szCs w:val="28"/>
              </w:rPr>
              <w:t>го поведения несовершеннолетних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</w:tcPr>
          <w:p w:rsidR="0076020E" w:rsidRPr="004110DF" w:rsidRDefault="00AA3483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604C37" w:rsidRPr="004110DF" w:rsidRDefault="004110DF" w:rsidP="00AA5A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</w:t>
            </w:r>
            <w:r w:rsidR="00867F99"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</w:t>
            </w:r>
            <w:r w:rsidR="0076020E"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AA3483" w:rsidRPr="00BB6F0E" w:rsidTr="007109C8">
        <w:tc>
          <w:tcPr>
            <w:tcW w:w="783" w:type="dxa"/>
          </w:tcPr>
          <w:p w:rsidR="00AA3483" w:rsidRPr="00946175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BB6F0E" w:rsidRDefault="00AA3483" w:rsidP="006C30FF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медиативных технологий в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042" w:type="dxa"/>
          </w:tcPr>
          <w:p w:rsidR="00AA3483" w:rsidRPr="007109C8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00" w:type="dxa"/>
          </w:tcPr>
          <w:p w:rsidR="00AA3483" w:rsidRPr="007109C8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  <w:r w:rsidRPr="00867F9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</w:t>
            </w:r>
          </w:p>
        </w:tc>
      </w:tr>
      <w:tr w:rsidR="00AA3483" w:rsidRPr="00BB6F0E" w:rsidTr="007109C8">
        <w:tc>
          <w:tcPr>
            <w:tcW w:w="783" w:type="dxa"/>
          </w:tcPr>
          <w:p w:rsidR="00AA3483" w:rsidRPr="00946175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BB6F0E" w:rsidRDefault="00AA3483" w:rsidP="00AA3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>рофилактик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употребления спиртных напитков, наркотических средств и психотропных веществ</w:t>
            </w:r>
          </w:p>
        </w:tc>
        <w:tc>
          <w:tcPr>
            <w:tcW w:w="2042" w:type="dxa"/>
          </w:tcPr>
          <w:p w:rsidR="00AA3483" w:rsidRPr="004110DF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00" w:type="dxa"/>
          </w:tcPr>
          <w:p w:rsidR="00AA3483" w:rsidRPr="004110DF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>ГУЗ СО «</w:t>
            </w:r>
            <w:proofErr w:type="spellStart"/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Аркадакская</w:t>
            </w:r>
            <w:proofErr w:type="spellEnd"/>
            <w:r w:rsidRPr="00411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РБ»,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</w:t>
            </w:r>
          </w:p>
        </w:tc>
      </w:tr>
      <w:tr w:rsidR="007109C8" w:rsidRPr="00BB6F0E" w:rsidTr="007109C8">
        <w:tc>
          <w:tcPr>
            <w:tcW w:w="783" w:type="dxa"/>
          </w:tcPr>
          <w:p w:rsidR="007109C8" w:rsidRPr="00946175" w:rsidRDefault="007109C8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109C8" w:rsidRPr="007109C8" w:rsidRDefault="007109C8" w:rsidP="00AA34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sz w:val="28"/>
                <w:szCs w:val="28"/>
              </w:rPr>
              <w:t>Итоги работы по организации отдыха, оздоровления и занятости детей и подростков, состоящих на учете в КДН и ЗП,  за июнь 202</w:t>
            </w:r>
            <w:r w:rsidR="00AA3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09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7109C8" w:rsidRDefault="007109C8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00" w:type="dxa"/>
          </w:tcPr>
          <w:p w:rsidR="007109C8" w:rsidRPr="00076DB7" w:rsidRDefault="007109C8" w:rsidP="007109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УО, 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плюс»,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09E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>, ГКУ СО «ЦЗН г. Аркадака»</w:t>
            </w:r>
          </w:p>
        </w:tc>
      </w:tr>
      <w:tr w:rsidR="0076020E" w:rsidRPr="00BB6F0E" w:rsidTr="007109C8">
        <w:tc>
          <w:tcPr>
            <w:tcW w:w="783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6F0E" w:rsidRDefault="00BF0501" w:rsidP="007109C8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0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совершенствовании межведомственного </w:t>
            </w:r>
            <w:proofErr w:type="gramStart"/>
            <w:r w:rsidRPr="00BF0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взаимодействия </w:t>
            </w:r>
            <w:r w:rsidR="007109C8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учреждений</w:t>
            </w:r>
            <w:r w:rsidRPr="00BF0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профилактики безнадзорности</w:t>
            </w:r>
            <w:proofErr w:type="gramEnd"/>
            <w:r w:rsidRPr="00BF0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правонарушений несовершеннолетних, </w:t>
            </w:r>
            <w:r w:rsidR="00925B68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  <w:r w:rsidR="00925B68">
              <w:t xml:space="preserve"> </w:t>
            </w:r>
            <w:r w:rsidR="00925B68">
              <w:rPr>
                <w:rFonts w:ascii="Times New Roman" w:hAnsi="Times New Roman" w:cs="Times New Roman"/>
                <w:sz w:val="28"/>
                <w:szCs w:val="28"/>
              </w:rPr>
              <w:t xml:space="preserve">в сфере профилактики </w:t>
            </w:r>
            <w:r w:rsidR="00925B68" w:rsidRPr="00925B68">
              <w:rPr>
                <w:rFonts w:ascii="Times New Roman" w:hAnsi="Times New Roman" w:cs="Times New Roman"/>
                <w:bCs/>
                <w:sz w:val="28"/>
                <w:szCs w:val="28"/>
              </w:rPr>
              <w:t>жестокого обращения и на</w:t>
            </w:r>
            <w:r w:rsidR="00925B68">
              <w:rPr>
                <w:rFonts w:ascii="Times New Roman" w:hAnsi="Times New Roman" w:cs="Times New Roman"/>
                <w:bCs/>
                <w:sz w:val="28"/>
                <w:szCs w:val="28"/>
              </w:rPr>
              <w:t>силия</w:t>
            </w:r>
            <w:r w:rsidR="00925B68" w:rsidRPr="00925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детей</w:t>
            </w:r>
          </w:p>
        </w:tc>
        <w:tc>
          <w:tcPr>
            <w:tcW w:w="2042" w:type="dxa"/>
          </w:tcPr>
          <w:p w:rsidR="0076020E" w:rsidRPr="007109C8" w:rsidRDefault="00AA3483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109C8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4100" w:type="dxa"/>
          </w:tcPr>
          <w:p w:rsidR="0076020E" w:rsidRDefault="007109C8" w:rsidP="00925B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КЦСОН,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21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25B68" w:rsidRPr="001173F7" w:rsidRDefault="007109C8" w:rsidP="007109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МСО СУ</w:t>
            </w:r>
            <w:r w:rsidR="001173F7" w:rsidRPr="001173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</w:t>
            </w:r>
            <w:r w:rsidR="001173F7" w:rsidRPr="001173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 </w:t>
            </w:r>
            <w:r w:rsidR="001173F7" w:rsidRPr="001173F7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</w:t>
            </w:r>
            <w:r w:rsidR="001173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  <w:r w:rsidR="00A5210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173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r w:rsidR="00925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483" w:rsidRPr="00BB6F0E" w:rsidTr="00D1028A">
        <w:trPr>
          <w:trHeight w:val="951"/>
        </w:trPr>
        <w:tc>
          <w:tcPr>
            <w:tcW w:w="783" w:type="dxa"/>
          </w:tcPr>
          <w:p w:rsidR="00AA3483" w:rsidRPr="00946175" w:rsidRDefault="00AA3483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AA3483" w:rsidRPr="00F90994" w:rsidRDefault="00AA3483" w:rsidP="006C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994">
              <w:rPr>
                <w:rFonts w:ascii="Times New Roman" w:hAnsi="Times New Roman" w:cs="Times New Roman"/>
                <w:sz w:val="28"/>
                <w:szCs w:val="28"/>
              </w:rPr>
              <w:t>Анализ взаимодействия органов и учреждений системы профилактики безнадзорности и правонарушений несовершеннолетних в разработке и реализации межведомственных индивидуальных программ социальной реабилитации семей, находящихся в СОП</w:t>
            </w:r>
          </w:p>
        </w:tc>
        <w:tc>
          <w:tcPr>
            <w:tcW w:w="2042" w:type="dxa"/>
          </w:tcPr>
          <w:p w:rsidR="00AA3483" w:rsidRDefault="00AA3483" w:rsidP="006C3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декабрь  </w:t>
            </w:r>
          </w:p>
        </w:tc>
        <w:tc>
          <w:tcPr>
            <w:tcW w:w="4100" w:type="dxa"/>
          </w:tcPr>
          <w:p w:rsidR="00AA3483" w:rsidRPr="00076DB7" w:rsidRDefault="00AA3483" w:rsidP="006C30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6DB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</w:p>
        </w:tc>
      </w:tr>
      <w:tr w:rsidR="00D1028A" w:rsidRPr="00BB6F0E" w:rsidTr="007109C8">
        <w:trPr>
          <w:trHeight w:val="652"/>
        </w:trPr>
        <w:tc>
          <w:tcPr>
            <w:tcW w:w="783" w:type="dxa"/>
          </w:tcPr>
          <w:p w:rsidR="00D1028A" w:rsidRPr="00946175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671E68" w:rsidRDefault="00D1028A" w:rsidP="0067060A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gramStart"/>
            <w:r w:rsidRPr="00671E68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proofErr w:type="gramEnd"/>
            <w:r w:rsidRPr="00671E68">
              <w:rPr>
                <w:rFonts w:ascii="Times New Roman" w:hAnsi="Times New Roman" w:cs="Times New Roman"/>
                <w:sz w:val="28"/>
                <w:szCs w:val="28"/>
              </w:rPr>
              <w:t xml:space="preserve"> КДН и ЗП (по итогам 1 полугодия 202</w:t>
            </w:r>
            <w:r w:rsidR="00AA3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  <w:p w:rsidR="00D1028A" w:rsidRDefault="00D1028A" w:rsidP="0067060A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D1028A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D1028A" w:rsidRPr="007109C8" w:rsidRDefault="00D1028A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="00F90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0994" w:rsidRPr="00F90994">
              <w:rPr>
                <w:rFonts w:ascii="Times New Roman" w:hAnsi="Times New Roman" w:cs="Times New Roman"/>
                <w:sz w:val="28"/>
                <w:szCs w:val="28"/>
              </w:rPr>
              <w:t>бщественные КДН и ЗП</w:t>
            </w:r>
            <w:r>
              <w:rPr>
                <w:sz w:val="24"/>
              </w:rPr>
              <w:t xml:space="preserve"> </w:t>
            </w:r>
            <w:r w:rsidRPr="005F6FCC">
              <w:rPr>
                <w:sz w:val="24"/>
              </w:rPr>
              <w:t xml:space="preserve"> </w:t>
            </w:r>
          </w:p>
        </w:tc>
      </w:tr>
      <w:tr w:rsidR="00F90994" w:rsidRPr="00BB6F0E" w:rsidTr="007109C8">
        <w:trPr>
          <w:trHeight w:val="652"/>
        </w:trPr>
        <w:tc>
          <w:tcPr>
            <w:tcW w:w="783" w:type="dxa"/>
          </w:tcPr>
          <w:p w:rsidR="00F90994" w:rsidRPr="00946175" w:rsidRDefault="00F9099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F90994" w:rsidRPr="00671E68" w:rsidRDefault="00F90994" w:rsidP="00AA3483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>Анализ  состояния безнадзорности, правонарушений  и преступлений, совершенных  несовершеннолетними (по итогам 1 полугодия 202</w:t>
            </w:r>
            <w:r w:rsidR="00AA3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 xml:space="preserve"> года), и мерах по их предупреждению</w:t>
            </w:r>
          </w:p>
        </w:tc>
        <w:tc>
          <w:tcPr>
            <w:tcW w:w="2042" w:type="dxa"/>
          </w:tcPr>
          <w:p w:rsidR="00F90994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100" w:type="dxa"/>
          </w:tcPr>
          <w:p w:rsidR="00F90994" w:rsidRPr="007109C8" w:rsidRDefault="00F90994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1028A" w:rsidRPr="00BB6F0E" w:rsidTr="007109C8">
        <w:trPr>
          <w:trHeight w:val="652"/>
        </w:trPr>
        <w:tc>
          <w:tcPr>
            <w:tcW w:w="783" w:type="dxa"/>
          </w:tcPr>
          <w:p w:rsidR="00D1028A" w:rsidRPr="00946175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D23013" w:rsidRDefault="00D1028A" w:rsidP="00AA3483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13">
              <w:rPr>
                <w:rFonts w:ascii="Times New Roman" w:hAnsi="Times New Roman" w:cs="Times New Roman"/>
                <w:sz w:val="28"/>
                <w:szCs w:val="28"/>
              </w:rPr>
              <w:t>Итоги работы по организации отдыха, оздоровления и занятости детей и подростков, состоящих на учете в КДН и ЗП,  за июль 202</w:t>
            </w:r>
            <w:r w:rsidR="00AA3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30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D1028A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100" w:type="dxa"/>
          </w:tcPr>
          <w:p w:rsidR="00D1028A" w:rsidRDefault="00D1028A" w:rsidP="007109C8">
            <w:pPr>
              <w:rPr>
                <w:sz w:val="24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</w:t>
            </w:r>
            <w:r w:rsidR="00D23013"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филиал ГБУ РЦ «Молодежь плюс», </w:t>
            </w:r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3013" w:rsidRPr="00D609E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КЦСОН, ГКУ СО «ЦЗН г. Аркадака»</w:t>
            </w:r>
          </w:p>
        </w:tc>
      </w:tr>
      <w:tr w:rsidR="00D1028A" w:rsidRPr="00BB6F0E" w:rsidTr="007109C8">
        <w:trPr>
          <w:trHeight w:val="652"/>
        </w:trPr>
        <w:tc>
          <w:tcPr>
            <w:tcW w:w="783" w:type="dxa"/>
          </w:tcPr>
          <w:p w:rsidR="00D1028A" w:rsidRPr="00946175" w:rsidRDefault="00D1028A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D1028A" w:rsidRPr="00D23013" w:rsidRDefault="00D1028A" w:rsidP="00AA3483">
            <w:pPr>
              <w:tabs>
                <w:tab w:val="left" w:pos="88"/>
              </w:tabs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013">
              <w:rPr>
                <w:rFonts w:ascii="Times New Roman" w:hAnsi="Times New Roman" w:cs="Times New Roman"/>
                <w:sz w:val="28"/>
                <w:szCs w:val="28"/>
              </w:rPr>
              <w:t>Итоги работы по организации отдыха, оздоровления и занятости детей и подростков, состоящих на учете в КДН и ЗП,  за август 202</w:t>
            </w:r>
            <w:r w:rsidR="00AA3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30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42" w:type="dxa"/>
          </w:tcPr>
          <w:p w:rsidR="00D1028A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100" w:type="dxa"/>
          </w:tcPr>
          <w:p w:rsidR="00D1028A" w:rsidRDefault="00D1028A" w:rsidP="007109C8">
            <w:pPr>
              <w:rPr>
                <w:sz w:val="24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прав,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УО, </w:t>
            </w:r>
            <w:r w:rsidR="00D23013"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филиал ГБУ РЦ «Молодежь плюс», </w:t>
            </w:r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="00D23013"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3013" w:rsidRPr="00D609E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230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КЦСОН, ГКУ СО «ЦЗН г. Аркадака»</w:t>
            </w:r>
          </w:p>
        </w:tc>
      </w:tr>
      <w:tr w:rsidR="0076020E" w:rsidRPr="00BB6F0E" w:rsidTr="007109C8">
        <w:tc>
          <w:tcPr>
            <w:tcW w:w="783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6F0E" w:rsidRDefault="0076020E" w:rsidP="00062EAE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организации </w:t>
            </w:r>
            <w:proofErr w:type="spellStart"/>
            <w:r w:rsidR="007E47BE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профориентационной</w:t>
            </w:r>
            <w:proofErr w:type="spellEnd"/>
            <w:r w:rsidR="007E47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работы, 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временного трудоустройства несовершеннолетних граждан в возрасте от 14 до 18 лет как меры профилактики безнадзорности и правонарушений</w:t>
            </w:r>
          </w:p>
        </w:tc>
        <w:tc>
          <w:tcPr>
            <w:tcW w:w="2042" w:type="dxa"/>
          </w:tcPr>
          <w:p w:rsidR="0076020E" w:rsidRPr="00D1028A" w:rsidRDefault="00D1028A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100" w:type="dxa"/>
          </w:tcPr>
          <w:p w:rsidR="0076020E" w:rsidRPr="00946175" w:rsidRDefault="00D1028A" w:rsidP="00D10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ГКУ СО «ЦЗН г. Аркадака», </w:t>
            </w:r>
            <w:r w:rsidRPr="00D1028A">
              <w:rPr>
                <w:rFonts w:ascii="Times New Roman" w:hAnsi="Times New Roman" w:cs="Times New Roman"/>
                <w:bCs/>
                <w:sz w:val="28"/>
                <w:szCs w:val="28"/>
              </w:rPr>
              <w:t>КЦСОН</w:t>
            </w:r>
            <w:r w:rsidR="00946175" w:rsidRPr="00D1028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4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F90994" w:rsidRPr="00BB6F0E" w:rsidTr="007109C8">
        <w:tc>
          <w:tcPr>
            <w:tcW w:w="783" w:type="dxa"/>
          </w:tcPr>
          <w:p w:rsidR="00F90994" w:rsidRPr="00946175" w:rsidRDefault="00F90994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F90994" w:rsidRPr="00D23013" w:rsidRDefault="00F90994" w:rsidP="00062EAE">
            <w:pPr>
              <w:tabs>
                <w:tab w:val="left" w:pos="8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01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вовлечению несовершеннолетних в организованные формы занятости с использованием ресурсов образовательных учреждений, учреждений культуры и спорта</w:t>
            </w:r>
          </w:p>
        </w:tc>
        <w:tc>
          <w:tcPr>
            <w:tcW w:w="2042" w:type="dxa"/>
          </w:tcPr>
          <w:p w:rsidR="00F90994" w:rsidRPr="00D1028A" w:rsidRDefault="00F90994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00" w:type="dxa"/>
          </w:tcPr>
          <w:p w:rsidR="00F90994" w:rsidRPr="00D1028A" w:rsidRDefault="00F90994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D1028A">
              <w:rPr>
                <w:rFonts w:ascii="Times New Roman" w:hAnsi="Times New Roman" w:cs="Times New Roman"/>
                <w:bCs/>
                <w:sz w:val="28"/>
                <w:szCs w:val="28"/>
              </w:rPr>
              <w:t>КЦСОН,</w:t>
            </w:r>
          </w:p>
          <w:p w:rsidR="00F90994" w:rsidRPr="00925B68" w:rsidRDefault="00F90994" w:rsidP="00F909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 УК</w:t>
            </w:r>
          </w:p>
        </w:tc>
      </w:tr>
      <w:tr w:rsidR="00BB6F0E" w:rsidRPr="00BB6F0E" w:rsidTr="007109C8">
        <w:tc>
          <w:tcPr>
            <w:tcW w:w="783" w:type="dxa"/>
          </w:tcPr>
          <w:p w:rsidR="00BB6F0E" w:rsidRPr="00946175" w:rsidRDefault="00BB6F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62EAE" w:rsidRPr="006F05E7" w:rsidRDefault="00BB6F0E" w:rsidP="00AA348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состоянии преступности и правонарушений несовершеннолетних, не достигших возраста, с которого наступает уголовная и административная ответственность. </w:t>
            </w:r>
          </w:p>
        </w:tc>
        <w:tc>
          <w:tcPr>
            <w:tcW w:w="2042" w:type="dxa"/>
          </w:tcPr>
          <w:p w:rsidR="00BB6F0E" w:rsidRPr="00F90994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</w:tcPr>
          <w:p w:rsidR="00946175" w:rsidRPr="00946175" w:rsidRDefault="00D1028A" w:rsidP="00946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6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BB6F0E" w:rsidRPr="00BB6F0E" w:rsidRDefault="00D1028A" w:rsidP="009461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</w:t>
            </w:r>
          </w:p>
        </w:tc>
      </w:tr>
      <w:tr w:rsidR="00671E68" w:rsidRPr="00BB6F0E" w:rsidTr="007109C8">
        <w:tc>
          <w:tcPr>
            <w:tcW w:w="783" w:type="dxa"/>
          </w:tcPr>
          <w:p w:rsidR="00671E68" w:rsidRPr="00946175" w:rsidRDefault="00671E68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671E68" w:rsidRPr="00D23013" w:rsidRDefault="00671E68" w:rsidP="00EB1C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013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гибели и травматизма детей на пожарах,  объектах железнодорожного, водного и воздушного транспорта</w:t>
            </w:r>
          </w:p>
        </w:tc>
        <w:tc>
          <w:tcPr>
            <w:tcW w:w="2042" w:type="dxa"/>
          </w:tcPr>
          <w:p w:rsidR="00671E68" w:rsidRPr="00F90994" w:rsidRDefault="00671E68" w:rsidP="00AF0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00" w:type="dxa"/>
          </w:tcPr>
          <w:p w:rsidR="00671E68" w:rsidRPr="00946175" w:rsidRDefault="00671E68" w:rsidP="00AF0F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прав, </w:t>
            </w:r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E82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671E68" w:rsidRPr="00BB6F0E" w:rsidRDefault="00671E68" w:rsidP="00AF0F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УО,</w:t>
            </w:r>
            <w:r>
              <w:rPr>
                <w:sz w:val="24"/>
                <w:szCs w:val="24"/>
              </w:rPr>
              <w:t xml:space="preserve"> </w:t>
            </w:r>
            <w:r w:rsidRPr="00671E68">
              <w:rPr>
                <w:rFonts w:ascii="Times New Roman" w:hAnsi="Times New Roman" w:cs="Times New Roman"/>
                <w:sz w:val="28"/>
                <w:szCs w:val="28"/>
              </w:rPr>
              <w:t>ГО ЧС администрации МО</w:t>
            </w:r>
          </w:p>
        </w:tc>
      </w:tr>
      <w:tr w:rsidR="00020A6D" w:rsidRPr="00BB6F0E" w:rsidTr="007109C8">
        <w:tc>
          <w:tcPr>
            <w:tcW w:w="783" w:type="dxa"/>
          </w:tcPr>
          <w:p w:rsidR="00020A6D" w:rsidRPr="00946175" w:rsidRDefault="00020A6D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020A6D" w:rsidRPr="006F05E7" w:rsidRDefault="00020A6D" w:rsidP="00F909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итогах анализа переданных государственных полномочий </w:t>
            </w:r>
            <w:r w:rsidRPr="0002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созданию и организации деятельности комиссий по делам несовершеннолетних и защите их прав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F9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="00F909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2" w:type="dxa"/>
          </w:tcPr>
          <w:p w:rsidR="00020A6D" w:rsidRPr="00020A6D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020A6D" w:rsidRPr="00F90994" w:rsidRDefault="00020A6D" w:rsidP="00AA5A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994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76020E" w:rsidRPr="00BB6F0E" w:rsidTr="007109C8">
        <w:tc>
          <w:tcPr>
            <w:tcW w:w="783" w:type="dxa"/>
          </w:tcPr>
          <w:p w:rsidR="0076020E" w:rsidRPr="00946175" w:rsidRDefault="0076020E" w:rsidP="003626C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</w:tcPr>
          <w:p w:rsidR="0076020E" w:rsidRPr="00BB6F0E" w:rsidRDefault="0076020E" w:rsidP="000B0E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плана работы комиссии по делам несовершеннолетних и защите их прав на 202</w:t>
            </w:r>
            <w:r w:rsidR="00AA348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BB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76020E" w:rsidRPr="00BB6F0E" w:rsidRDefault="0076020E" w:rsidP="000B0E97">
            <w:pPr>
              <w:tabs>
                <w:tab w:val="left" w:pos="88"/>
              </w:tabs>
              <w:ind w:firstLine="5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2" w:type="dxa"/>
          </w:tcPr>
          <w:p w:rsidR="0076020E" w:rsidRPr="00F90994" w:rsidRDefault="00F90994" w:rsidP="00D60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00" w:type="dxa"/>
          </w:tcPr>
          <w:p w:rsidR="0076020E" w:rsidRPr="00F90994" w:rsidRDefault="00946175" w:rsidP="00F9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99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76020E" w:rsidRPr="00F909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D609E5" w:rsidRDefault="00D609E5" w:rsidP="00D609E5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Pr="00806766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Информационно-аналитическая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1" w:type="dxa"/>
        <w:tblLook w:val="04A0"/>
      </w:tblPr>
      <w:tblGrid>
        <w:gridCol w:w="797"/>
        <w:gridCol w:w="7816"/>
        <w:gridCol w:w="2127"/>
        <w:gridCol w:w="4111"/>
      </w:tblGrid>
      <w:tr w:rsidR="00221AEF" w:rsidRPr="00BB6F0E" w:rsidTr="00EB1CBC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BB6F0E" w:rsidTr="00EB1CBC">
        <w:tc>
          <w:tcPr>
            <w:tcW w:w="797" w:type="dxa"/>
          </w:tcPr>
          <w:p w:rsidR="00DB0587" w:rsidRPr="00BB6F0E" w:rsidRDefault="00AF117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BB6F0E" w:rsidRDefault="00DB0587" w:rsidP="00284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деятельности комиссии по делам несовершеннолетних и защ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ите их прав </w:t>
            </w:r>
          </w:p>
        </w:tc>
        <w:tc>
          <w:tcPr>
            <w:tcW w:w="2127" w:type="dxa"/>
          </w:tcPr>
          <w:p w:rsidR="00DB0587" w:rsidRPr="00BB6F0E" w:rsidRDefault="00DB0587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A5AD1" w:rsidRPr="00062EAE" w:rsidRDefault="00DB0587" w:rsidP="002844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17BE" w:rsidRPr="00BB6F0E" w:rsidTr="00EB1CBC">
        <w:tc>
          <w:tcPr>
            <w:tcW w:w="797" w:type="dxa"/>
          </w:tcPr>
          <w:p w:rsidR="008F17B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0A5451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Выявление несовершеннолетних и их семей, находящихс</w:t>
            </w:r>
            <w:r w:rsidR="000A5451">
              <w:rPr>
                <w:szCs w:val="28"/>
              </w:rPr>
              <w:t>я в социально опасном положении;</w:t>
            </w:r>
          </w:p>
          <w:p w:rsidR="008F17BE" w:rsidRPr="000A5451" w:rsidRDefault="008F17BE" w:rsidP="008F17BE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родителей, допускающих жестокое обращение с детьми, не обеспечивающих  надлежащего воспитания несовершеннолетних.</w:t>
            </w:r>
          </w:p>
          <w:p w:rsidR="006C4BFB" w:rsidRDefault="008F17BE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 xml:space="preserve">Проведение реабилитационной работы с ними. </w:t>
            </w:r>
          </w:p>
          <w:p w:rsidR="008F17BE" w:rsidRDefault="008F17BE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>Анализ реабилитационной работы.</w:t>
            </w:r>
          </w:p>
        </w:tc>
        <w:tc>
          <w:tcPr>
            <w:tcW w:w="2127" w:type="dxa"/>
          </w:tcPr>
          <w:p w:rsidR="008F17BE" w:rsidRDefault="008F17BE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8F17BE" w:rsidRPr="009C586F" w:rsidRDefault="008F17BE" w:rsidP="008F17BE">
            <w:pPr>
              <w:pStyle w:val="a8"/>
              <w:ind w:left="0"/>
              <w:jc w:val="left"/>
              <w:rPr>
                <w:bCs/>
                <w:szCs w:val="28"/>
              </w:rPr>
            </w:pPr>
            <w:r w:rsidRPr="009C586F">
              <w:rPr>
                <w:bCs/>
                <w:szCs w:val="28"/>
              </w:rPr>
              <w:t>Комиссия по делам несо</w:t>
            </w:r>
            <w:r>
              <w:rPr>
                <w:bCs/>
                <w:szCs w:val="28"/>
              </w:rPr>
              <w:t>вершеннолетних и защите их прав</w:t>
            </w:r>
          </w:p>
        </w:tc>
      </w:tr>
      <w:tr w:rsidR="00787F9E" w:rsidRPr="00BB6F0E" w:rsidTr="00EB1CBC">
        <w:tc>
          <w:tcPr>
            <w:tcW w:w="797" w:type="dxa"/>
          </w:tcPr>
          <w:p w:rsidR="00787F9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7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787F9E" w:rsidRDefault="00787F9E" w:rsidP="008F1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7F9E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освещения в средствах массовой информации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>сии по делам несовершеннолетних</w:t>
            </w:r>
            <w:r w:rsidR="008F17BE" w:rsidRPr="00BC48F0">
              <w:rPr>
                <w:sz w:val="24"/>
              </w:rPr>
              <w:t xml:space="preserve"> </w:t>
            </w:r>
            <w:r w:rsidR="008F17BE" w:rsidRPr="000A5451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и проведению просветительской работы по правовым вопросам, профилактике алкоголизма, наркомании, </w:t>
            </w:r>
            <w:proofErr w:type="spellStart"/>
            <w:r w:rsidR="008F17BE" w:rsidRPr="000A5451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127" w:type="dxa"/>
          </w:tcPr>
          <w:p w:rsidR="00787F9E" w:rsidRDefault="00787F9E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AA5AD1" w:rsidRPr="009C586F" w:rsidRDefault="00787F9E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A3EA4" w:rsidRPr="00BB6F0E" w:rsidTr="00EB1CBC">
        <w:tc>
          <w:tcPr>
            <w:tcW w:w="797" w:type="dxa"/>
          </w:tcPr>
          <w:p w:rsidR="008A3EA4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3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BE358C" w:rsidRDefault="008A3EA4" w:rsidP="000A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критических материалов в средствах массовой информации</w:t>
            </w:r>
            <w:r w:rsidR="00BE358C">
              <w:rPr>
                <w:rFonts w:ascii="Times New Roman" w:hAnsi="Times New Roman" w:cs="Times New Roman"/>
                <w:sz w:val="28"/>
                <w:szCs w:val="28"/>
              </w:rPr>
              <w:t>, связанных с безнадзорностью и правонарушени</w:t>
            </w:r>
            <w:r w:rsidR="000A4881">
              <w:rPr>
                <w:rFonts w:ascii="Times New Roman" w:hAnsi="Times New Roman" w:cs="Times New Roman"/>
                <w:sz w:val="28"/>
                <w:szCs w:val="28"/>
              </w:rPr>
              <w:t>ем несовершеннолетних</w:t>
            </w:r>
          </w:p>
        </w:tc>
        <w:tc>
          <w:tcPr>
            <w:tcW w:w="2127" w:type="dxa"/>
          </w:tcPr>
          <w:p w:rsidR="008A3EA4" w:rsidRDefault="008A3EA4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8A3EA4" w:rsidRPr="009C586F" w:rsidRDefault="008A3EA4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Default="00B862D5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BE358C" w:rsidP="006C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деятельности комиссии по делам несовершеннолетних и защите их прав по профилактике безнадзорности и правонарушений несовершеннолетних за 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8F4C9A" w:rsidRDefault="00646AD9" w:rsidP="0012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11" w:type="dxa"/>
          </w:tcPr>
          <w:p w:rsidR="00646AD9" w:rsidRPr="009C586F" w:rsidRDefault="008F4C9A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0A4881" w:rsidRPr="009C586F" w:rsidRDefault="000A4881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4C9A" w:rsidRPr="00BB6F0E" w:rsidTr="00EB1CBC">
        <w:tc>
          <w:tcPr>
            <w:tcW w:w="797" w:type="dxa"/>
          </w:tcPr>
          <w:p w:rsidR="008F4C9A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Default="008F4C9A" w:rsidP="006C4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в 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межведомственного плана по профилактике преступлений, правонарушений и деструктивного поведения несовершеннолетних Саратовской области на 2021-2024 годы </w:t>
            </w:r>
          </w:p>
        </w:tc>
        <w:tc>
          <w:tcPr>
            <w:tcW w:w="2127" w:type="dxa"/>
          </w:tcPr>
          <w:p w:rsidR="008F4C9A" w:rsidRPr="00FC6EE4" w:rsidRDefault="00646AD9" w:rsidP="00FC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4111" w:type="dxa"/>
          </w:tcPr>
          <w:p w:rsidR="00AA5AD1" w:rsidRPr="009C586F" w:rsidRDefault="008F4C9A" w:rsidP="00646A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0A5451" w:rsidRPr="00BB6F0E" w:rsidTr="00EB1CBC">
        <w:tc>
          <w:tcPr>
            <w:tcW w:w="797" w:type="dxa"/>
          </w:tcPr>
          <w:p w:rsidR="000A5451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816" w:type="dxa"/>
          </w:tcPr>
          <w:p w:rsidR="000A5451" w:rsidRPr="000A5451" w:rsidRDefault="000A5451" w:rsidP="000A5451">
            <w:pPr>
              <w:pStyle w:val="a8"/>
              <w:ind w:left="0"/>
              <w:jc w:val="left"/>
              <w:rPr>
                <w:szCs w:val="28"/>
              </w:rPr>
            </w:pPr>
            <w:r w:rsidRPr="000A5451">
              <w:rPr>
                <w:szCs w:val="28"/>
              </w:rPr>
              <w:t xml:space="preserve">Анализ состояния подростковой преступности, безнадзорности, правонарушений несовершеннолетних,  их </w:t>
            </w:r>
            <w:proofErr w:type="spellStart"/>
            <w:r w:rsidRPr="000A5451">
              <w:rPr>
                <w:szCs w:val="28"/>
              </w:rPr>
              <w:t>досуговой</w:t>
            </w:r>
            <w:proofErr w:type="spellEnd"/>
            <w:r w:rsidRPr="000A5451">
              <w:rPr>
                <w:szCs w:val="28"/>
              </w:rPr>
              <w:t xml:space="preserve"> занятости на основе сверки данных на подотчетных подростков, семьи, находящиеся в социально опасном положении, данных на подростков, уклоняющихся от занятий, сверки количества составленных и рассмотренных протоколов по административной практике, подростков, </w:t>
            </w:r>
          </w:p>
          <w:p w:rsidR="000A5451" w:rsidRPr="000A5451" w:rsidRDefault="000A5451" w:rsidP="000A5451">
            <w:pPr>
              <w:pStyle w:val="a8"/>
              <w:ind w:left="0"/>
              <w:jc w:val="left"/>
              <w:rPr>
                <w:sz w:val="24"/>
              </w:rPr>
            </w:pPr>
            <w:r w:rsidRPr="000A5451">
              <w:rPr>
                <w:szCs w:val="28"/>
              </w:rPr>
              <w:t xml:space="preserve">осужденных условно и вернувшихся из специальных учреждений, совершающих уходы из дома, употребляющих </w:t>
            </w:r>
            <w:proofErr w:type="spellStart"/>
            <w:r w:rsidRPr="000A5451">
              <w:rPr>
                <w:szCs w:val="28"/>
              </w:rPr>
              <w:t>психоактивные</w:t>
            </w:r>
            <w:proofErr w:type="spellEnd"/>
            <w:r w:rsidRPr="000A5451">
              <w:rPr>
                <w:szCs w:val="28"/>
              </w:rPr>
              <w:t xml:space="preserve"> вещества</w:t>
            </w:r>
          </w:p>
        </w:tc>
        <w:tc>
          <w:tcPr>
            <w:tcW w:w="2127" w:type="dxa"/>
          </w:tcPr>
          <w:p w:rsidR="000A5451" w:rsidRPr="00FC6EE4" w:rsidRDefault="000A5451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0A5451" w:rsidRPr="009C586F" w:rsidRDefault="000A5451" w:rsidP="00F67C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F4C9A" w:rsidRPr="00BB6F0E" w:rsidTr="00EB1CBC">
        <w:tc>
          <w:tcPr>
            <w:tcW w:w="797" w:type="dxa"/>
          </w:tcPr>
          <w:p w:rsidR="008F4C9A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8F4C9A" w:rsidRPr="00BB6F0E" w:rsidRDefault="00E77D39" w:rsidP="00E77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4C9A" w:rsidRPr="00BB6F0E">
              <w:rPr>
                <w:rFonts w:ascii="Times New Roman" w:hAnsi="Times New Roman" w:cs="Times New Roman"/>
                <w:sz w:val="28"/>
                <w:szCs w:val="28"/>
              </w:rPr>
              <w:t>нализ выявленных органами и учреждениями системы профилактики причин и условий  безнадзорности и правонарушений несовершеннолетних</w:t>
            </w:r>
          </w:p>
        </w:tc>
        <w:tc>
          <w:tcPr>
            <w:tcW w:w="2127" w:type="dxa"/>
          </w:tcPr>
          <w:p w:rsidR="008F4C9A" w:rsidRPr="00BB6F0E" w:rsidRDefault="00E77D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A5AD1" w:rsidRPr="00BB6F0E" w:rsidRDefault="00E77D39" w:rsidP="0064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4878F4" w:rsidRDefault="004878F4" w:rsidP="004878F4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459" w:rsidRPr="004878F4" w:rsidRDefault="00221AEF" w:rsidP="004878F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8F4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</w:t>
      </w:r>
      <w:r w:rsidR="00004459" w:rsidRPr="00487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EB1CBC" w:rsidRDefault="003D043E" w:rsidP="00D550F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(разработка проектов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 xml:space="preserve"> законов</w:t>
      </w:r>
      <w:r w:rsidRPr="00EB1C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482A" w:rsidRPr="00EB1CBC">
        <w:rPr>
          <w:rFonts w:ascii="Times New Roman" w:hAnsi="Times New Roman" w:cs="Times New Roman"/>
          <w:b/>
          <w:sz w:val="28"/>
          <w:szCs w:val="28"/>
        </w:rPr>
        <w:t>гос</w:t>
      </w:r>
      <w:r w:rsidRPr="00EB1CBC">
        <w:rPr>
          <w:rFonts w:ascii="Times New Roman" w:hAnsi="Times New Roman" w:cs="Times New Roman"/>
          <w:b/>
          <w:sz w:val="28"/>
          <w:szCs w:val="28"/>
        </w:rPr>
        <w:t>программ, нормативных документов)</w:t>
      </w:r>
    </w:p>
    <w:p w:rsidR="00A8593A" w:rsidRPr="00BB6F0E" w:rsidRDefault="00A8593A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Look w:val="04A0"/>
      </w:tblPr>
      <w:tblGrid>
        <w:gridCol w:w="797"/>
        <w:gridCol w:w="7816"/>
        <w:gridCol w:w="2268"/>
        <w:gridCol w:w="4252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7B6B16" w:rsidRPr="00BB6F0E" w:rsidTr="004878F4">
        <w:tc>
          <w:tcPr>
            <w:tcW w:w="797" w:type="dxa"/>
          </w:tcPr>
          <w:p w:rsidR="007B6B16" w:rsidRPr="00BB6F0E" w:rsidRDefault="000A545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7B6B16" w:rsidRPr="00BB6F0E" w:rsidRDefault="007B6B16" w:rsidP="006C4BFB">
            <w:pPr>
              <w:pStyle w:val="a8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Принятие участия в разработке </w:t>
            </w:r>
            <w:r w:rsidR="00012FBB" w:rsidRPr="00012FBB">
              <w:rPr>
                <w:szCs w:val="28"/>
              </w:rPr>
              <w:t>межведомственн</w:t>
            </w:r>
            <w:r w:rsidR="00012FBB">
              <w:rPr>
                <w:szCs w:val="28"/>
              </w:rPr>
              <w:t>ого</w:t>
            </w:r>
            <w:r w:rsidR="00012FBB" w:rsidRPr="00012FBB">
              <w:rPr>
                <w:szCs w:val="28"/>
              </w:rPr>
              <w:t xml:space="preserve"> плана мероприятий по профилактике употребления несовершеннолетними наркотических средств и психотропных веществ</w:t>
            </w:r>
            <w:r w:rsidR="00012FBB">
              <w:rPr>
                <w:szCs w:val="28"/>
              </w:rPr>
              <w:t xml:space="preserve"> на 202</w:t>
            </w:r>
            <w:r w:rsidR="006C4BFB">
              <w:rPr>
                <w:szCs w:val="28"/>
              </w:rPr>
              <w:t>3</w:t>
            </w:r>
            <w:r w:rsidR="00012FBB">
              <w:rPr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7B6B16" w:rsidRPr="00BB6F0E" w:rsidRDefault="007B6B16" w:rsidP="0001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252" w:type="dxa"/>
          </w:tcPr>
          <w:p w:rsidR="007B6B16" w:rsidRPr="009C586F" w:rsidRDefault="007B6B16" w:rsidP="00012F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8032E9" w:rsidRDefault="008032E9" w:rsidP="00AA5AD1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5482A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Инструктивно-методическая деятельность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минаров, совещаний, конференций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21AEF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80239" w:rsidRPr="00BB6F0E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AEF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делам несовершеннолетних и защите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прав </w:t>
            </w: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рабочих совещаний с главами администраций муниципальных образований по вопросам профилактики безнадзорности правонарушений несовершеннолетних</w:t>
            </w:r>
          </w:p>
        </w:tc>
        <w:tc>
          <w:tcPr>
            <w:tcW w:w="2268" w:type="dxa"/>
          </w:tcPr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032E9" w:rsidRPr="00BB6F0E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с представителями учреждений системы профилактики по сверке данных и анализу работы с семьями, находящимися в СОП, подростками, состоящими на учете в ПДН МО МВД России «</w:t>
            </w:r>
            <w:proofErr w:type="spellStart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Аркадакский</w:t>
            </w:r>
            <w:proofErr w:type="spellEnd"/>
            <w:r w:rsidRPr="008032E9">
              <w:rPr>
                <w:rFonts w:ascii="Times New Roman" w:hAnsi="Times New Roman" w:cs="Times New Roman"/>
                <w:sz w:val="28"/>
                <w:szCs w:val="28"/>
              </w:rPr>
              <w:t>»  за совершение правонарушений</w:t>
            </w:r>
          </w:p>
        </w:tc>
        <w:tc>
          <w:tcPr>
            <w:tcW w:w="2268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4253" w:type="dxa"/>
          </w:tcPr>
          <w:p w:rsidR="008032E9" w:rsidRPr="00980239" w:rsidRDefault="008032E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E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="001E3B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21AEF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80239" w:rsidRPr="00BB6F0E" w:rsidRDefault="00AA5AD1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221AEF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внесение изменений в 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регулирующи</w:t>
            </w:r>
            <w:r w:rsidR="00BC66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межведомственное взаимодействие</w:t>
            </w:r>
            <w:r w:rsidR="0078307D">
              <w:t xml:space="preserve"> </w:t>
            </w:r>
          </w:p>
        </w:tc>
        <w:tc>
          <w:tcPr>
            <w:tcW w:w="2268" w:type="dxa"/>
          </w:tcPr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980239" w:rsidRDefault="0098023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21AEF" w:rsidRPr="00BB6F0E" w:rsidRDefault="00BC6618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3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0239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8032E9" w:rsidRPr="00BB6F0E" w:rsidRDefault="00980239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3A00AF" w:rsidRPr="00BB6F0E" w:rsidRDefault="003A00AF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2E9" w:rsidRPr="00BB6F0E" w:rsidTr="004878F4">
        <w:tc>
          <w:tcPr>
            <w:tcW w:w="797" w:type="dxa"/>
          </w:tcPr>
          <w:p w:rsidR="008032E9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8032E9" w:rsidRPr="008032E9" w:rsidRDefault="008032E9" w:rsidP="00BC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методической помощи </w:t>
            </w:r>
            <w:proofErr w:type="gramStart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общественным</w:t>
            </w:r>
            <w:proofErr w:type="gramEnd"/>
            <w:r w:rsidRPr="008032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КДН и ЗП муниципальных образований района</w:t>
            </w:r>
          </w:p>
        </w:tc>
        <w:tc>
          <w:tcPr>
            <w:tcW w:w="2268" w:type="dxa"/>
          </w:tcPr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032E9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C4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032E9" w:rsidRPr="00BB6F0E" w:rsidRDefault="008032E9" w:rsidP="00F67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253" w:type="dxa"/>
          </w:tcPr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  <w:p w:rsidR="008032E9" w:rsidRPr="00BB6F0E" w:rsidRDefault="008032E9" w:rsidP="00F67C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8032E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0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221AEF" w:rsidRPr="00BB6F0E" w:rsidRDefault="00BE358C" w:rsidP="00BC6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рганизация,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изучени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>, обобщени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3B93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эффективных формах, методах, методиках профилактической 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положительном опыте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221AEF" w:rsidRPr="00BB6F0E" w:rsidRDefault="00BE358C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221AEF" w:rsidRPr="00BB6F0E" w:rsidRDefault="00BE358C" w:rsidP="0080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58C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</w:tbl>
    <w:p w:rsidR="00221AEF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06766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4BFB" w:rsidRDefault="006C4BFB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4BFB" w:rsidRPr="00BB6F0E" w:rsidRDefault="006C4BFB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Организационно-практическая деятельность</w:t>
      </w:r>
      <w:r w:rsidR="003D043E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ABF" w:rsidRPr="00EB1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66" w:rsidRPr="00EB1CBC" w:rsidRDefault="00806766" w:rsidP="00806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797"/>
        <w:gridCol w:w="7816"/>
        <w:gridCol w:w="2268"/>
        <w:gridCol w:w="4253"/>
      </w:tblGrid>
      <w:tr w:rsidR="00221AEF" w:rsidRPr="00BB6F0E" w:rsidTr="004878F4">
        <w:tc>
          <w:tcPr>
            <w:tcW w:w="797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221AEF" w:rsidRPr="00BB6F0E" w:rsidRDefault="00221AE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BB6F0E" w:rsidTr="004878F4">
        <w:tc>
          <w:tcPr>
            <w:tcW w:w="797" w:type="dxa"/>
          </w:tcPr>
          <w:p w:rsidR="00221AEF" w:rsidRPr="00BB6F0E" w:rsidRDefault="00DD19B6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BB6F0E" w:rsidRDefault="00DB0587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«Семья без наркотиков»</w:t>
            </w:r>
          </w:p>
        </w:tc>
        <w:tc>
          <w:tcPr>
            <w:tcW w:w="2268" w:type="dxa"/>
          </w:tcPr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B0587" w:rsidRPr="00BB6F0E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878F4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EB1CBC" w:rsidRDefault="008032E9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221AEF" w:rsidRPr="00BB6F0E" w:rsidRDefault="008032E9" w:rsidP="00DB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МФ ФКУ УИИ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УФСИН России по Саратовской области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DD19B6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DB0587" w:rsidRDefault="00DB0587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«Защита»</w:t>
            </w: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F42" w:rsidRDefault="00756F42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B0587" w:rsidRDefault="00DB0587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0587" w:rsidRDefault="00DB0587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B0587" w:rsidRPr="009C586F" w:rsidRDefault="001341C0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МФ </w:t>
            </w:r>
            <w:r w:rsidR="00DB0587">
              <w:rPr>
                <w:rFonts w:ascii="Times New Roman" w:hAnsi="Times New Roman" w:cs="Times New Roman"/>
                <w:bCs/>
                <w:sz w:val="28"/>
                <w:szCs w:val="28"/>
              </w:rPr>
              <w:t>ФКУ УИИ УФСИН России по Саратовской области</w:t>
            </w:r>
          </w:p>
        </w:tc>
      </w:tr>
      <w:tr w:rsidR="00DB0587" w:rsidRPr="00BB6F0E" w:rsidTr="004878F4">
        <w:tc>
          <w:tcPr>
            <w:tcW w:w="797" w:type="dxa"/>
          </w:tcPr>
          <w:p w:rsidR="00DB0587" w:rsidRPr="00BB6F0E" w:rsidRDefault="00DD19B6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DB0587" w:rsidRDefault="00B96796" w:rsidP="00DB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C4BFB" w:rsidRDefault="006C4BFB" w:rsidP="006C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8023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B96796" w:rsidRDefault="00B96796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0587" w:rsidRPr="009C586F" w:rsidRDefault="00B96796" w:rsidP="00DB05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 МВД России «</w:t>
            </w:r>
            <w:proofErr w:type="spellStart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 w:rsidR="001341C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C6EE4" w:rsidRPr="00BB6F0E" w:rsidTr="004878F4">
        <w:tc>
          <w:tcPr>
            <w:tcW w:w="797" w:type="dxa"/>
          </w:tcPr>
          <w:p w:rsidR="00FC6EE4" w:rsidRPr="00BB6F0E" w:rsidRDefault="001341C0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FC6EE4" w:rsidRDefault="00066D2D" w:rsidP="00FC6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</w:t>
            </w:r>
            <w:r w:rsidR="00FC6EE4">
              <w:rPr>
                <w:rFonts w:ascii="Times New Roman" w:hAnsi="Times New Roman" w:cs="Times New Roman"/>
                <w:sz w:val="28"/>
                <w:szCs w:val="28"/>
              </w:rPr>
              <w:t>Подросток-Досуг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C6EE4" w:rsidRDefault="00066D2D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066D2D" w:rsidRDefault="009D7559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917564" w:rsidRDefault="009D7559" w:rsidP="00134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Комиссия по делам несовершеннолетних и защите их прав </w:t>
            </w:r>
          </w:p>
        </w:tc>
      </w:tr>
      <w:tr w:rsidR="00066D2D" w:rsidRPr="00BB6F0E" w:rsidTr="004878F4">
        <w:tc>
          <w:tcPr>
            <w:tcW w:w="797" w:type="dxa"/>
          </w:tcPr>
          <w:p w:rsidR="00066D2D" w:rsidRPr="00BB6F0E" w:rsidRDefault="001341C0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5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66D2D" w:rsidRDefault="0012568A" w:rsidP="00125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акции «</w:t>
            </w:r>
            <w:r w:rsidR="003837A6">
              <w:rPr>
                <w:rFonts w:ascii="Times New Roman" w:hAnsi="Times New Roman" w:cs="Times New Roman"/>
                <w:sz w:val="28"/>
                <w:szCs w:val="28"/>
              </w:rPr>
              <w:t>Упорство и труд к успеху ведут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66D2D" w:rsidRDefault="0012568A" w:rsidP="00F60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917564" w:rsidRDefault="001341C0" w:rsidP="001256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12568A">
              <w:rPr>
                <w:rFonts w:ascii="Times New Roman" w:hAnsi="Times New Roman" w:cs="Times New Roman"/>
                <w:bCs/>
                <w:sz w:val="28"/>
                <w:szCs w:val="28"/>
              </w:rPr>
              <w:t>омиссия по делам несовершеннолетних и защите их прав,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ГАУ СО КЦСОН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МО </w:t>
            </w:r>
            <w:r w:rsidR="00125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Аркадакский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62EAE" w:rsidRPr="00BB6F0E" w:rsidTr="004878F4">
        <w:tc>
          <w:tcPr>
            <w:tcW w:w="797" w:type="dxa"/>
          </w:tcPr>
          <w:p w:rsidR="00062EAE" w:rsidRDefault="001341C0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83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62EAE" w:rsidRPr="003917F0" w:rsidRDefault="00062EAE" w:rsidP="00BA2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для подростков, состоящих на профилактическом учете в КДН и ПДН </w:t>
            </w:r>
          </w:p>
        </w:tc>
        <w:tc>
          <w:tcPr>
            <w:tcW w:w="2268" w:type="dxa"/>
          </w:tcPr>
          <w:p w:rsidR="00062EAE" w:rsidRDefault="001341C0" w:rsidP="0013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4253" w:type="dxa"/>
          </w:tcPr>
          <w:p w:rsidR="001134AD" w:rsidRDefault="001341C0" w:rsidP="0013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2EAE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DC4CF8" w:rsidRPr="00BB6F0E" w:rsidRDefault="00DC4CF8" w:rsidP="001341C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AEF" w:rsidRPr="00EB1CBC" w:rsidRDefault="00221AEF" w:rsidP="00D609E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Осуществление координации межведомственного взаимодействия</w:t>
      </w:r>
    </w:p>
    <w:p w:rsidR="00004459" w:rsidRPr="00EB1CBC" w:rsidRDefault="00221AEF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CBC">
        <w:rPr>
          <w:rFonts w:ascii="Times New Roman" w:hAnsi="Times New Roman" w:cs="Times New Roman"/>
          <w:b/>
          <w:sz w:val="28"/>
          <w:szCs w:val="28"/>
        </w:rPr>
        <w:t>органов и учреждений системы профилактики</w:t>
      </w:r>
      <w:r w:rsidR="00004459" w:rsidRPr="00EB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AEF" w:rsidRPr="00BB6F0E" w:rsidRDefault="003D043E" w:rsidP="00D5482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6F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797"/>
        <w:gridCol w:w="7816"/>
        <w:gridCol w:w="2410"/>
        <w:gridCol w:w="4111"/>
      </w:tblGrid>
      <w:tr w:rsidR="00004459" w:rsidRPr="00BB6F0E" w:rsidTr="004878F4">
        <w:tc>
          <w:tcPr>
            <w:tcW w:w="797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004459" w:rsidRPr="00BB6F0E" w:rsidRDefault="00004459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0E">
              <w:rPr>
                <w:rFonts w:ascii="Times New Roman" w:hAnsi="Times New Roman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3A00A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6272C6" w:rsidP="00E9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 по </w:t>
            </w:r>
            <w:r w:rsidRPr="00F54038">
              <w:rPr>
                <w:rFonts w:ascii="Times New Roman" w:hAnsi="Times New Roman"/>
                <w:sz w:val="28"/>
                <w:szCs w:val="28"/>
              </w:rPr>
              <w:t xml:space="preserve">разработке дополнительных мер по организации межведомственного </w:t>
            </w:r>
            <w:proofErr w:type="gramStart"/>
            <w:r w:rsidRPr="00F54038">
              <w:rPr>
                <w:rFonts w:ascii="Times New Roman" w:hAnsi="Times New Roman"/>
                <w:sz w:val="28"/>
                <w:szCs w:val="28"/>
              </w:rPr>
              <w:t xml:space="preserve">взаимодействия </w:t>
            </w:r>
            <w:r w:rsidR="00E95D8B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F54038">
              <w:rPr>
                <w:rFonts w:ascii="Times New Roman" w:hAnsi="Times New Roman"/>
                <w:sz w:val="28"/>
                <w:szCs w:val="28"/>
              </w:rPr>
              <w:t xml:space="preserve"> системы профилактики безнадзорности</w:t>
            </w:r>
            <w:proofErr w:type="gramEnd"/>
            <w:r w:rsidRPr="00F54038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</w:t>
            </w:r>
            <w:r w:rsidR="004C5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="00627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0C4FD9" w:rsidRDefault="006272C6" w:rsidP="006272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86F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Комиссия по делам несовершеннолетних и защите их прав</w:t>
            </w:r>
            <w:r w:rsidR="003A00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DC4CF8" w:rsidRPr="00BB6F0E" w:rsidRDefault="00BD6962" w:rsidP="00E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</w:p>
        </w:tc>
      </w:tr>
      <w:tr w:rsidR="00004459" w:rsidRPr="00BB6F0E" w:rsidTr="004878F4">
        <w:tc>
          <w:tcPr>
            <w:tcW w:w="797" w:type="dxa"/>
          </w:tcPr>
          <w:p w:rsidR="00004459" w:rsidRPr="00BB6F0E" w:rsidRDefault="00E95D8B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BB6F0E" w:rsidRDefault="0078307D" w:rsidP="00E9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посещений членами </w:t>
            </w:r>
            <w:r w:rsidR="003A00AF" w:rsidRPr="003A00AF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="004C5ABF" w:rsidRPr="00BB6F0E">
              <w:rPr>
                <w:rFonts w:ascii="Times New Roman" w:hAnsi="Times New Roman" w:cs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 w:rsidR="00487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4459" w:rsidRPr="00BB6F0E" w:rsidRDefault="00554F7F" w:rsidP="00D54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1" w:type="dxa"/>
          </w:tcPr>
          <w:p w:rsidR="00917564" w:rsidRPr="00BB6F0E" w:rsidRDefault="00E95D8B" w:rsidP="00E95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564" w:rsidRPr="00917564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делам несовершеннолетних и защите их прав </w:t>
            </w:r>
          </w:p>
        </w:tc>
      </w:tr>
    </w:tbl>
    <w:p w:rsidR="002C0210" w:rsidRDefault="002C0210" w:rsidP="00113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210" w:rsidSect="00806766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4F7"/>
    <w:rsid w:val="00004459"/>
    <w:rsid w:val="00012FBB"/>
    <w:rsid w:val="00020A6D"/>
    <w:rsid w:val="0002416D"/>
    <w:rsid w:val="000414C8"/>
    <w:rsid w:val="00046CC5"/>
    <w:rsid w:val="00056DDD"/>
    <w:rsid w:val="00062EAE"/>
    <w:rsid w:val="00066D2D"/>
    <w:rsid w:val="00076DB7"/>
    <w:rsid w:val="000A4881"/>
    <w:rsid w:val="000A5451"/>
    <w:rsid w:val="000B0E97"/>
    <w:rsid w:val="000C4FD9"/>
    <w:rsid w:val="00112DAA"/>
    <w:rsid w:val="001134AD"/>
    <w:rsid w:val="001173F7"/>
    <w:rsid w:val="0012568A"/>
    <w:rsid w:val="001341C0"/>
    <w:rsid w:val="001368CA"/>
    <w:rsid w:val="001529D5"/>
    <w:rsid w:val="001918FF"/>
    <w:rsid w:val="001B04AD"/>
    <w:rsid w:val="001C09FB"/>
    <w:rsid w:val="001E3147"/>
    <w:rsid w:val="001E3B93"/>
    <w:rsid w:val="001F404C"/>
    <w:rsid w:val="001F5BEE"/>
    <w:rsid w:val="001F5F11"/>
    <w:rsid w:val="00202F1C"/>
    <w:rsid w:val="00210902"/>
    <w:rsid w:val="00214E7B"/>
    <w:rsid w:val="00221AEF"/>
    <w:rsid w:val="002302A5"/>
    <w:rsid w:val="00251CF7"/>
    <w:rsid w:val="002844FB"/>
    <w:rsid w:val="002875BE"/>
    <w:rsid w:val="002C0210"/>
    <w:rsid w:val="003335A6"/>
    <w:rsid w:val="003626CE"/>
    <w:rsid w:val="00381346"/>
    <w:rsid w:val="003837A6"/>
    <w:rsid w:val="003A00AF"/>
    <w:rsid w:val="003D043E"/>
    <w:rsid w:val="003D24A1"/>
    <w:rsid w:val="004110DF"/>
    <w:rsid w:val="0041454A"/>
    <w:rsid w:val="004878F4"/>
    <w:rsid w:val="004C5ABF"/>
    <w:rsid w:val="005058A5"/>
    <w:rsid w:val="00505A13"/>
    <w:rsid w:val="005130EC"/>
    <w:rsid w:val="005513B3"/>
    <w:rsid w:val="00554F7F"/>
    <w:rsid w:val="005B4B23"/>
    <w:rsid w:val="005D55BC"/>
    <w:rsid w:val="005D6E13"/>
    <w:rsid w:val="005F026A"/>
    <w:rsid w:val="00604C37"/>
    <w:rsid w:val="00611B53"/>
    <w:rsid w:val="00613397"/>
    <w:rsid w:val="006272C6"/>
    <w:rsid w:val="00646AD9"/>
    <w:rsid w:val="0065073F"/>
    <w:rsid w:val="00653CD4"/>
    <w:rsid w:val="0067060A"/>
    <w:rsid w:val="00671E68"/>
    <w:rsid w:val="006B552D"/>
    <w:rsid w:val="006C4BFB"/>
    <w:rsid w:val="006D79FA"/>
    <w:rsid w:val="006E16FE"/>
    <w:rsid w:val="006F05E7"/>
    <w:rsid w:val="006F154A"/>
    <w:rsid w:val="00701EB4"/>
    <w:rsid w:val="007109C8"/>
    <w:rsid w:val="00711378"/>
    <w:rsid w:val="007408A7"/>
    <w:rsid w:val="007429B1"/>
    <w:rsid w:val="00756F42"/>
    <w:rsid w:val="0076020E"/>
    <w:rsid w:val="00773FA9"/>
    <w:rsid w:val="0078307D"/>
    <w:rsid w:val="00787F9E"/>
    <w:rsid w:val="00790B05"/>
    <w:rsid w:val="00793D1F"/>
    <w:rsid w:val="007B6B16"/>
    <w:rsid w:val="007C0A7B"/>
    <w:rsid w:val="007E47BE"/>
    <w:rsid w:val="007E65B3"/>
    <w:rsid w:val="008032E9"/>
    <w:rsid w:val="00806766"/>
    <w:rsid w:val="00834DB0"/>
    <w:rsid w:val="00861D07"/>
    <w:rsid w:val="00867F99"/>
    <w:rsid w:val="0087270B"/>
    <w:rsid w:val="008845E3"/>
    <w:rsid w:val="008A3EA4"/>
    <w:rsid w:val="008D1F40"/>
    <w:rsid w:val="008F17BE"/>
    <w:rsid w:val="008F4C9A"/>
    <w:rsid w:val="00910093"/>
    <w:rsid w:val="00917564"/>
    <w:rsid w:val="00925B68"/>
    <w:rsid w:val="00946175"/>
    <w:rsid w:val="00980239"/>
    <w:rsid w:val="00985001"/>
    <w:rsid w:val="00994AC6"/>
    <w:rsid w:val="009C164F"/>
    <w:rsid w:val="009C586F"/>
    <w:rsid w:val="009D7559"/>
    <w:rsid w:val="00A14743"/>
    <w:rsid w:val="00A5210F"/>
    <w:rsid w:val="00A55835"/>
    <w:rsid w:val="00A8593A"/>
    <w:rsid w:val="00AA3483"/>
    <w:rsid w:val="00AA5A1D"/>
    <w:rsid w:val="00AA5AD1"/>
    <w:rsid w:val="00AC1B0D"/>
    <w:rsid w:val="00AC7165"/>
    <w:rsid w:val="00AD7405"/>
    <w:rsid w:val="00AF117C"/>
    <w:rsid w:val="00B10744"/>
    <w:rsid w:val="00B11C91"/>
    <w:rsid w:val="00B27B97"/>
    <w:rsid w:val="00B65836"/>
    <w:rsid w:val="00B862D5"/>
    <w:rsid w:val="00B96796"/>
    <w:rsid w:val="00BA2600"/>
    <w:rsid w:val="00BA2B34"/>
    <w:rsid w:val="00BB6F0E"/>
    <w:rsid w:val="00BC6618"/>
    <w:rsid w:val="00BD6962"/>
    <w:rsid w:val="00BE358C"/>
    <w:rsid w:val="00BE557C"/>
    <w:rsid w:val="00BF0501"/>
    <w:rsid w:val="00C13944"/>
    <w:rsid w:val="00C527C9"/>
    <w:rsid w:val="00C56132"/>
    <w:rsid w:val="00C7771E"/>
    <w:rsid w:val="00CF0039"/>
    <w:rsid w:val="00D03139"/>
    <w:rsid w:val="00D1028A"/>
    <w:rsid w:val="00D23013"/>
    <w:rsid w:val="00D5482A"/>
    <w:rsid w:val="00D550FA"/>
    <w:rsid w:val="00D609E5"/>
    <w:rsid w:val="00D73B1A"/>
    <w:rsid w:val="00D83C55"/>
    <w:rsid w:val="00D91ACE"/>
    <w:rsid w:val="00DA290C"/>
    <w:rsid w:val="00DB0587"/>
    <w:rsid w:val="00DB4DEB"/>
    <w:rsid w:val="00DC4CF8"/>
    <w:rsid w:val="00DD19B6"/>
    <w:rsid w:val="00E262E8"/>
    <w:rsid w:val="00E26B31"/>
    <w:rsid w:val="00E77D39"/>
    <w:rsid w:val="00E82E73"/>
    <w:rsid w:val="00E95D8B"/>
    <w:rsid w:val="00EB1CBC"/>
    <w:rsid w:val="00F2461B"/>
    <w:rsid w:val="00F53063"/>
    <w:rsid w:val="00F60D63"/>
    <w:rsid w:val="00F712DE"/>
    <w:rsid w:val="00F90994"/>
    <w:rsid w:val="00F938E5"/>
    <w:rsid w:val="00FA0071"/>
    <w:rsid w:val="00FC6EE4"/>
    <w:rsid w:val="00FF29B9"/>
    <w:rsid w:val="00FF44F7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8F17BE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F17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D48B-5535-487B-83F3-B6AAC200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92</cp:revision>
  <cp:lastPrinted>2021-12-30T13:34:00Z</cp:lastPrinted>
  <dcterms:created xsi:type="dcterms:W3CDTF">2021-12-20T06:23:00Z</dcterms:created>
  <dcterms:modified xsi:type="dcterms:W3CDTF">2023-01-09T11:06:00Z</dcterms:modified>
</cp:coreProperties>
</file>