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6E984" w14:textId="4B3B32F3" w:rsidR="00AB1C6E" w:rsidRDefault="00AB1C6E" w:rsidP="00AB1C6E">
      <w:pPr>
        <w:pStyle w:val="aff6"/>
        <w:ind w:firstLine="0"/>
        <w:jc w:val="center"/>
        <w:rPr>
          <w:lang w:val="ru-RU"/>
        </w:rPr>
      </w:pPr>
      <w:bookmarkStart w:id="0" w:name="OLE_LINK189"/>
      <w:bookmarkStart w:id="1" w:name="OLE_LINK190"/>
      <w:bookmarkStart w:id="2" w:name="OLE_LINK19"/>
      <w:bookmarkStart w:id="3" w:name="OLE_LINK20"/>
      <w:bookmarkStart w:id="4" w:name="_Toc273554828"/>
      <w:bookmarkStart w:id="5" w:name="_Toc273558607"/>
    </w:p>
    <w:p w14:paraId="44027DC7" w14:textId="77777777" w:rsidR="005C4553" w:rsidRPr="002C35F8" w:rsidRDefault="005C4553" w:rsidP="005C4553">
      <w:pPr>
        <w:jc w:val="center"/>
      </w:pPr>
    </w:p>
    <w:p w14:paraId="2EA00C67" w14:textId="77777777" w:rsidR="006D48A4" w:rsidRPr="002C35F8" w:rsidRDefault="006D48A4" w:rsidP="00DF701C">
      <w:pPr>
        <w:ind w:firstLine="0"/>
        <w:jc w:val="center"/>
      </w:pPr>
    </w:p>
    <w:p w14:paraId="4D08AA20" w14:textId="77777777" w:rsidR="006D48A4" w:rsidRDefault="006D48A4" w:rsidP="00DF701C">
      <w:pPr>
        <w:ind w:firstLine="0"/>
        <w:jc w:val="center"/>
      </w:pPr>
    </w:p>
    <w:p w14:paraId="60737E3E" w14:textId="77777777" w:rsidR="006D48A4" w:rsidRDefault="006D48A4" w:rsidP="00DF701C">
      <w:pPr>
        <w:ind w:firstLine="0"/>
        <w:jc w:val="center"/>
      </w:pPr>
    </w:p>
    <w:p w14:paraId="3CA440F6" w14:textId="77777777" w:rsidR="00FB5101" w:rsidRDefault="00FB5101" w:rsidP="00FB5101">
      <w:pPr>
        <w:ind w:firstLine="0"/>
        <w:jc w:val="center"/>
      </w:pPr>
      <w:bookmarkStart w:id="6" w:name="OLE_LINK132"/>
      <w:bookmarkStart w:id="7" w:name="OLE_LINK7"/>
      <w:bookmarkStart w:id="8" w:name="OLE_LINK8"/>
      <w:bookmarkStart w:id="9" w:name="OLE_LINK15"/>
      <w:bookmarkStart w:id="10" w:name="OLE_LINK22"/>
      <w:bookmarkStart w:id="11" w:name="OLE_LINK23"/>
      <w:bookmarkEnd w:id="0"/>
      <w:bookmarkEnd w:id="1"/>
    </w:p>
    <w:p w14:paraId="045CE693" w14:textId="77777777" w:rsidR="00FB5101" w:rsidRDefault="00FB5101" w:rsidP="00FB5101">
      <w:pPr>
        <w:ind w:firstLine="0"/>
        <w:jc w:val="center"/>
      </w:pPr>
    </w:p>
    <w:p w14:paraId="7B065AA2" w14:textId="77777777" w:rsidR="00FB5101" w:rsidRDefault="00FB5101" w:rsidP="00FB5101">
      <w:pPr>
        <w:ind w:firstLine="0"/>
        <w:jc w:val="center"/>
      </w:pPr>
    </w:p>
    <w:p w14:paraId="3DCFF2C3" w14:textId="77777777" w:rsidR="00FB5101" w:rsidRDefault="00FB5101" w:rsidP="00FB5101">
      <w:pPr>
        <w:ind w:firstLine="0"/>
        <w:jc w:val="center"/>
      </w:pPr>
    </w:p>
    <w:p w14:paraId="6DA0EAB2" w14:textId="77777777" w:rsidR="00FB5101" w:rsidRPr="007078D4" w:rsidRDefault="00FB5101" w:rsidP="00FB5101">
      <w:pPr>
        <w:ind w:firstLine="0"/>
        <w:jc w:val="center"/>
        <w:rPr>
          <w:rFonts w:eastAsia="Times New Roman" w:cs="Times New Roman"/>
          <w:b/>
          <w:sz w:val="36"/>
          <w:szCs w:val="36"/>
          <w:lang w:eastAsia="ar-SA" w:bidi="en-US"/>
        </w:rPr>
      </w:pPr>
      <w:bookmarkStart w:id="12" w:name="_Toc487905090"/>
      <w:bookmarkStart w:id="13" w:name="_Toc488054124"/>
      <w:bookmarkStart w:id="14" w:name="_Toc488147800"/>
      <w:bookmarkStart w:id="15" w:name="_Toc488147862"/>
      <w:bookmarkStart w:id="16" w:name="_Toc488147988"/>
      <w:bookmarkStart w:id="17" w:name="_Toc489889770"/>
      <w:bookmarkStart w:id="18" w:name="_Toc489889834"/>
      <w:bookmarkStart w:id="19" w:name="_Toc489889896"/>
      <w:bookmarkStart w:id="20" w:name="_Toc489893646"/>
      <w:bookmarkStart w:id="21" w:name="_Toc490304492"/>
      <w:bookmarkStart w:id="22" w:name="_Toc490309731"/>
      <w:bookmarkStart w:id="23" w:name="_Toc490399343"/>
      <w:bookmarkStart w:id="24" w:name="_Toc490405803"/>
      <w:bookmarkStart w:id="25" w:name="OLE_LINK6"/>
      <w:bookmarkStart w:id="26" w:name="OLE_LINK9"/>
      <w:r w:rsidRPr="007078D4">
        <w:rPr>
          <w:rFonts w:eastAsia="Times New Roman" w:cs="Times New Roman"/>
          <w:b/>
          <w:sz w:val="36"/>
          <w:szCs w:val="36"/>
          <w:lang w:eastAsia="ar-SA" w:bidi="en-US"/>
        </w:rPr>
        <w:t>МЕСТНЫЕ НОРМАТИВЫ</w:t>
      </w:r>
      <w:bookmarkEnd w:id="12"/>
      <w:bookmarkEnd w:id="13"/>
      <w:bookmarkEnd w:id="14"/>
      <w:bookmarkEnd w:id="15"/>
      <w:bookmarkEnd w:id="16"/>
      <w:bookmarkEnd w:id="17"/>
      <w:bookmarkEnd w:id="18"/>
      <w:bookmarkEnd w:id="19"/>
      <w:bookmarkEnd w:id="20"/>
      <w:bookmarkEnd w:id="21"/>
      <w:bookmarkEnd w:id="22"/>
      <w:bookmarkEnd w:id="23"/>
      <w:bookmarkEnd w:id="24"/>
    </w:p>
    <w:p w14:paraId="51588FEC" w14:textId="77777777" w:rsidR="00FB5101" w:rsidRPr="007078D4" w:rsidRDefault="00FB5101" w:rsidP="00FB5101">
      <w:pPr>
        <w:ind w:firstLine="0"/>
        <w:jc w:val="center"/>
        <w:rPr>
          <w:rFonts w:eastAsia="Times New Roman" w:cs="Times New Roman"/>
          <w:b/>
          <w:sz w:val="36"/>
          <w:szCs w:val="36"/>
          <w:lang w:eastAsia="ar-SA" w:bidi="en-US"/>
        </w:rPr>
      </w:pPr>
      <w:bookmarkStart w:id="27" w:name="_Toc487905091"/>
      <w:bookmarkStart w:id="28" w:name="_Toc488054125"/>
      <w:bookmarkStart w:id="29" w:name="_Toc488147801"/>
      <w:bookmarkStart w:id="30" w:name="_Toc488147863"/>
      <w:bookmarkStart w:id="31" w:name="_Toc488147989"/>
      <w:bookmarkStart w:id="32" w:name="_Toc489889771"/>
      <w:bookmarkStart w:id="33" w:name="_Toc489889835"/>
      <w:bookmarkStart w:id="34" w:name="_Toc489889897"/>
      <w:bookmarkStart w:id="35" w:name="_Toc489893647"/>
      <w:bookmarkStart w:id="36" w:name="_Toc490304493"/>
      <w:bookmarkStart w:id="37" w:name="_Toc490309732"/>
      <w:bookmarkStart w:id="38" w:name="_Toc490399344"/>
      <w:bookmarkStart w:id="39" w:name="_Toc490405804"/>
      <w:r w:rsidRPr="007078D4">
        <w:rPr>
          <w:rFonts w:eastAsia="Times New Roman" w:cs="Times New Roman"/>
          <w:b/>
          <w:sz w:val="36"/>
          <w:szCs w:val="36"/>
          <w:lang w:eastAsia="ar-SA" w:bidi="en-US"/>
        </w:rPr>
        <w:t>ГРАДОСТРОИТЕЛЬНОГО ПРОЕКТИРОВАНИЯ</w:t>
      </w:r>
      <w:bookmarkEnd w:id="27"/>
      <w:bookmarkEnd w:id="28"/>
      <w:bookmarkEnd w:id="29"/>
      <w:bookmarkEnd w:id="30"/>
      <w:bookmarkEnd w:id="31"/>
      <w:bookmarkEnd w:id="32"/>
      <w:bookmarkEnd w:id="33"/>
      <w:bookmarkEnd w:id="34"/>
      <w:bookmarkEnd w:id="35"/>
      <w:bookmarkEnd w:id="36"/>
      <w:bookmarkEnd w:id="37"/>
      <w:bookmarkEnd w:id="38"/>
      <w:bookmarkEnd w:id="39"/>
    </w:p>
    <w:p w14:paraId="4D9621E2" w14:textId="77777777" w:rsidR="00FB5101" w:rsidRDefault="00FB5101" w:rsidP="00FB5101">
      <w:pPr>
        <w:ind w:firstLine="0"/>
        <w:jc w:val="center"/>
      </w:pPr>
    </w:p>
    <w:p w14:paraId="139EAA14" w14:textId="77777777" w:rsidR="00317A8E" w:rsidRDefault="00317A8E" w:rsidP="00FB5101">
      <w:pPr>
        <w:ind w:firstLine="0"/>
        <w:jc w:val="center"/>
      </w:pPr>
    </w:p>
    <w:p w14:paraId="48EF85FA" w14:textId="77777777" w:rsidR="00146C7F" w:rsidRDefault="00146C7F" w:rsidP="00FB5101">
      <w:pPr>
        <w:ind w:firstLine="0"/>
        <w:jc w:val="center"/>
      </w:pPr>
    </w:p>
    <w:p w14:paraId="27F390F4" w14:textId="2BC09CB4" w:rsidR="00C66CE7" w:rsidRPr="00317A8E" w:rsidRDefault="00B80C38"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Малиновского</w:t>
      </w:r>
    </w:p>
    <w:p w14:paraId="460C9EE8" w14:textId="77777777" w:rsidR="00C66CE7" w:rsidRDefault="00C66CE7" w:rsidP="00C66CE7">
      <w:pPr>
        <w:suppressAutoHyphens/>
        <w:ind w:firstLine="0"/>
        <w:jc w:val="center"/>
        <w:rPr>
          <w:rFonts w:eastAsia="Times New Roman" w:cs="Times New Roman"/>
          <w:b/>
          <w:sz w:val="40"/>
          <w:szCs w:val="40"/>
          <w:lang w:eastAsia="ar-SA" w:bidi="en-US"/>
        </w:rPr>
      </w:pPr>
      <w:bookmarkStart w:id="40" w:name="OLE_LINK27"/>
      <w:bookmarkStart w:id="41" w:name="OLE_LINK46"/>
      <w:bookmarkStart w:id="42" w:name="OLE_LINK48"/>
      <w:bookmarkEnd w:id="6"/>
      <w:bookmarkEnd w:id="7"/>
      <w:bookmarkEnd w:id="8"/>
      <w:bookmarkEnd w:id="25"/>
      <w:bookmarkEnd w:id="26"/>
      <w:r w:rsidRPr="00317A8E">
        <w:rPr>
          <w:rFonts w:eastAsia="Times New Roman" w:cs="Times New Roman"/>
          <w:b/>
          <w:sz w:val="40"/>
          <w:szCs w:val="40"/>
          <w:lang w:eastAsia="ar-SA" w:bidi="en-US"/>
        </w:rPr>
        <w:t>муниципального образования</w:t>
      </w:r>
      <w:bookmarkEnd w:id="40"/>
      <w:bookmarkEnd w:id="41"/>
      <w:bookmarkEnd w:id="42"/>
    </w:p>
    <w:p w14:paraId="6D3901F2" w14:textId="77777777" w:rsidR="00C66CE7" w:rsidRDefault="00C66CE7" w:rsidP="00C66CE7">
      <w:pPr>
        <w:suppressAutoHyphens/>
        <w:ind w:firstLine="0"/>
        <w:jc w:val="center"/>
        <w:rPr>
          <w:rFonts w:eastAsia="Times New Roman" w:cs="Times New Roman"/>
          <w:b/>
          <w:sz w:val="40"/>
          <w:szCs w:val="40"/>
          <w:lang w:eastAsia="ar-SA" w:bidi="en-US"/>
        </w:rPr>
      </w:pPr>
    </w:p>
    <w:p w14:paraId="3F0C8EAF" w14:textId="77777777" w:rsidR="00C66CE7"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5FCAAD75" w14:textId="77777777" w:rsidR="00C66CE7" w:rsidRPr="00317A8E" w:rsidRDefault="00C66CE7"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7D6D5231" w14:textId="77777777" w:rsidR="00FB5101" w:rsidRDefault="00FB5101" w:rsidP="00FB5101">
      <w:pPr>
        <w:ind w:firstLine="0"/>
        <w:jc w:val="center"/>
      </w:pPr>
    </w:p>
    <w:p w14:paraId="65F72932" w14:textId="77777777" w:rsidR="00FB5101" w:rsidRDefault="00FB5101" w:rsidP="00FB5101">
      <w:pPr>
        <w:ind w:firstLine="0"/>
        <w:jc w:val="center"/>
      </w:pPr>
    </w:p>
    <w:p w14:paraId="55F445B2" w14:textId="77777777" w:rsidR="00FB5101" w:rsidRPr="002C35F8" w:rsidRDefault="00FB5101" w:rsidP="00FB5101">
      <w:pPr>
        <w:ind w:firstLine="0"/>
        <w:jc w:val="center"/>
      </w:pPr>
    </w:p>
    <w:bookmarkEnd w:id="9"/>
    <w:bookmarkEnd w:id="10"/>
    <w:bookmarkEnd w:id="11"/>
    <w:p w14:paraId="17229209" w14:textId="77777777" w:rsidR="00FB5101" w:rsidRDefault="00FB5101" w:rsidP="00FB5101">
      <w:pPr>
        <w:ind w:firstLine="0"/>
        <w:jc w:val="center"/>
      </w:pPr>
    </w:p>
    <w:p w14:paraId="24492AFA" w14:textId="77777777" w:rsidR="00317A8E" w:rsidRDefault="00317A8E" w:rsidP="00FB5101">
      <w:pPr>
        <w:ind w:firstLine="0"/>
        <w:jc w:val="center"/>
      </w:pPr>
    </w:p>
    <w:p w14:paraId="26028C24" w14:textId="77777777" w:rsidR="00FB5101" w:rsidRDefault="00FB5101" w:rsidP="00FB5101">
      <w:pPr>
        <w:ind w:firstLine="0"/>
        <w:jc w:val="center"/>
      </w:pPr>
    </w:p>
    <w:p w14:paraId="4AC71A51" w14:textId="77777777" w:rsidR="00FB5101" w:rsidRDefault="00FB5101" w:rsidP="00FB5101">
      <w:pPr>
        <w:ind w:firstLine="0"/>
        <w:jc w:val="center"/>
      </w:pPr>
    </w:p>
    <w:p w14:paraId="53497C14" w14:textId="77777777" w:rsidR="00FB5101" w:rsidRDefault="00FB5101" w:rsidP="00FB5101">
      <w:pPr>
        <w:ind w:firstLine="0"/>
        <w:jc w:val="center"/>
      </w:pPr>
    </w:p>
    <w:p w14:paraId="4529DF43" w14:textId="77777777" w:rsidR="00FB5101" w:rsidRDefault="00FB5101" w:rsidP="00FB5101">
      <w:pPr>
        <w:ind w:firstLine="0"/>
        <w:jc w:val="center"/>
      </w:pPr>
    </w:p>
    <w:p w14:paraId="7266D891" w14:textId="77777777" w:rsidR="00FB5101" w:rsidRDefault="00FB5101" w:rsidP="00FB5101">
      <w:pPr>
        <w:ind w:firstLine="0"/>
        <w:jc w:val="center"/>
      </w:pPr>
    </w:p>
    <w:p w14:paraId="6E8F1A99" w14:textId="77777777" w:rsidR="00FB5101" w:rsidRDefault="00FB5101" w:rsidP="00FB5101">
      <w:pPr>
        <w:ind w:firstLine="0"/>
        <w:jc w:val="center"/>
      </w:pPr>
    </w:p>
    <w:p w14:paraId="02FC5D64" w14:textId="77777777" w:rsidR="00FB5101" w:rsidRDefault="00FB5101" w:rsidP="00FB5101">
      <w:pPr>
        <w:ind w:firstLine="0"/>
        <w:jc w:val="center"/>
      </w:pPr>
    </w:p>
    <w:p w14:paraId="269777E8" w14:textId="77777777" w:rsidR="00FB5101" w:rsidRDefault="00FB5101" w:rsidP="00FB5101">
      <w:pPr>
        <w:ind w:firstLine="0"/>
        <w:jc w:val="center"/>
      </w:pPr>
    </w:p>
    <w:p w14:paraId="1BDFCA11" w14:textId="77777777" w:rsidR="00FB5101" w:rsidRPr="002C35F8" w:rsidRDefault="00FB5101" w:rsidP="00FB5101">
      <w:pPr>
        <w:ind w:firstLine="0"/>
        <w:jc w:val="center"/>
      </w:pPr>
    </w:p>
    <w:p w14:paraId="73579CEE" w14:textId="77777777" w:rsidR="00FB5101" w:rsidRPr="002C35F8" w:rsidRDefault="00FB5101" w:rsidP="00FB5101">
      <w:pPr>
        <w:ind w:firstLine="0"/>
        <w:jc w:val="center"/>
      </w:pPr>
    </w:p>
    <w:p w14:paraId="032C3D7E" w14:textId="77777777" w:rsidR="00FB5101" w:rsidRDefault="00FB5101" w:rsidP="00FB5101">
      <w:pPr>
        <w:pStyle w:val="aff6"/>
        <w:ind w:firstLine="0"/>
        <w:jc w:val="center"/>
        <w:rPr>
          <w:b/>
          <w:sz w:val="28"/>
          <w:szCs w:val="28"/>
          <w:lang w:val="ru-RU"/>
        </w:rPr>
      </w:pPr>
      <w:r w:rsidRPr="006D48A4">
        <w:rPr>
          <w:b/>
          <w:sz w:val="28"/>
          <w:szCs w:val="28"/>
          <w:lang w:val="ru-RU"/>
        </w:rPr>
        <w:t>2017 г.</w:t>
      </w:r>
    </w:p>
    <w:p w14:paraId="2D730BA1" w14:textId="77777777" w:rsidR="00FB5101" w:rsidRDefault="00FB5101" w:rsidP="00FB5101">
      <w:pPr>
        <w:jc w:val="center"/>
      </w:pPr>
      <w:bookmarkStart w:id="43" w:name="OLE_LINK196"/>
      <w:bookmarkStart w:id="44" w:name="OLE_LINK197"/>
    </w:p>
    <w:p w14:paraId="0729C8D7" w14:textId="77777777" w:rsidR="00442120" w:rsidRDefault="00442120" w:rsidP="00FB5101">
      <w:pPr>
        <w:jc w:val="center"/>
      </w:pPr>
    </w:p>
    <w:p w14:paraId="690A9F45" w14:textId="77777777" w:rsidR="00442120" w:rsidRDefault="00442120" w:rsidP="00FB5101">
      <w:pPr>
        <w:jc w:val="center"/>
      </w:pPr>
    </w:p>
    <w:p w14:paraId="578CF8A0" w14:textId="77777777" w:rsidR="00442120" w:rsidRDefault="00442120" w:rsidP="00FB5101">
      <w:pPr>
        <w:jc w:val="center"/>
      </w:pPr>
    </w:p>
    <w:p w14:paraId="562AF4CE" w14:textId="77777777" w:rsidR="00442120" w:rsidRDefault="00442120" w:rsidP="00FB5101">
      <w:pPr>
        <w:jc w:val="center"/>
      </w:pPr>
    </w:p>
    <w:p w14:paraId="48FE6524" w14:textId="77777777" w:rsidR="00442120" w:rsidRDefault="00442120" w:rsidP="00FB5101">
      <w:pPr>
        <w:jc w:val="center"/>
      </w:pPr>
    </w:p>
    <w:p w14:paraId="627AFBE7" w14:textId="77777777" w:rsidR="00442120" w:rsidRDefault="00442120" w:rsidP="00FB5101">
      <w:pPr>
        <w:jc w:val="center"/>
      </w:pPr>
    </w:p>
    <w:p w14:paraId="231EC75A" w14:textId="77777777" w:rsidR="00442120" w:rsidRDefault="00442120" w:rsidP="00FB5101">
      <w:pPr>
        <w:jc w:val="center"/>
      </w:pPr>
    </w:p>
    <w:p w14:paraId="6ED299E4" w14:textId="77777777" w:rsidR="00442120" w:rsidRDefault="00442120" w:rsidP="00FB5101">
      <w:pPr>
        <w:jc w:val="center"/>
      </w:pPr>
    </w:p>
    <w:p w14:paraId="3191DC42" w14:textId="77777777" w:rsidR="00FB5101" w:rsidRDefault="00FB5101" w:rsidP="00FB5101">
      <w:pPr>
        <w:jc w:val="center"/>
      </w:pPr>
    </w:p>
    <w:p w14:paraId="43BB8F5E" w14:textId="77777777" w:rsidR="00FB5101" w:rsidRDefault="00FB5101" w:rsidP="00FB5101">
      <w:pPr>
        <w:jc w:val="center"/>
      </w:pPr>
    </w:p>
    <w:p w14:paraId="0D77D641" w14:textId="77777777" w:rsidR="00FB5101" w:rsidRDefault="00FB5101" w:rsidP="00FB5101">
      <w:pPr>
        <w:jc w:val="center"/>
      </w:pPr>
    </w:p>
    <w:p w14:paraId="49632B91" w14:textId="77777777" w:rsidR="00FB5101" w:rsidRDefault="00FB5101" w:rsidP="00FB5101">
      <w:pPr>
        <w:jc w:val="center"/>
      </w:pPr>
    </w:p>
    <w:p w14:paraId="7C8B3D1A" w14:textId="77777777" w:rsidR="00FB5101" w:rsidRPr="007306E0" w:rsidRDefault="00FB5101" w:rsidP="00FB5101">
      <w:pPr>
        <w:jc w:val="center"/>
      </w:pPr>
    </w:p>
    <w:bookmarkEnd w:id="43"/>
    <w:bookmarkEnd w:id="44"/>
    <w:p w14:paraId="04E41F35" w14:textId="77777777" w:rsidR="00C66CE7" w:rsidRDefault="00C66CE7" w:rsidP="00C66CE7">
      <w:pPr>
        <w:ind w:firstLine="0"/>
        <w:jc w:val="center"/>
      </w:pPr>
    </w:p>
    <w:p w14:paraId="3E8DF105" w14:textId="77777777" w:rsidR="00C66CE7" w:rsidRDefault="00C66CE7" w:rsidP="00C66CE7">
      <w:pPr>
        <w:ind w:firstLine="0"/>
        <w:jc w:val="center"/>
      </w:pPr>
    </w:p>
    <w:p w14:paraId="66643291" w14:textId="77777777" w:rsidR="00C66CE7" w:rsidRDefault="00C66CE7" w:rsidP="00C66CE7">
      <w:pPr>
        <w:ind w:firstLine="0"/>
        <w:jc w:val="center"/>
      </w:pPr>
    </w:p>
    <w:p w14:paraId="2CF4D824" w14:textId="77777777" w:rsidR="00C66CE7" w:rsidRDefault="00C66CE7" w:rsidP="00C66CE7">
      <w:pPr>
        <w:ind w:firstLine="0"/>
        <w:jc w:val="center"/>
      </w:pPr>
    </w:p>
    <w:p w14:paraId="4814B365" w14:textId="77777777" w:rsidR="00C66CE7" w:rsidRDefault="00C66CE7" w:rsidP="00C66CE7">
      <w:pPr>
        <w:ind w:firstLine="0"/>
        <w:jc w:val="center"/>
      </w:pPr>
    </w:p>
    <w:p w14:paraId="5D330D1F" w14:textId="77777777" w:rsidR="00C66CE7" w:rsidRPr="007078D4" w:rsidRDefault="00C66CE7" w:rsidP="00C66CE7">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0A8B3987" w14:textId="77777777" w:rsidR="00C66CE7" w:rsidRPr="007078D4" w:rsidRDefault="00C66CE7" w:rsidP="00C66CE7">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1A2AACAA" w14:textId="77777777" w:rsidR="00C66CE7" w:rsidRDefault="00C66CE7" w:rsidP="00C66CE7">
      <w:pPr>
        <w:ind w:firstLine="0"/>
        <w:jc w:val="center"/>
      </w:pPr>
    </w:p>
    <w:p w14:paraId="722EA735" w14:textId="77777777" w:rsidR="00C66CE7" w:rsidRDefault="00C66CE7" w:rsidP="00C66CE7">
      <w:pPr>
        <w:ind w:firstLine="0"/>
        <w:jc w:val="center"/>
      </w:pPr>
    </w:p>
    <w:p w14:paraId="02D197F7" w14:textId="77777777" w:rsidR="00C66CE7" w:rsidRDefault="00C66CE7" w:rsidP="00C66CE7">
      <w:pPr>
        <w:ind w:firstLine="0"/>
        <w:jc w:val="center"/>
      </w:pPr>
    </w:p>
    <w:p w14:paraId="3DBF8E03" w14:textId="50C1E913" w:rsidR="00C66CE7" w:rsidRPr="00317A8E" w:rsidRDefault="00B80C38"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Малиновского</w:t>
      </w:r>
    </w:p>
    <w:p w14:paraId="78B7D42B" w14:textId="77777777" w:rsidR="00C66CE7" w:rsidRDefault="00C66CE7" w:rsidP="00C66CE7">
      <w:pPr>
        <w:suppressAutoHyphens/>
        <w:ind w:firstLine="0"/>
        <w:jc w:val="center"/>
        <w:rPr>
          <w:rFonts w:eastAsia="Times New Roman" w:cs="Times New Roman"/>
          <w:b/>
          <w:sz w:val="40"/>
          <w:szCs w:val="40"/>
          <w:lang w:eastAsia="ar-SA" w:bidi="en-US"/>
        </w:rPr>
      </w:pPr>
      <w:r w:rsidRPr="00317A8E">
        <w:rPr>
          <w:rFonts w:eastAsia="Times New Roman" w:cs="Times New Roman"/>
          <w:b/>
          <w:sz w:val="40"/>
          <w:szCs w:val="40"/>
          <w:lang w:eastAsia="ar-SA" w:bidi="en-US"/>
        </w:rPr>
        <w:t>муниципального образования</w:t>
      </w:r>
    </w:p>
    <w:p w14:paraId="3F53669D" w14:textId="77777777" w:rsidR="00C66CE7" w:rsidRDefault="00C66CE7" w:rsidP="00C66CE7">
      <w:pPr>
        <w:suppressAutoHyphens/>
        <w:ind w:firstLine="0"/>
        <w:jc w:val="center"/>
        <w:rPr>
          <w:rFonts w:eastAsia="Times New Roman" w:cs="Times New Roman"/>
          <w:b/>
          <w:sz w:val="40"/>
          <w:szCs w:val="40"/>
          <w:lang w:eastAsia="ar-SA" w:bidi="en-US"/>
        </w:rPr>
      </w:pPr>
    </w:p>
    <w:p w14:paraId="7D946B93" w14:textId="77777777" w:rsidR="00C66CE7" w:rsidRDefault="00C66CE7" w:rsidP="00C66CE7">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41EFDEBD" w14:textId="77777777" w:rsidR="00C66CE7" w:rsidRPr="00317A8E" w:rsidRDefault="00C66CE7" w:rsidP="00C66CE7">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2A40C7B6" w14:textId="77777777" w:rsidR="007B1B84" w:rsidRPr="002C35F8" w:rsidRDefault="007B1B84" w:rsidP="00200A6B">
      <w:pPr>
        <w:jc w:val="center"/>
      </w:pPr>
    </w:p>
    <w:p w14:paraId="123A5CCC" w14:textId="77777777" w:rsidR="006D48A4" w:rsidRDefault="006D48A4" w:rsidP="00200A6B">
      <w:pPr>
        <w:jc w:val="center"/>
      </w:pPr>
    </w:p>
    <w:p w14:paraId="6406C31E" w14:textId="77777777" w:rsidR="006D48A4" w:rsidRDefault="006D48A4" w:rsidP="00200A6B">
      <w:pPr>
        <w:jc w:val="center"/>
      </w:pPr>
    </w:p>
    <w:p w14:paraId="72783AE6" w14:textId="77777777" w:rsidR="006D48A4" w:rsidRDefault="006D48A4" w:rsidP="00200A6B">
      <w:pPr>
        <w:jc w:val="center"/>
      </w:pPr>
    </w:p>
    <w:p w14:paraId="09788411" w14:textId="77777777" w:rsidR="007B1B84" w:rsidRDefault="007B1B84" w:rsidP="00200A6B">
      <w:pPr>
        <w:jc w:val="center"/>
      </w:pPr>
    </w:p>
    <w:p w14:paraId="25DA5315" w14:textId="77777777" w:rsidR="0059144D" w:rsidRDefault="0059144D" w:rsidP="00200A6B">
      <w:pPr>
        <w:jc w:val="center"/>
      </w:pPr>
      <w:bookmarkStart w:id="45" w:name="OLE_LINK203"/>
      <w:bookmarkStart w:id="46" w:name="OLE_LINK204"/>
      <w:bookmarkStart w:id="47" w:name="OLE_LINK205"/>
    </w:p>
    <w:p w14:paraId="55AD2712" w14:textId="77777777" w:rsidR="00442120" w:rsidRDefault="00442120" w:rsidP="00200A6B">
      <w:pPr>
        <w:jc w:val="center"/>
      </w:pPr>
    </w:p>
    <w:p w14:paraId="6EC0C59D" w14:textId="77777777" w:rsidR="00442120" w:rsidRDefault="00442120" w:rsidP="00200A6B">
      <w:pPr>
        <w:jc w:val="center"/>
      </w:pPr>
    </w:p>
    <w:p w14:paraId="7469FD56" w14:textId="77777777" w:rsidR="00442120" w:rsidRDefault="00442120" w:rsidP="00200A6B">
      <w:pPr>
        <w:jc w:val="center"/>
      </w:pPr>
    </w:p>
    <w:p w14:paraId="2128BC43" w14:textId="77777777" w:rsidR="00442120" w:rsidRDefault="00442120" w:rsidP="00200A6B">
      <w:pPr>
        <w:jc w:val="center"/>
      </w:pPr>
    </w:p>
    <w:p w14:paraId="32CB1F19" w14:textId="77777777" w:rsidR="00442120" w:rsidRDefault="00442120" w:rsidP="00200A6B">
      <w:pPr>
        <w:jc w:val="center"/>
      </w:pPr>
    </w:p>
    <w:p w14:paraId="3574C3DF" w14:textId="77777777" w:rsidR="00442120" w:rsidRDefault="00442120" w:rsidP="00200A6B">
      <w:pPr>
        <w:jc w:val="center"/>
      </w:pPr>
    </w:p>
    <w:p w14:paraId="5B8B07EB" w14:textId="77777777" w:rsidR="00442120" w:rsidRDefault="00442120" w:rsidP="00200A6B">
      <w:pPr>
        <w:jc w:val="center"/>
      </w:pPr>
    </w:p>
    <w:p w14:paraId="7FBBAE44" w14:textId="77777777" w:rsidR="00442120" w:rsidRDefault="00442120" w:rsidP="00200A6B">
      <w:pPr>
        <w:jc w:val="center"/>
      </w:pPr>
    </w:p>
    <w:p w14:paraId="43B22545" w14:textId="77777777" w:rsidR="0059144D" w:rsidRDefault="0059144D" w:rsidP="00200A6B">
      <w:pPr>
        <w:jc w:val="center"/>
      </w:pPr>
    </w:p>
    <w:bookmarkEnd w:id="45"/>
    <w:bookmarkEnd w:id="46"/>
    <w:bookmarkEnd w:id="47"/>
    <w:p w14:paraId="244C9D56" w14:textId="77777777" w:rsidR="00200A6B" w:rsidRDefault="00200A6B" w:rsidP="00200A6B">
      <w:pPr>
        <w:jc w:val="center"/>
      </w:pPr>
    </w:p>
    <w:p w14:paraId="2A3CBAD8" w14:textId="77777777" w:rsidR="00317A8E" w:rsidRDefault="00317A8E" w:rsidP="00200A6B">
      <w:pPr>
        <w:jc w:val="center"/>
      </w:pPr>
    </w:p>
    <w:p w14:paraId="76D8B8B2" w14:textId="77777777" w:rsidR="00200A6B" w:rsidRDefault="00200A6B" w:rsidP="00200A6B">
      <w:pPr>
        <w:jc w:val="center"/>
      </w:pPr>
    </w:p>
    <w:p w14:paraId="733288C3" w14:textId="77777777" w:rsidR="00200A6B" w:rsidRPr="002C35F8" w:rsidRDefault="00200A6B" w:rsidP="00200A6B">
      <w:pPr>
        <w:jc w:val="center"/>
      </w:pPr>
    </w:p>
    <w:p w14:paraId="74B583AB" w14:textId="77777777" w:rsidR="00200A6B" w:rsidRPr="002C35F8" w:rsidRDefault="00200A6B" w:rsidP="00200A6B">
      <w:pPr>
        <w:jc w:val="center"/>
      </w:pPr>
    </w:p>
    <w:p w14:paraId="72892770" w14:textId="77777777"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2"/>
      <w:bookmarkEnd w:id="3"/>
    </w:p>
    <w:p w14:paraId="12BAD852" w14:textId="77777777" w:rsidR="00200A6B" w:rsidRDefault="00200A6B" w:rsidP="004843F4">
      <w:pPr>
        <w:spacing w:after="120"/>
        <w:jc w:val="center"/>
        <w:rPr>
          <w:rFonts w:cs="Times New Roman"/>
          <w:b/>
          <w:szCs w:val="24"/>
        </w:rPr>
        <w:sectPr w:rsidR="00200A6B"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14:paraId="2509732B" w14:textId="77777777"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3719F7B9" w14:textId="77777777" w:rsidR="00E94164" w:rsidRDefault="003D5B71">
      <w:pPr>
        <w:pStyle w:val="16"/>
        <w:tabs>
          <w:tab w:val="right" w:leader="dot" w:pos="9344"/>
        </w:tabs>
        <w:rPr>
          <w:rFonts w:asciiTheme="minorHAnsi" w:eastAsiaTheme="minorEastAsia" w:hAnsiTheme="minorHAnsi" w:cstheme="minorBidi"/>
          <w:b w:val="0"/>
          <w:bCs w:val="0"/>
          <w:caps w:val="0"/>
          <w:noProof/>
          <w:sz w:val="22"/>
          <w:szCs w:val="22"/>
          <w:lang w:eastAsia="ru-RU"/>
        </w:rPr>
      </w:pPr>
      <w:r>
        <w:fldChar w:fldCharType="begin"/>
      </w:r>
      <w:r w:rsidR="007F2D50">
        <w:instrText xml:space="preserve"> TOC \o "1-3" \h \z \u </w:instrText>
      </w:r>
      <w:r>
        <w:fldChar w:fldCharType="separate"/>
      </w:r>
      <w:hyperlink w:anchor="_Toc509330369" w:history="1">
        <w:r w:rsidR="00E94164" w:rsidRPr="00354927">
          <w:rPr>
            <w:rStyle w:val="a9"/>
            <w:noProof/>
          </w:rPr>
          <w:t>Введение</w:t>
        </w:r>
        <w:r w:rsidR="00E94164">
          <w:rPr>
            <w:noProof/>
            <w:webHidden/>
          </w:rPr>
          <w:tab/>
        </w:r>
        <w:r w:rsidR="00E94164">
          <w:rPr>
            <w:noProof/>
            <w:webHidden/>
          </w:rPr>
          <w:fldChar w:fldCharType="begin"/>
        </w:r>
        <w:r w:rsidR="00E94164">
          <w:rPr>
            <w:noProof/>
            <w:webHidden/>
          </w:rPr>
          <w:instrText xml:space="preserve"> PAGEREF _Toc509330369 \h </w:instrText>
        </w:r>
        <w:r w:rsidR="00E94164">
          <w:rPr>
            <w:noProof/>
            <w:webHidden/>
          </w:rPr>
        </w:r>
        <w:r w:rsidR="00E94164">
          <w:rPr>
            <w:noProof/>
            <w:webHidden/>
          </w:rPr>
          <w:fldChar w:fldCharType="separate"/>
        </w:r>
        <w:r w:rsidR="00E94164">
          <w:rPr>
            <w:noProof/>
            <w:webHidden/>
          </w:rPr>
          <w:t>5</w:t>
        </w:r>
        <w:r w:rsidR="00E94164">
          <w:rPr>
            <w:noProof/>
            <w:webHidden/>
          </w:rPr>
          <w:fldChar w:fldCharType="end"/>
        </w:r>
      </w:hyperlink>
    </w:p>
    <w:p w14:paraId="7A414B45" w14:textId="77777777" w:rsidR="00E94164" w:rsidRDefault="00343C9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70" w:history="1">
        <w:r w:rsidR="00E94164" w:rsidRPr="00354927">
          <w:rPr>
            <w:rStyle w:val="a9"/>
            <w:noProof/>
          </w:rPr>
          <w:t>1.</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_Toc509330370 \h </w:instrText>
        </w:r>
        <w:r w:rsidR="00E94164">
          <w:rPr>
            <w:noProof/>
            <w:webHidden/>
          </w:rPr>
        </w:r>
        <w:r w:rsidR="00E94164">
          <w:rPr>
            <w:noProof/>
            <w:webHidden/>
          </w:rPr>
          <w:fldChar w:fldCharType="separate"/>
        </w:r>
        <w:r w:rsidR="00E94164">
          <w:rPr>
            <w:noProof/>
            <w:webHidden/>
          </w:rPr>
          <w:t>6</w:t>
        </w:r>
        <w:r w:rsidR="00E94164">
          <w:rPr>
            <w:noProof/>
            <w:webHidden/>
          </w:rPr>
          <w:fldChar w:fldCharType="end"/>
        </w:r>
      </w:hyperlink>
    </w:p>
    <w:p w14:paraId="35F198D1"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1" w:history="1">
        <w:r w:rsidR="00E94164" w:rsidRPr="00354927">
          <w:rPr>
            <w:rStyle w:val="a9"/>
            <w:noProof/>
          </w:rPr>
          <w:t>1.1.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водоснабжения населения, водоотведения</w:t>
        </w:r>
        <w:r w:rsidR="00E94164">
          <w:rPr>
            <w:noProof/>
            <w:webHidden/>
          </w:rPr>
          <w:tab/>
        </w:r>
        <w:r w:rsidR="00E94164">
          <w:rPr>
            <w:noProof/>
            <w:webHidden/>
          </w:rPr>
          <w:fldChar w:fldCharType="begin"/>
        </w:r>
        <w:r w:rsidR="00E94164">
          <w:rPr>
            <w:noProof/>
            <w:webHidden/>
          </w:rPr>
          <w:instrText xml:space="preserve"> PAGEREF _Toc509330371 \h </w:instrText>
        </w:r>
        <w:r w:rsidR="00E94164">
          <w:rPr>
            <w:noProof/>
            <w:webHidden/>
          </w:rPr>
        </w:r>
        <w:r w:rsidR="00E94164">
          <w:rPr>
            <w:noProof/>
            <w:webHidden/>
          </w:rPr>
          <w:fldChar w:fldCharType="separate"/>
        </w:r>
        <w:r w:rsidR="00E94164">
          <w:rPr>
            <w:noProof/>
            <w:webHidden/>
          </w:rPr>
          <w:t>6</w:t>
        </w:r>
        <w:r w:rsidR="00E94164">
          <w:rPr>
            <w:noProof/>
            <w:webHidden/>
          </w:rPr>
          <w:fldChar w:fldCharType="end"/>
        </w:r>
      </w:hyperlink>
    </w:p>
    <w:p w14:paraId="1080626B"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2" w:history="1">
        <w:r w:rsidR="00E94164" w:rsidRPr="00354927">
          <w:rPr>
            <w:rStyle w:val="a9"/>
            <w:noProof/>
          </w:rPr>
          <w:t>1.2.</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автомобильных дорог местного значения</w:t>
        </w:r>
        <w:r w:rsidR="00E94164">
          <w:rPr>
            <w:noProof/>
            <w:webHidden/>
          </w:rPr>
          <w:tab/>
        </w:r>
        <w:r w:rsidR="00E94164">
          <w:rPr>
            <w:noProof/>
            <w:webHidden/>
          </w:rPr>
          <w:fldChar w:fldCharType="begin"/>
        </w:r>
        <w:r w:rsidR="00E94164">
          <w:rPr>
            <w:noProof/>
            <w:webHidden/>
          </w:rPr>
          <w:instrText xml:space="preserve"> PAGEREF _Toc509330372 \h </w:instrText>
        </w:r>
        <w:r w:rsidR="00E94164">
          <w:rPr>
            <w:noProof/>
            <w:webHidden/>
          </w:rPr>
        </w:r>
        <w:r w:rsidR="00E94164">
          <w:rPr>
            <w:noProof/>
            <w:webHidden/>
          </w:rPr>
          <w:fldChar w:fldCharType="separate"/>
        </w:r>
        <w:r w:rsidR="00E94164">
          <w:rPr>
            <w:noProof/>
            <w:webHidden/>
          </w:rPr>
          <w:t>7</w:t>
        </w:r>
        <w:r w:rsidR="00E94164">
          <w:rPr>
            <w:noProof/>
            <w:webHidden/>
          </w:rPr>
          <w:fldChar w:fldCharType="end"/>
        </w:r>
      </w:hyperlink>
    </w:p>
    <w:p w14:paraId="284C6A34"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3" w:history="1">
        <w:r w:rsidR="00E94164" w:rsidRPr="00354927">
          <w:rPr>
            <w:rStyle w:val="a9"/>
            <w:noProof/>
          </w:rPr>
          <w:t>1.3.</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физической культуры и массового спорта</w:t>
        </w:r>
        <w:r w:rsidR="00E94164">
          <w:rPr>
            <w:noProof/>
            <w:webHidden/>
          </w:rPr>
          <w:tab/>
        </w:r>
        <w:r w:rsidR="00E94164">
          <w:rPr>
            <w:noProof/>
            <w:webHidden/>
          </w:rPr>
          <w:fldChar w:fldCharType="begin"/>
        </w:r>
        <w:r w:rsidR="00E94164">
          <w:rPr>
            <w:noProof/>
            <w:webHidden/>
          </w:rPr>
          <w:instrText xml:space="preserve"> PAGEREF _Toc509330373 \h </w:instrText>
        </w:r>
        <w:r w:rsidR="00E94164">
          <w:rPr>
            <w:noProof/>
            <w:webHidden/>
          </w:rPr>
        </w:r>
        <w:r w:rsidR="00E94164">
          <w:rPr>
            <w:noProof/>
            <w:webHidden/>
          </w:rPr>
          <w:fldChar w:fldCharType="separate"/>
        </w:r>
        <w:r w:rsidR="00E94164">
          <w:rPr>
            <w:noProof/>
            <w:webHidden/>
          </w:rPr>
          <w:t>7</w:t>
        </w:r>
        <w:r w:rsidR="00E94164">
          <w:rPr>
            <w:noProof/>
            <w:webHidden/>
          </w:rPr>
          <w:fldChar w:fldCharType="end"/>
        </w:r>
      </w:hyperlink>
    </w:p>
    <w:p w14:paraId="169323BC"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4" w:history="1">
        <w:r w:rsidR="00E94164" w:rsidRPr="00354927">
          <w:rPr>
            <w:rStyle w:val="a9"/>
            <w:noProof/>
          </w:rPr>
          <w:t>1.4.</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сбора и вывоза твердых коммунальных отходов</w:t>
        </w:r>
        <w:r w:rsidR="00E94164">
          <w:rPr>
            <w:noProof/>
            <w:webHidden/>
          </w:rPr>
          <w:tab/>
        </w:r>
        <w:r w:rsidR="00E94164">
          <w:rPr>
            <w:noProof/>
            <w:webHidden/>
          </w:rPr>
          <w:fldChar w:fldCharType="begin"/>
        </w:r>
        <w:r w:rsidR="00E94164">
          <w:rPr>
            <w:noProof/>
            <w:webHidden/>
          </w:rPr>
          <w:instrText xml:space="preserve"> PAGEREF _Toc509330374 \h </w:instrText>
        </w:r>
        <w:r w:rsidR="00E94164">
          <w:rPr>
            <w:noProof/>
            <w:webHidden/>
          </w:rPr>
        </w:r>
        <w:r w:rsidR="00E94164">
          <w:rPr>
            <w:noProof/>
            <w:webHidden/>
          </w:rPr>
          <w:fldChar w:fldCharType="separate"/>
        </w:r>
        <w:r w:rsidR="00E94164">
          <w:rPr>
            <w:noProof/>
            <w:webHidden/>
          </w:rPr>
          <w:t>8</w:t>
        </w:r>
        <w:r w:rsidR="00E94164">
          <w:rPr>
            <w:noProof/>
            <w:webHidden/>
          </w:rPr>
          <w:fldChar w:fldCharType="end"/>
        </w:r>
      </w:hyperlink>
    </w:p>
    <w:p w14:paraId="25CEAAC8"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5" w:history="1">
        <w:r w:rsidR="00E94164" w:rsidRPr="00354927">
          <w:rPr>
            <w:rStyle w:val="a9"/>
            <w:noProof/>
          </w:rPr>
          <w:t>1.5.</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E94164">
          <w:rPr>
            <w:noProof/>
            <w:webHidden/>
          </w:rPr>
          <w:tab/>
        </w:r>
        <w:r w:rsidR="00E94164">
          <w:rPr>
            <w:noProof/>
            <w:webHidden/>
          </w:rPr>
          <w:fldChar w:fldCharType="begin"/>
        </w:r>
        <w:r w:rsidR="00E94164">
          <w:rPr>
            <w:noProof/>
            <w:webHidden/>
          </w:rPr>
          <w:instrText xml:space="preserve"> PAGEREF _Toc509330375 \h </w:instrText>
        </w:r>
        <w:r w:rsidR="00E94164">
          <w:rPr>
            <w:noProof/>
            <w:webHidden/>
          </w:rPr>
        </w:r>
        <w:r w:rsidR="00E94164">
          <w:rPr>
            <w:noProof/>
            <w:webHidden/>
          </w:rPr>
          <w:fldChar w:fldCharType="separate"/>
        </w:r>
        <w:r w:rsidR="00E94164">
          <w:rPr>
            <w:noProof/>
            <w:webHidden/>
          </w:rPr>
          <w:t>8</w:t>
        </w:r>
        <w:r w:rsidR="00E94164">
          <w:rPr>
            <w:noProof/>
            <w:webHidden/>
          </w:rPr>
          <w:fldChar w:fldCharType="end"/>
        </w:r>
      </w:hyperlink>
    </w:p>
    <w:p w14:paraId="047A7913"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6" w:history="1">
        <w:r w:rsidR="00E94164" w:rsidRPr="00354927">
          <w:rPr>
            <w:rStyle w:val="a9"/>
            <w:noProof/>
          </w:rPr>
          <w:t>1.6.</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ритуальных услуг и содержания мест захоронения</w:t>
        </w:r>
        <w:r w:rsidR="00E94164">
          <w:rPr>
            <w:noProof/>
            <w:webHidden/>
          </w:rPr>
          <w:tab/>
        </w:r>
        <w:r w:rsidR="00E94164">
          <w:rPr>
            <w:noProof/>
            <w:webHidden/>
          </w:rPr>
          <w:fldChar w:fldCharType="begin"/>
        </w:r>
        <w:r w:rsidR="00E94164">
          <w:rPr>
            <w:noProof/>
            <w:webHidden/>
          </w:rPr>
          <w:instrText xml:space="preserve"> PAGEREF _Toc509330376 \h </w:instrText>
        </w:r>
        <w:r w:rsidR="00E94164">
          <w:rPr>
            <w:noProof/>
            <w:webHidden/>
          </w:rPr>
        </w:r>
        <w:r w:rsidR="00E94164">
          <w:rPr>
            <w:noProof/>
            <w:webHidden/>
          </w:rPr>
          <w:fldChar w:fldCharType="separate"/>
        </w:r>
        <w:r w:rsidR="00E94164">
          <w:rPr>
            <w:noProof/>
            <w:webHidden/>
          </w:rPr>
          <w:t>9</w:t>
        </w:r>
        <w:r w:rsidR="00E94164">
          <w:rPr>
            <w:noProof/>
            <w:webHidden/>
          </w:rPr>
          <w:fldChar w:fldCharType="end"/>
        </w:r>
      </w:hyperlink>
    </w:p>
    <w:p w14:paraId="69838D24"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7" w:history="1">
        <w:r w:rsidR="00E94164" w:rsidRPr="00354927">
          <w:rPr>
            <w:rStyle w:val="a9"/>
            <w:noProof/>
          </w:rPr>
          <w:t>1.7.</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культуры и искусства</w:t>
        </w:r>
        <w:r w:rsidR="00E94164">
          <w:rPr>
            <w:noProof/>
            <w:webHidden/>
          </w:rPr>
          <w:tab/>
        </w:r>
        <w:r w:rsidR="00E94164">
          <w:rPr>
            <w:noProof/>
            <w:webHidden/>
          </w:rPr>
          <w:fldChar w:fldCharType="begin"/>
        </w:r>
        <w:r w:rsidR="00E94164">
          <w:rPr>
            <w:noProof/>
            <w:webHidden/>
          </w:rPr>
          <w:instrText xml:space="preserve"> PAGEREF _Toc509330377 \h </w:instrText>
        </w:r>
        <w:r w:rsidR="00E94164">
          <w:rPr>
            <w:noProof/>
            <w:webHidden/>
          </w:rPr>
        </w:r>
        <w:r w:rsidR="00E94164">
          <w:rPr>
            <w:noProof/>
            <w:webHidden/>
          </w:rPr>
          <w:fldChar w:fldCharType="separate"/>
        </w:r>
        <w:r w:rsidR="00E94164">
          <w:rPr>
            <w:noProof/>
            <w:webHidden/>
          </w:rPr>
          <w:t>9</w:t>
        </w:r>
        <w:r w:rsidR="00E94164">
          <w:rPr>
            <w:noProof/>
            <w:webHidden/>
          </w:rPr>
          <w:fldChar w:fldCharType="end"/>
        </w:r>
      </w:hyperlink>
    </w:p>
    <w:p w14:paraId="76CA839A"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8" w:history="1">
        <w:r w:rsidR="00E94164" w:rsidRPr="00354927">
          <w:rPr>
            <w:rStyle w:val="a9"/>
            <w:noProof/>
          </w:rPr>
          <w:t>1.8.</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благоустройства и озеленения территории поселения</w:t>
        </w:r>
        <w:r w:rsidR="00E94164">
          <w:rPr>
            <w:noProof/>
            <w:webHidden/>
          </w:rPr>
          <w:tab/>
        </w:r>
        <w:r w:rsidR="00E94164">
          <w:rPr>
            <w:noProof/>
            <w:webHidden/>
          </w:rPr>
          <w:fldChar w:fldCharType="begin"/>
        </w:r>
        <w:r w:rsidR="00E94164">
          <w:rPr>
            <w:noProof/>
            <w:webHidden/>
          </w:rPr>
          <w:instrText xml:space="preserve"> PAGEREF _Toc509330378 \h </w:instrText>
        </w:r>
        <w:r w:rsidR="00E94164">
          <w:rPr>
            <w:noProof/>
            <w:webHidden/>
          </w:rPr>
        </w:r>
        <w:r w:rsidR="00E94164">
          <w:rPr>
            <w:noProof/>
            <w:webHidden/>
          </w:rPr>
          <w:fldChar w:fldCharType="separate"/>
        </w:r>
        <w:r w:rsidR="00E94164">
          <w:rPr>
            <w:noProof/>
            <w:webHidden/>
          </w:rPr>
          <w:t>10</w:t>
        </w:r>
        <w:r w:rsidR="00E94164">
          <w:rPr>
            <w:noProof/>
            <w:webHidden/>
          </w:rPr>
          <w:fldChar w:fldCharType="end"/>
        </w:r>
      </w:hyperlink>
    </w:p>
    <w:p w14:paraId="5227AFDE"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79" w:history="1">
        <w:r w:rsidR="00E94164" w:rsidRPr="00354927">
          <w:rPr>
            <w:rStyle w:val="a9"/>
            <w:noProof/>
          </w:rPr>
          <w:t>1.9.</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торговли, общественного питания и бытового обслуживания</w:t>
        </w:r>
        <w:r w:rsidR="00E94164">
          <w:rPr>
            <w:noProof/>
            <w:webHidden/>
          </w:rPr>
          <w:tab/>
        </w:r>
        <w:r w:rsidR="00E94164">
          <w:rPr>
            <w:noProof/>
            <w:webHidden/>
          </w:rPr>
          <w:fldChar w:fldCharType="begin"/>
        </w:r>
        <w:r w:rsidR="00E94164">
          <w:rPr>
            <w:noProof/>
            <w:webHidden/>
          </w:rPr>
          <w:instrText xml:space="preserve"> PAGEREF _Toc509330379 \h </w:instrText>
        </w:r>
        <w:r w:rsidR="00E94164">
          <w:rPr>
            <w:noProof/>
            <w:webHidden/>
          </w:rPr>
        </w:r>
        <w:r w:rsidR="00E94164">
          <w:rPr>
            <w:noProof/>
            <w:webHidden/>
          </w:rPr>
          <w:fldChar w:fldCharType="separate"/>
        </w:r>
        <w:r w:rsidR="00E94164">
          <w:rPr>
            <w:noProof/>
            <w:webHidden/>
          </w:rPr>
          <w:t>10</w:t>
        </w:r>
        <w:r w:rsidR="00E94164">
          <w:rPr>
            <w:noProof/>
            <w:webHidden/>
          </w:rPr>
          <w:fldChar w:fldCharType="end"/>
        </w:r>
      </w:hyperlink>
    </w:p>
    <w:p w14:paraId="5792BA7A"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80" w:history="1">
        <w:r w:rsidR="00E94164" w:rsidRPr="00354927">
          <w:rPr>
            <w:rStyle w:val="a9"/>
            <w:noProof/>
          </w:rPr>
          <w:t>1.10.</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деятельности органов местного самоуправления</w:t>
        </w:r>
        <w:r w:rsidR="00E94164">
          <w:rPr>
            <w:noProof/>
            <w:webHidden/>
          </w:rPr>
          <w:tab/>
        </w:r>
        <w:r w:rsidR="00E94164">
          <w:rPr>
            <w:noProof/>
            <w:webHidden/>
          </w:rPr>
          <w:fldChar w:fldCharType="begin"/>
        </w:r>
        <w:r w:rsidR="00E94164">
          <w:rPr>
            <w:noProof/>
            <w:webHidden/>
          </w:rPr>
          <w:instrText xml:space="preserve"> PAGEREF _Toc509330380 \h </w:instrText>
        </w:r>
        <w:r w:rsidR="00E94164">
          <w:rPr>
            <w:noProof/>
            <w:webHidden/>
          </w:rPr>
        </w:r>
        <w:r w:rsidR="00E94164">
          <w:rPr>
            <w:noProof/>
            <w:webHidden/>
          </w:rPr>
          <w:fldChar w:fldCharType="separate"/>
        </w:r>
        <w:r w:rsidR="00E94164">
          <w:rPr>
            <w:noProof/>
            <w:webHidden/>
          </w:rPr>
          <w:t>12</w:t>
        </w:r>
        <w:r w:rsidR="00E94164">
          <w:rPr>
            <w:noProof/>
            <w:webHidden/>
          </w:rPr>
          <w:fldChar w:fldCharType="end"/>
        </w:r>
      </w:hyperlink>
    </w:p>
    <w:p w14:paraId="3308CA90" w14:textId="77777777" w:rsidR="00E94164" w:rsidRDefault="00343C9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81" w:history="1">
        <w:r w:rsidR="00E94164" w:rsidRPr="00354927">
          <w:rPr>
            <w:rStyle w:val="a9"/>
            <w:noProof/>
          </w:rPr>
          <w:t>2.</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_Toc509330381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734FD3E5" w14:textId="2CD8A256" w:rsidR="00E94164" w:rsidRDefault="00343C92">
      <w:pPr>
        <w:pStyle w:val="22"/>
        <w:rPr>
          <w:rFonts w:asciiTheme="minorHAnsi" w:eastAsiaTheme="minorEastAsia" w:hAnsiTheme="minorHAnsi" w:cstheme="minorBidi"/>
          <w:iCs w:val="0"/>
          <w:noProof/>
          <w:sz w:val="22"/>
          <w:szCs w:val="22"/>
          <w:lang w:eastAsia="ru-RU"/>
        </w:rPr>
      </w:pPr>
      <w:hyperlink w:anchor="_Toc509330382" w:history="1">
        <w:r w:rsidR="00E94164" w:rsidRPr="00354927">
          <w:rPr>
            <w:rStyle w:val="a9"/>
            <w:noProof/>
          </w:rPr>
          <w:t>2.1.</w:t>
        </w:r>
        <w:r w:rsidR="00E94164">
          <w:rPr>
            <w:rFonts w:asciiTheme="minorHAnsi" w:eastAsiaTheme="minorEastAsia" w:hAnsiTheme="minorHAnsi" w:cstheme="minorBidi"/>
            <w:iCs w:val="0"/>
            <w:noProof/>
            <w:sz w:val="22"/>
            <w:szCs w:val="22"/>
            <w:lang w:eastAsia="ru-RU"/>
          </w:rPr>
          <w:tab/>
        </w:r>
        <w:r w:rsidR="00E94164" w:rsidRPr="00354927">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B80C38">
          <w:rPr>
            <w:rStyle w:val="a9"/>
            <w:noProof/>
          </w:rPr>
          <w:t>Малиновского</w:t>
        </w:r>
        <w:r w:rsidR="00E94164" w:rsidRPr="00354927">
          <w:rPr>
            <w:rStyle w:val="a9"/>
            <w:noProof/>
          </w:rPr>
          <w:t xml:space="preserve"> муниципального образования Аркадакского муниципального района, влияющих на установление расчетных показателей</w:t>
        </w:r>
        <w:r w:rsidR="00E94164">
          <w:rPr>
            <w:noProof/>
            <w:webHidden/>
          </w:rPr>
          <w:tab/>
        </w:r>
        <w:r w:rsidR="00E94164">
          <w:rPr>
            <w:noProof/>
            <w:webHidden/>
          </w:rPr>
          <w:fldChar w:fldCharType="begin"/>
        </w:r>
        <w:r w:rsidR="00E94164">
          <w:rPr>
            <w:noProof/>
            <w:webHidden/>
          </w:rPr>
          <w:instrText xml:space="preserve"> PAGEREF _Toc509330382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5880F35F" w14:textId="44C64269" w:rsidR="00E94164" w:rsidRDefault="00343C92">
      <w:pPr>
        <w:pStyle w:val="31"/>
        <w:rPr>
          <w:rFonts w:asciiTheme="minorHAnsi" w:eastAsiaTheme="minorEastAsia" w:hAnsiTheme="minorHAnsi" w:cstheme="minorBidi"/>
          <w:noProof/>
          <w:sz w:val="22"/>
          <w:szCs w:val="22"/>
          <w:lang w:eastAsia="ru-RU"/>
        </w:rPr>
      </w:pPr>
      <w:hyperlink w:anchor="_Toc509330383" w:history="1">
        <w:r w:rsidR="00E94164" w:rsidRPr="00354927">
          <w:rPr>
            <w:rStyle w:val="a9"/>
            <w:noProof/>
          </w:rPr>
          <w:t>2.1.1.</w:t>
        </w:r>
        <w:r w:rsidR="00E94164">
          <w:rPr>
            <w:rFonts w:asciiTheme="minorHAnsi" w:eastAsiaTheme="minorEastAsia" w:hAnsiTheme="minorHAnsi" w:cstheme="minorBidi"/>
            <w:noProof/>
            <w:sz w:val="22"/>
            <w:szCs w:val="22"/>
            <w:lang w:eastAsia="ru-RU"/>
          </w:rPr>
          <w:tab/>
        </w:r>
        <w:r w:rsidR="00E94164" w:rsidRPr="00354927">
          <w:rPr>
            <w:rStyle w:val="a9"/>
            <w:noProof/>
          </w:rPr>
          <w:t xml:space="preserve">Анализ административно-территориального устройства </w:t>
        </w:r>
        <w:r w:rsidR="00B80C38" w:rsidRPr="00B80C38">
          <w:rPr>
            <w:rStyle w:val="a9"/>
            <w:noProof/>
          </w:rPr>
          <w:t xml:space="preserve">Малиновского </w:t>
        </w:r>
        <w:r w:rsidR="00E94164" w:rsidRPr="00354927">
          <w:rPr>
            <w:rStyle w:val="a9"/>
            <w:noProof/>
          </w:rPr>
          <w:t>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_Toc509330383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66057507" w14:textId="3E8591FE" w:rsidR="00E94164" w:rsidRDefault="00343C92">
      <w:pPr>
        <w:pStyle w:val="31"/>
        <w:rPr>
          <w:rFonts w:asciiTheme="minorHAnsi" w:eastAsiaTheme="minorEastAsia" w:hAnsiTheme="minorHAnsi" w:cstheme="minorBidi"/>
          <w:noProof/>
          <w:sz w:val="22"/>
          <w:szCs w:val="22"/>
          <w:lang w:eastAsia="ru-RU"/>
        </w:rPr>
      </w:pPr>
      <w:hyperlink w:anchor="_Toc509330384" w:history="1">
        <w:r w:rsidR="00E94164" w:rsidRPr="00354927">
          <w:rPr>
            <w:rStyle w:val="a9"/>
            <w:noProof/>
          </w:rPr>
          <w:t>2.1.2.</w:t>
        </w:r>
        <w:r w:rsidR="00E94164">
          <w:rPr>
            <w:rFonts w:asciiTheme="minorHAnsi" w:eastAsiaTheme="minorEastAsia" w:hAnsiTheme="minorHAnsi" w:cstheme="minorBidi"/>
            <w:noProof/>
            <w:sz w:val="22"/>
            <w:szCs w:val="22"/>
            <w:lang w:eastAsia="ru-RU"/>
          </w:rPr>
          <w:tab/>
        </w:r>
        <w:r w:rsidR="00E94164" w:rsidRPr="00354927">
          <w:rPr>
            <w:rStyle w:val="a9"/>
            <w:noProof/>
          </w:rPr>
          <w:t xml:space="preserve">Анализ природно-климатических условий развития </w:t>
        </w:r>
        <w:r w:rsidR="00B80C38" w:rsidRPr="00B80C38">
          <w:rPr>
            <w:rStyle w:val="a9"/>
            <w:noProof/>
          </w:rPr>
          <w:t xml:space="preserve">Малиновского </w:t>
        </w:r>
        <w:r w:rsidR="00E94164" w:rsidRPr="00354927">
          <w:rPr>
            <w:rStyle w:val="a9"/>
            <w:noProof/>
          </w:rPr>
          <w:t xml:space="preserve"> 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_Toc509330384 \h </w:instrText>
        </w:r>
        <w:r w:rsidR="00E94164">
          <w:rPr>
            <w:noProof/>
            <w:webHidden/>
          </w:rPr>
        </w:r>
        <w:r w:rsidR="00E94164">
          <w:rPr>
            <w:noProof/>
            <w:webHidden/>
          </w:rPr>
          <w:fldChar w:fldCharType="separate"/>
        </w:r>
        <w:r w:rsidR="00E94164">
          <w:rPr>
            <w:noProof/>
            <w:webHidden/>
          </w:rPr>
          <w:t>13</w:t>
        </w:r>
        <w:r w:rsidR="00E94164">
          <w:rPr>
            <w:noProof/>
            <w:webHidden/>
          </w:rPr>
          <w:fldChar w:fldCharType="end"/>
        </w:r>
      </w:hyperlink>
    </w:p>
    <w:p w14:paraId="7A676E7F" w14:textId="6D99C0CF" w:rsidR="00E94164" w:rsidRDefault="00343C92">
      <w:pPr>
        <w:pStyle w:val="31"/>
        <w:rPr>
          <w:rFonts w:asciiTheme="minorHAnsi" w:eastAsiaTheme="minorEastAsia" w:hAnsiTheme="minorHAnsi" w:cstheme="minorBidi"/>
          <w:noProof/>
          <w:sz w:val="22"/>
          <w:szCs w:val="22"/>
          <w:lang w:eastAsia="ru-RU"/>
        </w:rPr>
      </w:pPr>
      <w:hyperlink w:anchor="_Toc509330385" w:history="1">
        <w:r w:rsidR="00E94164" w:rsidRPr="00354927">
          <w:rPr>
            <w:rStyle w:val="a9"/>
            <w:noProof/>
          </w:rPr>
          <w:t>2.1.3.</w:t>
        </w:r>
        <w:r w:rsidR="00E94164">
          <w:rPr>
            <w:rFonts w:asciiTheme="minorHAnsi" w:eastAsiaTheme="minorEastAsia" w:hAnsiTheme="minorHAnsi" w:cstheme="minorBidi"/>
            <w:noProof/>
            <w:sz w:val="22"/>
            <w:szCs w:val="22"/>
            <w:lang w:eastAsia="ru-RU"/>
          </w:rPr>
          <w:tab/>
        </w:r>
        <w:r w:rsidR="00E94164" w:rsidRPr="00354927">
          <w:rPr>
            <w:rStyle w:val="a9"/>
            <w:noProof/>
          </w:rPr>
          <w:t xml:space="preserve">Анализ социально-демографических условий развития </w:t>
        </w:r>
        <w:r w:rsidR="00B80C38" w:rsidRPr="00B80C38">
          <w:rPr>
            <w:rStyle w:val="a9"/>
            <w:noProof/>
          </w:rPr>
          <w:t>Малиновского</w:t>
        </w:r>
        <w:r w:rsidR="00E94164" w:rsidRPr="00354927">
          <w:rPr>
            <w:rStyle w:val="a9"/>
            <w:noProof/>
          </w:rPr>
          <w:t xml:space="preserve"> муниципального образования Аркадакского муниципального района</w:t>
        </w:r>
        <w:r w:rsidR="00E94164">
          <w:rPr>
            <w:noProof/>
            <w:webHidden/>
          </w:rPr>
          <w:tab/>
        </w:r>
        <w:r w:rsidR="00E94164">
          <w:rPr>
            <w:noProof/>
            <w:webHidden/>
          </w:rPr>
          <w:fldChar w:fldCharType="begin"/>
        </w:r>
        <w:r w:rsidR="00E94164">
          <w:rPr>
            <w:noProof/>
            <w:webHidden/>
          </w:rPr>
          <w:instrText xml:space="preserve"> PAGEREF _Toc509330385 \h </w:instrText>
        </w:r>
        <w:r w:rsidR="00E94164">
          <w:rPr>
            <w:noProof/>
            <w:webHidden/>
          </w:rPr>
        </w:r>
        <w:r w:rsidR="00E94164">
          <w:rPr>
            <w:noProof/>
            <w:webHidden/>
          </w:rPr>
          <w:fldChar w:fldCharType="separate"/>
        </w:r>
        <w:r w:rsidR="00E94164">
          <w:rPr>
            <w:noProof/>
            <w:webHidden/>
          </w:rPr>
          <w:t>14</w:t>
        </w:r>
        <w:r w:rsidR="00E94164">
          <w:rPr>
            <w:noProof/>
            <w:webHidden/>
          </w:rPr>
          <w:fldChar w:fldCharType="end"/>
        </w:r>
      </w:hyperlink>
    </w:p>
    <w:p w14:paraId="6D06FFFC"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86" w:history="1">
        <w:r w:rsidR="00E94164" w:rsidRPr="00354927">
          <w:rPr>
            <w:rStyle w:val="a9"/>
            <w:noProof/>
          </w:rPr>
          <w:t>2.2.</w:t>
        </w:r>
        <w:r w:rsidR="00E94164">
          <w:rPr>
            <w:rFonts w:asciiTheme="minorHAnsi" w:eastAsiaTheme="minorEastAsia" w:hAnsiTheme="minorHAnsi" w:cstheme="minorBidi"/>
            <w:iCs w:val="0"/>
            <w:noProof/>
            <w:sz w:val="22"/>
            <w:szCs w:val="22"/>
            <w:lang w:eastAsia="ru-RU"/>
          </w:rPr>
          <w:tab/>
        </w:r>
        <w:r w:rsidR="00E94164" w:rsidRPr="00354927">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_Toc509330386 \h </w:instrText>
        </w:r>
        <w:r w:rsidR="00E94164">
          <w:rPr>
            <w:noProof/>
            <w:webHidden/>
          </w:rPr>
        </w:r>
        <w:r w:rsidR="00E94164">
          <w:rPr>
            <w:noProof/>
            <w:webHidden/>
          </w:rPr>
          <w:fldChar w:fldCharType="separate"/>
        </w:r>
        <w:r w:rsidR="00E94164">
          <w:rPr>
            <w:noProof/>
            <w:webHidden/>
          </w:rPr>
          <w:t>14</w:t>
        </w:r>
        <w:r w:rsidR="00E94164">
          <w:rPr>
            <w:noProof/>
            <w:webHidden/>
          </w:rPr>
          <w:fldChar w:fldCharType="end"/>
        </w:r>
      </w:hyperlink>
    </w:p>
    <w:p w14:paraId="40975E82"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87" w:history="1">
        <w:r w:rsidR="00E94164" w:rsidRPr="00354927">
          <w:rPr>
            <w:rStyle w:val="a9"/>
            <w:noProof/>
          </w:rPr>
          <w:t>2.3.</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водоснабжения населения, водоотведения</w:t>
        </w:r>
        <w:r w:rsidR="00E94164">
          <w:rPr>
            <w:noProof/>
            <w:webHidden/>
          </w:rPr>
          <w:tab/>
        </w:r>
        <w:r w:rsidR="00E94164">
          <w:rPr>
            <w:noProof/>
            <w:webHidden/>
          </w:rPr>
          <w:fldChar w:fldCharType="begin"/>
        </w:r>
        <w:r w:rsidR="00E94164">
          <w:rPr>
            <w:noProof/>
            <w:webHidden/>
          </w:rPr>
          <w:instrText xml:space="preserve"> PAGEREF _Toc509330387 \h </w:instrText>
        </w:r>
        <w:r w:rsidR="00E94164">
          <w:rPr>
            <w:noProof/>
            <w:webHidden/>
          </w:rPr>
        </w:r>
        <w:r w:rsidR="00E94164">
          <w:rPr>
            <w:noProof/>
            <w:webHidden/>
          </w:rPr>
          <w:fldChar w:fldCharType="separate"/>
        </w:r>
        <w:r w:rsidR="00E94164">
          <w:rPr>
            <w:noProof/>
            <w:webHidden/>
          </w:rPr>
          <w:t>15</w:t>
        </w:r>
        <w:r w:rsidR="00E94164">
          <w:rPr>
            <w:noProof/>
            <w:webHidden/>
          </w:rPr>
          <w:fldChar w:fldCharType="end"/>
        </w:r>
      </w:hyperlink>
    </w:p>
    <w:p w14:paraId="0A1173BA"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88" w:history="1">
        <w:r w:rsidR="00E94164" w:rsidRPr="00354927">
          <w:rPr>
            <w:rStyle w:val="a9"/>
            <w:noProof/>
          </w:rPr>
          <w:t>2.4.</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автомобильных дорог местного значения</w:t>
        </w:r>
        <w:r w:rsidR="00E94164">
          <w:rPr>
            <w:noProof/>
            <w:webHidden/>
          </w:rPr>
          <w:tab/>
        </w:r>
        <w:r w:rsidR="00E94164">
          <w:rPr>
            <w:noProof/>
            <w:webHidden/>
          </w:rPr>
          <w:fldChar w:fldCharType="begin"/>
        </w:r>
        <w:r w:rsidR="00E94164">
          <w:rPr>
            <w:noProof/>
            <w:webHidden/>
          </w:rPr>
          <w:instrText xml:space="preserve"> PAGEREF _Toc509330388 \h </w:instrText>
        </w:r>
        <w:r w:rsidR="00E94164">
          <w:rPr>
            <w:noProof/>
            <w:webHidden/>
          </w:rPr>
        </w:r>
        <w:r w:rsidR="00E94164">
          <w:rPr>
            <w:noProof/>
            <w:webHidden/>
          </w:rPr>
          <w:fldChar w:fldCharType="separate"/>
        </w:r>
        <w:r w:rsidR="00E94164">
          <w:rPr>
            <w:noProof/>
            <w:webHidden/>
          </w:rPr>
          <w:t>16</w:t>
        </w:r>
        <w:r w:rsidR="00E94164">
          <w:rPr>
            <w:noProof/>
            <w:webHidden/>
          </w:rPr>
          <w:fldChar w:fldCharType="end"/>
        </w:r>
      </w:hyperlink>
    </w:p>
    <w:p w14:paraId="5A915985"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89" w:history="1">
        <w:r w:rsidR="00E94164" w:rsidRPr="00354927">
          <w:rPr>
            <w:rStyle w:val="a9"/>
            <w:noProof/>
          </w:rPr>
          <w:t>2.5.</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физической культуры и массового спорта</w:t>
        </w:r>
        <w:r w:rsidR="00E94164">
          <w:rPr>
            <w:noProof/>
            <w:webHidden/>
          </w:rPr>
          <w:tab/>
        </w:r>
        <w:r w:rsidR="00E94164">
          <w:rPr>
            <w:noProof/>
            <w:webHidden/>
          </w:rPr>
          <w:fldChar w:fldCharType="begin"/>
        </w:r>
        <w:r w:rsidR="00E94164">
          <w:rPr>
            <w:noProof/>
            <w:webHidden/>
          </w:rPr>
          <w:instrText xml:space="preserve"> PAGEREF _Toc509330389 \h </w:instrText>
        </w:r>
        <w:r w:rsidR="00E94164">
          <w:rPr>
            <w:noProof/>
            <w:webHidden/>
          </w:rPr>
        </w:r>
        <w:r w:rsidR="00E94164">
          <w:rPr>
            <w:noProof/>
            <w:webHidden/>
          </w:rPr>
          <w:fldChar w:fldCharType="separate"/>
        </w:r>
        <w:r w:rsidR="00E94164">
          <w:rPr>
            <w:noProof/>
            <w:webHidden/>
          </w:rPr>
          <w:t>16</w:t>
        </w:r>
        <w:r w:rsidR="00E94164">
          <w:rPr>
            <w:noProof/>
            <w:webHidden/>
          </w:rPr>
          <w:fldChar w:fldCharType="end"/>
        </w:r>
      </w:hyperlink>
    </w:p>
    <w:p w14:paraId="152430F0"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0" w:history="1">
        <w:r w:rsidR="00E94164" w:rsidRPr="00354927">
          <w:rPr>
            <w:rStyle w:val="a9"/>
            <w:noProof/>
          </w:rPr>
          <w:t>2.6.</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сбора и вывоза твердых коммунальных отходов</w:t>
        </w:r>
        <w:r w:rsidR="00E94164">
          <w:rPr>
            <w:noProof/>
            <w:webHidden/>
          </w:rPr>
          <w:tab/>
        </w:r>
        <w:r w:rsidR="00E94164">
          <w:rPr>
            <w:noProof/>
            <w:webHidden/>
          </w:rPr>
          <w:fldChar w:fldCharType="begin"/>
        </w:r>
        <w:r w:rsidR="00E94164">
          <w:rPr>
            <w:noProof/>
            <w:webHidden/>
          </w:rPr>
          <w:instrText xml:space="preserve"> PAGEREF _Toc509330390 \h </w:instrText>
        </w:r>
        <w:r w:rsidR="00E94164">
          <w:rPr>
            <w:noProof/>
            <w:webHidden/>
          </w:rPr>
        </w:r>
        <w:r w:rsidR="00E94164">
          <w:rPr>
            <w:noProof/>
            <w:webHidden/>
          </w:rPr>
          <w:fldChar w:fldCharType="separate"/>
        </w:r>
        <w:r w:rsidR="00E94164">
          <w:rPr>
            <w:noProof/>
            <w:webHidden/>
          </w:rPr>
          <w:t>17</w:t>
        </w:r>
        <w:r w:rsidR="00E94164">
          <w:rPr>
            <w:noProof/>
            <w:webHidden/>
          </w:rPr>
          <w:fldChar w:fldCharType="end"/>
        </w:r>
      </w:hyperlink>
    </w:p>
    <w:p w14:paraId="28763710"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1" w:history="1">
        <w:r w:rsidR="00E94164" w:rsidRPr="00354927">
          <w:rPr>
            <w:rStyle w:val="a9"/>
            <w:noProof/>
          </w:rPr>
          <w:t>2.7.</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E94164">
          <w:rPr>
            <w:noProof/>
            <w:webHidden/>
          </w:rPr>
          <w:tab/>
        </w:r>
        <w:r w:rsidR="00E94164">
          <w:rPr>
            <w:noProof/>
            <w:webHidden/>
          </w:rPr>
          <w:fldChar w:fldCharType="begin"/>
        </w:r>
        <w:r w:rsidR="00E94164">
          <w:rPr>
            <w:noProof/>
            <w:webHidden/>
          </w:rPr>
          <w:instrText xml:space="preserve"> PAGEREF _Toc509330391 \h </w:instrText>
        </w:r>
        <w:r w:rsidR="00E94164">
          <w:rPr>
            <w:noProof/>
            <w:webHidden/>
          </w:rPr>
        </w:r>
        <w:r w:rsidR="00E94164">
          <w:rPr>
            <w:noProof/>
            <w:webHidden/>
          </w:rPr>
          <w:fldChar w:fldCharType="separate"/>
        </w:r>
        <w:r w:rsidR="00E94164">
          <w:rPr>
            <w:noProof/>
            <w:webHidden/>
          </w:rPr>
          <w:t>18</w:t>
        </w:r>
        <w:r w:rsidR="00E94164">
          <w:rPr>
            <w:noProof/>
            <w:webHidden/>
          </w:rPr>
          <w:fldChar w:fldCharType="end"/>
        </w:r>
      </w:hyperlink>
    </w:p>
    <w:p w14:paraId="5A2B2C6A"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2" w:history="1">
        <w:r w:rsidR="00E94164" w:rsidRPr="00354927">
          <w:rPr>
            <w:rStyle w:val="a9"/>
            <w:noProof/>
          </w:rPr>
          <w:t>2.8.</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ритуальных услуг и содержания мест захоронения</w:t>
        </w:r>
        <w:r w:rsidR="00E94164">
          <w:rPr>
            <w:noProof/>
            <w:webHidden/>
          </w:rPr>
          <w:tab/>
        </w:r>
        <w:r w:rsidR="00E94164">
          <w:rPr>
            <w:noProof/>
            <w:webHidden/>
          </w:rPr>
          <w:fldChar w:fldCharType="begin"/>
        </w:r>
        <w:r w:rsidR="00E94164">
          <w:rPr>
            <w:noProof/>
            <w:webHidden/>
          </w:rPr>
          <w:instrText xml:space="preserve"> PAGEREF _Toc509330392 \h </w:instrText>
        </w:r>
        <w:r w:rsidR="00E94164">
          <w:rPr>
            <w:noProof/>
            <w:webHidden/>
          </w:rPr>
        </w:r>
        <w:r w:rsidR="00E94164">
          <w:rPr>
            <w:noProof/>
            <w:webHidden/>
          </w:rPr>
          <w:fldChar w:fldCharType="separate"/>
        </w:r>
        <w:r w:rsidR="00E94164">
          <w:rPr>
            <w:noProof/>
            <w:webHidden/>
          </w:rPr>
          <w:t>18</w:t>
        </w:r>
        <w:r w:rsidR="00E94164">
          <w:rPr>
            <w:noProof/>
            <w:webHidden/>
          </w:rPr>
          <w:fldChar w:fldCharType="end"/>
        </w:r>
      </w:hyperlink>
    </w:p>
    <w:p w14:paraId="4553C2E9"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3" w:history="1">
        <w:r w:rsidR="00E94164" w:rsidRPr="00354927">
          <w:rPr>
            <w:rStyle w:val="a9"/>
            <w:noProof/>
          </w:rPr>
          <w:t>2.9.</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культуры и искусства</w:t>
        </w:r>
        <w:r w:rsidR="00E94164">
          <w:rPr>
            <w:noProof/>
            <w:webHidden/>
          </w:rPr>
          <w:tab/>
        </w:r>
        <w:r w:rsidR="00E94164">
          <w:rPr>
            <w:noProof/>
            <w:webHidden/>
          </w:rPr>
          <w:fldChar w:fldCharType="begin"/>
        </w:r>
        <w:r w:rsidR="00E94164">
          <w:rPr>
            <w:noProof/>
            <w:webHidden/>
          </w:rPr>
          <w:instrText xml:space="preserve"> PAGEREF _Toc509330393 \h </w:instrText>
        </w:r>
        <w:r w:rsidR="00E94164">
          <w:rPr>
            <w:noProof/>
            <w:webHidden/>
          </w:rPr>
        </w:r>
        <w:r w:rsidR="00E94164">
          <w:rPr>
            <w:noProof/>
            <w:webHidden/>
          </w:rPr>
          <w:fldChar w:fldCharType="separate"/>
        </w:r>
        <w:r w:rsidR="00E94164">
          <w:rPr>
            <w:noProof/>
            <w:webHidden/>
          </w:rPr>
          <w:t>19</w:t>
        </w:r>
        <w:r w:rsidR="00E94164">
          <w:rPr>
            <w:noProof/>
            <w:webHidden/>
          </w:rPr>
          <w:fldChar w:fldCharType="end"/>
        </w:r>
      </w:hyperlink>
    </w:p>
    <w:p w14:paraId="39694DC5"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4" w:history="1">
        <w:r w:rsidR="00E94164" w:rsidRPr="00354927">
          <w:rPr>
            <w:rStyle w:val="a9"/>
            <w:noProof/>
          </w:rPr>
          <w:t>2.10.</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благоустройства и озеленения территории поселения</w:t>
        </w:r>
        <w:r w:rsidR="00E94164">
          <w:rPr>
            <w:noProof/>
            <w:webHidden/>
          </w:rPr>
          <w:tab/>
        </w:r>
        <w:r w:rsidR="00E94164">
          <w:rPr>
            <w:noProof/>
            <w:webHidden/>
          </w:rPr>
          <w:fldChar w:fldCharType="begin"/>
        </w:r>
        <w:r w:rsidR="00E94164">
          <w:rPr>
            <w:noProof/>
            <w:webHidden/>
          </w:rPr>
          <w:instrText xml:space="preserve"> PAGEREF _Toc509330394 \h </w:instrText>
        </w:r>
        <w:r w:rsidR="00E94164">
          <w:rPr>
            <w:noProof/>
            <w:webHidden/>
          </w:rPr>
        </w:r>
        <w:r w:rsidR="00E94164">
          <w:rPr>
            <w:noProof/>
            <w:webHidden/>
          </w:rPr>
          <w:fldChar w:fldCharType="separate"/>
        </w:r>
        <w:r w:rsidR="00E94164">
          <w:rPr>
            <w:noProof/>
            <w:webHidden/>
          </w:rPr>
          <w:t>20</w:t>
        </w:r>
        <w:r w:rsidR="00E94164">
          <w:rPr>
            <w:noProof/>
            <w:webHidden/>
          </w:rPr>
          <w:fldChar w:fldCharType="end"/>
        </w:r>
      </w:hyperlink>
    </w:p>
    <w:p w14:paraId="17D95257"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5" w:history="1">
        <w:r w:rsidR="00E94164" w:rsidRPr="00354927">
          <w:rPr>
            <w:rStyle w:val="a9"/>
            <w:noProof/>
          </w:rPr>
          <w:t>2.11.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торговли, общественного питания и бытового обслуживания</w:t>
        </w:r>
        <w:r w:rsidR="00E94164">
          <w:rPr>
            <w:noProof/>
            <w:webHidden/>
          </w:rPr>
          <w:tab/>
        </w:r>
        <w:r w:rsidR="00E94164">
          <w:rPr>
            <w:noProof/>
            <w:webHidden/>
          </w:rPr>
          <w:fldChar w:fldCharType="begin"/>
        </w:r>
        <w:r w:rsidR="00E94164">
          <w:rPr>
            <w:noProof/>
            <w:webHidden/>
          </w:rPr>
          <w:instrText xml:space="preserve"> PAGEREF _Toc509330395 \h </w:instrText>
        </w:r>
        <w:r w:rsidR="00E94164">
          <w:rPr>
            <w:noProof/>
            <w:webHidden/>
          </w:rPr>
        </w:r>
        <w:r w:rsidR="00E94164">
          <w:rPr>
            <w:noProof/>
            <w:webHidden/>
          </w:rPr>
          <w:fldChar w:fldCharType="separate"/>
        </w:r>
        <w:r w:rsidR="00E94164">
          <w:rPr>
            <w:noProof/>
            <w:webHidden/>
          </w:rPr>
          <w:t>21</w:t>
        </w:r>
        <w:r w:rsidR="00E94164">
          <w:rPr>
            <w:noProof/>
            <w:webHidden/>
          </w:rPr>
          <w:fldChar w:fldCharType="end"/>
        </w:r>
      </w:hyperlink>
    </w:p>
    <w:p w14:paraId="073889EF"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6" w:history="1">
        <w:r w:rsidR="00E94164" w:rsidRPr="00354927">
          <w:rPr>
            <w:rStyle w:val="a9"/>
            <w:noProof/>
          </w:rPr>
          <w:t>2.12.</w:t>
        </w:r>
        <w:r w:rsidR="00E94164">
          <w:rPr>
            <w:rFonts w:asciiTheme="minorHAnsi" w:eastAsiaTheme="minorEastAsia" w:hAnsiTheme="minorHAnsi" w:cstheme="minorBidi"/>
            <w:iCs w:val="0"/>
            <w:noProof/>
            <w:sz w:val="22"/>
            <w:szCs w:val="22"/>
            <w:lang w:eastAsia="ru-RU"/>
          </w:rPr>
          <w:tab/>
        </w:r>
        <w:r w:rsidR="00E94164" w:rsidRPr="00354927">
          <w:rPr>
            <w:rStyle w:val="a9"/>
            <w:noProof/>
          </w:rPr>
          <w:t>Объекты местного значения сельского поселения в области деятельности органов местного самоуправления</w:t>
        </w:r>
        <w:r w:rsidR="00E94164">
          <w:rPr>
            <w:noProof/>
            <w:webHidden/>
          </w:rPr>
          <w:tab/>
        </w:r>
        <w:r w:rsidR="00E94164">
          <w:rPr>
            <w:noProof/>
            <w:webHidden/>
          </w:rPr>
          <w:fldChar w:fldCharType="begin"/>
        </w:r>
        <w:r w:rsidR="00E94164">
          <w:rPr>
            <w:noProof/>
            <w:webHidden/>
          </w:rPr>
          <w:instrText xml:space="preserve"> PAGEREF _Toc509330396 \h </w:instrText>
        </w:r>
        <w:r w:rsidR="00E94164">
          <w:rPr>
            <w:noProof/>
            <w:webHidden/>
          </w:rPr>
        </w:r>
        <w:r w:rsidR="00E94164">
          <w:rPr>
            <w:noProof/>
            <w:webHidden/>
          </w:rPr>
          <w:fldChar w:fldCharType="separate"/>
        </w:r>
        <w:r w:rsidR="00E94164">
          <w:rPr>
            <w:noProof/>
            <w:webHidden/>
          </w:rPr>
          <w:t>22</w:t>
        </w:r>
        <w:r w:rsidR="00E94164">
          <w:rPr>
            <w:noProof/>
            <w:webHidden/>
          </w:rPr>
          <w:fldChar w:fldCharType="end"/>
        </w:r>
      </w:hyperlink>
    </w:p>
    <w:p w14:paraId="1F103D64" w14:textId="77777777" w:rsidR="00E94164" w:rsidRDefault="00343C9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9330397" w:history="1">
        <w:r w:rsidR="00E94164" w:rsidRPr="00354927">
          <w:rPr>
            <w:rStyle w:val="a9"/>
            <w:noProof/>
          </w:rPr>
          <w:t>3.</w:t>
        </w:r>
        <w:r w:rsidR="00E94164">
          <w:rPr>
            <w:rFonts w:asciiTheme="minorHAnsi" w:eastAsiaTheme="minorEastAsia" w:hAnsiTheme="minorHAnsi" w:cstheme="minorBidi"/>
            <w:b w:val="0"/>
            <w:bCs w:val="0"/>
            <w:caps w:val="0"/>
            <w:noProof/>
            <w:sz w:val="22"/>
            <w:szCs w:val="22"/>
            <w:lang w:eastAsia="ru-RU"/>
          </w:rPr>
          <w:tab/>
        </w:r>
        <w:r w:rsidR="00E94164" w:rsidRPr="00354927">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E94164">
          <w:rPr>
            <w:noProof/>
            <w:webHidden/>
          </w:rPr>
          <w:tab/>
        </w:r>
        <w:r w:rsidR="00E94164">
          <w:rPr>
            <w:noProof/>
            <w:webHidden/>
          </w:rPr>
          <w:fldChar w:fldCharType="begin"/>
        </w:r>
        <w:r w:rsidR="00E94164">
          <w:rPr>
            <w:noProof/>
            <w:webHidden/>
          </w:rPr>
          <w:instrText xml:space="preserve"> PAGEREF _Toc509330397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4D0FD535"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8" w:history="1">
        <w:r w:rsidR="00E94164" w:rsidRPr="00354927">
          <w:rPr>
            <w:rStyle w:val="a9"/>
            <w:noProof/>
          </w:rPr>
          <w:t>3.1.</w:t>
        </w:r>
        <w:r w:rsidR="00E94164">
          <w:rPr>
            <w:rFonts w:asciiTheme="minorHAnsi" w:eastAsiaTheme="minorEastAsia" w:hAnsiTheme="minorHAnsi" w:cstheme="minorBidi"/>
            <w:iCs w:val="0"/>
            <w:noProof/>
            <w:sz w:val="22"/>
            <w:szCs w:val="22"/>
            <w:lang w:eastAsia="ru-RU"/>
          </w:rPr>
          <w:tab/>
        </w:r>
        <w:r w:rsidR="00E94164" w:rsidRPr="00354927">
          <w:rPr>
            <w:rStyle w:val="a9"/>
            <w:noProof/>
          </w:rPr>
          <w:t>Область применения расчетных показателей</w:t>
        </w:r>
        <w:r w:rsidR="00E94164">
          <w:rPr>
            <w:noProof/>
            <w:webHidden/>
          </w:rPr>
          <w:tab/>
        </w:r>
        <w:r w:rsidR="00E94164">
          <w:rPr>
            <w:noProof/>
            <w:webHidden/>
          </w:rPr>
          <w:fldChar w:fldCharType="begin"/>
        </w:r>
        <w:r w:rsidR="00E94164">
          <w:rPr>
            <w:noProof/>
            <w:webHidden/>
          </w:rPr>
          <w:instrText xml:space="preserve"> PAGEREF _Toc509330398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73732EB6" w14:textId="77777777" w:rsidR="00E94164" w:rsidRDefault="00343C92">
      <w:pPr>
        <w:pStyle w:val="22"/>
        <w:rPr>
          <w:rFonts w:asciiTheme="minorHAnsi" w:eastAsiaTheme="minorEastAsia" w:hAnsiTheme="minorHAnsi" w:cstheme="minorBidi"/>
          <w:iCs w:val="0"/>
          <w:noProof/>
          <w:sz w:val="22"/>
          <w:szCs w:val="22"/>
          <w:lang w:eastAsia="ru-RU"/>
        </w:rPr>
      </w:pPr>
      <w:hyperlink w:anchor="_Toc509330399" w:history="1">
        <w:r w:rsidR="00E94164" w:rsidRPr="00354927">
          <w:rPr>
            <w:rStyle w:val="a9"/>
            <w:noProof/>
          </w:rPr>
          <w:t>3.2.</w:t>
        </w:r>
        <w:r w:rsidR="00E94164">
          <w:rPr>
            <w:rFonts w:asciiTheme="minorHAnsi" w:eastAsiaTheme="minorEastAsia" w:hAnsiTheme="minorHAnsi" w:cstheme="minorBidi"/>
            <w:iCs w:val="0"/>
            <w:noProof/>
            <w:sz w:val="22"/>
            <w:szCs w:val="22"/>
            <w:lang w:eastAsia="ru-RU"/>
          </w:rPr>
          <w:tab/>
        </w:r>
        <w:r w:rsidR="00E94164" w:rsidRPr="00354927">
          <w:rPr>
            <w:rStyle w:val="a9"/>
            <w:noProof/>
          </w:rPr>
          <w:t>Правила применения расчетных показателей</w:t>
        </w:r>
        <w:r w:rsidR="00E94164">
          <w:rPr>
            <w:noProof/>
            <w:webHidden/>
          </w:rPr>
          <w:tab/>
        </w:r>
        <w:r w:rsidR="00E94164">
          <w:rPr>
            <w:noProof/>
            <w:webHidden/>
          </w:rPr>
          <w:fldChar w:fldCharType="begin"/>
        </w:r>
        <w:r w:rsidR="00E94164">
          <w:rPr>
            <w:noProof/>
            <w:webHidden/>
          </w:rPr>
          <w:instrText xml:space="preserve"> PAGEREF _Toc509330399 \h </w:instrText>
        </w:r>
        <w:r w:rsidR="00E94164">
          <w:rPr>
            <w:noProof/>
            <w:webHidden/>
          </w:rPr>
        </w:r>
        <w:r w:rsidR="00E94164">
          <w:rPr>
            <w:noProof/>
            <w:webHidden/>
          </w:rPr>
          <w:fldChar w:fldCharType="separate"/>
        </w:r>
        <w:r w:rsidR="00E94164">
          <w:rPr>
            <w:noProof/>
            <w:webHidden/>
          </w:rPr>
          <w:t>23</w:t>
        </w:r>
        <w:r w:rsidR="00E94164">
          <w:rPr>
            <w:noProof/>
            <w:webHidden/>
          </w:rPr>
          <w:fldChar w:fldCharType="end"/>
        </w:r>
      </w:hyperlink>
    </w:p>
    <w:p w14:paraId="24D401DE" w14:textId="77777777" w:rsidR="00E94164" w:rsidRDefault="00343C92">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9330400" w:history="1">
        <w:r w:rsidR="00E94164" w:rsidRPr="00354927">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_Toc509330400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74585DF6" w14:textId="77777777" w:rsidR="00E94164" w:rsidRDefault="00343C92">
      <w:pPr>
        <w:pStyle w:val="31"/>
        <w:rPr>
          <w:rFonts w:asciiTheme="minorHAnsi" w:eastAsiaTheme="minorEastAsia" w:hAnsiTheme="minorHAnsi" w:cstheme="minorBidi"/>
          <w:noProof/>
          <w:sz w:val="22"/>
          <w:szCs w:val="22"/>
          <w:lang w:eastAsia="ru-RU"/>
        </w:rPr>
      </w:pPr>
      <w:hyperlink w:anchor="_Toc509330401" w:history="1">
        <w:r w:rsidR="00E94164" w:rsidRPr="00354927">
          <w:rPr>
            <w:rStyle w:val="a9"/>
            <w:rFonts w:eastAsia="Times New Roman" w:cs="Arial"/>
            <w:bCs/>
            <w:i/>
            <w:noProof/>
          </w:rPr>
          <w:t>Федеральные законы</w:t>
        </w:r>
        <w:r w:rsidR="00E94164">
          <w:rPr>
            <w:noProof/>
            <w:webHidden/>
          </w:rPr>
          <w:tab/>
        </w:r>
        <w:r w:rsidR="00E94164">
          <w:rPr>
            <w:noProof/>
            <w:webHidden/>
          </w:rPr>
          <w:fldChar w:fldCharType="begin"/>
        </w:r>
        <w:r w:rsidR="00E94164">
          <w:rPr>
            <w:noProof/>
            <w:webHidden/>
          </w:rPr>
          <w:instrText xml:space="preserve"> PAGEREF _Toc509330401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7D19AF08" w14:textId="77777777" w:rsidR="00E94164" w:rsidRDefault="00343C92">
      <w:pPr>
        <w:pStyle w:val="31"/>
        <w:rPr>
          <w:rFonts w:asciiTheme="minorHAnsi" w:eastAsiaTheme="minorEastAsia" w:hAnsiTheme="minorHAnsi" w:cstheme="minorBidi"/>
          <w:noProof/>
          <w:sz w:val="22"/>
          <w:szCs w:val="22"/>
          <w:lang w:eastAsia="ru-RU"/>
        </w:rPr>
      </w:pPr>
      <w:hyperlink w:anchor="_Toc509330402" w:history="1">
        <w:r w:rsidR="00E94164" w:rsidRPr="00354927">
          <w:rPr>
            <w:rStyle w:val="a9"/>
            <w:rFonts w:eastAsia="Times New Roman" w:cs="Arial"/>
            <w:bCs/>
            <w:i/>
            <w:noProof/>
          </w:rPr>
          <w:t>Иные нормативные акты Российской Федерации</w:t>
        </w:r>
        <w:r w:rsidR="00E94164">
          <w:rPr>
            <w:noProof/>
            <w:webHidden/>
          </w:rPr>
          <w:tab/>
        </w:r>
        <w:r w:rsidR="00E94164">
          <w:rPr>
            <w:noProof/>
            <w:webHidden/>
          </w:rPr>
          <w:fldChar w:fldCharType="begin"/>
        </w:r>
        <w:r w:rsidR="00E94164">
          <w:rPr>
            <w:noProof/>
            <w:webHidden/>
          </w:rPr>
          <w:instrText xml:space="preserve"> PAGEREF _Toc509330402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5D5CD218" w14:textId="77777777" w:rsidR="00E94164" w:rsidRDefault="00343C92">
      <w:pPr>
        <w:pStyle w:val="31"/>
        <w:rPr>
          <w:rFonts w:asciiTheme="minorHAnsi" w:eastAsiaTheme="minorEastAsia" w:hAnsiTheme="minorHAnsi" w:cstheme="minorBidi"/>
          <w:noProof/>
          <w:sz w:val="22"/>
          <w:szCs w:val="22"/>
          <w:lang w:eastAsia="ru-RU"/>
        </w:rPr>
      </w:pPr>
      <w:hyperlink w:anchor="_Toc509330403" w:history="1">
        <w:r w:rsidR="00E94164" w:rsidRPr="00354927">
          <w:rPr>
            <w:rStyle w:val="a9"/>
            <w:rFonts w:eastAsia="Times New Roman" w:cs="Arial"/>
            <w:bCs/>
            <w:i/>
            <w:noProof/>
          </w:rPr>
          <w:t>Нормативные акты Саратовской области</w:t>
        </w:r>
        <w:r w:rsidR="00E94164">
          <w:rPr>
            <w:noProof/>
            <w:webHidden/>
          </w:rPr>
          <w:tab/>
        </w:r>
        <w:r w:rsidR="00E94164">
          <w:rPr>
            <w:noProof/>
            <w:webHidden/>
          </w:rPr>
          <w:fldChar w:fldCharType="begin"/>
        </w:r>
        <w:r w:rsidR="00E94164">
          <w:rPr>
            <w:noProof/>
            <w:webHidden/>
          </w:rPr>
          <w:instrText xml:space="preserve"> PAGEREF _Toc509330403 \h </w:instrText>
        </w:r>
        <w:r w:rsidR="00E94164">
          <w:rPr>
            <w:noProof/>
            <w:webHidden/>
          </w:rPr>
        </w:r>
        <w:r w:rsidR="00E94164">
          <w:rPr>
            <w:noProof/>
            <w:webHidden/>
          </w:rPr>
          <w:fldChar w:fldCharType="separate"/>
        </w:r>
        <w:r w:rsidR="00E94164">
          <w:rPr>
            <w:noProof/>
            <w:webHidden/>
          </w:rPr>
          <w:t>25</w:t>
        </w:r>
        <w:r w:rsidR="00E94164">
          <w:rPr>
            <w:noProof/>
            <w:webHidden/>
          </w:rPr>
          <w:fldChar w:fldCharType="end"/>
        </w:r>
      </w:hyperlink>
    </w:p>
    <w:p w14:paraId="4CF4DD3A" w14:textId="77777777" w:rsidR="00E94164" w:rsidRDefault="00343C92">
      <w:pPr>
        <w:pStyle w:val="31"/>
        <w:rPr>
          <w:rFonts w:asciiTheme="minorHAnsi" w:eastAsiaTheme="minorEastAsia" w:hAnsiTheme="minorHAnsi" w:cstheme="minorBidi"/>
          <w:noProof/>
          <w:sz w:val="22"/>
          <w:szCs w:val="22"/>
          <w:lang w:eastAsia="ru-RU"/>
        </w:rPr>
      </w:pPr>
      <w:hyperlink w:anchor="_Toc509330404" w:history="1">
        <w:r w:rsidR="00E94164" w:rsidRPr="00354927">
          <w:rPr>
            <w:rStyle w:val="a9"/>
            <w:rFonts w:eastAsia="Times New Roman" w:cs="Arial"/>
            <w:bCs/>
            <w:i/>
            <w:noProof/>
          </w:rPr>
          <w:t>Нормативные акты Аркадакского муниципального района Саратовской области</w:t>
        </w:r>
        <w:r w:rsidR="00E94164">
          <w:rPr>
            <w:noProof/>
            <w:webHidden/>
          </w:rPr>
          <w:tab/>
        </w:r>
        <w:r w:rsidR="00E94164">
          <w:rPr>
            <w:noProof/>
            <w:webHidden/>
          </w:rPr>
          <w:fldChar w:fldCharType="begin"/>
        </w:r>
        <w:r w:rsidR="00E94164">
          <w:rPr>
            <w:noProof/>
            <w:webHidden/>
          </w:rPr>
          <w:instrText xml:space="preserve"> PAGEREF _Toc509330404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68D7D33C" w14:textId="4F7E7E23" w:rsidR="00E94164" w:rsidRDefault="00343C92">
      <w:pPr>
        <w:pStyle w:val="31"/>
        <w:rPr>
          <w:rFonts w:asciiTheme="minorHAnsi" w:eastAsiaTheme="minorEastAsia" w:hAnsiTheme="minorHAnsi" w:cstheme="minorBidi"/>
          <w:noProof/>
          <w:sz w:val="22"/>
          <w:szCs w:val="22"/>
          <w:lang w:eastAsia="ru-RU"/>
        </w:rPr>
      </w:pPr>
      <w:hyperlink w:anchor="_Toc509330405" w:history="1">
        <w:r w:rsidR="00E94164" w:rsidRPr="00354927">
          <w:rPr>
            <w:rStyle w:val="a9"/>
            <w:rFonts w:eastAsia="Times New Roman" w:cs="Arial"/>
            <w:bCs/>
            <w:i/>
            <w:noProof/>
          </w:rPr>
          <w:t xml:space="preserve">Нормативные акты </w:t>
        </w:r>
        <w:r w:rsidR="00B80C38" w:rsidRPr="00B80C38">
          <w:rPr>
            <w:rStyle w:val="a9"/>
            <w:rFonts w:eastAsia="Times New Roman" w:cs="Arial"/>
            <w:bCs/>
            <w:i/>
            <w:noProof/>
          </w:rPr>
          <w:t>Малиновского</w:t>
        </w:r>
        <w:r w:rsidR="00E94164" w:rsidRPr="00354927">
          <w:rPr>
            <w:rStyle w:val="a9"/>
            <w:rFonts w:eastAsia="Times New Roman" w:cs="Arial"/>
            <w:bCs/>
            <w:i/>
            <w:noProof/>
          </w:rPr>
          <w:t xml:space="preserve"> муниципального образования Аркадакского муниципального района Саратовской области</w:t>
        </w:r>
        <w:r w:rsidR="00E94164">
          <w:rPr>
            <w:noProof/>
            <w:webHidden/>
          </w:rPr>
          <w:tab/>
        </w:r>
        <w:r w:rsidR="00E94164">
          <w:rPr>
            <w:noProof/>
            <w:webHidden/>
          </w:rPr>
          <w:fldChar w:fldCharType="begin"/>
        </w:r>
        <w:r w:rsidR="00E94164">
          <w:rPr>
            <w:noProof/>
            <w:webHidden/>
          </w:rPr>
          <w:instrText xml:space="preserve"> PAGEREF _Toc509330405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3ACF847B" w14:textId="77777777" w:rsidR="00E94164" w:rsidRDefault="00343C92">
      <w:pPr>
        <w:pStyle w:val="31"/>
        <w:rPr>
          <w:rFonts w:asciiTheme="minorHAnsi" w:eastAsiaTheme="minorEastAsia" w:hAnsiTheme="minorHAnsi" w:cstheme="minorBidi"/>
          <w:noProof/>
          <w:sz w:val="22"/>
          <w:szCs w:val="22"/>
          <w:lang w:eastAsia="ru-RU"/>
        </w:rPr>
      </w:pPr>
      <w:hyperlink w:anchor="_Toc509330406" w:history="1">
        <w:r w:rsidR="00E94164" w:rsidRPr="00354927">
          <w:rPr>
            <w:rStyle w:val="a9"/>
            <w:rFonts w:eastAsia="Times New Roman" w:cs="Arial"/>
            <w:bCs/>
            <w:i/>
            <w:noProof/>
          </w:rPr>
          <w:t>Своды правил по проектированию и строительству (СП)</w:t>
        </w:r>
        <w:r w:rsidR="00E94164">
          <w:rPr>
            <w:noProof/>
            <w:webHidden/>
          </w:rPr>
          <w:tab/>
        </w:r>
        <w:r w:rsidR="00E94164">
          <w:rPr>
            <w:noProof/>
            <w:webHidden/>
          </w:rPr>
          <w:fldChar w:fldCharType="begin"/>
        </w:r>
        <w:r w:rsidR="00E94164">
          <w:rPr>
            <w:noProof/>
            <w:webHidden/>
          </w:rPr>
          <w:instrText xml:space="preserve"> PAGEREF _Toc509330406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461A3ACD" w14:textId="77777777" w:rsidR="00E94164" w:rsidRDefault="00343C92">
      <w:pPr>
        <w:pStyle w:val="31"/>
        <w:rPr>
          <w:rFonts w:asciiTheme="minorHAnsi" w:eastAsiaTheme="minorEastAsia" w:hAnsiTheme="minorHAnsi" w:cstheme="minorBidi"/>
          <w:noProof/>
          <w:sz w:val="22"/>
          <w:szCs w:val="22"/>
          <w:lang w:eastAsia="ru-RU"/>
        </w:rPr>
      </w:pPr>
      <w:hyperlink w:anchor="_Toc509330407" w:history="1">
        <w:r w:rsidR="00E94164" w:rsidRPr="00354927">
          <w:rPr>
            <w:rStyle w:val="a9"/>
            <w:rFonts w:eastAsia="Times New Roman" w:cs="Arial"/>
            <w:bCs/>
            <w:i/>
            <w:noProof/>
          </w:rPr>
          <w:t xml:space="preserve">Иные документы </w:t>
        </w:r>
        <w:r w:rsidR="00E94164">
          <w:rPr>
            <w:noProof/>
            <w:webHidden/>
          </w:rPr>
          <w:tab/>
        </w:r>
        <w:r w:rsidR="00E94164">
          <w:rPr>
            <w:noProof/>
            <w:webHidden/>
          </w:rPr>
          <w:fldChar w:fldCharType="begin"/>
        </w:r>
        <w:r w:rsidR="00E94164">
          <w:rPr>
            <w:noProof/>
            <w:webHidden/>
          </w:rPr>
          <w:instrText xml:space="preserve"> PAGEREF _Toc509330407 \h </w:instrText>
        </w:r>
        <w:r w:rsidR="00E94164">
          <w:rPr>
            <w:noProof/>
            <w:webHidden/>
          </w:rPr>
        </w:r>
        <w:r w:rsidR="00E94164">
          <w:rPr>
            <w:noProof/>
            <w:webHidden/>
          </w:rPr>
          <w:fldChar w:fldCharType="separate"/>
        </w:r>
        <w:r w:rsidR="00E94164">
          <w:rPr>
            <w:noProof/>
            <w:webHidden/>
          </w:rPr>
          <w:t>26</w:t>
        </w:r>
        <w:r w:rsidR="00E94164">
          <w:rPr>
            <w:noProof/>
            <w:webHidden/>
          </w:rPr>
          <w:fldChar w:fldCharType="end"/>
        </w:r>
      </w:hyperlink>
    </w:p>
    <w:p w14:paraId="774E9553" w14:textId="77777777" w:rsidR="00E94164" w:rsidRDefault="00343C92">
      <w:pPr>
        <w:pStyle w:val="31"/>
        <w:rPr>
          <w:rFonts w:asciiTheme="minorHAnsi" w:eastAsiaTheme="minorEastAsia" w:hAnsiTheme="minorHAnsi" w:cstheme="minorBidi"/>
          <w:noProof/>
          <w:sz w:val="22"/>
          <w:szCs w:val="22"/>
          <w:lang w:eastAsia="ru-RU"/>
        </w:rPr>
      </w:pPr>
      <w:hyperlink w:anchor="_Toc509330408" w:history="1">
        <w:r w:rsidR="00E94164" w:rsidRPr="00354927">
          <w:rPr>
            <w:rStyle w:val="a9"/>
            <w:rFonts w:eastAsia="Times New Roman" w:cs="Arial"/>
            <w:bCs/>
            <w:i/>
            <w:noProof/>
          </w:rPr>
          <w:t>Интернет-источники</w:t>
        </w:r>
        <w:r w:rsidR="00E94164">
          <w:rPr>
            <w:noProof/>
            <w:webHidden/>
          </w:rPr>
          <w:tab/>
        </w:r>
        <w:r w:rsidR="00E94164">
          <w:rPr>
            <w:noProof/>
            <w:webHidden/>
          </w:rPr>
          <w:fldChar w:fldCharType="begin"/>
        </w:r>
        <w:r w:rsidR="00E94164">
          <w:rPr>
            <w:noProof/>
            <w:webHidden/>
          </w:rPr>
          <w:instrText xml:space="preserve"> PAGEREF _Toc509330408 \h </w:instrText>
        </w:r>
        <w:r w:rsidR="00E94164">
          <w:rPr>
            <w:noProof/>
            <w:webHidden/>
          </w:rPr>
        </w:r>
        <w:r w:rsidR="00E94164">
          <w:rPr>
            <w:noProof/>
            <w:webHidden/>
          </w:rPr>
          <w:fldChar w:fldCharType="separate"/>
        </w:r>
        <w:r w:rsidR="00E94164">
          <w:rPr>
            <w:noProof/>
            <w:webHidden/>
          </w:rPr>
          <w:t>27</w:t>
        </w:r>
        <w:r w:rsidR="00E94164">
          <w:rPr>
            <w:noProof/>
            <w:webHidden/>
          </w:rPr>
          <w:fldChar w:fldCharType="end"/>
        </w:r>
      </w:hyperlink>
    </w:p>
    <w:p w14:paraId="1CC37C9A" w14:textId="77777777" w:rsidR="00E94164" w:rsidRDefault="00343C92">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9330409" w:history="1">
        <w:r w:rsidR="00E94164" w:rsidRPr="00354927">
          <w:rPr>
            <w:rStyle w:val="a9"/>
            <w:noProof/>
          </w:rPr>
          <w:t>Приложение 2. Список терминов и определений, применяемых в местных нормативах градостроительного проектирования</w:t>
        </w:r>
        <w:r w:rsidR="00E94164">
          <w:rPr>
            <w:noProof/>
            <w:webHidden/>
          </w:rPr>
          <w:tab/>
        </w:r>
        <w:r w:rsidR="00E94164">
          <w:rPr>
            <w:noProof/>
            <w:webHidden/>
          </w:rPr>
          <w:fldChar w:fldCharType="begin"/>
        </w:r>
        <w:r w:rsidR="00E94164">
          <w:rPr>
            <w:noProof/>
            <w:webHidden/>
          </w:rPr>
          <w:instrText xml:space="preserve"> PAGEREF _Toc509330409 \h </w:instrText>
        </w:r>
        <w:r w:rsidR="00E94164">
          <w:rPr>
            <w:noProof/>
            <w:webHidden/>
          </w:rPr>
        </w:r>
        <w:r w:rsidR="00E94164">
          <w:rPr>
            <w:noProof/>
            <w:webHidden/>
          </w:rPr>
          <w:fldChar w:fldCharType="separate"/>
        </w:r>
        <w:r w:rsidR="00E94164">
          <w:rPr>
            <w:noProof/>
            <w:webHidden/>
          </w:rPr>
          <w:t>28</w:t>
        </w:r>
        <w:r w:rsidR="00E94164">
          <w:rPr>
            <w:noProof/>
            <w:webHidden/>
          </w:rPr>
          <w:fldChar w:fldCharType="end"/>
        </w:r>
      </w:hyperlink>
    </w:p>
    <w:p w14:paraId="32B6C73B" w14:textId="77777777" w:rsidR="00F53D97" w:rsidRDefault="003D5B71" w:rsidP="00CF373E">
      <w:pPr>
        <w:pStyle w:val="aff6"/>
      </w:pPr>
      <w:r>
        <w:rPr>
          <w:lang w:val="ru-RU"/>
        </w:rPr>
        <w:fldChar w:fldCharType="end"/>
      </w:r>
      <w:r w:rsidR="00F53D97">
        <w:br w:type="page"/>
      </w:r>
    </w:p>
    <w:p w14:paraId="2905E7F8" w14:textId="77777777" w:rsidR="0047172E" w:rsidRPr="00C46563" w:rsidRDefault="0047172E" w:rsidP="0047172E">
      <w:pPr>
        <w:pStyle w:val="11"/>
      </w:pPr>
      <w:bookmarkStart w:id="48" w:name="_Toc483046936"/>
      <w:bookmarkStart w:id="49" w:name="_Toc487905098"/>
      <w:bookmarkStart w:id="50" w:name="_Toc488147808"/>
      <w:bookmarkStart w:id="51" w:name="_Toc488147870"/>
      <w:bookmarkStart w:id="52" w:name="_Toc509330369"/>
      <w:r w:rsidRPr="008C242F">
        <w:lastRenderedPageBreak/>
        <w:t>Введение</w:t>
      </w:r>
      <w:bookmarkEnd w:id="48"/>
      <w:bookmarkEnd w:id="49"/>
      <w:bookmarkEnd w:id="50"/>
      <w:bookmarkEnd w:id="51"/>
      <w:bookmarkEnd w:id="52"/>
    </w:p>
    <w:p w14:paraId="62A0DE26" w14:textId="4D5C5F98" w:rsidR="00317A8E" w:rsidRDefault="00FB5101" w:rsidP="00317A8E">
      <w:pPr>
        <w:pStyle w:val="aff6"/>
        <w:rPr>
          <w:lang w:val="ru-RU"/>
        </w:rPr>
      </w:pPr>
      <w:bookmarkStart w:id="53" w:name="OLE_LINK68"/>
      <w:bookmarkStart w:id="54" w:name="OLE_LINK69"/>
      <w:bookmarkStart w:id="55" w:name="OLE_LINK70"/>
      <w:bookmarkStart w:id="56" w:name="OLE_LINK73"/>
      <w:r>
        <w:rPr>
          <w:lang w:val="ru-RU"/>
        </w:rPr>
        <w:t xml:space="preserve">Местные нормативы градостроительного проектирования </w:t>
      </w:r>
      <w:r w:rsidR="00B80C38" w:rsidRPr="00B80C38">
        <w:rPr>
          <w:lang w:val="ru-RU"/>
        </w:rPr>
        <w:t>Малиновского</w:t>
      </w:r>
      <w:r w:rsidR="00C66CE7">
        <w:rPr>
          <w:lang w:val="ru-RU"/>
        </w:rPr>
        <w:t xml:space="preserve"> муниц</w:t>
      </w:r>
      <w:r w:rsidR="00C66CE7">
        <w:rPr>
          <w:lang w:val="ru-RU"/>
        </w:rPr>
        <w:t>и</w:t>
      </w:r>
      <w:r w:rsidR="00C66CE7">
        <w:rPr>
          <w:lang w:val="ru-RU"/>
        </w:rPr>
        <w:t xml:space="preserve">пального образования </w:t>
      </w:r>
      <w:proofErr w:type="spellStart"/>
      <w:r w:rsidR="00C66CE7">
        <w:rPr>
          <w:lang w:val="ru-RU"/>
        </w:rPr>
        <w:t>Аркадакск</w:t>
      </w:r>
      <w:r w:rsidR="00273CC3">
        <w:rPr>
          <w:lang w:val="ru-RU"/>
        </w:rPr>
        <w:t>ого</w:t>
      </w:r>
      <w:proofErr w:type="spellEnd"/>
      <w:r w:rsidR="00273CC3">
        <w:rPr>
          <w:lang w:val="ru-RU"/>
        </w:rPr>
        <w:t xml:space="preserve"> </w:t>
      </w:r>
      <w:r w:rsidR="00317A8E">
        <w:rPr>
          <w:lang w:val="ru-RU"/>
        </w:rPr>
        <w:t>муниципального</w:t>
      </w:r>
      <w:r w:rsidRPr="00622183">
        <w:rPr>
          <w:lang w:val="ru-RU"/>
        </w:rPr>
        <w:t xml:space="preserve"> района</w:t>
      </w:r>
      <w:bookmarkEnd w:id="53"/>
      <w:bookmarkEnd w:id="54"/>
      <w:bookmarkEnd w:id="55"/>
      <w:bookmarkEnd w:id="56"/>
      <w:r w:rsidR="00317A8E">
        <w:rPr>
          <w:lang w:val="ru-RU"/>
        </w:rPr>
        <w:t xml:space="preserve"> Саратовской области </w:t>
      </w:r>
      <w:r w:rsidR="00502400">
        <w:rPr>
          <w:lang w:val="ru-RU"/>
        </w:rPr>
        <w:br/>
      </w:r>
      <w:r>
        <w:rPr>
          <w:lang w:val="ru-RU"/>
        </w:rPr>
        <w:t xml:space="preserve">(далее – </w:t>
      </w:r>
      <w:r w:rsidR="00C66CE7">
        <w:rPr>
          <w:lang w:val="ru-RU"/>
        </w:rPr>
        <w:t xml:space="preserve">МНГП </w:t>
      </w:r>
      <w:r w:rsidR="00B80C38" w:rsidRPr="00B80C38">
        <w:rPr>
          <w:lang w:val="ru-RU"/>
        </w:rPr>
        <w:t>Малиновского</w:t>
      </w:r>
      <w:r w:rsidR="00C66CE7">
        <w:rPr>
          <w:lang w:val="ru-RU"/>
        </w:rPr>
        <w:t xml:space="preserve"> МО</w:t>
      </w:r>
      <w:r>
        <w:rPr>
          <w:lang w:val="ru-RU"/>
        </w:rPr>
        <w:t>)</w:t>
      </w:r>
      <w:r w:rsidRPr="00EC5F7F">
        <w:rPr>
          <w:lang w:val="ru-RU"/>
        </w:rPr>
        <w:t xml:space="preserve"> разработаны </w:t>
      </w:r>
      <w:r w:rsidR="00991986">
        <w:rPr>
          <w:lang w:val="ru-RU"/>
        </w:rPr>
        <w:t xml:space="preserve"> </w:t>
      </w:r>
      <w:r>
        <w:rPr>
          <w:lang w:val="ru-RU"/>
        </w:rPr>
        <w:t xml:space="preserve"> Администрацией </w:t>
      </w:r>
      <w:r w:rsidR="00502400" w:rsidRPr="00502400">
        <w:rPr>
          <w:lang w:val="ru-RU"/>
        </w:rPr>
        <w:t>муниципального обр</w:t>
      </w:r>
      <w:r w:rsidR="00502400" w:rsidRPr="00502400">
        <w:rPr>
          <w:lang w:val="ru-RU"/>
        </w:rPr>
        <w:t>а</w:t>
      </w:r>
      <w:r w:rsidR="00502400" w:rsidRPr="00502400">
        <w:rPr>
          <w:lang w:val="ru-RU"/>
        </w:rPr>
        <w:t xml:space="preserve">зования </w:t>
      </w:r>
      <w:proofErr w:type="spellStart"/>
      <w:r w:rsidR="00C66CE7">
        <w:rPr>
          <w:lang w:val="ru-RU"/>
        </w:rPr>
        <w:t>Аркадакск</w:t>
      </w:r>
      <w:r w:rsidR="00317A8E" w:rsidRPr="00317A8E">
        <w:rPr>
          <w:lang w:val="ru-RU"/>
        </w:rPr>
        <w:t>ого</w:t>
      </w:r>
      <w:proofErr w:type="spellEnd"/>
      <w:r w:rsidR="00317A8E" w:rsidRPr="00317A8E">
        <w:rPr>
          <w:lang w:val="ru-RU"/>
        </w:rPr>
        <w:t xml:space="preserve"> муниципального района Саратовской области</w:t>
      </w:r>
      <w:r>
        <w:rPr>
          <w:lang w:val="ru-RU"/>
        </w:rPr>
        <w:t xml:space="preserve">. </w:t>
      </w:r>
    </w:p>
    <w:p w14:paraId="50773577" w14:textId="6AD070D0" w:rsidR="009C4C4D" w:rsidRPr="009C4C4D" w:rsidRDefault="009C4C4D" w:rsidP="00317A8E">
      <w:pPr>
        <w:pStyle w:val="aff6"/>
        <w:rPr>
          <w:lang w:val="ru-RU"/>
        </w:rPr>
      </w:pPr>
      <w:r w:rsidRPr="009C4C4D">
        <w:rPr>
          <w:lang w:val="ru-RU"/>
        </w:rPr>
        <w:t xml:space="preserve">Местные нормативы градостроительного проектирования </w:t>
      </w:r>
      <w:r w:rsidR="00991986" w:rsidRPr="00B80C38">
        <w:rPr>
          <w:lang w:val="ru-RU"/>
        </w:rPr>
        <w:t>Малиновского</w:t>
      </w:r>
      <w:r w:rsidR="00502400">
        <w:rPr>
          <w:lang w:val="ru-RU"/>
        </w:rPr>
        <w:t xml:space="preserve"> муниц</w:t>
      </w:r>
      <w:r w:rsidR="00502400">
        <w:rPr>
          <w:lang w:val="ru-RU"/>
        </w:rPr>
        <w:t>и</w:t>
      </w:r>
      <w:r w:rsidR="00502400">
        <w:rPr>
          <w:lang w:val="ru-RU"/>
        </w:rPr>
        <w:t xml:space="preserve">пального образования </w:t>
      </w:r>
      <w:r w:rsidRPr="009C4C4D">
        <w:rPr>
          <w:lang w:val="ru-RU"/>
        </w:rPr>
        <w:t>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w:t>
      </w:r>
      <w:r w:rsidRPr="009C4C4D">
        <w:rPr>
          <w:lang w:val="ru-RU"/>
        </w:rPr>
        <w:t>у</w:t>
      </w:r>
      <w:r w:rsidRPr="009C4C4D">
        <w:rPr>
          <w:lang w:val="ru-RU"/>
        </w:rPr>
        <w:t>стимого уровня территориальной доступности таких объектов для населения сельского поселения.</w:t>
      </w:r>
    </w:p>
    <w:p w14:paraId="084AF205" w14:textId="5699DAD9" w:rsidR="00FB5101" w:rsidRDefault="00C66CE7" w:rsidP="00FB5101">
      <w:pPr>
        <w:pStyle w:val="aff6"/>
        <w:rPr>
          <w:lang w:val="ru-RU"/>
        </w:rPr>
      </w:pPr>
      <w:r>
        <w:rPr>
          <w:lang w:val="ru-RU"/>
        </w:rPr>
        <w:t xml:space="preserve">МНГП </w:t>
      </w:r>
      <w:r w:rsidR="00991986" w:rsidRPr="00B80C38">
        <w:rPr>
          <w:lang w:val="ru-RU"/>
        </w:rPr>
        <w:t>Малиновского</w:t>
      </w:r>
      <w:r>
        <w:rPr>
          <w:lang w:val="ru-RU"/>
        </w:rPr>
        <w:t xml:space="preserve"> МО</w:t>
      </w:r>
      <w:r w:rsidR="00FB5101" w:rsidRPr="00EC5F7F">
        <w:rPr>
          <w:lang w:val="ru-RU"/>
        </w:rPr>
        <w:t xml:space="preserve"> разработаны на основании статистических и демограф</w:t>
      </w:r>
      <w:r w:rsidR="00FB5101" w:rsidRPr="00EC5F7F">
        <w:rPr>
          <w:lang w:val="ru-RU"/>
        </w:rPr>
        <w:t>и</w:t>
      </w:r>
      <w:r w:rsidR="00FB5101" w:rsidRPr="00EC5F7F">
        <w:rPr>
          <w:lang w:val="ru-RU"/>
        </w:rPr>
        <w:t>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w:t>
      </w:r>
      <w:r w:rsidR="00502400">
        <w:rPr>
          <w:lang w:val="ru-RU"/>
        </w:rPr>
        <w:t>муниципального образования</w:t>
      </w:r>
      <w:r w:rsidR="00FB5101" w:rsidRPr="00EC5F7F">
        <w:rPr>
          <w:lang w:val="ru-RU"/>
        </w:rPr>
        <w:t>.</w:t>
      </w:r>
    </w:p>
    <w:p w14:paraId="3E3370D9" w14:textId="7447E624"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sidR="00991986" w:rsidRPr="00B80C38">
        <w:rPr>
          <w:lang w:val="ru-RU"/>
        </w:rPr>
        <w:t>Малиновского</w:t>
      </w:r>
      <w:r w:rsidR="00502400">
        <w:rPr>
          <w:lang w:val="ru-RU"/>
        </w:rPr>
        <w:t xml:space="preserve"> муниц</w:t>
      </w:r>
      <w:r w:rsidR="00502400">
        <w:rPr>
          <w:lang w:val="ru-RU"/>
        </w:rPr>
        <w:t>и</w:t>
      </w:r>
      <w:r w:rsidR="00502400">
        <w:rPr>
          <w:lang w:val="ru-RU"/>
        </w:rPr>
        <w:t xml:space="preserve">пального образования </w:t>
      </w:r>
      <w:r w:rsidRPr="001D3A48">
        <w:rPr>
          <w:lang w:val="ru-RU"/>
        </w:rPr>
        <w:t>включают в себя:</w:t>
      </w:r>
    </w:p>
    <w:p w14:paraId="567D162A" w14:textId="77777777"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w:t>
      </w:r>
      <w:r w:rsidR="00502400">
        <w:rPr>
          <w:lang w:val="ru-RU"/>
        </w:rPr>
        <w:t>сел</w:t>
      </w:r>
      <w:r w:rsidR="00502400">
        <w:rPr>
          <w:lang w:val="ru-RU"/>
        </w:rPr>
        <w:t>ь</w:t>
      </w:r>
      <w:r w:rsidR="00502400">
        <w:rPr>
          <w:lang w:val="ru-RU"/>
        </w:rPr>
        <w:t>ского поселения</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14:paraId="17C8213A" w14:textId="77777777"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57" w:name="OLE_LINK16"/>
      <w:bookmarkStart w:id="58" w:name="OLE_LINK17"/>
      <w:r w:rsidRPr="00E90DFE">
        <w:rPr>
          <w:lang w:val="ru-RU"/>
        </w:rPr>
        <w:t xml:space="preserve">градостроительного проектирования </w:t>
      </w:r>
      <w:bookmarkEnd w:id="57"/>
      <w:bookmarkEnd w:id="58"/>
      <w:r w:rsidR="00502400">
        <w:rPr>
          <w:lang w:val="ru-RU"/>
        </w:rPr>
        <w:t>сельского поселения</w:t>
      </w:r>
      <w:r>
        <w:rPr>
          <w:lang w:val="ru-RU"/>
        </w:rPr>
        <w:t>.</w:t>
      </w:r>
    </w:p>
    <w:p w14:paraId="73AF6AFC" w14:textId="77777777"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502400">
        <w:rPr>
          <w:lang w:val="ru-RU"/>
        </w:rPr>
        <w:t>сельского поселения</w:t>
      </w:r>
      <w:r w:rsidRPr="00E90DFE">
        <w:rPr>
          <w:lang w:val="ru-RU"/>
        </w:rPr>
        <w:t>.</w:t>
      </w:r>
    </w:p>
    <w:p w14:paraId="2BA8393D" w14:textId="2581D44A" w:rsidR="00B1059E" w:rsidRPr="00EC5F7F" w:rsidRDefault="00273CC3" w:rsidP="00B1059E">
      <w:pPr>
        <w:pStyle w:val="aff6"/>
        <w:rPr>
          <w:lang w:val="ru-RU"/>
        </w:rPr>
      </w:pPr>
      <w:r>
        <w:rPr>
          <w:lang w:val="ru-RU"/>
        </w:rPr>
        <w:t xml:space="preserve">МНГП </w:t>
      </w:r>
      <w:r w:rsidR="00991986" w:rsidRPr="00B80C38">
        <w:rPr>
          <w:lang w:val="ru-RU"/>
        </w:rPr>
        <w:t>Малиновского</w:t>
      </w:r>
      <w:r w:rsidR="00502400">
        <w:rPr>
          <w:lang w:val="ru-RU"/>
        </w:rPr>
        <w:t xml:space="preserve"> МО</w:t>
      </w:r>
      <w:r w:rsidR="00502400" w:rsidRPr="00EC5F7F">
        <w:rPr>
          <w:lang w:val="ru-RU"/>
        </w:rPr>
        <w:t xml:space="preserve"> </w:t>
      </w:r>
      <w:r w:rsidR="00B1059E" w:rsidRPr="00EC5F7F">
        <w:rPr>
          <w:lang w:val="ru-RU"/>
        </w:rPr>
        <w:t xml:space="preserve">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14:paraId="6FA89E04" w14:textId="77777777"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w:t>
      </w:r>
      <w:commentRangeStart w:id="59"/>
      <w:r w:rsidRPr="00EC5F7F">
        <w:rPr>
          <w:lang w:val="ru-RU"/>
        </w:rPr>
        <w:t>2</w:t>
      </w:r>
      <w:commentRangeEnd w:id="59"/>
      <w:r w:rsidR="00CA6B73">
        <w:rPr>
          <w:rStyle w:val="affffb"/>
          <w:lang w:val="ru-RU" w:eastAsia="ru-RU" w:bidi="ar-SA"/>
        </w:rPr>
        <w:commentReference w:id="59"/>
      </w:r>
      <w:r w:rsidRPr="00EC5F7F">
        <w:rPr>
          <w:lang w:val="ru-RU"/>
        </w:rPr>
        <w:t>.</w:t>
      </w:r>
    </w:p>
    <w:p w14:paraId="32C2FCE2" w14:textId="77777777" w:rsidR="0047172E" w:rsidRPr="00FB5101" w:rsidRDefault="0047172E" w:rsidP="00FB5101">
      <w:pPr>
        <w:pStyle w:val="aff6"/>
        <w:rPr>
          <w:lang w:val="ru-RU"/>
        </w:rPr>
      </w:pPr>
      <w:r w:rsidRPr="00FB5101">
        <w:rPr>
          <w:lang w:val="ru-RU"/>
        </w:rPr>
        <w:br w:type="page"/>
      </w:r>
    </w:p>
    <w:p w14:paraId="7D6C46A2" w14:textId="77777777" w:rsidR="0040669A" w:rsidRDefault="0040669A" w:rsidP="002D02C5">
      <w:pPr>
        <w:pStyle w:val="11"/>
        <w:numPr>
          <w:ilvl w:val="0"/>
          <w:numId w:val="13"/>
        </w:numPr>
        <w:ind w:left="0" w:firstLine="0"/>
      </w:pPr>
      <w:bookmarkStart w:id="60" w:name="_Toc509330370"/>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60"/>
    </w:p>
    <w:p w14:paraId="3DDEC191" w14:textId="77777777" w:rsidR="009834BD" w:rsidRDefault="009834BD" w:rsidP="009834BD">
      <w:pPr>
        <w:pStyle w:val="20"/>
        <w:numPr>
          <w:ilvl w:val="1"/>
          <w:numId w:val="13"/>
        </w:numPr>
        <w:ind w:left="0" w:firstLine="0"/>
      </w:pPr>
      <w:bookmarkStart w:id="61" w:name="_Toc509330371"/>
      <w:bookmarkStart w:id="62" w:name="OLE_LINK792"/>
      <w:bookmarkStart w:id="63" w:name="OLE_LINK793"/>
      <w:bookmarkStart w:id="64" w:name="OLE_LINK183"/>
      <w:bookmarkStart w:id="65" w:name="OLE_LINK184"/>
      <w:r>
        <w:t xml:space="preserve">Объекты местного значения сельского поселения </w:t>
      </w:r>
      <w:bookmarkStart w:id="66" w:name="OLE_LINK253"/>
      <w:bookmarkStart w:id="67" w:name="OLE_LINK254"/>
      <w:r>
        <w:t xml:space="preserve">в области </w:t>
      </w:r>
      <w:bookmarkStart w:id="68" w:name="OLE_LINK207"/>
      <w:bookmarkStart w:id="69" w:name="OLE_LINK208"/>
      <w:bookmarkStart w:id="70" w:name="OLE_LINK209"/>
      <w:r>
        <w:t>водоснабжения населения, водоотведения</w:t>
      </w:r>
      <w:bookmarkEnd w:id="61"/>
      <w:bookmarkEnd w:id="66"/>
      <w:bookmarkEnd w:id="67"/>
      <w:bookmarkEnd w:id="68"/>
      <w:bookmarkEnd w:id="69"/>
      <w:bookmarkEnd w:id="70"/>
    </w:p>
    <w:p w14:paraId="25B4B650" w14:textId="77777777" w:rsidR="009834BD" w:rsidRPr="00673852" w:rsidRDefault="009834BD" w:rsidP="009834BD">
      <w:pPr>
        <w:spacing w:before="120"/>
        <w:jc w:val="right"/>
        <w:rPr>
          <w:b/>
          <w:i/>
        </w:rPr>
      </w:pPr>
      <w:r w:rsidRPr="00673852">
        <w:rPr>
          <w:b/>
          <w:i/>
        </w:rPr>
        <w:t>Таблица</w:t>
      </w:r>
      <w:r>
        <w:rPr>
          <w:b/>
          <w:i/>
        </w:rPr>
        <w:t xml:space="preserve"> 1.1</w:t>
      </w:r>
    </w:p>
    <w:p w14:paraId="20C2DE5A" w14:textId="77777777"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4532CA" w14:paraId="5977A805" w14:textId="77777777" w:rsidTr="00C1728D">
        <w:trPr>
          <w:cantSplit/>
          <w:trHeight w:val="970"/>
          <w:tblHeader/>
        </w:trPr>
        <w:tc>
          <w:tcPr>
            <w:tcW w:w="1162" w:type="dxa"/>
            <w:shd w:val="clear" w:color="auto" w:fill="D9D9D9" w:themeFill="background1" w:themeFillShade="D9"/>
          </w:tcPr>
          <w:p w14:paraId="6ED8DA84" w14:textId="77777777" w:rsidR="009834BD" w:rsidRPr="004532CA" w:rsidRDefault="009834BD" w:rsidP="00C1728D">
            <w:pPr>
              <w:pStyle w:val="aff6"/>
              <w:ind w:firstLine="0"/>
              <w:jc w:val="center"/>
              <w:rPr>
                <w:b/>
                <w:i/>
                <w:sz w:val="20"/>
                <w:szCs w:val="20"/>
                <w:lang w:val="ru-RU"/>
              </w:rPr>
            </w:pPr>
            <w:bookmarkStart w:id="71" w:name="OLE_LINK587"/>
            <w:bookmarkStart w:id="72" w:name="OLE_LINK588"/>
            <w:bookmarkStart w:id="73"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14:paraId="1043E029" w14:textId="77777777"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14:paraId="16FB2F15" w14:textId="77777777"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14:paraId="3D49F638" w14:textId="77777777"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71"/>
      <w:bookmarkEnd w:id="72"/>
      <w:tr w:rsidR="005B4386" w:rsidRPr="004532CA" w14:paraId="26A3F11D" w14:textId="77777777" w:rsidTr="00C1728D">
        <w:trPr>
          <w:cantSplit/>
        </w:trPr>
        <w:tc>
          <w:tcPr>
            <w:tcW w:w="1162" w:type="dxa"/>
            <w:vMerge w:val="restart"/>
            <w:shd w:val="clear" w:color="auto" w:fill="F2F2F2" w:themeFill="background1" w:themeFillShade="F2"/>
          </w:tcPr>
          <w:p w14:paraId="5E75B450" w14:textId="77777777" w:rsidR="005B4386" w:rsidRDefault="005B4386" w:rsidP="005B4386">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14:paraId="64933B80" w14:textId="77777777" w:rsidR="005B4386" w:rsidRPr="004532CA" w:rsidRDefault="005B4386" w:rsidP="005B4386">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14:paraId="7F5E808D" w14:textId="77777777" w:rsidR="005B4386" w:rsidRPr="004E0A13" w:rsidRDefault="005B4386" w:rsidP="005B4386">
            <w:pPr>
              <w:pStyle w:val="aff6"/>
              <w:ind w:firstLine="0"/>
              <w:jc w:val="left"/>
              <w:rPr>
                <w:sz w:val="20"/>
                <w:szCs w:val="20"/>
              </w:rPr>
            </w:pPr>
            <w:commentRangeStart w:id="74"/>
            <w:r w:rsidRPr="00C85A47">
              <w:rPr>
                <w:sz w:val="20"/>
                <w:szCs w:val="20"/>
                <w:lang w:val="ru-RU"/>
              </w:rPr>
              <w:t>Объем водоп</w:t>
            </w:r>
            <w:r w:rsidRPr="00C85A47">
              <w:rPr>
                <w:sz w:val="20"/>
                <w:szCs w:val="20"/>
                <w:lang w:val="ru-RU"/>
              </w:rPr>
              <w:t>о</w:t>
            </w:r>
            <w:r w:rsidRPr="00C85A47">
              <w:rPr>
                <w:sz w:val="20"/>
                <w:szCs w:val="20"/>
                <w:lang w:val="ru-RU"/>
              </w:rPr>
              <w:t>требления, л/</w:t>
            </w:r>
            <w:proofErr w:type="spellStart"/>
            <w:r w:rsidRPr="00C85A47">
              <w:rPr>
                <w:sz w:val="20"/>
                <w:szCs w:val="20"/>
                <w:lang w:val="ru-RU"/>
              </w:rPr>
              <w:t>сут</w:t>
            </w:r>
            <w:proofErr w:type="spellEnd"/>
            <w:r w:rsidRPr="00C85A47">
              <w:rPr>
                <w:sz w:val="20"/>
                <w:szCs w:val="20"/>
                <w:lang w:val="ru-RU"/>
              </w:rPr>
              <w:t>. на 1 чел.</w:t>
            </w:r>
            <w:r>
              <w:rPr>
                <w:sz w:val="20"/>
                <w:szCs w:val="20"/>
                <w:lang w:val="ru-RU"/>
              </w:rPr>
              <w:t xml:space="preserve"> </w:t>
            </w:r>
            <w:r>
              <w:rPr>
                <w:sz w:val="20"/>
                <w:szCs w:val="20"/>
              </w:rPr>
              <w:t>[2]</w:t>
            </w:r>
            <w:commentRangeEnd w:id="74"/>
            <w:r>
              <w:rPr>
                <w:rStyle w:val="affffb"/>
                <w:lang w:val="ru-RU" w:eastAsia="ru-RU" w:bidi="ar-SA"/>
              </w:rPr>
              <w:commentReference w:id="74"/>
            </w:r>
          </w:p>
        </w:tc>
        <w:tc>
          <w:tcPr>
            <w:tcW w:w="3260" w:type="dxa"/>
          </w:tcPr>
          <w:p w14:paraId="6776A65E"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с водопроводом и канализацией без ванн</w:t>
            </w:r>
          </w:p>
        </w:tc>
        <w:tc>
          <w:tcPr>
            <w:tcW w:w="709" w:type="dxa"/>
          </w:tcPr>
          <w:p w14:paraId="4DD95BCF"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110</w:t>
            </w:r>
          </w:p>
        </w:tc>
      </w:tr>
      <w:tr w:rsidR="005B4386" w:rsidRPr="004532CA" w14:paraId="035ACDF7" w14:textId="77777777" w:rsidTr="00C1728D">
        <w:trPr>
          <w:cantSplit/>
        </w:trPr>
        <w:tc>
          <w:tcPr>
            <w:tcW w:w="1162" w:type="dxa"/>
            <w:vMerge/>
            <w:shd w:val="clear" w:color="auto" w:fill="F2F2F2" w:themeFill="background1" w:themeFillShade="F2"/>
          </w:tcPr>
          <w:p w14:paraId="7A65A200" w14:textId="77777777" w:rsidR="005B4386" w:rsidRDefault="005B4386" w:rsidP="005B4386">
            <w:pPr>
              <w:pStyle w:val="aff6"/>
              <w:ind w:firstLine="0"/>
              <w:jc w:val="left"/>
              <w:rPr>
                <w:sz w:val="20"/>
                <w:szCs w:val="20"/>
                <w:lang w:val="ru-RU"/>
              </w:rPr>
            </w:pPr>
          </w:p>
        </w:tc>
        <w:tc>
          <w:tcPr>
            <w:tcW w:w="2552" w:type="dxa"/>
            <w:vMerge/>
          </w:tcPr>
          <w:p w14:paraId="2804CA3F" w14:textId="77777777" w:rsidR="005B4386" w:rsidRPr="004532CA" w:rsidRDefault="005B4386" w:rsidP="005B4386">
            <w:pPr>
              <w:pStyle w:val="aff6"/>
              <w:ind w:firstLine="0"/>
              <w:jc w:val="left"/>
              <w:rPr>
                <w:sz w:val="20"/>
                <w:szCs w:val="20"/>
                <w:lang w:val="ru-RU"/>
              </w:rPr>
            </w:pPr>
          </w:p>
        </w:tc>
        <w:tc>
          <w:tcPr>
            <w:tcW w:w="1701" w:type="dxa"/>
            <w:vMerge/>
          </w:tcPr>
          <w:p w14:paraId="5ACF8A42" w14:textId="77777777" w:rsidR="005B4386" w:rsidRPr="00C85A47" w:rsidRDefault="005B4386" w:rsidP="005B4386">
            <w:pPr>
              <w:pStyle w:val="aff6"/>
              <w:ind w:firstLine="0"/>
              <w:jc w:val="left"/>
              <w:rPr>
                <w:sz w:val="20"/>
                <w:szCs w:val="20"/>
                <w:lang w:val="ru-RU"/>
              </w:rPr>
            </w:pPr>
          </w:p>
        </w:tc>
        <w:tc>
          <w:tcPr>
            <w:tcW w:w="3260" w:type="dxa"/>
            <w:vAlign w:val="center"/>
          </w:tcPr>
          <w:p w14:paraId="66F7E8BB"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то же с газоснабжением</w:t>
            </w:r>
          </w:p>
        </w:tc>
        <w:tc>
          <w:tcPr>
            <w:tcW w:w="709" w:type="dxa"/>
          </w:tcPr>
          <w:p w14:paraId="4FA83735"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138</w:t>
            </w:r>
          </w:p>
        </w:tc>
      </w:tr>
      <w:tr w:rsidR="005B4386" w:rsidRPr="004532CA" w14:paraId="34E51AB3" w14:textId="77777777" w:rsidTr="00C1728D">
        <w:trPr>
          <w:cantSplit/>
        </w:trPr>
        <w:tc>
          <w:tcPr>
            <w:tcW w:w="1162" w:type="dxa"/>
            <w:vMerge/>
            <w:shd w:val="clear" w:color="auto" w:fill="F2F2F2" w:themeFill="background1" w:themeFillShade="F2"/>
          </w:tcPr>
          <w:p w14:paraId="4D9C2AD0" w14:textId="77777777" w:rsidR="005B4386" w:rsidRDefault="005B4386" w:rsidP="005B4386">
            <w:pPr>
              <w:pStyle w:val="aff6"/>
              <w:ind w:firstLine="0"/>
              <w:jc w:val="left"/>
              <w:rPr>
                <w:sz w:val="20"/>
                <w:szCs w:val="20"/>
                <w:lang w:val="ru-RU"/>
              </w:rPr>
            </w:pPr>
          </w:p>
        </w:tc>
        <w:tc>
          <w:tcPr>
            <w:tcW w:w="2552" w:type="dxa"/>
            <w:vMerge/>
          </w:tcPr>
          <w:p w14:paraId="7B233C3C" w14:textId="77777777" w:rsidR="005B4386" w:rsidRPr="004532CA" w:rsidRDefault="005B4386" w:rsidP="005B4386">
            <w:pPr>
              <w:pStyle w:val="aff6"/>
              <w:ind w:firstLine="0"/>
              <w:jc w:val="left"/>
              <w:rPr>
                <w:sz w:val="20"/>
                <w:szCs w:val="20"/>
                <w:lang w:val="ru-RU"/>
              </w:rPr>
            </w:pPr>
          </w:p>
        </w:tc>
        <w:tc>
          <w:tcPr>
            <w:tcW w:w="1701" w:type="dxa"/>
            <w:vMerge/>
          </w:tcPr>
          <w:p w14:paraId="11CABF5D" w14:textId="77777777" w:rsidR="005B4386" w:rsidRPr="00C85A47" w:rsidRDefault="005B4386" w:rsidP="005B4386">
            <w:pPr>
              <w:pStyle w:val="aff6"/>
              <w:ind w:firstLine="0"/>
              <w:jc w:val="left"/>
              <w:rPr>
                <w:sz w:val="20"/>
                <w:szCs w:val="20"/>
                <w:lang w:val="ru-RU"/>
              </w:rPr>
            </w:pPr>
          </w:p>
        </w:tc>
        <w:tc>
          <w:tcPr>
            <w:tcW w:w="3260" w:type="dxa"/>
            <w:vAlign w:val="center"/>
          </w:tcPr>
          <w:p w14:paraId="2A1C061D" w14:textId="77777777" w:rsidR="005B4386" w:rsidRDefault="005B4386" w:rsidP="005B4386">
            <w:pPr>
              <w:pStyle w:val="aff6"/>
              <w:ind w:firstLine="0"/>
              <w:jc w:val="left"/>
              <w:rPr>
                <w:sz w:val="20"/>
                <w:szCs w:val="20"/>
                <w:lang w:val="ru-RU"/>
              </w:rPr>
            </w:pPr>
            <w:r w:rsidRPr="00BA0DC6">
              <w:rPr>
                <w:sz w:val="20"/>
                <w:szCs w:val="20"/>
                <w:highlight w:val="green"/>
                <w:lang w:val="ru-RU"/>
              </w:rPr>
              <w:t>с водопроводом, канализацией и ваннами с емкостными водонагрев</w:t>
            </w:r>
            <w:r w:rsidRPr="00BA0DC6">
              <w:rPr>
                <w:sz w:val="20"/>
                <w:szCs w:val="20"/>
                <w:highlight w:val="green"/>
                <w:lang w:val="ru-RU"/>
              </w:rPr>
              <w:t>а</w:t>
            </w:r>
            <w:r w:rsidRPr="00BA0DC6">
              <w:rPr>
                <w:sz w:val="20"/>
                <w:szCs w:val="20"/>
                <w:highlight w:val="green"/>
                <w:lang w:val="ru-RU"/>
              </w:rPr>
              <w:t>телями</w:t>
            </w:r>
          </w:p>
        </w:tc>
        <w:tc>
          <w:tcPr>
            <w:tcW w:w="709" w:type="dxa"/>
          </w:tcPr>
          <w:p w14:paraId="10234A46" w14:textId="77777777" w:rsidR="005B4386" w:rsidRDefault="005B4386" w:rsidP="005B4386">
            <w:pPr>
              <w:pStyle w:val="aff6"/>
              <w:widowControl w:val="0"/>
              <w:ind w:firstLine="0"/>
              <w:jc w:val="center"/>
              <w:rPr>
                <w:sz w:val="20"/>
                <w:szCs w:val="20"/>
              </w:rPr>
            </w:pPr>
            <w:r w:rsidRPr="00BA0DC6">
              <w:rPr>
                <w:sz w:val="20"/>
                <w:szCs w:val="20"/>
                <w:highlight w:val="green"/>
                <w:lang w:val="ru-RU"/>
              </w:rPr>
              <w:t>241,5</w:t>
            </w:r>
          </w:p>
        </w:tc>
      </w:tr>
      <w:tr w:rsidR="005B4386" w:rsidRPr="004532CA" w14:paraId="288470F8" w14:textId="77777777" w:rsidTr="00C1728D">
        <w:trPr>
          <w:cantSplit/>
        </w:trPr>
        <w:tc>
          <w:tcPr>
            <w:tcW w:w="1162" w:type="dxa"/>
            <w:vMerge/>
            <w:shd w:val="clear" w:color="auto" w:fill="F2F2F2" w:themeFill="background1" w:themeFillShade="F2"/>
          </w:tcPr>
          <w:p w14:paraId="543E1281" w14:textId="77777777" w:rsidR="005B4386" w:rsidRDefault="005B4386" w:rsidP="005B4386">
            <w:pPr>
              <w:pStyle w:val="aff6"/>
              <w:ind w:firstLine="0"/>
              <w:jc w:val="left"/>
              <w:rPr>
                <w:sz w:val="20"/>
                <w:szCs w:val="20"/>
                <w:lang w:val="ru-RU"/>
              </w:rPr>
            </w:pPr>
          </w:p>
        </w:tc>
        <w:tc>
          <w:tcPr>
            <w:tcW w:w="2552" w:type="dxa"/>
            <w:vMerge/>
          </w:tcPr>
          <w:p w14:paraId="6C58B1A8" w14:textId="77777777" w:rsidR="005B4386" w:rsidRPr="004532CA" w:rsidRDefault="005B4386" w:rsidP="005B4386">
            <w:pPr>
              <w:pStyle w:val="aff6"/>
              <w:ind w:firstLine="0"/>
              <w:jc w:val="left"/>
              <w:rPr>
                <w:sz w:val="20"/>
                <w:szCs w:val="20"/>
                <w:lang w:val="ru-RU"/>
              </w:rPr>
            </w:pPr>
          </w:p>
        </w:tc>
        <w:tc>
          <w:tcPr>
            <w:tcW w:w="1701" w:type="dxa"/>
            <w:vMerge/>
          </w:tcPr>
          <w:p w14:paraId="21A46F39" w14:textId="77777777" w:rsidR="005B4386" w:rsidRPr="00C85A47" w:rsidRDefault="005B4386" w:rsidP="005B4386">
            <w:pPr>
              <w:pStyle w:val="aff6"/>
              <w:ind w:firstLine="0"/>
              <w:jc w:val="left"/>
              <w:rPr>
                <w:sz w:val="20"/>
                <w:szCs w:val="20"/>
                <w:lang w:val="ru-RU"/>
              </w:rPr>
            </w:pPr>
          </w:p>
        </w:tc>
        <w:tc>
          <w:tcPr>
            <w:tcW w:w="3260" w:type="dxa"/>
            <w:vAlign w:val="center"/>
          </w:tcPr>
          <w:p w14:paraId="3C4B947B" w14:textId="77777777" w:rsidR="005B4386" w:rsidRDefault="005B4386" w:rsidP="005B4386">
            <w:pPr>
              <w:pStyle w:val="aff6"/>
              <w:ind w:firstLine="0"/>
              <w:jc w:val="left"/>
              <w:rPr>
                <w:sz w:val="20"/>
                <w:szCs w:val="20"/>
                <w:lang w:val="ru-RU"/>
              </w:rPr>
            </w:pPr>
            <w:r w:rsidRPr="00BA0DC6">
              <w:rPr>
                <w:sz w:val="20"/>
                <w:szCs w:val="20"/>
                <w:highlight w:val="green"/>
                <w:lang w:val="ru-RU"/>
              </w:rPr>
              <w:t>то же с водонагревателями прото</w:t>
            </w:r>
            <w:r w:rsidRPr="00BA0DC6">
              <w:rPr>
                <w:sz w:val="20"/>
                <w:szCs w:val="20"/>
                <w:highlight w:val="green"/>
                <w:lang w:val="ru-RU"/>
              </w:rPr>
              <w:t>ч</w:t>
            </w:r>
            <w:r w:rsidRPr="00BA0DC6">
              <w:rPr>
                <w:sz w:val="20"/>
                <w:szCs w:val="20"/>
                <w:highlight w:val="green"/>
                <w:lang w:val="ru-RU"/>
              </w:rPr>
              <w:t>ного типа</w:t>
            </w:r>
          </w:p>
        </w:tc>
        <w:tc>
          <w:tcPr>
            <w:tcW w:w="709" w:type="dxa"/>
          </w:tcPr>
          <w:p w14:paraId="3A8C040E" w14:textId="77777777" w:rsidR="005B4386" w:rsidRDefault="005B4386" w:rsidP="005B4386">
            <w:pPr>
              <w:pStyle w:val="aff6"/>
              <w:widowControl w:val="0"/>
              <w:ind w:firstLine="0"/>
              <w:jc w:val="center"/>
              <w:rPr>
                <w:sz w:val="20"/>
                <w:szCs w:val="20"/>
              </w:rPr>
            </w:pPr>
            <w:r w:rsidRPr="00BA0DC6">
              <w:rPr>
                <w:sz w:val="20"/>
                <w:szCs w:val="20"/>
                <w:highlight w:val="green"/>
                <w:lang w:val="ru-RU"/>
              </w:rPr>
              <w:t>287,5</w:t>
            </w:r>
          </w:p>
        </w:tc>
      </w:tr>
      <w:tr w:rsidR="005B4386" w:rsidRPr="004532CA" w14:paraId="79AB8A5D" w14:textId="77777777" w:rsidTr="00C1728D">
        <w:trPr>
          <w:cantSplit/>
        </w:trPr>
        <w:tc>
          <w:tcPr>
            <w:tcW w:w="1162" w:type="dxa"/>
            <w:vMerge/>
            <w:shd w:val="clear" w:color="auto" w:fill="F2F2F2" w:themeFill="background1" w:themeFillShade="F2"/>
          </w:tcPr>
          <w:p w14:paraId="7BEE9270" w14:textId="77777777" w:rsidR="005B4386" w:rsidRDefault="005B4386" w:rsidP="005B4386">
            <w:pPr>
              <w:pStyle w:val="aff6"/>
              <w:ind w:firstLine="0"/>
              <w:jc w:val="left"/>
              <w:rPr>
                <w:sz w:val="20"/>
                <w:szCs w:val="20"/>
                <w:lang w:val="ru-RU"/>
              </w:rPr>
            </w:pPr>
          </w:p>
        </w:tc>
        <w:tc>
          <w:tcPr>
            <w:tcW w:w="2552" w:type="dxa"/>
            <w:vMerge/>
          </w:tcPr>
          <w:p w14:paraId="0A74C34F" w14:textId="77777777" w:rsidR="005B4386" w:rsidRPr="004532CA" w:rsidRDefault="005B4386" w:rsidP="005B4386">
            <w:pPr>
              <w:pStyle w:val="aff6"/>
              <w:ind w:firstLine="0"/>
              <w:jc w:val="left"/>
              <w:rPr>
                <w:sz w:val="20"/>
                <w:szCs w:val="20"/>
                <w:lang w:val="ru-RU"/>
              </w:rPr>
            </w:pPr>
          </w:p>
        </w:tc>
        <w:tc>
          <w:tcPr>
            <w:tcW w:w="1701" w:type="dxa"/>
            <w:vMerge/>
          </w:tcPr>
          <w:p w14:paraId="3C75617A" w14:textId="77777777" w:rsidR="005B4386" w:rsidRPr="00C85A47" w:rsidRDefault="005B4386" w:rsidP="005B4386">
            <w:pPr>
              <w:pStyle w:val="aff6"/>
              <w:ind w:firstLine="0"/>
              <w:jc w:val="left"/>
              <w:rPr>
                <w:sz w:val="20"/>
                <w:szCs w:val="20"/>
                <w:lang w:val="ru-RU"/>
              </w:rPr>
            </w:pPr>
          </w:p>
        </w:tc>
        <w:tc>
          <w:tcPr>
            <w:tcW w:w="3260" w:type="dxa"/>
            <w:vAlign w:val="center"/>
          </w:tcPr>
          <w:p w14:paraId="7E294C80"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с централизованным горячим вод</w:t>
            </w:r>
            <w:r w:rsidRPr="00BA0DC6">
              <w:rPr>
                <w:sz w:val="20"/>
                <w:szCs w:val="20"/>
                <w:highlight w:val="green"/>
                <w:lang w:val="ru-RU"/>
              </w:rPr>
              <w:t>о</w:t>
            </w:r>
            <w:r w:rsidRPr="00BA0DC6">
              <w:rPr>
                <w:sz w:val="20"/>
                <w:szCs w:val="20"/>
                <w:highlight w:val="green"/>
                <w:lang w:val="ru-RU"/>
              </w:rPr>
              <w:t>снабжением и сидячими ваннами</w:t>
            </w:r>
          </w:p>
        </w:tc>
        <w:tc>
          <w:tcPr>
            <w:tcW w:w="709" w:type="dxa"/>
          </w:tcPr>
          <w:p w14:paraId="1168B9C6"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264,5</w:t>
            </w:r>
          </w:p>
        </w:tc>
      </w:tr>
      <w:tr w:rsidR="005B4386" w:rsidRPr="004532CA" w14:paraId="06ED942A" w14:textId="77777777" w:rsidTr="00C1728D">
        <w:trPr>
          <w:cantSplit/>
        </w:trPr>
        <w:tc>
          <w:tcPr>
            <w:tcW w:w="1162" w:type="dxa"/>
            <w:vMerge/>
            <w:shd w:val="clear" w:color="auto" w:fill="F2F2F2" w:themeFill="background1" w:themeFillShade="F2"/>
          </w:tcPr>
          <w:p w14:paraId="44E7FCC8" w14:textId="77777777" w:rsidR="005B4386" w:rsidRDefault="005B4386" w:rsidP="005B4386">
            <w:pPr>
              <w:pStyle w:val="aff6"/>
              <w:ind w:firstLine="0"/>
              <w:jc w:val="left"/>
              <w:rPr>
                <w:sz w:val="20"/>
                <w:szCs w:val="20"/>
                <w:lang w:val="ru-RU"/>
              </w:rPr>
            </w:pPr>
          </w:p>
        </w:tc>
        <w:tc>
          <w:tcPr>
            <w:tcW w:w="2552" w:type="dxa"/>
          </w:tcPr>
          <w:p w14:paraId="12D96D2F" w14:textId="77777777" w:rsidR="005B4386" w:rsidRPr="00C85A47" w:rsidRDefault="005B4386" w:rsidP="005B438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3A3E6676" w14:textId="77777777" w:rsidR="005B4386" w:rsidRPr="00C85A47" w:rsidRDefault="005B4386" w:rsidP="005B4386">
            <w:pPr>
              <w:pStyle w:val="aff6"/>
              <w:widowControl w:val="0"/>
              <w:ind w:firstLine="0"/>
              <w:jc w:val="center"/>
              <w:rPr>
                <w:sz w:val="20"/>
                <w:szCs w:val="20"/>
                <w:lang w:val="ru-RU"/>
              </w:rPr>
            </w:pPr>
            <w:r>
              <w:rPr>
                <w:sz w:val="20"/>
                <w:szCs w:val="20"/>
                <w:lang w:val="ru-RU"/>
              </w:rPr>
              <w:t>Не нормируется</w:t>
            </w:r>
          </w:p>
        </w:tc>
      </w:tr>
      <w:tr w:rsidR="005B4386" w:rsidRPr="004532CA" w14:paraId="1633C2F8" w14:textId="77777777" w:rsidTr="00C1728D">
        <w:trPr>
          <w:cantSplit/>
        </w:trPr>
        <w:tc>
          <w:tcPr>
            <w:tcW w:w="1162" w:type="dxa"/>
            <w:vMerge w:val="restart"/>
            <w:shd w:val="clear" w:color="auto" w:fill="F2F2F2" w:themeFill="background1" w:themeFillShade="F2"/>
          </w:tcPr>
          <w:p w14:paraId="6359B3D2" w14:textId="77777777" w:rsidR="005B4386" w:rsidRDefault="005B4386" w:rsidP="005B4386">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14:paraId="035471B5" w14:textId="77777777" w:rsidR="005B4386" w:rsidRPr="004532CA" w:rsidRDefault="005B4386" w:rsidP="005B4386">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Pr>
                <w:sz w:val="20"/>
                <w:szCs w:val="20"/>
                <w:lang w:val="ru-RU"/>
              </w:rPr>
              <w:t xml:space="preserve"> </w:t>
            </w:r>
            <w:r w:rsidRPr="004E0A13">
              <w:rPr>
                <w:sz w:val="20"/>
                <w:szCs w:val="20"/>
                <w:lang w:val="ru-RU"/>
              </w:rPr>
              <w:t>[1]</w:t>
            </w:r>
          </w:p>
        </w:tc>
        <w:tc>
          <w:tcPr>
            <w:tcW w:w="1701" w:type="dxa"/>
            <w:vMerge w:val="restart"/>
          </w:tcPr>
          <w:p w14:paraId="599AEE3D" w14:textId="77777777" w:rsidR="005B4386" w:rsidRPr="00C85A47" w:rsidRDefault="005B4386" w:rsidP="005B4386">
            <w:pPr>
              <w:pStyle w:val="aff6"/>
              <w:ind w:firstLine="0"/>
              <w:jc w:val="left"/>
              <w:rPr>
                <w:sz w:val="20"/>
                <w:szCs w:val="20"/>
                <w:lang w:val="ru-RU"/>
              </w:rPr>
            </w:pPr>
            <w:commentRangeStart w:id="75"/>
            <w:r w:rsidRPr="00BA0DC6">
              <w:rPr>
                <w:sz w:val="20"/>
                <w:szCs w:val="20"/>
                <w:highlight w:val="green"/>
                <w:lang w:val="ru-RU"/>
              </w:rPr>
              <w:t>Объем водоотв</w:t>
            </w:r>
            <w:r w:rsidRPr="00BA0DC6">
              <w:rPr>
                <w:sz w:val="20"/>
                <w:szCs w:val="20"/>
                <w:highlight w:val="green"/>
                <w:lang w:val="ru-RU"/>
              </w:rPr>
              <w:t>е</w:t>
            </w:r>
            <w:r w:rsidRPr="00BA0DC6">
              <w:rPr>
                <w:sz w:val="20"/>
                <w:szCs w:val="20"/>
                <w:highlight w:val="green"/>
                <w:lang w:val="ru-RU"/>
              </w:rPr>
              <w:t>дения для бытовой канализации, % от водопотребления</w:t>
            </w:r>
            <w:commentRangeEnd w:id="75"/>
            <w:r>
              <w:rPr>
                <w:rStyle w:val="affffb"/>
                <w:lang w:val="ru-RU" w:eastAsia="ru-RU" w:bidi="ar-SA"/>
              </w:rPr>
              <w:commentReference w:id="75"/>
            </w:r>
          </w:p>
        </w:tc>
        <w:tc>
          <w:tcPr>
            <w:tcW w:w="3260" w:type="dxa"/>
          </w:tcPr>
          <w:p w14:paraId="27B290ED"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зона застройки многоквартирными жилыми домами</w:t>
            </w:r>
          </w:p>
        </w:tc>
        <w:tc>
          <w:tcPr>
            <w:tcW w:w="709" w:type="dxa"/>
          </w:tcPr>
          <w:p w14:paraId="086E9AC2"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100</w:t>
            </w:r>
          </w:p>
        </w:tc>
      </w:tr>
      <w:tr w:rsidR="005B4386" w:rsidRPr="004532CA" w14:paraId="0B0495C8" w14:textId="77777777" w:rsidTr="00C1728D">
        <w:trPr>
          <w:cantSplit/>
        </w:trPr>
        <w:tc>
          <w:tcPr>
            <w:tcW w:w="1162" w:type="dxa"/>
            <w:vMerge/>
            <w:shd w:val="clear" w:color="auto" w:fill="F2F2F2" w:themeFill="background1" w:themeFillShade="F2"/>
          </w:tcPr>
          <w:p w14:paraId="5ACB6A4D" w14:textId="77777777" w:rsidR="005B4386" w:rsidRDefault="005B4386" w:rsidP="005B4386">
            <w:pPr>
              <w:pStyle w:val="aff6"/>
              <w:ind w:firstLine="0"/>
              <w:jc w:val="left"/>
              <w:rPr>
                <w:sz w:val="20"/>
                <w:szCs w:val="20"/>
                <w:lang w:val="ru-RU"/>
              </w:rPr>
            </w:pPr>
          </w:p>
        </w:tc>
        <w:tc>
          <w:tcPr>
            <w:tcW w:w="2552" w:type="dxa"/>
            <w:vMerge/>
          </w:tcPr>
          <w:p w14:paraId="48B9ED61" w14:textId="77777777" w:rsidR="005B4386" w:rsidRPr="004532CA" w:rsidRDefault="005B4386" w:rsidP="005B4386">
            <w:pPr>
              <w:pStyle w:val="aff6"/>
              <w:ind w:firstLine="0"/>
              <w:jc w:val="left"/>
              <w:rPr>
                <w:sz w:val="20"/>
                <w:szCs w:val="20"/>
                <w:lang w:val="ru-RU"/>
              </w:rPr>
            </w:pPr>
          </w:p>
        </w:tc>
        <w:tc>
          <w:tcPr>
            <w:tcW w:w="1701" w:type="dxa"/>
            <w:vMerge/>
          </w:tcPr>
          <w:p w14:paraId="1FD4812D" w14:textId="77777777" w:rsidR="005B4386" w:rsidRPr="00C85A47" w:rsidRDefault="005B4386" w:rsidP="005B4386">
            <w:pPr>
              <w:pStyle w:val="aff6"/>
              <w:ind w:firstLine="0"/>
              <w:jc w:val="left"/>
              <w:rPr>
                <w:sz w:val="20"/>
                <w:szCs w:val="20"/>
                <w:lang w:val="ru-RU"/>
              </w:rPr>
            </w:pPr>
          </w:p>
        </w:tc>
        <w:tc>
          <w:tcPr>
            <w:tcW w:w="3260" w:type="dxa"/>
            <w:vAlign w:val="center"/>
          </w:tcPr>
          <w:p w14:paraId="366C5425" w14:textId="77777777" w:rsidR="005B4386" w:rsidRPr="004E0A13" w:rsidRDefault="005B4386" w:rsidP="005B4386">
            <w:pPr>
              <w:pStyle w:val="aff6"/>
              <w:ind w:firstLine="0"/>
              <w:jc w:val="left"/>
              <w:rPr>
                <w:sz w:val="20"/>
                <w:szCs w:val="20"/>
                <w:lang w:val="ru-RU"/>
              </w:rPr>
            </w:pPr>
            <w:r w:rsidRPr="00BA0DC6">
              <w:rPr>
                <w:sz w:val="20"/>
                <w:szCs w:val="20"/>
                <w:highlight w:val="green"/>
                <w:lang w:val="ru-RU"/>
              </w:rPr>
              <w:t>зона застройки индивидуальными жилыми домами</w:t>
            </w:r>
          </w:p>
        </w:tc>
        <w:tc>
          <w:tcPr>
            <w:tcW w:w="709" w:type="dxa"/>
          </w:tcPr>
          <w:p w14:paraId="74E4DD24" w14:textId="77777777" w:rsidR="005B4386" w:rsidRPr="004E0A13" w:rsidRDefault="005B4386" w:rsidP="005B4386">
            <w:pPr>
              <w:pStyle w:val="aff6"/>
              <w:widowControl w:val="0"/>
              <w:ind w:firstLine="0"/>
              <w:jc w:val="center"/>
              <w:rPr>
                <w:sz w:val="20"/>
                <w:szCs w:val="20"/>
              </w:rPr>
            </w:pPr>
            <w:r w:rsidRPr="00BA0DC6">
              <w:rPr>
                <w:sz w:val="20"/>
                <w:szCs w:val="20"/>
                <w:highlight w:val="green"/>
                <w:lang w:val="ru-RU"/>
              </w:rPr>
              <w:t>100</w:t>
            </w:r>
          </w:p>
        </w:tc>
      </w:tr>
      <w:tr w:rsidR="005B4386" w:rsidRPr="004532CA" w14:paraId="42FEB741" w14:textId="77777777" w:rsidTr="00C1728D">
        <w:trPr>
          <w:cantSplit/>
        </w:trPr>
        <w:tc>
          <w:tcPr>
            <w:tcW w:w="1162" w:type="dxa"/>
            <w:vMerge/>
            <w:shd w:val="clear" w:color="auto" w:fill="F2F2F2" w:themeFill="background1" w:themeFillShade="F2"/>
          </w:tcPr>
          <w:p w14:paraId="49F2DC1E" w14:textId="77777777" w:rsidR="005B4386" w:rsidRDefault="005B4386" w:rsidP="005B4386">
            <w:pPr>
              <w:pStyle w:val="aff6"/>
              <w:ind w:firstLine="0"/>
              <w:jc w:val="left"/>
              <w:rPr>
                <w:sz w:val="20"/>
                <w:szCs w:val="20"/>
                <w:lang w:val="ru-RU"/>
              </w:rPr>
            </w:pPr>
          </w:p>
        </w:tc>
        <w:tc>
          <w:tcPr>
            <w:tcW w:w="2552" w:type="dxa"/>
            <w:vMerge/>
          </w:tcPr>
          <w:p w14:paraId="04F3492A" w14:textId="77777777" w:rsidR="005B4386" w:rsidRPr="004532CA" w:rsidRDefault="005B4386" w:rsidP="005B4386">
            <w:pPr>
              <w:pStyle w:val="aff6"/>
              <w:ind w:firstLine="0"/>
              <w:jc w:val="left"/>
              <w:rPr>
                <w:sz w:val="20"/>
                <w:szCs w:val="20"/>
                <w:lang w:val="ru-RU"/>
              </w:rPr>
            </w:pPr>
          </w:p>
        </w:tc>
        <w:tc>
          <w:tcPr>
            <w:tcW w:w="1701" w:type="dxa"/>
          </w:tcPr>
          <w:p w14:paraId="044A70B5" w14:textId="77777777" w:rsidR="005B4386" w:rsidRPr="004E0A13" w:rsidRDefault="005B4386" w:rsidP="005B4386">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14:paraId="36D275D2" w14:textId="77777777" w:rsidR="005B4386" w:rsidRPr="004E0A13" w:rsidRDefault="005B4386" w:rsidP="005B4386">
            <w:pPr>
              <w:pStyle w:val="aff6"/>
              <w:widowControl w:val="0"/>
              <w:ind w:firstLine="0"/>
              <w:jc w:val="center"/>
              <w:rPr>
                <w:sz w:val="20"/>
                <w:szCs w:val="20"/>
                <w:lang w:val="ru-RU"/>
              </w:rPr>
            </w:pPr>
            <w:r>
              <w:rPr>
                <w:sz w:val="20"/>
                <w:szCs w:val="20"/>
                <w:lang w:val="ru-RU"/>
              </w:rPr>
              <w:t>55</w:t>
            </w:r>
          </w:p>
        </w:tc>
      </w:tr>
      <w:tr w:rsidR="005B4386" w:rsidRPr="004532CA" w14:paraId="4437FE5F" w14:textId="77777777" w:rsidTr="00C1728D">
        <w:trPr>
          <w:cantSplit/>
        </w:trPr>
        <w:tc>
          <w:tcPr>
            <w:tcW w:w="1162" w:type="dxa"/>
            <w:vMerge/>
            <w:shd w:val="clear" w:color="auto" w:fill="F2F2F2" w:themeFill="background1" w:themeFillShade="F2"/>
          </w:tcPr>
          <w:p w14:paraId="40C91AC5" w14:textId="77777777" w:rsidR="005B4386" w:rsidRDefault="005B4386" w:rsidP="005B4386">
            <w:pPr>
              <w:pStyle w:val="aff6"/>
              <w:ind w:firstLine="0"/>
              <w:jc w:val="left"/>
              <w:rPr>
                <w:sz w:val="20"/>
                <w:szCs w:val="20"/>
                <w:lang w:val="ru-RU"/>
              </w:rPr>
            </w:pPr>
          </w:p>
        </w:tc>
        <w:tc>
          <w:tcPr>
            <w:tcW w:w="2552" w:type="dxa"/>
          </w:tcPr>
          <w:p w14:paraId="7E14CF74" w14:textId="77777777" w:rsidR="005B4386" w:rsidRPr="00C85A47" w:rsidRDefault="005B4386" w:rsidP="005B4386">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7F6797D0" w14:textId="77777777" w:rsidR="005B4386" w:rsidRPr="00C85A47" w:rsidRDefault="005B4386" w:rsidP="005B4386">
            <w:pPr>
              <w:pStyle w:val="aff6"/>
              <w:widowControl w:val="0"/>
              <w:ind w:firstLine="0"/>
              <w:jc w:val="center"/>
              <w:rPr>
                <w:sz w:val="20"/>
                <w:szCs w:val="20"/>
                <w:lang w:val="ru-RU"/>
              </w:rPr>
            </w:pPr>
            <w:r>
              <w:rPr>
                <w:sz w:val="20"/>
                <w:szCs w:val="20"/>
                <w:lang w:val="ru-RU"/>
              </w:rPr>
              <w:t>Не нормируется</w:t>
            </w:r>
          </w:p>
        </w:tc>
      </w:tr>
      <w:tr w:rsidR="005B4386" w:rsidRPr="004532CA" w14:paraId="1438C797" w14:textId="77777777" w:rsidTr="00C1728D">
        <w:trPr>
          <w:cantSplit/>
        </w:trPr>
        <w:tc>
          <w:tcPr>
            <w:tcW w:w="9384" w:type="dxa"/>
            <w:gridSpan w:val="5"/>
            <w:shd w:val="clear" w:color="auto" w:fill="F2F2F2" w:themeFill="background1" w:themeFillShade="F2"/>
          </w:tcPr>
          <w:p w14:paraId="33266D6F" w14:textId="77777777" w:rsidR="005B4386" w:rsidRPr="004E0A13" w:rsidRDefault="005B4386" w:rsidP="005B4386">
            <w:pPr>
              <w:pStyle w:val="aff6"/>
              <w:ind w:firstLine="0"/>
              <w:jc w:val="left"/>
              <w:rPr>
                <w:b/>
                <w:sz w:val="20"/>
                <w:szCs w:val="20"/>
                <w:lang w:val="ru-RU"/>
              </w:rPr>
            </w:pPr>
            <w:r w:rsidRPr="004E0A13">
              <w:rPr>
                <w:b/>
                <w:sz w:val="20"/>
                <w:szCs w:val="20"/>
                <w:lang w:val="ru-RU"/>
              </w:rPr>
              <w:t>Примечания:</w:t>
            </w:r>
          </w:p>
          <w:p w14:paraId="64411CE1" w14:textId="77777777" w:rsidR="005B4386" w:rsidRPr="004E0A13" w:rsidRDefault="005B4386" w:rsidP="005B4386">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0FDD09C" w14:textId="77777777" w:rsidR="005B4386" w:rsidRPr="004E0A13" w:rsidRDefault="005B4386" w:rsidP="005B4386">
            <w:pPr>
              <w:pStyle w:val="aff6"/>
              <w:ind w:firstLine="0"/>
              <w:jc w:val="left"/>
              <w:rPr>
                <w:sz w:val="20"/>
                <w:szCs w:val="20"/>
                <w:lang w:val="ru-RU"/>
              </w:rPr>
            </w:pPr>
            <w:r>
              <w:rPr>
                <w:sz w:val="20"/>
                <w:szCs w:val="20"/>
                <w:lang w:val="ru-RU"/>
              </w:rPr>
              <w:t>2</w:t>
            </w:r>
            <w:r w:rsidRPr="004E0A13">
              <w:rPr>
                <w:sz w:val="20"/>
                <w:szCs w:val="20"/>
                <w:lang w:val="ru-RU"/>
              </w:rPr>
              <w:t xml:space="preserve">. Указанные нормы следует применять с учётом требований табл.1 СП 31.13330.2012 «Водоснабжение. Наружные сети и сооружения» (утв. Приказом </w:t>
            </w:r>
            <w:proofErr w:type="spellStart"/>
            <w:r w:rsidRPr="004E0A13">
              <w:rPr>
                <w:sz w:val="20"/>
                <w:szCs w:val="20"/>
                <w:lang w:val="ru-RU"/>
              </w:rPr>
              <w:t>Минрегион</w:t>
            </w:r>
            <w:proofErr w:type="spellEnd"/>
            <w:r w:rsidRPr="004E0A13">
              <w:rPr>
                <w:sz w:val="20"/>
                <w:szCs w:val="20"/>
                <w:lang w:val="ru-RU"/>
              </w:rPr>
              <w:t xml:space="preserve"> России от 29.12.2011 № 635/14)</w:t>
            </w:r>
          </w:p>
        </w:tc>
      </w:tr>
    </w:tbl>
    <w:p w14:paraId="614DBA4E" w14:textId="77777777" w:rsidR="009834BD" w:rsidRDefault="009834BD" w:rsidP="009834BD">
      <w:pPr>
        <w:pStyle w:val="20"/>
        <w:numPr>
          <w:ilvl w:val="1"/>
          <w:numId w:val="13"/>
        </w:numPr>
        <w:ind w:left="0" w:firstLine="0"/>
      </w:pPr>
      <w:bookmarkStart w:id="76" w:name="_Toc509330372"/>
      <w:bookmarkEnd w:id="73"/>
      <w:r>
        <w:lastRenderedPageBreak/>
        <w:t xml:space="preserve">Объекты местного значения сельского поселения </w:t>
      </w:r>
      <w:bookmarkStart w:id="77" w:name="OLE_LINK145"/>
      <w:r>
        <w:t>в области автомобильных дорог местного значения</w:t>
      </w:r>
      <w:bookmarkEnd w:id="76"/>
      <w:bookmarkEnd w:id="77"/>
    </w:p>
    <w:p w14:paraId="7DF122FD" w14:textId="77777777" w:rsidR="009834BD" w:rsidRPr="00673852" w:rsidRDefault="009834BD" w:rsidP="009834BD">
      <w:pPr>
        <w:spacing w:before="120"/>
        <w:jc w:val="right"/>
        <w:rPr>
          <w:b/>
          <w:i/>
        </w:rPr>
      </w:pPr>
      <w:r w:rsidRPr="00673852">
        <w:rPr>
          <w:b/>
          <w:i/>
        </w:rPr>
        <w:t>Таблица</w:t>
      </w:r>
      <w:r>
        <w:rPr>
          <w:b/>
          <w:i/>
        </w:rPr>
        <w:t xml:space="preserve"> 1.2</w:t>
      </w:r>
    </w:p>
    <w:p w14:paraId="26D85041" w14:textId="77777777" w:rsidR="009834BD" w:rsidRDefault="009834BD" w:rsidP="009834BD">
      <w:pPr>
        <w:suppressAutoHyphens/>
        <w:spacing w:after="120"/>
        <w:ind w:firstLine="0"/>
        <w:jc w:val="center"/>
        <w:rPr>
          <w:b/>
          <w:i/>
        </w:rPr>
      </w:pPr>
      <w:bookmarkStart w:id="78" w:name="OLE_LINK151"/>
      <w:bookmarkStart w:id="79"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78"/>
      <w:bookmarkEnd w:id="79"/>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0B4A8C" w14:paraId="25A57E11" w14:textId="77777777" w:rsidTr="00060E90">
        <w:trPr>
          <w:cantSplit/>
          <w:trHeight w:val="313"/>
          <w:tblHeader/>
          <w:jc w:val="center"/>
        </w:trPr>
        <w:tc>
          <w:tcPr>
            <w:tcW w:w="1446" w:type="dxa"/>
            <w:shd w:val="clear" w:color="auto" w:fill="D9D9D9" w:themeFill="background1" w:themeFillShade="D9"/>
          </w:tcPr>
          <w:p w14:paraId="538B8955"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14:paraId="2B2052CE" w14:textId="77777777"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14:paraId="121562E9"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14:paraId="59802F5A" w14:textId="77777777"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14:paraId="3296A0F2" w14:textId="77777777" w:rsidTr="00060E90">
        <w:trPr>
          <w:cantSplit/>
          <w:jc w:val="center"/>
        </w:trPr>
        <w:tc>
          <w:tcPr>
            <w:tcW w:w="1446" w:type="dxa"/>
            <w:vMerge w:val="restart"/>
            <w:shd w:val="clear" w:color="auto" w:fill="F2F2F2" w:themeFill="background1" w:themeFillShade="F2"/>
          </w:tcPr>
          <w:p w14:paraId="58E21B01" w14:textId="77777777"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14:paraId="7532E47B" w14:textId="77777777"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14:paraId="3C742AD6" w14:textId="77777777"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r w:rsidR="009834BD" w:rsidRPr="000B4A8C">
              <w:rPr>
                <w:sz w:val="20"/>
                <w:szCs w:val="20"/>
                <w:vertAlign w:val="superscript"/>
                <w:lang w:val="ru-RU"/>
              </w:rPr>
              <w:t>2</w:t>
            </w:r>
          </w:p>
        </w:tc>
        <w:tc>
          <w:tcPr>
            <w:tcW w:w="2043" w:type="dxa"/>
          </w:tcPr>
          <w:p w14:paraId="4F9C19CD" w14:textId="77777777" w:rsidR="009834BD" w:rsidRDefault="00442A1A" w:rsidP="00C1728D">
            <w:pPr>
              <w:pStyle w:val="aff6"/>
              <w:ind w:firstLine="0"/>
              <w:jc w:val="center"/>
              <w:rPr>
                <w:sz w:val="20"/>
                <w:szCs w:val="20"/>
                <w:lang w:val="ru-RU"/>
              </w:rPr>
            </w:pPr>
            <w:r>
              <w:rPr>
                <w:sz w:val="20"/>
                <w:szCs w:val="20"/>
                <w:lang w:val="ru-RU"/>
              </w:rPr>
              <w:t>1,25</w:t>
            </w:r>
          </w:p>
        </w:tc>
      </w:tr>
      <w:tr w:rsidR="003F5165" w:rsidRPr="000B4A8C" w14:paraId="693C94A5" w14:textId="77777777" w:rsidTr="00604CD2">
        <w:trPr>
          <w:cantSplit/>
          <w:jc w:val="center"/>
        </w:trPr>
        <w:tc>
          <w:tcPr>
            <w:tcW w:w="1446" w:type="dxa"/>
            <w:vMerge/>
            <w:shd w:val="clear" w:color="auto" w:fill="F2F2F2" w:themeFill="background1" w:themeFillShade="F2"/>
          </w:tcPr>
          <w:p w14:paraId="57A924BA" w14:textId="77777777" w:rsidR="003F5165" w:rsidRPr="000B4A8C" w:rsidRDefault="003F5165" w:rsidP="00C1728D">
            <w:pPr>
              <w:pStyle w:val="aff6"/>
              <w:ind w:firstLine="0"/>
              <w:jc w:val="left"/>
              <w:rPr>
                <w:sz w:val="20"/>
                <w:szCs w:val="20"/>
                <w:lang w:val="ru-RU"/>
              </w:rPr>
            </w:pPr>
          </w:p>
        </w:tc>
        <w:tc>
          <w:tcPr>
            <w:tcW w:w="3391" w:type="dxa"/>
          </w:tcPr>
          <w:p w14:paraId="0EF2D1FC" w14:textId="77777777"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146E5EEE" w14:textId="77777777" w:rsidR="003F5165" w:rsidRDefault="003F5165" w:rsidP="00C1728D">
            <w:pPr>
              <w:pStyle w:val="aff6"/>
              <w:ind w:firstLine="0"/>
              <w:jc w:val="center"/>
              <w:rPr>
                <w:sz w:val="20"/>
                <w:szCs w:val="20"/>
                <w:lang w:val="ru-RU"/>
              </w:rPr>
            </w:pPr>
            <w:r>
              <w:rPr>
                <w:sz w:val="20"/>
                <w:szCs w:val="20"/>
                <w:lang w:val="ru-RU"/>
              </w:rPr>
              <w:t>Не нормируется</w:t>
            </w:r>
          </w:p>
        </w:tc>
      </w:tr>
    </w:tbl>
    <w:p w14:paraId="541F6305" w14:textId="77777777" w:rsidR="007656C1" w:rsidRDefault="007656C1" w:rsidP="007656C1">
      <w:pPr>
        <w:pStyle w:val="20"/>
        <w:numPr>
          <w:ilvl w:val="1"/>
          <w:numId w:val="13"/>
        </w:numPr>
        <w:ind w:left="0" w:firstLine="0"/>
      </w:pPr>
      <w:bookmarkStart w:id="80" w:name="_Toc509330373"/>
      <w:r>
        <w:t xml:space="preserve">Объекты </w:t>
      </w:r>
      <w:r w:rsidR="00146C7F">
        <w:t>местного значения сельского поселения</w:t>
      </w:r>
      <w:r>
        <w:t xml:space="preserve"> в области </w:t>
      </w:r>
      <w:bookmarkStart w:id="81" w:name="OLE_LINK753"/>
      <w:bookmarkStart w:id="82" w:name="OLE_LINK754"/>
      <w:bookmarkStart w:id="83" w:name="OLE_LINK755"/>
      <w:r>
        <w:t>физической культуры и массового спорта</w:t>
      </w:r>
      <w:bookmarkEnd w:id="80"/>
      <w:bookmarkEnd w:id="81"/>
      <w:bookmarkEnd w:id="82"/>
      <w:bookmarkEnd w:id="83"/>
    </w:p>
    <w:p w14:paraId="532691EE" w14:textId="77777777" w:rsidR="007656C1" w:rsidRPr="00673852" w:rsidRDefault="007656C1" w:rsidP="007656C1">
      <w:pPr>
        <w:spacing w:before="120"/>
        <w:jc w:val="right"/>
        <w:rPr>
          <w:b/>
          <w:i/>
        </w:rPr>
      </w:pPr>
      <w:bookmarkStart w:id="84" w:name="OLE_LINK822"/>
      <w:bookmarkStart w:id="85" w:name="OLE_LINK823"/>
      <w:bookmarkStart w:id="86" w:name="OLE_LINK790"/>
      <w:bookmarkStart w:id="87" w:name="OLE_LINK791"/>
      <w:r w:rsidRPr="00673852">
        <w:rPr>
          <w:b/>
          <w:i/>
        </w:rPr>
        <w:t>Таблица</w:t>
      </w:r>
      <w:r w:rsidR="009834BD">
        <w:rPr>
          <w:b/>
          <w:i/>
        </w:rPr>
        <w:t xml:space="preserve"> 1.3</w:t>
      </w:r>
    </w:p>
    <w:p w14:paraId="09B92C82" w14:textId="77777777"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4532CA" w14:paraId="53C86B47" w14:textId="77777777" w:rsidTr="00693F3E">
        <w:trPr>
          <w:cantSplit/>
          <w:tblHeader/>
        </w:trPr>
        <w:tc>
          <w:tcPr>
            <w:tcW w:w="2155" w:type="dxa"/>
            <w:shd w:val="clear" w:color="auto" w:fill="D9D9D9" w:themeFill="background1" w:themeFillShade="D9"/>
          </w:tcPr>
          <w:p w14:paraId="1FED30EC" w14:textId="77777777" w:rsidR="007656C1" w:rsidRPr="004532CA" w:rsidRDefault="007656C1" w:rsidP="00693F3E">
            <w:pPr>
              <w:pStyle w:val="aff6"/>
              <w:keepNext/>
              <w:widowControl w:val="0"/>
              <w:ind w:firstLine="0"/>
              <w:jc w:val="center"/>
              <w:rPr>
                <w:b/>
                <w:i/>
                <w:sz w:val="20"/>
                <w:szCs w:val="20"/>
                <w:lang w:val="ru-RU"/>
              </w:rPr>
            </w:pPr>
            <w:bookmarkStart w:id="88" w:name="OLE_LINK261"/>
            <w:bookmarkStart w:id="89" w:name="OLE_LINK262"/>
            <w:r w:rsidRPr="004532CA">
              <w:rPr>
                <w:b/>
                <w:i/>
                <w:sz w:val="20"/>
                <w:szCs w:val="20"/>
                <w:lang w:val="ru-RU"/>
              </w:rPr>
              <w:t>Наименование вида объекта</w:t>
            </w:r>
          </w:p>
        </w:tc>
        <w:tc>
          <w:tcPr>
            <w:tcW w:w="3260" w:type="dxa"/>
            <w:shd w:val="clear" w:color="auto" w:fill="D9D9D9" w:themeFill="background1" w:themeFillShade="D9"/>
          </w:tcPr>
          <w:p w14:paraId="697AA254"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14:paraId="20B24D21"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14:paraId="7345B1F1" w14:textId="77777777"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5B4386" w:rsidRPr="004532CA" w14:paraId="348808C4" w14:textId="77777777" w:rsidTr="00693F3E">
        <w:trPr>
          <w:cantSplit/>
          <w:trHeight w:val="30"/>
        </w:trPr>
        <w:tc>
          <w:tcPr>
            <w:tcW w:w="2155" w:type="dxa"/>
            <w:vMerge w:val="restart"/>
            <w:shd w:val="clear" w:color="auto" w:fill="F2F2F2" w:themeFill="background1" w:themeFillShade="F2"/>
          </w:tcPr>
          <w:p w14:paraId="4AC85F08" w14:textId="77777777" w:rsidR="005B4386" w:rsidRPr="00EF45B7" w:rsidRDefault="005B4386" w:rsidP="005B4386">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14:paraId="03F28064"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14:paraId="09341E93" w14:textId="77777777" w:rsidR="005B4386" w:rsidRPr="007A2C25" w:rsidRDefault="005B4386" w:rsidP="005B4386">
            <w:pPr>
              <w:pStyle w:val="aff6"/>
              <w:ind w:firstLine="0"/>
              <w:jc w:val="left"/>
              <w:rPr>
                <w:sz w:val="20"/>
                <w:szCs w:val="20"/>
                <w:highlight w:val="green"/>
                <w:lang w:val="ru-RU"/>
              </w:rPr>
            </w:pPr>
            <w:commentRangeStart w:id="90"/>
            <w:r w:rsidRPr="007A2C25">
              <w:rPr>
                <w:sz w:val="20"/>
                <w:szCs w:val="20"/>
                <w:highlight w:val="green"/>
                <w:lang w:val="ru-RU"/>
              </w:rPr>
              <w:t>Площадь, га на 1000 жит</w:t>
            </w:r>
            <w:r w:rsidRPr="007A2C25">
              <w:rPr>
                <w:sz w:val="20"/>
                <w:szCs w:val="20"/>
                <w:highlight w:val="green"/>
                <w:lang w:val="ru-RU"/>
              </w:rPr>
              <w:t>е</w:t>
            </w:r>
            <w:r w:rsidRPr="007A2C25">
              <w:rPr>
                <w:sz w:val="20"/>
                <w:szCs w:val="20"/>
                <w:highlight w:val="green"/>
                <w:lang w:val="ru-RU"/>
              </w:rPr>
              <w:t>лей</w:t>
            </w:r>
          </w:p>
        </w:tc>
        <w:tc>
          <w:tcPr>
            <w:tcW w:w="1418" w:type="dxa"/>
          </w:tcPr>
          <w:p w14:paraId="2F85A141" w14:textId="77777777" w:rsidR="005B4386" w:rsidRPr="007A2C25" w:rsidRDefault="005B4386" w:rsidP="005B4386">
            <w:pPr>
              <w:pStyle w:val="aff6"/>
              <w:ind w:firstLine="0"/>
              <w:jc w:val="center"/>
              <w:rPr>
                <w:sz w:val="20"/>
                <w:szCs w:val="20"/>
                <w:highlight w:val="green"/>
                <w:lang w:val="ru-RU"/>
              </w:rPr>
            </w:pPr>
            <w:r w:rsidRPr="007A2C25">
              <w:rPr>
                <w:sz w:val="20"/>
                <w:szCs w:val="20"/>
                <w:highlight w:val="green"/>
                <w:lang w:val="ru-RU"/>
              </w:rPr>
              <w:t>0,7</w:t>
            </w:r>
            <w:commentRangeEnd w:id="90"/>
            <w:r w:rsidRPr="007A2C25">
              <w:rPr>
                <w:rStyle w:val="affffb"/>
                <w:highlight w:val="green"/>
                <w:lang w:val="ru-RU" w:eastAsia="ru-RU" w:bidi="ar-SA"/>
              </w:rPr>
              <w:commentReference w:id="90"/>
            </w:r>
          </w:p>
        </w:tc>
      </w:tr>
      <w:tr w:rsidR="005B4386" w:rsidRPr="004532CA" w14:paraId="2AE34F11" w14:textId="77777777" w:rsidTr="00693F3E">
        <w:trPr>
          <w:cantSplit/>
          <w:trHeight w:val="30"/>
        </w:trPr>
        <w:tc>
          <w:tcPr>
            <w:tcW w:w="2155" w:type="dxa"/>
            <w:vMerge/>
            <w:shd w:val="clear" w:color="auto" w:fill="F2F2F2" w:themeFill="background1" w:themeFillShade="F2"/>
          </w:tcPr>
          <w:p w14:paraId="61C50BFC" w14:textId="77777777" w:rsidR="005B4386" w:rsidRDefault="005B4386" w:rsidP="005B4386">
            <w:pPr>
              <w:pStyle w:val="aff6"/>
              <w:ind w:firstLine="0"/>
              <w:jc w:val="left"/>
              <w:rPr>
                <w:sz w:val="20"/>
                <w:szCs w:val="20"/>
                <w:lang w:val="ru-RU"/>
              </w:rPr>
            </w:pPr>
          </w:p>
        </w:tc>
        <w:tc>
          <w:tcPr>
            <w:tcW w:w="3260" w:type="dxa"/>
            <w:vMerge w:val="restart"/>
          </w:tcPr>
          <w:p w14:paraId="5F69B902"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75EB623B" w14:textId="77777777" w:rsidR="005B4386" w:rsidRPr="001A7E46" w:rsidRDefault="005B4386" w:rsidP="005B4386">
            <w:pPr>
              <w:pStyle w:val="aff6"/>
              <w:ind w:firstLine="0"/>
              <w:jc w:val="left"/>
              <w:rPr>
                <w:sz w:val="20"/>
                <w:szCs w:val="20"/>
                <w:lang w:val="ru-RU"/>
              </w:rPr>
            </w:pPr>
            <w:r>
              <w:rPr>
                <w:sz w:val="20"/>
                <w:szCs w:val="20"/>
                <w:lang w:val="ru-RU"/>
              </w:rPr>
              <w:t>Транспортная доступность, мин.</w:t>
            </w:r>
          </w:p>
        </w:tc>
        <w:tc>
          <w:tcPr>
            <w:tcW w:w="1418" w:type="dxa"/>
          </w:tcPr>
          <w:p w14:paraId="62246FD6" w14:textId="77777777" w:rsidR="005B4386" w:rsidRDefault="005B4386" w:rsidP="005B4386">
            <w:pPr>
              <w:pStyle w:val="aff6"/>
              <w:ind w:firstLine="0"/>
              <w:jc w:val="center"/>
              <w:rPr>
                <w:sz w:val="20"/>
                <w:szCs w:val="20"/>
                <w:lang w:val="ru-RU"/>
              </w:rPr>
            </w:pPr>
            <w:r>
              <w:rPr>
                <w:sz w:val="20"/>
                <w:szCs w:val="20"/>
                <w:lang w:val="ru-RU"/>
              </w:rPr>
              <w:t>30</w:t>
            </w:r>
          </w:p>
        </w:tc>
      </w:tr>
      <w:tr w:rsidR="005B4386" w:rsidRPr="004532CA" w14:paraId="78203A40" w14:textId="77777777" w:rsidTr="00693F3E">
        <w:trPr>
          <w:cantSplit/>
          <w:trHeight w:val="30"/>
        </w:trPr>
        <w:tc>
          <w:tcPr>
            <w:tcW w:w="2155" w:type="dxa"/>
            <w:vMerge/>
            <w:shd w:val="clear" w:color="auto" w:fill="F2F2F2" w:themeFill="background1" w:themeFillShade="F2"/>
          </w:tcPr>
          <w:p w14:paraId="6D5D0F59" w14:textId="77777777" w:rsidR="005B4386" w:rsidRDefault="005B4386" w:rsidP="005B4386">
            <w:pPr>
              <w:pStyle w:val="aff6"/>
              <w:ind w:firstLine="0"/>
              <w:jc w:val="left"/>
              <w:rPr>
                <w:sz w:val="20"/>
                <w:szCs w:val="20"/>
                <w:lang w:val="ru-RU"/>
              </w:rPr>
            </w:pPr>
          </w:p>
        </w:tc>
        <w:tc>
          <w:tcPr>
            <w:tcW w:w="3260" w:type="dxa"/>
            <w:vMerge/>
          </w:tcPr>
          <w:p w14:paraId="2622B0CF" w14:textId="77777777" w:rsidR="005B4386" w:rsidRPr="004532CA" w:rsidRDefault="005B4386" w:rsidP="005B4386">
            <w:pPr>
              <w:pStyle w:val="aff6"/>
              <w:ind w:firstLine="0"/>
              <w:jc w:val="left"/>
              <w:rPr>
                <w:sz w:val="20"/>
                <w:szCs w:val="20"/>
                <w:lang w:val="ru-RU"/>
              </w:rPr>
            </w:pPr>
          </w:p>
        </w:tc>
        <w:tc>
          <w:tcPr>
            <w:tcW w:w="2551" w:type="dxa"/>
          </w:tcPr>
          <w:p w14:paraId="1BE5C932" w14:textId="77777777" w:rsidR="005B4386" w:rsidRDefault="005B4386" w:rsidP="005B4386">
            <w:pPr>
              <w:pStyle w:val="aff6"/>
              <w:ind w:firstLine="0"/>
              <w:jc w:val="left"/>
              <w:rPr>
                <w:sz w:val="20"/>
                <w:szCs w:val="20"/>
                <w:lang w:val="ru-RU"/>
              </w:rPr>
            </w:pPr>
            <w:r>
              <w:rPr>
                <w:sz w:val="20"/>
                <w:szCs w:val="20"/>
                <w:lang w:val="ru-RU"/>
              </w:rPr>
              <w:t>Пешеходная доступность, м</w:t>
            </w:r>
          </w:p>
        </w:tc>
        <w:tc>
          <w:tcPr>
            <w:tcW w:w="1418" w:type="dxa"/>
          </w:tcPr>
          <w:p w14:paraId="59644E64" w14:textId="77777777" w:rsidR="005B4386" w:rsidRDefault="005B4386" w:rsidP="005B4386">
            <w:pPr>
              <w:pStyle w:val="aff6"/>
              <w:ind w:firstLine="0"/>
              <w:jc w:val="center"/>
              <w:rPr>
                <w:sz w:val="20"/>
                <w:szCs w:val="20"/>
                <w:lang w:val="ru-RU"/>
              </w:rPr>
            </w:pPr>
            <w:r>
              <w:rPr>
                <w:sz w:val="20"/>
                <w:szCs w:val="20"/>
                <w:lang w:val="ru-RU"/>
              </w:rPr>
              <w:t>1500</w:t>
            </w:r>
          </w:p>
        </w:tc>
      </w:tr>
      <w:tr w:rsidR="005B4386" w:rsidRPr="004532CA" w14:paraId="55802FA1" w14:textId="77777777" w:rsidTr="00693F3E">
        <w:trPr>
          <w:cantSplit/>
          <w:trHeight w:val="30"/>
        </w:trPr>
        <w:tc>
          <w:tcPr>
            <w:tcW w:w="2155" w:type="dxa"/>
            <w:vMerge w:val="restart"/>
            <w:shd w:val="clear" w:color="auto" w:fill="F2F2F2" w:themeFill="background1" w:themeFillShade="F2"/>
          </w:tcPr>
          <w:p w14:paraId="0767A6FC" w14:textId="77777777" w:rsidR="005B4386" w:rsidRPr="00B52F85" w:rsidRDefault="005B4386" w:rsidP="005B4386">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14:paraId="2E7DBD3B"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14:paraId="28D1564E" w14:textId="77777777" w:rsidR="005B4386" w:rsidRPr="00AB2327" w:rsidRDefault="005B4386" w:rsidP="005B4386">
            <w:pPr>
              <w:pStyle w:val="aff6"/>
              <w:ind w:firstLine="0"/>
              <w:jc w:val="left"/>
              <w:rPr>
                <w:sz w:val="20"/>
                <w:szCs w:val="20"/>
                <w:lang w:val="ru-RU"/>
              </w:rPr>
            </w:pPr>
            <w:r>
              <w:rPr>
                <w:sz w:val="20"/>
                <w:szCs w:val="20"/>
                <w:lang w:val="ru-RU"/>
              </w:rPr>
              <w:t>Площадь пола</w:t>
            </w:r>
            <w:r w:rsidRPr="001A7E46">
              <w:rPr>
                <w:sz w:val="20"/>
                <w:szCs w:val="20"/>
                <w:lang w:val="ru-RU"/>
              </w:rPr>
              <w:t>, м</w:t>
            </w:r>
            <w:r w:rsidRPr="001A7E46">
              <w:rPr>
                <w:sz w:val="20"/>
                <w:szCs w:val="20"/>
                <w:vertAlign w:val="superscript"/>
                <w:lang w:val="ru-RU"/>
              </w:rPr>
              <w:t>2</w:t>
            </w:r>
            <w:r w:rsidRPr="001A7E46">
              <w:rPr>
                <w:sz w:val="20"/>
                <w:szCs w:val="20"/>
                <w:lang w:val="ru-RU"/>
              </w:rPr>
              <w:t xml:space="preserve"> на 1 тыс. чел.</w:t>
            </w:r>
          </w:p>
        </w:tc>
        <w:tc>
          <w:tcPr>
            <w:tcW w:w="1418" w:type="dxa"/>
          </w:tcPr>
          <w:p w14:paraId="01E8A7F6" w14:textId="77777777" w:rsidR="005B4386" w:rsidRDefault="005B4386" w:rsidP="005B4386">
            <w:pPr>
              <w:pStyle w:val="aff6"/>
              <w:ind w:firstLine="0"/>
              <w:jc w:val="center"/>
              <w:rPr>
                <w:sz w:val="20"/>
                <w:szCs w:val="20"/>
                <w:lang w:val="ru-RU"/>
              </w:rPr>
            </w:pPr>
            <w:commentRangeStart w:id="91"/>
            <w:r w:rsidRPr="007A2C25">
              <w:rPr>
                <w:sz w:val="20"/>
                <w:szCs w:val="20"/>
                <w:highlight w:val="green"/>
                <w:lang w:val="ru-RU"/>
              </w:rPr>
              <w:t>70</w:t>
            </w:r>
            <w:commentRangeEnd w:id="91"/>
            <w:r>
              <w:rPr>
                <w:rStyle w:val="affffb"/>
                <w:lang w:val="ru-RU" w:eastAsia="ru-RU" w:bidi="ar-SA"/>
              </w:rPr>
              <w:commentReference w:id="91"/>
            </w:r>
          </w:p>
        </w:tc>
      </w:tr>
      <w:tr w:rsidR="005B4386" w:rsidRPr="004532CA" w14:paraId="113D907A" w14:textId="77777777" w:rsidTr="00693F3E">
        <w:trPr>
          <w:cantSplit/>
          <w:trHeight w:val="30"/>
        </w:trPr>
        <w:tc>
          <w:tcPr>
            <w:tcW w:w="2155" w:type="dxa"/>
            <w:vMerge/>
            <w:shd w:val="clear" w:color="auto" w:fill="F2F2F2" w:themeFill="background1" w:themeFillShade="F2"/>
          </w:tcPr>
          <w:p w14:paraId="31B01439" w14:textId="77777777" w:rsidR="005B4386" w:rsidRPr="001A7E46" w:rsidRDefault="005B4386" w:rsidP="005B4386">
            <w:pPr>
              <w:pStyle w:val="aff6"/>
              <w:ind w:firstLine="0"/>
              <w:jc w:val="left"/>
              <w:rPr>
                <w:sz w:val="20"/>
                <w:szCs w:val="20"/>
                <w:lang w:val="ru-RU"/>
              </w:rPr>
            </w:pPr>
          </w:p>
        </w:tc>
        <w:tc>
          <w:tcPr>
            <w:tcW w:w="3260" w:type="dxa"/>
          </w:tcPr>
          <w:p w14:paraId="4B04AC4B"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0D528E11" w14:textId="77777777" w:rsidR="005B4386" w:rsidRPr="004E1ACA" w:rsidRDefault="005B4386" w:rsidP="005B4386">
            <w:pPr>
              <w:pStyle w:val="aff6"/>
              <w:ind w:firstLine="0"/>
              <w:jc w:val="left"/>
              <w:rPr>
                <w:sz w:val="20"/>
                <w:szCs w:val="20"/>
                <w:lang w:val="ru-RU"/>
              </w:rPr>
            </w:pPr>
            <w:r>
              <w:rPr>
                <w:sz w:val="20"/>
                <w:szCs w:val="20"/>
                <w:lang w:val="ru-RU"/>
              </w:rPr>
              <w:t>Пешеходная доступность, м</w:t>
            </w:r>
          </w:p>
        </w:tc>
        <w:tc>
          <w:tcPr>
            <w:tcW w:w="1418" w:type="dxa"/>
          </w:tcPr>
          <w:p w14:paraId="3320ED54" w14:textId="77777777" w:rsidR="005B4386" w:rsidRDefault="005B4386" w:rsidP="005B4386">
            <w:pPr>
              <w:pStyle w:val="aff6"/>
              <w:ind w:firstLine="0"/>
              <w:jc w:val="center"/>
              <w:rPr>
                <w:sz w:val="20"/>
                <w:szCs w:val="20"/>
                <w:lang w:val="ru-RU"/>
              </w:rPr>
            </w:pPr>
            <w:r>
              <w:rPr>
                <w:sz w:val="20"/>
                <w:szCs w:val="20"/>
                <w:lang w:val="ru-RU"/>
              </w:rPr>
              <w:t>500</w:t>
            </w:r>
          </w:p>
        </w:tc>
      </w:tr>
      <w:tr w:rsidR="005B4386" w:rsidRPr="004532CA" w14:paraId="5C723EBC" w14:textId="77777777" w:rsidTr="00693F3E">
        <w:trPr>
          <w:cantSplit/>
          <w:trHeight w:val="30"/>
        </w:trPr>
        <w:tc>
          <w:tcPr>
            <w:tcW w:w="9384" w:type="dxa"/>
            <w:gridSpan w:val="4"/>
            <w:shd w:val="clear" w:color="auto" w:fill="F2F2F2" w:themeFill="background1" w:themeFillShade="F2"/>
          </w:tcPr>
          <w:p w14:paraId="01DC4D73" w14:textId="77777777" w:rsidR="005B4386" w:rsidRDefault="005B4386" w:rsidP="005B4386">
            <w:pPr>
              <w:pStyle w:val="Default"/>
              <w:rPr>
                <w:b/>
                <w:sz w:val="20"/>
                <w:szCs w:val="20"/>
              </w:rPr>
            </w:pPr>
            <w:r w:rsidRPr="005431B1">
              <w:rPr>
                <w:b/>
                <w:sz w:val="20"/>
                <w:szCs w:val="20"/>
              </w:rPr>
              <w:t>Примечани</w:t>
            </w:r>
            <w:r>
              <w:rPr>
                <w:b/>
                <w:sz w:val="20"/>
                <w:szCs w:val="20"/>
              </w:rPr>
              <w:t>я</w:t>
            </w:r>
            <w:r w:rsidRPr="005431B1">
              <w:rPr>
                <w:b/>
                <w:sz w:val="20"/>
                <w:szCs w:val="20"/>
              </w:rPr>
              <w:t>:</w:t>
            </w:r>
          </w:p>
          <w:p w14:paraId="7B93DFEF" w14:textId="77777777" w:rsidR="005B4386" w:rsidRDefault="005B4386" w:rsidP="005B4386">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14:paraId="7302C5A4" w14:textId="77777777" w:rsidR="005B4386" w:rsidRPr="005431B1" w:rsidRDefault="005B4386" w:rsidP="005B4386">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14:paraId="4C65120C" w14:textId="77777777" w:rsidR="005B4386" w:rsidRDefault="005B4386" w:rsidP="005B4386">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14:paraId="25DD8D1D" w14:textId="77777777" w:rsidR="00873B65" w:rsidRPr="00673852" w:rsidRDefault="00873B65" w:rsidP="00873B65">
      <w:pPr>
        <w:spacing w:before="120"/>
        <w:jc w:val="right"/>
        <w:rPr>
          <w:b/>
          <w:i/>
        </w:rPr>
      </w:pPr>
      <w:bookmarkStart w:id="92" w:name="OLE_LINK824"/>
      <w:bookmarkStart w:id="93" w:name="OLE_LINK825"/>
      <w:bookmarkStart w:id="94" w:name="OLE_LINK828"/>
      <w:bookmarkStart w:id="95" w:name="OLE_LINK859"/>
      <w:bookmarkEnd w:id="62"/>
      <w:bookmarkEnd w:id="63"/>
      <w:bookmarkEnd w:id="84"/>
      <w:bookmarkEnd w:id="85"/>
      <w:bookmarkEnd w:id="86"/>
      <w:bookmarkEnd w:id="87"/>
      <w:bookmarkEnd w:id="88"/>
      <w:bookmarkEnd w:id="89"/>
      <w:r w:rsidRPr="00673852">
        <w:rPr>
          <w:b/>
          <w:i/>
        </w:rPr>
        <w:t>Таблица</w:t>
      </w:r>
      <w:r>
        <w:rPr>
          <w:b/>
          <w:i/>
        </w:rPr>
        <w:t xml:space="preserve"> 1.4</w:t>
      </w:r>
    </w:p>
    <w:p w14:paraId="3F7B4AB5" w14:textId="77777777" w:rsidR="00873B65" w:rsidRDefault="00873B65" w:rsidP="00873B65">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сельского поселения </w:t>
      </w:r>
      <w:r w:rsidRPr="000C0116">
        <w:rPr>
          <w:b/>
          <w:i/>
        </w:rPr>
        <w:t>в области физической культуры и массового спорта</w:t>
      </w:r>
    </w:p>
    <w:tbl>
      <w:tblPr>
        <w:tblStyle w:val="af1"/>
        <w:tblW w:w="929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4120"/>
        <w:gridCol w:w="3133"/>
      </w:tblGrid>
      <w:tr w:rsidR="00873B65" w:rsidRPr="000B4A8C" w14:paraId="6E5EAB22" w14:textId="77777777" w:rsidTr="00CA6B73">
        <w:trPr>
          <w:cantSplit/>
          <w:trHeight w:val="313"/>
          <w:tblHeader/>
          <w:jc w:val="center"/>
        </w:trPr>
        <w:tc>
          <w:tcPr>
            <w:tcW w:w="2037" w:type="dxa"/>
            <w:shd w:val="clear" w:color="auto" w:fill="D9D9D9" w:themeFill="background1" w:themeFillShade="D9"/>
          </w:tcPr>
          <w:p w14:paraId="77EDCBEE"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4120" w:type="dxa"/>
            <w:shd w:val="clear" w:color="auto" w:fill="D9D9D9" w:themeFill="background1" w:themeFillShade="D9"/>
          </w:tcPr>
          <w:p w14:paraId="78B562EB"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Наименование показателя, единица измер</w:t>
            </w:r>
            <w:r w:rsidRPr="000B4A8C">
              <w:rPr>
                <w:b/>
                <w:i/>
                <w:sz w:val="20"/>
                <w:szCs w:val="20"/>
                <w:lang w:val="ru-RU"/>
              </w:rPr>
              <w:t>е</w:t>
            </w:r>
            <w:r w:rsidRPr="000B4A8C">
              <w:rPr>
                <w:b/>
                <w:i/>
                <w:sz w:val="20"/>
                <w:szCs w:val="20"/>
                <w:lang w:val="ru-RU"/>
              </w:rPr>
              <w:t>ния</w:t>
            </w:r>
          </w:p>
        </w:tc>
        <w:tc>
          <w:tcPr>
            <w:tcW w:w="3133" w:type="dxa"/>
            <w:shd w:val="clear" w:color="auto" w:fill="D9D9D9" w:themeFill="background1" w:themeFillShade="D9"/>
          </w:tcPr>
          <w:p w14:paraId="61A0BC24" w14:textId="77777777" w:rsidR="00873B65" w:rsidRPr="000B4A8C" w:rsidRDefault="00873B65" w:rsidP="00CA6B73">
            <w:pPr>
              <w:pStyle w:val="aff6"/>
              <w:ind w:firstLine="0"/>
              <w:jc w:val="center"/>
              <w:rPr>
                <w:b/>
                <w:i/>
                <w:sz w:val="20"/>
                <w:szCs w:val="20"/>
                <w:lang w:val="ru-RU"/>
              </w:rPr>
            </w:pPr>
            <w:r w:rsidRPr="000B4A8C">
              <w:rPr>
                <w:b/>
                <w:i/>
                <w:sz w:val="20"/>
                <w:szCs w:val="20"/>
                <w:lang w:val="ru-RU"/>
              </w:rPr>
              <w:t>Значение расчетного показателя</w:t>
            </w:r>
          </w:p>
        </w:tc>
      </w:tr>
      <w:tr w:rsidR="00873B65" w:rsidRPr="000B4A8C" w14:paraId="42720639" w14:textId="77777777" w:rsidTr="00CA6B73">
        <w:trPr>
          <w:cantSplit/>
          <w:jc w:val="center"/>
        </w:trPr>
        <w:tc>
          <w:tcPr>
            <w:tcW w:w="2037" w:type="dxa"/>
            <w:shd w:val="clear" w:color="auto" w:fill="F2F2F2" w:themeFill="background1" w:themeFillShade="F2"/>
          </w:tcPr>
          <w:p w14:paraId="40D8336F" w14:textId="77777777" w:rsidR="00873B65" w:rsidRDefault="00873B65" w:rsidP="00CA6B73">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w:t>
            </w:r>
          </w:p>
        </w:tc>
        <w:tc>
          <w:tcPr>
            <w:tcW w:w="4120" w:type="dxa"/>
          </w:tcPr>
          <w:p w14:paraId="4139FB5F" w14:textId="77777777" w:rsidR="00873B65" w:rsidRDefault="00873B65" w:rsidP="00CA6B73">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xml:space="preserve">, </w:t>
            </w:r>
            <w:r>
              <w:rPr>
                <w:sz w:val="20"/>
                <w:szCs w:val="20"/>
                <w:lang w:val="ru-RU"/>
              </w:rPr>
              <w:t>га на 1000 чел.</w:t>
            </w:r>
          </w:p>
        </w:tc>
        <w:tc>
          <w:tcPr>
            <w:tcW w:w="3133" w:type="dxa"/>
          </w:tcPr>
          <w:p w14:paraId="686D4161" w14:textId="77777777" w:rsidR="00873B65" w:rsidRDefault="00873B65" w:rsidP="00CA6B73">
            <w:pPr>
              <w:pStyle w:val="aff6"/>
              <w:ind w:firstLine="0"/>
              <w:jc w:val="center"/>
              <w:rPr>
                <w:sz w:val="20"/>
                <w:szCs w:val="20"/>
                <w:lang w:val="ru-RU"/>
              </w:rPr>
            </w:pPr>
            <w:r>
              <w:rPr>
                <w:sz w:val="20"/>
                <w:szCs w:val="20"/>
                <w:lang w:val="ru-RU"/>
              </w:rPr>
              <w:t>0,7-0,9</w:t>
            </w:r>
          </w:p>
        </w:tc>
      </w:tr>
    </w:tbl>
    <w:p w14:paraId="2B658656" w14:textId="77777777" w:rsidR="00350FE0" w:rsidRDefault="00350FE0" w:rsidP="00350FE0">
      <w:pPr>
        <w:pStyle w:val="20"/>
        <w:numPr>
          <w:ilvl w:val="1"/>
          <w:numId w:val="13"/>
        </w:numPr>
        <w:ind w:left="0" w:firstLine="0"/>
      </w:pPr>
      <w:bookmarkStart w:id="96" w:name="_Toc509330374"/>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92"/>
      <w:bookmarkEnd w:id="93"/>
      <w:bookmarkEnd w:id="94"/>
      <w:bookmarkEnd w:id="96"/>
    </w:p>
    <w:p w14:paraId="70DF4B9C" w14:textId="77777777" w:rsidR="00350FE0" w:rsidRPr="00673852" w:rsidRDefault="00350FE0" w:rsidP="00350FE0">
      <w:pPr>
        <w:keepNext/>
        <w:spacing w:before="120"/>
        <w:jc w:val="right"/>
        <w:rPr>
          <w:b/>
          <w:i/>
        </w:rPr>
      </w:pPr>
      <w:bookmarkStart w:id="97" w:name="OLE_LINK202"/>
      <w:bookmarkStart w:id="98" w:name="OLE_LINK206"/>
      <w:r w:rsidRPr="00673852">
        <w:rPr>
          <w:b/>
          <w:i/>
        </w:rPr>
        <w:t>Таблица</w:t>
      </w:r>
      <w:r w:rsidR="00873B65">
        <w:rPr>
          <w:b/>
          <w:i/>
        </w:rPr>
        <w:t xml:space="preserve"> 1.5</w:t>
      </w:r>
    </w:p>
    <w:p w14:paraId="41648C9E" w14:textId="77777777"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C85A47" w14:paraId="35C7DB09" w14:textId="77777777" w:rsidTr="00693F3E">
        <w:trPr>
          <w:tblHeader/>
        </w:trPr>
        <w:tc>
          <w:tcPr>
            <w:tcW w:w="1304" w:type="dxa"/>
            <w:shd w:val="clear" w:color="auto" w:fill="D9D9D9" w:themeFill="background1" w:themeFillShade="D9"/>
          </w:tcPr>
          <w:p w14:paraId="4973676F"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14:paraId="6B53E596"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14:paraId="0C9BAAA6"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14:paraId="4AEE5F39"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14:paraId="27EA7C3D" w14:textId="77777777" w:rsidTr="00693F3E">
        <w:trPr>
          <w:trHeight w:val="36"/>
        </w:trPr>
        <w:tc>
          <w:tcPr>
            <w:tcW w:w="1304" w:type="dxa"/>
            <w:vMerge w:val="restart"/>
            <w:shd w:val="clear" w:color="auto" w:fill="F2F2F2" w:themeFill="background1" w:themeFillShade="F2"/>
          </w:tcPr>
          <w:p w14:paraId="4F2AAD21" w14:textId="77777777"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14:paraId="3340A20E" w14:textId="77777777"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5195CF79" w14:textId="77777777"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lang w:val="ru-RU"/>
              </w:rPr>
              <w:t xml:space="preserve"> </w:t>
            </w:r>
            <w:r>
              <w:rPr>
                <w:sz w:val="20"/>
                <w:szCs w:val="20"/>
              </w:rPr>
              <w:t>[1]</w:t>
            </w:r>
          </w:p>
        </w:tc>
        <w:tc>
          <w:tcPr>
            <w:tcW w:w="851" w:type="dxa"/>
          </w:tcPr>
          <w:p w14:paraId="7B452D5E" w14:textId="77777777"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14:paraId="2FACEE9A" w14:textId="77777777" w:rsidTr="00693F3E">
        <w:trPr>
          <w:trHeight w:val="36"/>
        </w:trPr>
        <w:tc>
          <w:tcPr>
            <w:tcW w:w="1304" w:type="dxa"/>
            <w:vMerge/>
            <w:shd w:val="clear" w:color="auto" w:fill="F2F2F2" w:themeFill="background1" w:themeFillShade="F2"/>
          </w:tcPr>
          <w:p w14:paraId="69AD0B32" w14:textId="77777777" w:rsidR="00350FE0" w:rsidRDefault="00350FE0" w:rsidP="00693F3E">
            <w:pPr>
              <w:pStyle w:val="aff6"/>
              <w:widowControl w:val="0"/>
              <w:ind w:firstLine="0"/>
              <w:jc w:val="left"/>
              <w:rPr>
                <w:sz w:val="20"/>
                <w:szCs w:val="20"/>
                <w:lang w:val="ru-RU"/>
              </w:rPr>
            </w:pPr>
          </w:p>
        </w:tc>
        <w:tc>
          <w:tcPr>
            <w:tcW w:w="4678" w:type="dxa"/>
            <w:vMerge/>
          </w:tcPr>
          <w:p w14:paraId="2E93719B" w14:textId="77777777" w:rsidR="00350FE0" w:rsidRPr="00C85A47" w:rsidRDefault="00350FE0" w:rsidP="00693F3E">
            <w:pPr>
              <w:pStyle w:val="aff6"/>
              <w:widowControl w:val="0"/>
              <w:ind w:firstLine="0"/>
              <w:jc w:val="left"/>
              <w:rPr>
                <w:sz w:val="20"/>
                <w:szCs w:val="20"/>
                <w:lang w:val="ru-RU"/>
              </w:rPr>
            </w:pPr>
          </w:p>
        </w:tc>
        <w:tc>
          <w:tcPr>
            <w:tcW w:w="2551" w:type="dxa"/>
          </w:tcPr>
          <w:p w14:paraId="697A051F" w14:textId="77777777" w:rsidR="00350FE0" w:rsidRPr="00852FAF" w:rsidRDefault="00350FE0" w:rsidP="00693F3E">
            <w:pPr>
              <w:pStyle w:val="aff6"/>
              <w:widowControl w:val="0"/>
              <w:ind w:firstLine="0"/>
              <w:jc w:val="left"/>
              <w:rPr>
                <w:sz w:val="20"/>
                <w:szCs w:val="20"/>
              </w:rPr>
            </w:pPr>
            <w:r>
              <w:rPr>
                <w:sz w:val="20"/>
                <w:szCs w:val="20"/>
                <w:lang w:val="ru-RU"/>
              </w:rPr>
              <w:t>Количество контейнеров на площадку, ед.</w:t>
            </w:r>
            <w:r w:rsidRPr="00852FAF">
              <w:rPr>
                <w:sz w:val="20"/>
                <w:szCs w:val="20"/>
                <w:lang w:val="ru-RU"/>
              </w:rPr>
              <w:t xml:space="preserve"> </w:t>
            </w:r>
            <w:r>
              <w:rPr>
                <w:sz w:val="20"/>
                <w:szCs w:val="20"/>
              </w:rPr>
              <w:t>[2]</w:t>
            </w:r>
          </w:p>
        </w:tc>
        <w:tc>
          <w:tcPr>
            <w:tcW w:w="851" w:type="dxa"/>
          </w:tcPr>
          <w:p w14:paraId="092370D9" w14:textId="77777777"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14:paraId="3148FE49" w14:textId="77777777" w:rsidTr="00693F3E">
        <w:tc>
          <w:tcPr>
            <w:tcW w:w="1304" w:type="dxa"/>
            <w:vMerge/>
            <w:shd w:val="clear" w:color="auto" w:fill="F2F2F2" w:themeFill="background1" w:themeFillShade="F2"/>
          </w:tcPr>
          <w:p w14:paraId="184A6583" w14:textId="77777777" w:rsidR="00350FE0" w:rsidRPr="00BD2473" w:rsidRDefault="00350FE0" w:rsidP="00693F3E">
            <w:pPr>
              <w:pStyle w:val="aff6"/>
              <w:widowControl w:val="0"/>
              <w:ind w:firstLine="0"/>
              <w:rPr>
                <w:sz w:val="20"/>
                <w:szCs w:val="20"/>
                <w:lang w:val="ru-RU"/>
              </w:rPr>
            </w:pPr>
          </w:p>
        </w:tc>
        <w:tc>
          <w:tcPr>
            <w:tcW w:w="4678" w:type="dxa"/>
          </w:tcPr>
          <w:p w14:paraId="792504B7" w14:textId="77777777"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1C32CE2E" w14:textId="77777777" w:rsidR="00350FE0" w:rsidRPr="00904B15" w:rsidRDefault="00350FE0" w:rsidP="00693F3E">
            <w:pPr>
              <w:pStyle w:val="Default"/>
              <w:rPr>
                <w:sz w:val="20"/>
                <w:szCs w:val="20"/>
              </w:rPr>
            </w:pPr>
            <w:r w:rsidRPr="00904B15">
              <w:rPr>
                <w:sz w:val="20"/>
                <w:szCs w:val="20"/>
              </w:rPr>
              <w:t xml:space="preserve">Пешеходная доступность, м </w:t>
            </w:r>
          </w:p>
        </w:tc>
        <w:tc>
          <w:tcPr>
            <w:tcW w:w="851" w:type="dxa"/>
          </w:tcPr>
          <w:p w14:paraId="641C6B30" w14:textId="77777777" w:rsidR="00350FE0" w:rsidRPr="00904B15" w:rsidRDefault="00350FE0" w:rsidP="00693F3E">
            <w:pPr>
              <w:pStyle w:val="Default"/>
              <w:jc w:val="center"/>
              <w:rPr>
                <w:sz w:val="20"/>
                <w:szCs w:val="20"/>
              </w:rPr>
            </w:pPr>
            <w:r>
              <w:rPr>
                <w:sz w:val="20"/>
                <w:szCs w:val="20"/>
              </w:rPr>
              <w:t>100</w:t>
            </w:r>
          </w:p>
        </w:tc>
      </w:tr>
      <w:tr w:rsidR="00350FE0" w:rsidRPr="00C85A47" w14:paraId="313EC330" w14:textId="77777777" w:rsidTr="00693F3E">
        <w:tc>
          <w:tcPr>
            <w:tcW w:w="9384" w:type="dxa"/>
            <w:gridSpan w:val="4"/>
            <w:shd w:val="clear" w:color="auto" w:fill="F2F2F2" w:themeFill="background1" w:themeFillShade="F2"/>
          </w:tcPr>
          <w:p w14:paraId="584FF4EF" w14:textId="77777777"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14:paraId="0E745A6E" w14:textId="77777777"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t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vertAlign w:val="subscript"/>
              </w:rPr>
              <w:t xml:space="preserve"> </w:t>
            </w:r>
            <w:r w:rsidRPr="00904B15">
              <w:rPr>
                <w:sz w:val="20"/>
                <w:szCs w:val="20"/>
              </w:rPr>
              <w:t>– год</w:t>
            </w:r>
            <w:r w:rsidRPr="00904B15">
              <w:rPr>
                <w:sz w:val="20"/>
                <w:szCs w:val="20"/>
              </w:rPr>
              <w:t>о</w:t>
            </w:r>
            <w:r w:rsidRPr="00904B15">
              <w:rPr>
                <w:sz w:val="20"/>
                <w:szCs w:val="20"/>
              </w:rPr>
              <w:t>вое накопление муниципальных отходов, куб. м; t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14:paraId="20BDED21" w14:textId="77777777" w:rsidR="00350FE0" w:rsidRDefault="00350FE0" w:rsidP="00693F3E">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6703F6">
              <w:rPr>
                <w:sz w:val="20"/>
                <w:szCs w:val="20"/>
              </w:rPr>
              <w:t>а</w:t>
            </w:r>
            <w:r w:rsidRPr="006703F6">
              <w:rPr>
                <w:sz w:val="20"/>
                <w:szCs w:val="20"/>
              </w:rPr>
              <w:t xml:space="preserve">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14:paraId="4FD2C4C1" w14:textId="77777777" w:rsidR="00953E5D" w:rsidRDefault="00B50753" w:rsidP="00B50753">
      <w:pPr>
        <w:pStyle w:val="20"/>
        <w:numPr>
          <w:ilvl w:val="1"/>
          <w:numId w:val="13"/>
        </w:numPr>
        <w:ind w:left="0" w:firstLine="0"/>
      </w:pPr>
      <w:bookmarkStart w:id="99" w:name="_Toc509330375"/>
      <w:bookmarkEnd w:id="95"/>
      <w:bookmarkEnd w:id="97"/>
      <w:bookmarkEnd w:id="98"/>
      <w:r>
        <w:t xml:space="preserve">Объекты </w:t>
      </w:r>
      <w:r w:rsidR="00146C7F">
        <w:t>местного значения сельского поселения</w:t>
      </w:r>
      <w:r w:rsidR="00FB5101">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99"/>
    </w:p>
    <w:p w14:paraId="63D3026B" w14:textId="0A2F1CF9" w:rsidR="002252A4" w:rsidRDefault="002252A4" w:rsidP="002252A4">
      <w:pPr>
        <w:snapToGrid w:val="0"/>
        <w:ind w:firstLine="683"/>
      </w:pPr>
      <w:bookmarkStart w:id="100" w:name="OLE_LINK241"/>
      <w:bookmarkStart w:id="101"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0" w:history="1">
        <w:r w:rsidRPr="00006F9B">
          <w:t>законом</w:t>
        </w:r>
      </w:hyperlink>
      <w:r>
        <w:t xml:space="preserve"> от 22.07.2008 № 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w:t>
      </w:r>
      <w:bookmarkStart w:id="102" w:name="OLE_LINK212"/>
      <w:bookmarkStart w:id="103" w:name="OLE_LINK213"/>
      <w:bookmarkStart w:id="104" w:name="OLE_LINK214"/>
      <w:bookmarkStart w:id="105" w:name="OLE_LINK215"/>
      <w:r>
        <w:t xml:space="preserve">для </w:t>
      </w:r>
      <w:r w:rsidR="009834BD">
        <w:t xml:space="preserve">населенных пунктов </w:t>
      </w:r>
      <w:r w:rsidR="00442120">
        <w:t xml:space="preserve">Малиновского </w:t>
      </w:r>
      <w:r w:rsidR="006103E5">
        <w:t xml:space="preserve"> муниципального образования</w:t>
      </w:r>
      <w:r>
        <w:t xml:space="preserve"> </w:t>
      </w:r>
      <w:bookmarkEnd w:id="102"/>
      <w:bookmarkEnd w:id="103"/>
      <w:bookmarkEnd w:id="104"/>
      <w:bookmarkEnd w:id="105"/>
      <w:r>
        <w:t>следует принимать в соответствии с норм</w:t>
      </w:r>
      <w:r>
        <w:t>а</w:t>
      </w:r>
      <w:r>
        <w:t>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w:t>
      </w:r>
      <w:r>
        <w:t>и</w:t>
      </w:r>
      <w:r>
        <w:t xml:space="preserve">нистерства внутренних дел России от 30.12.1994 № 36 с учетом требований </w:t>
      </w:r>
      <w:commentRangeStart w:id="106"/>
      <w:r w:rsidR="005B4386" w:rsidRPr="006364B9">
        <w:rPr>
          <w:highlight w:val="green"/>
        </w:rPr>
        <w:t>п. 2.1.2 РНГП Саратовской области</w:t>
      </w:r>
      <w:commentRangeEnd w:id="106"/>
      <w:r w:rsidR="005B4386">
        <w:rPr>
          <w:rStyle w:val="affffb"/>
          <w:rFonts w:eastAsia="Times New Roman" w:cs="Times New Roman"/>
        </w:rPr>
        <w:commentReference w:id="106"/>
      </w:r>
      <w:r>
        <w:t>.</w:t>
      </w:r>
      <w:proofErr w:type="gramEnd"/>
    </w:p>
    <w:p w14:paraId="3110A8B3" w14:textId="77777777" w:rsidR="00A64C3A" w:rsidRDefault="00B50753" w:rsidP="00350FE0">
      <w:pPr>
        <w:pStyle w:val="20"/>
        <w:numPr>
          <w:ilvl w:val="1"/>
          <w:numId w:val="13"/>
        </w:numPr>
        <w:ind w:left="0" w:firstLine="0"/>
      </w:pPr>
      <w:bookmarkStart w:id="107" w:name="_Toc509330376"/>
      <w:bookmarkStart w:id="108" w:name="OLE_LINK1006"/>
      <w:bookmarkStart w:id="109" w:name="OLE_LINK1007"/>
      <w:bookmarkEnd w:id="64"/>
      <w:bookmarkEnd w:id="65"/>
      <w:bookmarkEnd w:id="100"/>
      <w:bookmarkEnd w:id="101"/>
      <w:r>
        <w:lastRenderedPageBreak/>
        <w:t xml:space="preserve">Объекты </w:t>
      </w:r>
      <w:r w:rsidR="00146C7F">
        <w:t>местного значения сельского поселения</w:t>
      </w:r>
      <w:r w:rsidR="00FB5101">
        <w:t xml:space="preserve"> </w:t>
      </w:r>
      <w:r w:rsidR="00A64C3A">
        <w:t xml:space="preserve">в области </w:t>
      </w:r>
      <w:bookmarkStart w:id="110" w:name="OLE_LINK1003"/>
      <w:bookmarkStart w:id="111" w:name="OLE_LINK1004"/>
      <w:bookmarkStart w:id="112" w:name="OLE_LINK1005"/>
      <w:r w:rsidR="00A64C3A">
        <w:t>ритуальных услуг</w:t>
      </w:r>
      <w:bookmarkEnd w:id="110"/>
      <w:bookmarkEnd w:id="111"/>
      <w:bookmarkEnd w:id="112"/>
      <w:r w:rsidR="00B23676">
        <w:t xml:space="preserve"> </w:t>
      </w:r>
      <w:r w:rsidR="00B23676" w:rsidRPr="00B23676">
        <w:t>и содержания мест захоронения</w:t>
      </w:r>
      <w:bookmarkEnd w:id="107"/>
    </w:p>
    <w:p w14:paraId="6724AF18" w14:textId="77777777" w:rsidR="00FB7B60" w:rsidRPr="00FB7B60" w:rsidRDefault="0057385A" w:rsidP="00350FE0">
      <w:pPr>
        <w:keepNext/>
        <w:spacing w:before="120"/>
        <w:jc w:val="right"/>
        <w:rPr>
          <w:b/>
          <w:i/>
        </w:rPr>
      </w:pPr>
      <w:bookmarkStart w:id="113" w:name="OLE_LINK1057"/>
      <w:bookmarkStart w:id="114" w:name="OLE_LINK1058"/>
      <w:r>
        <w:rPr>
          <w:b/>
          <w:i/>
        </w:rPr>
        <w:t>Таблица 1.</w:t>
      </w:r>
      <w:r w:rsidR="00873B65">
        <w:rPr>
          <w:b/>
          <w:i/>
        </w:rPr>
        <w:t>6</w:t>
      </w:r>
    </w:p>
    <w:p w14:paraId="055E2448" w14:textId="77777777"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B7B60" w:rsidRPr="00FB7B60">
        <w:rPr>
          <w:b/>
          <w:i/>
        </w:rPr>
        <w:t>в области ритуальных услуг</w:t>
      </w:r>
      <w:r w:rsidR="00B23676" w:rsidRPr="00B23676">
        <w:t xml:space="preserve"> </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4532CA" w14:paraId="6B75461B" w14:textId="77777777" w:rsidTr="00B352A1">
        <w:trPr>
          <w:tblHeader/>
        </w:trPr>
        <w:tc>
          <w:tcPr>
            <w:tcW w:w="1588" w:type="dxa"/>
            <w:shd w:val="clear" w:color="auto" w:fill="D9D9D9" w:themeFill="background1" w:themeFillShade="D9"/>
          </w:tcPr>
          <w:p w14:paraId="07A29B9A"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14:paraId="04381454"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14:paraId="76708286"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14:paraId="554C4EBB" w14:textId="77777777"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14:paraId="66051EE9" w14:textId="77777777" w:rsidTr="00B352A1">
        <w:tc>
          <w:tcPr>
            <w:tcW w:w="1588" w:type="dxa"/>
            <w:vMerge w:val="restart"/>
            <w:shd w:val="clear" w:color="auto" w:fill="F2F2F2" w:themeFill="background1" w:themeFillShade="F2"/>
          </w:tcPr>
          <w:p w14:paraId="0D0F6269" w14:textId="77777777"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14:paraId="223F1F80" w14:textId="77777777"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14:paraId="6AA844AB" w14:textId="77777777" w:rsidR="00275D44" w:rsidRPr="00FB7B60" w:rsidRDefault="00275D44" w:rsidP="00060E90">
            <w:pPr>
              <w:pStyle w:val="aff6"/>
              <w:ind w:firstLine="0"/>
              <w:jc w:val="left"/>
              <w:rPr>
                <w:sz w:val="20"/>
                <w:szCs w:val="20"/>
                <w:lang w:val="ru-RU"/>
              </w:rPr>
            </w:pPr>
            <w:r>
              <w:rPr>
                <w:sz w:val="20"/>
                <w:szCs w:val="20"/>
                <w:lang w:val="ru-RU"/>
              </w:rPr>
              <w:t xml:space="preserve">Размер земельного участка, га на </w:t>
            </w:r>
            <w:r w:rsidR="00350FE0">
              <w:rPr>
                <w:sz w:val="20"/>
                <w:szCs w:val="20"/>
                <w:lang w:val="ru-RU"/>
              </w:rPr>
              <w:t xml:space="preserve">1000 </w:t>
            </w:r>
            <w:r>
              <w:rPr>
                <w:sz w:val="20"/>
                <w:szCs w:val="20"/>
                <w:lang w:val="ru-RU"/>
              </w:rPr>
              <w:t>чел.</w:t>
            </w:r>
          </w:p>
        </w:tc>
        <w:tc>
          <w:tcPr>
            <w:tcW w:w="1418" w:type="dxa"/>
          </w:tcPr>
          <w:p w14:paraId="545F45C9" w14:textId="77777777" w:rsidR="00275D44" w:rsidRDefault="00275D44" w:rsidP="00275D44">
            <w:pPr>
              <w:pStyle w:val="aff6"/>
              <w:ind w:firstLine="0"/>
              <w:jc w:val="center"/>
              <w:rPr>
                <w:sz w:val="20"/>
                <w:szCs w:val="20"/>
                <w:lang w:val="ru-RU"/>
              </w:rPr>
            </w:pPr>
            <w:r>
              <w:rPr>
                <w:sz w:val="20"/>
                <w:szCs w:val="20"/>
                <w:lang w:val="ru-RU"/>
              </w:rPr>
              <w:t>0,24</w:t>
            </w:r>
          </w:p>
        </w:tc>
      </w:tr>
      <w:tr w:rsidR="00510182" w:rsidRPr="00FF31C5" w14:paraId="017B05BE" w14:textId="77777777" w:rsidTr="00604CD2">
        <w:tc>
          <w:tcPr>
            <w:tcW w:w="1588" w:type="dxa"/>
            <w:vMerge/>
            <w:shd w:val="clear" w:color="auto" w:fill="F2F2F2" w:themeFill="background1" w:themeFillShade="F2"/>
          </w:tcPr>
          <w:p w14:paraId="6D7FCA40" w14:textId="77777777" w:rsidR="00510182" w:rsidRDefault="00510182" w:rsidP="00275D44">
            <w:pPr>
              <w:pStyle w:val="aff6"/>
              <w:ind w:firstLine="0"/>
              <w:rPr>
                <w:sz w:val="20"/>
                <w:szCs w:val="20"/>
                <w:lang w:val="ru-RU"/>
              </w:rPr>
            </w:pPr>
          </w:p>
        </w:tc>
        <w:tc>
          <w:tcPr>
            <w:tcW w:w="4110" w:type="dxa"/>
          </w:tcPr>
          <w:p w14:paraId="5A7EF1E2" w14:textId="77777777"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14:paraId="53125606" w14:textId="77777777"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14:paraId="61DB6A0C" w14:textId="77777777" w:rsidTr="00B352A1">
        <w:tc>
          <w:tcPr>
            <w:tcW w:w="9384" w:type="dxa"/>
            <w:gridSpan w:val="4"/>
            <w:shd w:val="clear" w:color="auto" w:fill="F2F2F2" w:themeFill="background1" w:themeFillShade="F2"/>
          </w:tcPr>
          <w:p w14:paraId="6797EA2A" w14:textId="77777777" w:rsidR="008D2443" w:rsidRPr="008D2443" w:rsidRDefault="008D2443" w:rsidP="008D2443">
            <w:pPr>
              <w:pStyle w:val="aff6"/>
              <w:ind w:firstLine="0"/>
              <w:jc w:val="left"/>
              <w:rPr>
                <w:b/>
                <w:sz w:val="20"/>
                <w:szCs w:val="20"/>
                <w:lang w:val="ru-RU"/>
              </w:rPr>
            </w:pPr>
            <w:bookmarkStart w:id="115" w:name="OLE_LINK356"/>
            <w:bookmarkStart w:id="116" w:name="OLE_LINK357"/>
            <w:bookmarkStart w:id="117" w:name="OLE_LINK358"/>
            <w:bookmarkStart w:id="118" w:name="OLE_LINK359"/>
            <w:r w:rsidRPr="008D2443">
              <w:rPr>
                <w:b/>
                <w:sz w:val="20"/>
                <w:szCs w:val="20"/>
                <w:lang w:val="ru-RU"/>
              </w:rPr>
              <w:t>Примечание:</w:t>
            </w:r>
          </w:p>
          <w:p w14:paraId="49FF4A8A" w14:textId="77777777" w:rsidR="008D2443" w:rsidRDefault="005B4386" w:rsidP="008D2443">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 xml:space="preserve">Санитарно-защитные зоны и санитарная классификация предприятий, сооружений и иных </w:t>
            </w:r>
            <w:commentRangeStart w:id="119"/>
            <w:r w:rsidRPr="00EC307A">
              <w:rPr>
                <w:sz w:val="20"/>
                <w:szCs w:val="20"/>
                <w:lang w:val="ru-RU"/>
              </w:rPr>
              <w:t>объектов</w:t>
            </w:r>
            <w:commentRangeEnd w:id="119"/>
            <w:r>
              <w:rPr>
                <w:rStyle w:val="affffb"/>
                <w:lang w:val="ru-RU" w:eastAsia="ru-RU" w:bidi="ar-SA"/>
              </w:rPr>
              <w:commentReference w:id="119"/>
            </w:r>
            <w:r>
              <w:rPr>
                <w:sz w:val="20"/>
                <w:szCs w:val="20"/>
                <w:lang w:val="ru-RU"/>
              </w:rPr>
              <w:t>».</w:t>
            </w:r>
            <w:bookmarkEnd w:id="115"/>
            <w:bookmarkEnd w:id="116"/>
            <w:bookmarkEnd w:id="117"/>
            <w:bookmarkEnd w:id="118"/>
          </w:p>
        </w:tc>
      </w:tr>
    </w:tbl>
    <w:p w14:paraId="39802700" w14:textId="77777777" w:rsidR="00A64C3A" w:rsidRDefault="00B50753" w:rsidP="0027616C">
      <w:pPr>
        <w:pStyle w:val="20"/>
        <w:numPr>
          <w:ilvl w:val="1"/>
          <w:numId w:val="13"/>
        </w:numPr>
        <w:ind w:left="0" w:firstLine="0"/>
      </w:pPr>
      <w:bookmarkStart w:id="121" w:name="_Toc509330377"/>
      <w:bookmarkStart w:id="122" w:name="OLE_LINK449"/>
      <w:bookmarkEnd w:id="108"/>
      <w:bookmarkEnd w:id="109"/>
      <w:bookmarkEnd w:id="113"/>
      <w:bookmarkEnd w:id="114"/>
      <w:r>
        <w:t xml:space="preserve">Объекты </w:t>
      </w:r>
      <w:r w:rsidR="00146C7F">
        <w:t>местного значения сельского поселения</w:t>
      </w:r>
      <w:r w:rsidR="00FB5101">
        <w:t xml:space="preserve"> </w:t>
      </w:r>
      <w:r w:rsidR="00A64C3A">
        <w:t>в области культуры и искусства</w:t>
      </w:r>
      <w:bookmarkEnd w:id="121"/>
    </w:p>
    <w:p w14:paraId="04650046" w14:textId="77777777" w:rsidR="00FF31C5" w:rsidRPr="00662113" w:rsidRDefault="00FF31C5" w:rsidP="0027616C">
      <w:pPr>
        <w:keepNext/>
        <w:spacing w:before="120"/>
        <w:jc w:val="right"/>
        <w:rPr>
          <w:b/>
          <w:i/>
        </w:rPr>
      </w:pPr>
      <w:bookmarkStart w:id="123" w:name="OLE_LINK952"/>
      <w:bookmarkStart w:id="124" w:name="OLE_LINK953"/>
      <w:bookmarkStart w:id="125" w:name="OLE_LINK675"/>
      <w:bookmarkStart w:id="126" w:name="OLE_LINK676"/>
      <w:bookmarkStart w:id="127" w:name="OLE_LINK935"/>
      <w:bookmarkStart w:id="128" w:name="OLE_LINK448"/>
      <w:r w:rsidRPr="00662113">
        <w:rPr>
          <w:b/>
          <w:i/>
        </w:rPr>
        <w:t>Таблица</w:t>
      </w:r>
      <w:r w:rsidR="0057385A">
        <w:rPr>
          <w:b/>
          <w:i/>
        </w:rPr>
        <w:t xml:space="preserve"> 1.</w:t>
      </w:r>
      <w:r w:rsidR="00873B65">
        <w:rPr>
          <w:b/>
          <w:i/>
        </w:rPr>
        <w:t>7</w:t>
      </w:r>
    </w:p>
    <w:p w14:paraId="31C825AB" w14:textId="77777777"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F31C5" w:rsidRPr="00662113">
        <w:rPr>
          <w:b/>
          <w:i/>
        </w:rPr>
        <w:t>в области культуры и искусства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3685"/>
        <w:gridCol w:w="1842"/>
      </w:tblGrid>
      <w:tr w:rsidR="004E2F06" w:rsidRPr="00C85A47" w14:paraId="316067E5" w14:textId="77777777" w:rsidTr="009C4A38">
        <w:trPr>
          <w:cantSplit/>
          <w:tblHeader/>
        </w:trPr>
        <w:tc>
          <w:tcPr>
            <w:tcW w:w="1162" w:type="dxa"/>
            <w:shd w:val="clear" w:color="auto" w:fill="D9D9D9" w:themeFill="background1" w:themeFillShade="D9"/>
          </w:tcPr>
          <w:p w14:paraId="6659D95A" w14:textId="77777777" w:rsidR="004E2F06" w:rsidRPr="00C85A47" w:rsidRDefault="004E2F06" w:rsidP="005568E9">
            <w:pPr>
              <w:pStyle w:val="aff6"/>
              <w:ind w:firstLine="0"/>
              <w:jc w:val="center"/>
              <w:rPr>
                <w:b/>
                <w:i/>
                <w:sz w:val="20"/>
                <w:szCs w:val="20"/>
                <w:lang w:val="ru-RU"/>
              </w:rPr>
            </w:pPr>
            <w:bookmarkStart w:id="129" w:name="OLE_LINK376"/>
            <w:bookmarkStart w:id="130"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14:paraId="1FF42F6F" w14:textId="77777777"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3685" w:type="dxa"/>
            <w:shd w:val="clear" w:color="auto" w:fill="D9D9D9" w:themeFill="background1" w:themeFillShade="D9"/>
          </w:tcPr>
          <w:p w14:paraId="75CC71B7"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расчетного показателя, единица измерения</w:t>
            </w:r>
          </w:p>
        </w:tc>
        <w:tc>
          <w:tcPr>
            <w:tcW w:w="1842" w:type="dxa"/>
            <w:shd w:val="clear" w:color="auto" w:fill="D9D9D9" w:themeFill="background1" w:themeFillShade="D9"/>
          </w:tcPr>
          <w:p w14:paraId="3F3362C1"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w:t>
            </w:r>
            <w:r w:rsidRPr="00C85A47">
              <w:rPr>
                <w:b/>
                <w:i/>
                <w:sz w:val="20"/>
                <w:szCs w:val="20"/>
                <w:lang w:val="ru-RU"/>
              </w:rPr>
              <w:t>т</w:t>
            </w:r>
            <w:r w:rsidRPr="00C85A47">
              <w:rPr>
                <w:b/>
                <w:i/>
                <w:sz w:val="20"/>
                <w:szCs w:val="20"/>
                <w:lang w:val="ru-RU"/>
              </w:rPr>
              <w:t>ного показателя</w:t>
            </w:r>
          </w:p>
        </w:tc>
      </w:tr>
      <w:bookmarkEnd w:id="129"/>
      <w:bookmarkEnd w:id="130"/>
      <w:tr w:rsidR="008341B2" w:rsidRPr="00C85A47" w14:paraId="003BAE0F" w14:textId="77777777" w:rsidTr="009C4A38">
        <w:trPr>
          <w:cantSplit/>
        </w:trPr>
        <w:tc>
          <w:tcPr>
            <w:tcW w:w="1162" w:type="dxa"/>
            <w:vMerge w:val="restart"/>
            <w:shd w:val="clear" w:color="auto" w:fill="F2F2F2" w:themeFill="background1" w:themeFillShade="F2"/>
          </w:tcPr>
          <w:p w14:paraId="5A7E979A" w14:textId="77777777" w:rsidR="008341B2" w:rsidRPr="00C85A47" w:rsidRDefault="008341B2" w:rsidP="005B4386">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r w:rsidR="005B4386">
              <w:rPr>
                <w:sz w:val="20"/>
                <w:szCs w:val="20"/>
                <w:lang w:val="ru-RU"/>
              </w:rPr>
              <w:t xml:space="preserve"> </w:t>
            </w:r>
            <w:r w:rsidR="005B4386" w:rsidRPr="001E61A7">
              <w:rPr>
                <w:sz w:val="20"/>
                <w:szCs w:val="20"/>
                <w:highlight w:val="green"/>
                <w:lang w:val="ru-RU"/>
              </w:rPr>
              <w:t>(клуб)</w:t>
            </w:r>
          </w:p>
        </w:tc>
        <w:tc>
          <w:tcPr>
            <w:tcW w:w="2694" w:type="dxa"/>
            <w:vMerge w:val="restart"/>
          </w:tcPr>
          <w:p w14:paraId="458ADFDD" w14:textId="77777777" w:rsidR="008341B2" w:rsidRPr="00C85A47" w:rsidRDefault="008341B2"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3685" w:type="dxa"/>
          </w:tcPr>
          <w:p w14:paraId="7BBAF0DB" w14:textId="77777777" w:rsidR="008341B2" w:rsidRPr="00D64B01" w:rsidRDefault="008341B2" w:rsidP="009834BD">
            <w:pPr>
              <w:pStyle w:val="aff6"/>
              <w:ind w:firstLine="0"/>
              <w:jc w:val="left"/>
              <w:rPr>
                <w:sz w:val="20"/>
                <w:szCs w:val="20"/>
              </w:rPr>
            </w:pPr>
            <w:r w:rsidRPr="00D64B01">
              <w:rPr>
                <w:sz w:val="20"/>
                <w:szCs w:val="20"/>
                <w:lang w:val="ru-RU"/>
              </w:rPr>
              <w:t>Количество объектов</w:t>
            </w:r>
            <w:r>
              <w:rPr>
                <w:sz w:val="20"/>
                <w:szCs w:val="20"/>
                <w:lang w:val="ru-RU"/>
              </w:rPr>
              <w:t xml:space="preserve"> на сельское посел</w:t>
            </w:r>
            <w:r>
              <w:rPr>
                <w:sz w:val="20"/>
                <w:szCs w:val="20"/>
                <w:lang w:val="ru-RU"/>
              </w:rPr>
              <w:t>е</w:t>
            </w:r>
            <w:r>
              <w:rPr>
                <w:sz w:val="20"/>
                <w:szCs w:val="20"/>
                <w:lang w:val="ru-RU"/>
              </w:rPr>
              <w:t>ние</w:t>
            </w:r>
            <w:r w:rsidRPr="00D64B01">
              <w:rPr>
                <w:sz w:val="20"/>
                <w:szCs w:val="20"/>
                <w:lang w:val="ru-RU"/>
              </w:rPr>
              <w:t>, ед.</w:t>
            </w:r>
            <w:r>
              <w:rPr>
                <w:sz w:val="20"/>
                <w:szCs w:val="20"/>
                <w:lang w:val="ru-RU"/>
              </w:rPr>
              <w:t xml:space="preserve"> </w:t>
            </w:r>
            <w:r>
              <w:rPr>
                <w:sz w:val="20"/>
                <w:szCs w:val="20"/>
              </w:rPr>
              <w:t>[1]</w:t>
            </w:r>
          </w:p>
        </w:tc>
        <w:tc>
          <w:tcPr>
            <w:tcW w:w="1842" w:type="dxa"/>
          </w:tcPr>
          <w:p w14:paraId="4DB6FE04" w14:textId="77777777" w:rsidR="008341B2" w:rsidRPr="00D64B01" w:rsidRDefault="008341B2" w:rsidP="005568E9">
            <w:pPr>
              <w:pStyle w:val="aff6"/>
              <w:ind w:firstLine="0"/>
              <w:jc w:val="center"/>
              <w:rPr>
                <w:sz w:val="20"/>
                <w:szCs w:val="20"/>
                <w:lang w:val="ru-RU"/>
              </w:rPr>
            </w:pPr>
            <w:r w:rsidRPr="00D64B01">
              <w:rPr>
                <w:sz w:val="20"/>
                <w:szCs w:val="20"/>
                <w:lang w:val="ru-RU"/>
              </w:rPr>
              <w:t>1</w:t>
            </w:r>
          </w:p>
        </w:tc>
      </w:tr>
      <w:tr w:rsidR="009C4A38" w:rsidRPr="00C85A47" w14:paraId="27CF5931" w14:textId="77777777" w:rsidTr="009C4A38">
        <w:trPr>
          <w:cantSplit/>
        </w:trPr>
        <w:tc>
          <w:tcPr>
            <w:tcW w:w="1162" w:type="dxa"/>
            <w:vMerge/>
            <w:shd w:val="clear" w:color="auto" w:fill="F2F2F2" w:themeFill="background1" w:themeFillShade="F2"/>
          </w:tcPr>
          <w:p w14:paraId="0C911752" w14:textId="77777777" w:rsidR="009C4A38" w:rsidRDefault="009C4A38" w:rsidP="005568E9">
            <w:pPr>
              <w:pStyle w:val="aff6"/>
              <w:ind w:firstLine="0"/>
              <w:jc w:val="left"/>
              <w:rPr>
                <w:sz w:val="20"/>
                <w:szCs w:val="20"/>
                <w:lang w:val="ru-RU"/>
              </w:rPr>
            </w:pPr>
            <w:bookmarkStart w:id="131" w:name="_Hlk497497879"/>
          </w:p>
        </w:tc>
        <w:tc>
          <w:tcPr>
            <w:tcW w:w="2694" w:type="dxa"/>
            <w:vMerge/>
          </w:tcPr>
          <w:p w14:paraId="35385C2A" w14:textId="77777777" w:rsidR="009C4A38" w:rsidRPr="00C85A47" w:rsidRDefault="009C4A38" w:rsidP="00596B29">
            <w:pPr>
              <w:pStyle w:val="aff6"/>
              <w:ind w:firstLine="0"/>
              <w:jc w:val="left"/>
              <w:rPr>
                <w:sz w:val="20"/>
                <w:szCs w:val="20"/>
                <w:lang w:val="ru-RU"/>
              </w:rPr>
            </w:pPr>
          </w:p>
        </w:tc>
        <w:tc>
          <w:tcPr>
            <w:tcW w:w="3685" w:type="dxa"/>
          </w:tcPr>
          <w:p w14:paraId="4E348207" w14:textId="77777777" w:rsidR="009C4A38" w:rsidRPr="008341B2" w:rsidRDefault="009C4A38" w:rsidP="009C4A38">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w:t>
            </w:r>
            <w:r>
              <w:rPr>
                <w:sz w:val="20"/>
                <w:szCs w:val="20"/>
                <w:lang w:val="ru-RU"/>
              </w:rPr>
              <w:t xml:space="preserve"> </w:t>
            </w:r>
            <w:r>
              <w:rPr>
                <w:sz w:val="20"/>
                <w:szCs w:val="20"/>
              </w:rPr>
              <w:t>[2]</w:t>
            </w:r>
            <w:r w:rsidRPr="00D64B01">
              <w:rPr>
                <w:sz w:val="20"/>
                <w:szCs w:val="20"/>
                <w:lang w:val="ru-RU"/>
              </w:rPr>
              <w:t xml:space="preserve"> </w:t>
            </w:r>
            <w:r w:rsidRPr="008341B2">
              <w:rPr>
                <w:sz w:val="20"/>
                <w:szCs w:val="20"/>
                <w:lang w:val="ru-RU"/>
              </w:rPr>
              <w:t>[3]</w:t>
            </w:r>
          </w:p>
        </w:tc>
        <w:tc>
          <w:tcPr>
            <w:tcW w:w="1842" w:type="dxa"/>
          </w:tcPr>
          <w:p w14:paraId="4F6D1BC6" w14:textId="77777777" w:rsidR="009C4A38" w:rsidRPr="00D64B01" w:rsidRDefault="009C4A38" w:rsidP="005568E9">
            <w:pPr>
              <w:pStyle w:val="aff6"/>
              <w:ind w:firstLine="0"/>
              <w:jc w:val="center"/>
              <w:rPr>
                <w:sz w:val="20"/>
                <w:szCs w:val="20"/>
                <w:lang w:val="ru-RU"/>
              </w:rPr>
            </w:pPr>
            <w:r>
              <w:rPr>
                <w:sz w:val="20"/>
                <w:szCs w:val="20"/>
                <w:lang w:val="ru-RU"/>
              </w:rPr>
              <w:t>150</w:t>
            </w:r>
          </w:p>
        </w:tc>
      </w:tr>
      <w:bookmarkEnd w:id="131"/>
      <w:tr w:rsidR="00F50685" w:rsidRPr="00C85A47" w14:paraId="4D058703" w14:textId="77777777" w:rsidTr="009C4A38">
        <w:trPr>
          <w:cantSplit/>
        </w:trPr>
        <w:tc>
          <w:tcPr>
            <w:tcW w:w="1162" w:type="dxa"/>
            <w:vMerge/>
            <w:shd w:val="clear" w:color="auto" w:fill="F2F2F2" w:themeFill="background1" w:themeFillShade="F2"/>
          </w:tcPr>
          <w:p w14:paraId="589D739B" w14:textId="77777777" w:rsidR="00F50685" w:rsidRPr="00C85A47" w:rsidRDefault="00F50685" w:rsidP="005568E9">
            <w:pPr>
              <w:pStyle w:val="aff6"/>
              <w:ind w:firstLine="0"/>
              <w:jc w:val="left"/>
              <w:rPr>
                <w:sz w:val="20"/>
                <w:szCs w:val="20"/>
                <w:lang w:val="ru-RU"/>
              </w:rPr>
            </w:pPr>
          </w:p>
        </w:tc>
        <w:tc>
          <w:tcPr>
            <w:tcW w:w="2694" w:type="dxa"/>
            <w:vMerge w:val="restart"/>
          </w:tcPr>
          <w:p w14:paraId="2B68F41A"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3685" w:type="dxa"/>
          </w:tcPr>
          <w:p w14:paraId="74694768" w14:textId="77777777"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842" w:type="dxa"/>
          </w:tcPr>
          <w:p w14:paraId="05E5694E" w14:textId="77777777" w:rsidR="00F50685" w:rsidRDefault="00F50685" w:rsidP="00C1728D">
            <w:pPr>
              <w:pStyle w:val="aff6"/>
              <w:ind w:firstLine="0"/>
              <w:jc w:val="center"/>
              <w:rPr>
                <w:sz w:val="20"/>
                <w:szCs w:val="20"/>
                <w:lang w:val="ru-RU"/>
              </w:rPr>
            </w:pPr>
            <w:r>
              <w:rPr>
                <w:sz w:val="20"/>
                <w:szCs w:val="20"/>
                <w:lang w:val="ru-RU"/>
              </w:rPr>
              <w:t>30</w:t>
            </w:r>
          </w:p>
        </w:tc>
      </w:tr>
      <w:tr w:rsidR="00F50685" w:rsidRPr="00C85A47" w14:paraId="3FBE17D0" w14:textId="77777777" w:rsidTr="009C4A38">
        <w:trPr>
          <w:cantSplit/>
        </w:trPr>
        <w:tc>
          <w:tcPr>
            <w:tcW w:w="1162" w:type="dxa"/>
            <w:vMerge/>
            <w:shd w:val="clear" w:color="auto" w:fill="F2F2F2" w:themeFill="background1" w:themeFillShade="F2"/>
          </w:tcPr>
          <w:p w14:paraId="68196856" w14:textId="77777777" w:rsidR="00F50685" w:rsidRPr="00C85A47" w:rsidRDefault="00F50685" w:rsidP="005568E9">
            <w:pPr>
              <w:pStyle w:val="aff6"/>
              <w:ind w:firstLine="0"/>
              <w:jc w:val="left"/>
              <w:rPr>
                <w:sz w:val="20"/>
                <w:szCs w:val="20"/>
                <w:lang w:val="ru-RU"/>
              </w:rPr>
            </w:pPr>
          </w:p>
        </w:tc>
        <w:tc>
          <w:tcPr>
            <w:tcW w:w="2694" w:type="dxa"/>
            <w:vMerge/>
          </w:tcPr>
          <w:p w14:paraId="31C49AD0" w14:textId="77777777" w:rsidR="00F50685" w:rsidRPr="00C85A47" w:rsidRDefault="00F50685" w:rsidP="00596B29">
            <w:pPr>
              <w:pStyle w:val="aff6"/>
              <w:ind w:firstLine="0"/>
              <w:jc w:val="left"/>
              <w:rPr>
                <w:sz w:val="20"/>
                <w:szCs w:val="20"/>
                <w:lang w:val="ru-RU"/>
              </w:rPr>
            </w:pPr>
          </w:p>
        </w:tc>
        <w:tc>
          <w:tcPr>
            <w:tcW w:w="3685" w:type="dxa"/>
          </w:tcPr>
          <w:p w14:paraId="5E73E2CB" w14:textId="77777777" w:rsidR="00F50685" w:rsidRPr="00BE7242" w:rsidRDefault="00F50685" w:rsidP="00C1728D">
            <w:pPr>
              <w:pStyle w:val="aff6"/>
              <w:ind w:firstLine="0"/>
              <w:jc w:val="left"/>
              <w:rPr>
                <w:sz w:val="20"/>
                <w:szCs w:val="20"/>
                <w:lang w:val="ru-RU"/>
              </w:rPr>
            </w:pPr>
            <w:r>
              <w:rPr>
                <w:sz w:val="20"/>
                <w:szCs w:val="20"/>
                <w:lang w:val="ru-RU"/>
              </w:rPr>
              <w:t>П</w:t>
            </w:r>
            <w:proofErr w:type="spellStart"/>
            <w:r>
              <w:rPr>
                <w:sz w:val="20"/>
                <w:szCs w:val="20"/>
              </w:rPr>
              <w:t>ешеходная</w:t>
            </w:r>
            <w:proofErr w:type="spellEnd"/>
            <w:r>
              <w:rPr>
                <w:sz w:val="20"/>
                <w:szCs w:val="20"/>
              </w:rPr>
              <w:t xml:space="preserve"> (</w:t>
            </w:r>
            <w:proofErr w:type="spellStart"/>
            <w:r>
              <w:rPr>
                <w:sz w:val="20"/>
                <w:szCs w:val="20"/>
              </w:rPr>
              <w:t>шаговая</w:t>
            </w:r>
            <w:proofErr w:type="spellEnd"/>
            <w:r>
              <w:rPr>
                <w:sz w:val="20"/>
                <w:szCs w:val="20"/>
              </w:rPr>
              <w:t>)</w:t>
            </w:r>
            <w:r w:rsidRPr="00722162">
              <w:rPr>
                <w:sz w:val="20"/>
                <w:szCs w:val="20"/>
              </w:rPr>
              <w:t xml:space="preserve"> </w:t>
            </w:r>
            <w:r>
              <w:rPr>
                <w:sz w:val="20"/>
                <w:szCs w:val="20"/>
                <w:lang w:val="ru-RU"/>
              </w:rPr>
              <w:t>доступность, мин.</w:t>
            </w:r>
          </w:p>
        </w:tc>
        <w:tc>
          <w:tcPr>
            <w:tcW w:w="1842" w:type="dxa"/>
          </w:tcPr>
          <w:p w14:paraId="1ED07FA8" w14:textId="77777777" w:rsidR="00F50685" w:rsidRDefault="00F50685" w:rsidP="00C1728D">
            <w:pPr>
              <w:pStyle w:val="aff6"/>
              <w:ind w:firstLine="0"/>
              <w:jc w:val="center"/>
              <w:rPr>
                <w:sz w:val="20"/>
                <w:szCs w:val="20"/>
                <w:lang w:val="ru-RU"/>
              </w:rPr>
            </w:pPr>
            <w:r>
              <w:rPr>
                <w:sz w:val="20"/>
                <w:szCs w:val="20"/>
                <w:lang w:val="ru-RU"/>
              </w:rPr>
              <w:t>30</w:t>
            </w:r>
          </w:p>
        </w:tc>
      </w:tr>
      <w:tr w:rsidR="00F50685" w:rsidRPr="00C85A47" w14:paraId="73758000" w14:textId="77777777" w:rsidTr="009C4A38">
        <w:trPr>
          <w:cantSplit/>
        </w:trPr>
        <w:tc>
          <w:tcPr>
            <w:tcW w:w="1162" w:type="dxa"/>
            <w:vMerge w:val="restart"/>
            <w:shd w:val="clear" w:color="auto" w:fill="F2F2F2" w:themeFill="background1" w:themeFillShade="F2"/>
          </w:tcPr>
          <w:p w14:paraId="7AA460D9" w14:textId="77777777"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r w:rsidR="005B4386">
              <w:rPr>
                <w:sz w:val="20"/>
                <w:szCs w:val="20"/>
                <w:lang w:val="ru-RU"/>
              </w:rPr>
              <w:t xml:space="preserve"> </w:t>
            </w:r>
            <w:r w:rsidR="005B4386" w:rsidRPr="001E61A7">
              <w:rPr>
                <w:sz w:val="20"/>
                <w:szCs w:val="20"/>
                <w:highlight w:val="green"/>
                <w:lang w:val="ru-RU"/>
              </w:rPr>
              <w:t>(клуба)</w:t>
            </w:r>
          </w:p>
        </w:tc>
        <w:tc>
          <w:tcPr>
            <w:tcW w:w="2694" w:type="dxa"/>
          </w:tcPr>
          <w:p w14:paraId="0F246051"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3685" w:type="dxa"/>
          </w:tcPr>
          <w:p w14:paraId="018FC418" w14:textId="77777777"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численн</w:t>
            </w:r>
            <w:r>
              <w:rPr>
                <w:sz w:val="20"/>
                <w:szCs w:val="20"/>
                <w:lang w:val="ru-RU"/>
              </w:rPr>
              <w:t>о</w:t>
            </w:r>
            <w:r>
              <w:rPr>
                <w:sz w:val="20"/>
                <w:szCs w:val="20"/>
                <w:lang w:val="ru-RU"/>
              </w:rPr>
              <w:t>сти населения административного центра сельского поселения, ед.</w:t>
            </w:r>
          </w:p>
        </w:tc>
        <w:tc>
          <w:tcPr>
            <w:tcW w:w="1842" w:type="dxa"/>
          </w:tcPr>
          <w:p w14:paraId="036276D5" w14:textId="77777777"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14:paraId="4444E310" w14:textId="77777777" w:rsidTr="009C4A38">
        <w:trPr>
          <w:cantSplit/>
        </w:trPr>
        <w:tc>
          <w:tcPr>
            <w:tcW w:w="1162" w:type="dxa"/>
            <w:vMerge/>
            <w:shd w:val="clear" w:color="auto" w:fill="F2F2F2" w:themeFill="background1" w:themeFillShade="F2"/>
          </w:tcPr>
          <w:p w14:paraId="7DBC754B" w14:textId="77777777" w:rsidR="00F50685" w:rsidRDefault="00F50685" w:rsidP="005568E9">
            <w:pPr>
              <w:pStyle w:val="aff6"/>
              <w:ind w:firstLine="0"/>
              <w:jc w:val="left"/>
              <w:rPr>
                <w:sz w:val="20"/>
                <w:szCs w:val="20"/>
                <w:lang w:val="ru-RU"/>
              </w:rPr>
            </w:pPr>
          </w:p>
        </w:tc>
        <w:tc>
          <w:tcPr>
            <w:tcW w:w="2694" w:type="dxa"/>
          </w:tcPr>
          <w:p w14:paraId="41ECB169" w14:textId="77777777"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7" w:type="dxa"/>
            <w:gridSpan w:val="2"/>
          </w:tcPr>
          <w:p w14:paraId="305EEA07" w14:textId="77777777"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5B4386" w:rsidRPr="00C85A47" w14:paraId="6C0E815F" w14:textId="77777777" w:rsidTr="00B80C38">
        <w:trPr>
          <w:cantSplit/>
        </w:trPr>
        <w:tc>
          <w:tcPr>
            <w:tcW w:w="1162" w:type="dxa"/>
            <w:vMerge w:val="restart"/>
            <w:shd w:val="clear" w:color="auto" w:fill="F2F2F2" w:themeFill="background1" w:themeFillShade="F2"/>
          </w:tcPr>
          <w:p w14:paraId="21C7B275" w14:textId="77777777" w:rsidR="005B4386" w:rsidRPr="00C85A47" w:rsidRDefault="005B4386" w:rsidP="005B4386">
            <w:pPr>
              <w:pStyle w:val="aff6"/>
              <w:ind w:firstLine="0"/>
              <w:jc w:val="left"/>
              <w:rPr>
                <w:sz w:val="20"/>
                <w:szCs w:val="20"/>
                <w:lang w:val="ru-RU"/>
              </w:rPr>
            </w:pPr>
            <w:commentRangeStart w:id="132"/>
            <w:r w:rsidRPr="00461F74">
              <w:rPr>
                <w:sz w:val="20"/>
                <w:szCs w:val="20"/>
                <w:highlight w:val="green"/>
                <w:lang w:val="ru-RU"/>
              </w:rPr>
              <w:t>Помещения для кул</w:t>
            </w:r>
            <w:r w:rsidRPr="00461F74">
              <w:rPr>
                <w:sz w:val="20"/>
                <w:szCs w:val="20"/>
                <w:highlight w:val="green"/>
                <w:lang w:val="ru-RU"/>
              </w:rPr>
              <w:t>ь</w:t>
            </w:r>
            <w:r w:rsidRPr="00461F74">
              <w:rPr>
                <w:sz w:val="20"/>
                <w:szCs w:val="20"/>
                <w:highlight w:val="green"/>
                <w:lang w:val="ru-RU"/>
              </w:rPr>
              <w:t>турно-массовой и политико-воспит</w:t>
            </w:r>
            <w:r w:rsidRPr="00461F74">
              <w:rPr>
                <w:sz w:val="20"/>
                <w:szCs w:val="20"/>
                <w:highlight w:val="green"/>
                <w:lang w:val="ru-RU"/>
              </w:rPr>
              <w:t>а</w:t>
            </w:r>
            <w:r w:rsidRPr="00461F74">
              <w:rPr>
                <w:sz w:val="20"/>
                <w:szCs w:val="20"/>
                <w:highlight w:val="green"/>
                <w:lang w:val="ru-RU"/>
              </w:rPr>
              <w:t>тельной р</w:t>
            </w:r>
            <w:r w:rsidRPr="00461F74">
              <w:rPr>
                <w:sz w:val="20"/>
                <w:szCs w:val="20"/>
                <w:highlight w:val="green"/>
                <w:lang w:val="ru-RU"/>
              </w:rPr>
              <w:t>а</w:t>
            </w:r>
            <w:r w:rsidRPr="00461F74">
              <w:rPr>
                <w:sz w:val="20"/>
                <w:szCs w:val="20"/>
                <w:highlight w:val="green"/>
                <w:lang w:val="ru-RU"/>
              </w:rPr>
              <w:t>боты с нас</w:t>
            </w:r>
            <w:r w:rsidRPr="00461F74">
              <w:rPr>
                <w:sz w:val="20"/>
                <w:szCs w:val="20"/>
                <w:highlight w:val="green"/>
                <w:lang w:val="ru-RU"/>
              </w:rPr>
              <w:t>е</w:t>
            </w:r>
            <w:r w:rsidRPr="00461F74">
              <w:rPr>
                <w:sz w:val="20"/>
                <w:szCs w:val="20"/>
                <w:highlight w:val="green"/>
                <w:lang w:val="ru-RU"/>
              </w:rPr>
              <w:t>лением, д</w:t>
            </w:r>
            <w:r w:rsidRPr="00461F74">
              <w:rPr>
                <w:sz w:val="20"/>
                <w:szCs w:val="20"/>
                <w:highlight w:val="green"/>
                <w:lang w:val="ru-RU"/>
              </w:rPr>
              <w:t>о</w:t>
            </w:r>
            <w:r w:rsidRPr="00461F74">
              <w:rPr>
                <w:sz w:val="20"/>
                <w:szCs w:val="20"/>
                <w:highlight w:val="green"/>
                <w:lang w:val="ru-RU"/>
              </w:rPr>
              <w:t>суга и л</w:t>
            </w:r>
            <w:r w:rsidRPr="00461F74">
              <w:rPr>
                <w:sz w:val="20"/>
                <w:szCs w:val="20"/>
                <w:highlight w:val="green"/>
                <w:lang w:val="ru-RU"/>
              </w:rPr>
              <w:t>ю</w:t>
            </w:r>
            <w:r w:rsidRPr="00461F74">
              <w:rPr>
                <w:sz w:val="20"/>
                <w:szCs w:val="20"/>
                <w:highlight w:val="green"/>
                <w:lang w:val="ru-RU"/>
              </w:rPr>
              <w:t>бительской деятельн</w:t>
            </w:r>
            <w:r w:rsidRPr="00461F74">
              <w:rPr>
                <w:sz w:val="20"/>
                <w:szCs w:val="20"/>
                <w:highlight w:val="green"/>
                <w:lang w:val="ru-RU"/>
              </w:rPr>
              <w:t>о</w:t>
            </w:r>
            <w:r w:rsidRPr="00461F74">
              <w:rPr>
                <w:sz w:val="20"/>
                <w:szCs w:val="20"/>
                <w:highlight w:val="green"/>
                <w:lang w:val="ru-RU"/>
              </w:rPr>
              <w:t xml:space="preserve">сти </w:t>
            </w:r>
            <w:commentRangeEnd w:id="132"/>
            <w:r>
              <w:rPr>
                <w:rStyle w:val="affffb"/>
                <w:lang w:val="ru-RU" w:eastAsia="ru-RU" w:bidi="ar-SA"/>
              </w:rPr>
              <w:commentReference w:id="132"/>
            </w:r>
          </w:p>
        </w:tc>
        <w:tc>
          <w:tcPr>
            <w:tcW w:w="2694" w:type="dxa"/>
          </w:tcPr>
          <w:p w14:paraId="0515FD96"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37AE171E"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Площадь пола, м</w:t>
            </w:r>
            <w:r w:rsidRPr="00461F74">
              <w:rPr>
                <w:sz w:val="20"/>
                <w:szCs w:val="20"/>
                <w:highlight w:val="green"/>
                <w:vertAlign w:val="superscript"/>
                <w:lang w:val="ru-RU"/>
              </w:rPr>
              <w:t>2</w:t>
            </w:r>
            <w:r w:rsidRPr="00461F74">
              <w:rPr>
                <w:sz w:val="20"/>
                <w:szCs w:val="20"/>
                <w:highlight w:val="green"/>
                <w:lang w:val="ru-RU"/>
              </w:rPr>
              <w:t xml:space="preserve"> на 1000 чел.</w:t>
            </w:r>
          </w:p>
        </w:tc>
        <w:tc>
          <w:tcPr>
            <w:tcW w:w="1842" w:type="dxa"/>
          </w:tcPr>
          <w:p w14:paraId="2CB9B982"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55</w:t>
            </w:r>
          </w:p>
        </w:tc>
      </w:tr>
      <w:tr w:rsidR="005B4386" w:rsidRPr="00C85A47" w14:paraId="700B1A8D" w14:textId="77777777" w:rsidTr="00B80C38">
        <w:trPr>
          <w:cantSplit/>
        </w:trPr>
        <w:tc>
          <w:tcPr>
            <w:tcW w:w="1162" w:type="dxa"/>
            <w:vMerge/>
            <w:shd w:val="clear" w:color="auto" w:fill="F2F2F2" w:themeFill="background1" w:themeFillShade="F2"/>
          </w:tcPr>
          <w:p w14:paraId="03860EDA" w14:textId="77777777" w:rsidR="005B4386" w:rsidRPr="00C85A47" w:rsidRDefault="005B4386" w:rsidP="005B4386">
            <w:pPr>
              <w:pStyle w:val="aff6"/>
              <w:ind w:firstLine="0"/>
              <w:jc w:val="left"/>
              <w:rPr>
                <w:sz w:val="20"/>
                <w:szCs w:val="20"/>
                <w:lang w:val="ru-RU"/>
              </w:rPr>
            </w:pPr>
          </w:p>
        </w:tc>
        <w:tc>
          <w:tcPr>
            <w:tcW w:w="2694" w:type="dxa"/>
          </w:tcPr>
          <w:p w14:paraId="48F4860E"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67C79E27"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1C79F392" w14:textId="77777777" w:rsidTr="00B80C38">
        <w:trPr>
          <w:cantSplit/>
        </w:trPr>
        <w:tc>
          <w:tcPr>
            <w:tcW w:w="1162" w:type="dxa"/>
            <w:vMerge w:val="restart"/>
            <w:shd w:val="clear" w:color="auto" w:fill="F2F2F2" w:themeFill="background1" w:themeFillShade="F2"/>
          </w:tcPr>
          <w:p w14:paraId="75069200" w14:textId="77777777" w:rsidR="005B4386" w:rsidRPr="00C85A47" w:rsidRDefault="005B4386" w:rsidP="005B4386">
            <w:pPr>
              <w:pStyle w:val="aff6"/>
              <w:ind w:firstLine="0"/>
              <w:jc w:val="left"/>
              <w:rPr>
                <w:sz w:val="20"/>
                <w:szCs w:val="20"/>
                <w:lang w:val="ru-RU"/>
              </w:rPr>
            </w:pPr>
            <w:commentRangeStart w:id="133"/>
            <w:r w:rsidRPr="00461F74">
              <w:rPr>
                <w:sz w:val="20"/>
                <w:szCs w:val="20"/>
                <w:highlight w:val="green"/>
                <w:lang w:val="ru-RU"/>
              </w:rPr>
              <w:lastRenderedPageBreak/>
              <w:t>Танцевал</w:t>
            </w:r>
            <w:r w:rsidRPr="00461F74">
              <w:rPr>
                <w:sz w:val="20"/>
                <w:szCs w:val="20"/>
                <w:highlight w:val="green"/>
                <w:lang w:val="ru-RU"/>
              </w:rPr>
              <w:t>ь</w:t>
            </w:r>
            <w:r w:rsidRPr="00461F74">
              <w:rPr>
                <w:sz w:val="20"/>
                <w:szCs w:val="20"/>
                <w:highlight w:val="green"/>
                <w:lang w:val="ru-RU"/>
              </w:rPr>
              <w:t>ные залы</w:t>
            </w:r>
            <w:commentRangeEnd w:id="133"/>
            <w:r>
              <w:rPr>
                <w:rStyle w:val="affffb"/>
                <w:lang w:val="ru-RU" w:eastAsia="ru-RU" w:bidi="ar-SA"/>
              </w:rPr>
              <w:commentReference w:id="133"/>
            </w:r>
          </w:p>
        </w:tc>
        <w:tc>
          <w:tcPr>
            <w:tcW w:w="2694" w:type="dxa"/>
          </w:tcPr>
          <w:p w14:paraId="181BF0BB"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02EEEA9D"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Количество мест на 1000 чел.</w:t>
            </w:r>
          </w:p>
        </w:tc>
        <w:tc>
          <w:tcPr>
            <w:tcW w:w="1842" w:type="dxa"/>
          </w:tcPr>
          <w:p w14:paraId="22AB30C0"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6</w:t>
            </w:r>
          </w:p>
        </w:tc>
      </w:tr>
      <w:tr w:rsidR="005B4386" w:rsidRPr="00C85A47" w14:paraId="282A5439" w14:textId="77777777" w:rsidTr="00B80C38">
        <w:trPr>
          <w:cantSplit/>
        </w:trPr>
        <w:tc>
          <w:tcPr>
            <w:tcW w:w="1162" w:type="dxa"/>
            <w:vMerge/>
            <w:shd w:val="clear" w:color="auto" w:fill="F2F2F2" w:themeFill="background1" w:themeFillShade="F2"/>
          </w:tcPr>
          <w:p w14:paraId="0D81ECE7" w14:textId="77777777" w:rsidR="005B4386" w:rsidRPr="00C85A47" w:rsidRDefault="005B4386" w:rsidP="005B4386">
            <w:pPr>
              <w:pStyle w:val="aff6"/>
              <w:ind w:firstLine="0"/>
              <w:jc w:val="left"/>
              <w:rPr>
                <w:sz w:val="20"/>
                <w:szCs w:val="20"/>
                <w:lang w:val="ru-RU"/>
              </w:rPr>
            </w:pPr>
          </w:p>
        </w:tc>
        <w:tc>
          <w:tcPr>
            <w:tcW w:w="2694" w:type="dxa"/>
          </w:tcPr>
          <w:p w14:paraId="4C6A0A9F"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1B265227"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3B8E4751" w14:textId="77777777" w:rsidTr="00B80C38">
        <w:trPr>
          <w:cantSplit/>
        </w:trPr>
        <w:tc>
          <w:tcPr>
            <w:tcW w:w="1162" w:type="dxa"/>
            <w:vMerge w:val="restart"/>
            <w:shd w:val="clear" w:color="auto" w:fill="F2F2F2" w:themeFill="background1" w:themeFillShade="F2"/>
          </w:tcPr>
          <w:p w14:paraId="7AEDCF11" w14:textId="77777777" w:rsidR="005B4386" w:rsidRPr="00C85A47" w:rsidRDefault="005B4386" w:rsidP="005B4386">
            <w:pPr>
              <w:pStyle w:val="aff6"/>
              <w:ind w:firstLine="0"/>
              <w:jc w:val="left"/>
              <w:rPr>
                <w:sz w:val="20"/>
                <w:szCs w:val="20"/>
                <w:lang w:val="ru-RU"/>
              </w:rPr>
            </w:pPr>
            <w:commentRangeStart w:id="134"/>
            <w:r w:rsidRPr="00461F74">
              <w:rPr>
                <w:sz w:val="20"/>
                <w:szCs w:val="20"/>
                <w:highlight w:val="green"/>
                <w:lang w:val="ru-RU"/>
              </w:rPr>
              <w:t>Концертные залы</w:t>
            </w:r>
            <w:commentRangeEnd w:id="134"/>
            <w:r>
              <w:rPr>
                <w:rStyle w:val="affffb"/>
                <w:lang w:val="ru-RU" w:eastAsia="ru-RU" w:bidi="ar-SA"/>
              </w:rPr>
              <w:commentReference w:id="134"/>
            </w:r>
          </w:p>
        </w:tc>
        <w:tc>
          <w:tcPr>
            <w:tcW w:w="2694" w:type="dxa"/>
          </w:tcPr>
          <w:p w14:paraId="102DC081"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мин</w:t>
            </w:r>
            <w:r w:rsidRPr="00461F74">
              <w:rPr>
                <w:sz w:val="20"/>
                <w:szCs w:val="20"/>
                <w:highlight w:val="green"/>
                <w:lang w:val="ru-RU"/>
              </w:rPr>
              <w:t>и</w:t>
            </w:r>
            <w:r w:rsidRPr="00461F74">
              <w:rPr>
                <w:sz w:val="20"/>
                <w:szCs w:val="20"/>
                <w:highlight w:val="green"/>
                <w:lang w:val="ru-RU"/>
              </w:rPr>
              <w:t>мально допустимого уровня обеспеченности</w:t>
            </w:r>
          </w:p>
        </w:tc>
        <w:tc>
          <w:tcPr>
            <w:tcW w:w="3685" w:type="dxa"/>
          </w:tcPr>
          <w:p w14:paraId="463EDC1F" w14:textId="77777777" w:rsidR="005B4386" w:rsidRPr="00F50685" w:rsidRDefault="005B4386" w:rsidP="005B4386">
            <w:pPr>
              <w:pStyle w:val="aff6"/>
              <w:ind w:firstLine="0"/>
              <w:jc w:val="left"/>
              <w:rPr>
                <w:sz w:val="20"/>
                <w:szCs w:val="20"/>
                <w:lang w:val="ru-RU"/>
              </w:rPr>
            </w:pPr>
            <w:r w:rsidRPr="00461F74">
              <w:rPr>
                <w:sz w:val="20"/>
                <w:szCs w:val="20"/>
                <w:highlight w:val="green"/>
                <w:lang w:val="ru-RU"/>
              </w:rPr>
              <w:t>Количество мест на 1000 чел.</w:t>
            </w:r>
          </w:p>
        </w:tc>
        <w:tc>
          <w:tcPr>
            <w:tcW w:w="1842" w:type="dxa"/>
          </w:tcPr>
          <w:p w14:paraId="748F6122"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4</w:t>
            </w:r>
          </w:p>
        </w:tc>
      </w:tr>
      <w:tr w:rsidR="005B4386" w:rsidRPr="00C85A47" w14:paraId="64A0C1CB" w14:textId="77777777" w:rsidTr="00B80C38">
        <w:trPr>
          <w:cantSplit/>
        </w:trPr>
        <w:tc>
          <w:tcPr>
            <w:tcW w:w="1162" w:type="dxa"/>
            <w:vMerge/>
            <w:shd w:val="clear" w:color="auto" w:fill="F2F2F2" w:themeFill="background1" w:themeFillShade="F2"/>
          </w:tcPr>
          <w:p w14:paraId="5C52D2E7" w14:textId="77777777" w:rsidR="005B4386" w:rsidRPr="00C85A47" w:rsidRDefault="005B4386" w:rsidP="005B4386">
            <w:pPr>
              <w:pStyle w:val="aff6"/>
              <w:ind w:firstLine="0"/>
              <w:jc w:val="left"/>
              <w:rPr>
                <w:sz w:val="20"/>
                <w:szCs w:val="20"/>
                <w:lang w:val="ru-RU"/>
              </w:rPr>
            </w:pPr>
          </w:p>
        </w:tc>
        <w:tc>
          <w:tcPr>
            <w:tcW w:w="2694" w:type="dxa"/>
          </w:tcPr>
          <w:p w14:paraId="7071D802" w14:textId="77777777" w:rsidR="005B4386" w:rsidRPr="00C85A47" w:rsidRDefault="005B4386" w:rsidP="005B4386">
            <w:pPr>
              <w:pStyle w:val="aff6"/>
              <w:ind w:firstLine="0"/>
              <w:jc w:val="left"/>
              <w:rPr>
                <w:sz w:val="20"/>
                <w:szCs w:val="20"/>
                <w:lang w:val="ru-RU"/>
              </w:rPr>
            </w:pPr>
            <w:r w:rsidRPr="00461F74">
              <w:rPr>
                <w:sz w:val="20"/>
                <w:szCs w:val="20"/>
                <w:highlight w:val="green"/>
                <w:lang w:val="ru-RU"/>
              </w:rPr>
              <w:t>Расчетный показатель макс</w:t>
            </w:r>
            <w:r w:rsidRPr="00461F74">
              <w:rPr>
                <w:sz w:val="20"/>
                <w:szCs w:val="20"/>
                <w:highlight w:val="green"/>
                <w:lang w:val="ru-RU"/>
              </w:rPr>
              <w:t>и</w:t>
            </w:r>
            <w:r w:rsidRPr="00461F74">
              <w:rPr>
                <w:sz w:val="20"/>
                <w:szCs w:val="20"/>
                <w:highlight w:val="green"/>
                <w:lang w:val="ru-RU"/>
              </w:rPr>
              <w:t>мально допустимого уровня территориальной доступности</w:t>
            </w:r>
          </w:p>
        </w:tc>
        <w:tc>
          <w:tcPr>
            <w:tcW w:w="5527" w:type="dxa"/>
            <w:gridSpan w:val="2"/>
          </w:tcPr>
          <w:p w14:paraId="5A78BABD" w14:textId="77777777" w:rsidR="005B4386" w:rsidRPr="00D64B01" w:rsidRDefault="005B4386" w:rsidP="005B4386">
            <w:pPr>
              <w:pStyle w:val="aff6"/>
              <w:ind w:firstLine="0"/>
              <w:jc w:val="center"/>
              <w:rPr>
                <w:sz w:val="20"/>
                <w:szCs w:val="20"/>
                <w:lang w:val="ru-RU"/>
              </w:rPr>
            </w:pPr>
            <w:r w:rsidRPr="00461F74">
              <w:rPr>
                <w:sz w:val="20"/>
                <w:szCs w:val="20"/>
                <w:highlight w:val="green"/>
                <w:lang w:val="ru-RU"/>
              </w:rPr>
              <w:t>Не нормируется</w:t>
            </w:r>
          </w:p>
        </w:tc>
      </w:tr>
      <w:tr w:rsidR="005B4386" w:rsidRPr="00C85A47" w14:paraId="7EA5D176" w14:textId="77777777" w:rsidTr="009C4A38">
        <w:trPr>
          <w:cantSplit/>
        </w:trPr>
        <w:tc>
          <w:tcPr>
            <w:tcW w:w="9383" w:type="dxa"/>
            <w:gridSpan w:val="4"/>
            <w:shd w:val="clear" w:color="auto" w:fill="F2F2F2" w:themeFill="background1" w:themeFillShade="F2"/>
          </w:tcPr>
          <w:p w14:paraId="0637807C" w14:textId="77777777" w:rsidR="005B4386" w:rsidRPr="00056D3C" w:rsidRDefault="005B4386" w:rsidP="005B4386">
            <w:pPr>
              <w:pStyle w:val="Default"/>
              <w:jc w:val="both"/>
              <w:rPr>
                <w:b/>
                <w:sz w:val="20"/>
                <w:szCs w:val="20"/>
              </w:rPr>
            </w:pPr>
            <w:r w:rsidRPr="00056D3C">
              <w:rPr>
                <w:b/>
                <w:sz w:val="20"/>
                <w:szCs w:val="20"/>
              </w:rPr>
              <w:t>Примечани</w:t>
            </w:r>
            <w:r>
              <w:rPr>
                <w:b/>
                <w:sz w:val="20"/>
                <w:szCs w:val="20"/>
              </w:rPr>
              <w:t>е</w:t>
            </w:r>
            <w:r w:rsidRPr="00056D3C">
              <w:rPr>
                <w:b/>
                <w:sz w:val="20"/>
                <w:szCs w:val="20"/>
              </w:rPr>
              <w:t>:</w:t>
            </w:r>
          </w:p>
          <w:p w14:paraId="1A48D291" w14:textId="75FFF0A1" w:rsidR="005B4386" w:rsidRDefault="005B4386" w:rsidP="005B4386">
            <w:pPr>
              <w:pStyle w:val="aff6"/>
              <w:ind w:firstLine="0"/>
              <w:jc w:val="left"/>
              <w:rPr>
                <w:sz w:val="20"/>
                <w:szCs w:val="20"/>
                <w:lang w:val="ru-RU"/>
              </w:rPr>
            </w:pPr>
            <w:r>
              <w:rPr>
                <w:sz w:val="20"/>
                <w:szCs w:val="20"/>
                <w:lang w:val="ru-RU"/>
              </w:rPr>
              <w:t xml:space="preserve">1. Дом культуры размещается в административном центре сельского поселения – селе </w:t>
            </w:r>
            <w:r w:rsidR="00991986">
              <w:rPr>
                <w:sz w:val="20"/>
                <w:szCs w:val="20"/>
                <w:lang w:val="ru-RU"/>
              </w:rPr>
              <w:t>Малиновка</w:t>
            </w:r>
            <w:r>
              <w:rPr>
                <w:sz w:val="20"/>
                <w:szCs w:val="20"/>
                <w:lang w:val="ru-RU"/>
              </w:rPr>
              <w:t>.</w:t>
            </w:r>
          </w:p>
          <w:p w14:paraId="76C2BD05" w14:textId="77777777" w:rsidR="005B4386" w:rsidRDefault="005B4386" w:rsidP="005B4386">
            <w:pPr>
              <w:pStyle w:val="aff6"/>
              <w:ind w:firstLine="0"/>
              <w:jc w:val="left"/>
              <w:rPr>
                <w:sz w:val="20"/>
                <w:szCs w:val="20"/>
                <w:lang w:val="ru-RU"/>
              </w:rPr>
            </w:pPr>
            <w:r>
              <w:rPr>
                <w:sz w:val="20"/>
                <w:szCs w:val="20"/>
                <w:lang w:val="ru-RU"/>
              </w:rPr>
              <w:t xml:space="preserve">2. Число посадочных мест устанавливается </w:t>
            </w:r>
            <w:r w:rsidRPr="00313304">
              <w:rPr>
                <w:sz w:val="20"/>
                <w:szCs w:val="20"/>
                <w:lang w:val="ru-RU"/>
              </w:rPr>
              <w:t>на совокупное количество</w:t>
            </w:r>
            <w:r>
              <w:rPr>
                <w:sz w:val="20"/>
                <w:szCs w:val="20"/>
                <w:lang w:val="ru-RU"/>
              </w:rPr>
              <w:t xml:space="preserve"> </w:t>
            </w:r>
            <w:r w:rsidRPr="00313304">
              <w:rPr>
                <w:sz w:val="20"/>
                <w:szCs w:val="20"/>
                <w:lang w:val="ru-RU"/>
              </w:rPr>
              <w:t>учреждений клубного типа в муниц</w:t>
            </w:r>
            <w:r w:rsidRPr="00313304">
              <w:rPr>
                <w:sz w:val="20"/>
                <w:szCs w:val="20"/>
                <w:lang w:val="ru-RU"/>
              </w:rPr>
              <w:t>и</w:t>
            </w:r>
            <w:r w:rsidRPr="00313304">
              <w:rPr>
                <w:sz w:val="20"/>
                <w:szCs w:val="20"/>
                <w:lang w:val="ru-RU"/>
              </w:rPr>
              <w:t>пальном образовании</w:t>
            </w:r>
            <w:r>
              <w:rPr>
                <w:sz w:val="20"/>
                <w:szCs w:val="20"/>
                <w:lang w:val="ru-RU"/>
              </w:rPr>
              <w:t>.</w:t>
            </w:r>
          </w:p>
          <w:p w14:paraId="27DA596F" w14:textId="77777777" w:rsidR="005B4386" w:rsidRDefault="005B4386" w:rsidP="005B4386">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14:paraId="3A61896A" w14:textId="77777777" w:rsidR="00A64C3A" w:rsidRDefault="00B50753" w:rsidP="009C4A38">
      <w:pPr>
        <w:pStyle w:val="20"/>
        <w:numPr>
          <w:ilvl w:val="1"/>
          <w:numId w:val="13"/>
        </w:numPr>
        <w:ind w:left="0" w:firstLine="0"/>
      </w:pPr>
      <w:bookmarkStart w:id="135" w:name="_Toc509330378"/>
      <w:bookmarkStart w:id="136" w:name="OLE_LINK948"/>
      <w:bookmarkEnd w:id="122"/>
      <w:bookmarkEnd w:id="123"/>
      <w:bookmarkEnd w:id="124"/>
      <w:bookmarkEnd w:id="125"/>
      <w:bookmarkEnd w:id="126"/>
      <w:bookmarkEnd w:id="127"/>
      <w:bookmarkEnd w:id="128"/>
      <w:r>
        <w:t xml:space="preserve">Объекты </w:t>
      </w:r>
      <w:r w:rsidR="00146C7F">
        <w:t>местного значения сельского поселения</w:t>
      </w:r>
      <w:r w:rsidR="00A64C3A">
        <w:t xml:space="preserve"> в области </w:t>
      </w:r>
      <w:bookmarkStart w:id="137" w:name="OLE_LINK1059"/>
      <w:bookmarkStart w:id="138" w:name="OLE_LINK1060"/>
      <w:bookmarkStart w:id="139"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35"/>
      <w:bookmarkEnd w:id="137"/>
      <w:bookmarkEnd w:id="138"/>
      <w:bookmarkEnd w:id="139"/>
    </w:p>
    <w:p w14:paraId="4AE17090" w14:textId="77777777" w:rsidR="00922C9D" w:rsidRPr="00FB7B60" w:rsidRDefault="00E97E28" w:rsidP="009C4A38">
      <w:pPr>
        <w:keepNext/>
        <w:spacing w:before="120"/>
        <w:jc w:val="right"/>
        <w:rPr>
          <w:b/>
          <w:i/>
        </w:rPr>
      </w:pPr>
      <w:bookmarkStart w:id="140" w:name="OLE_LINK1099"/>
      <w:r>
        <w:rPr>
          <w:b/>
          <w:i/>
        </w:rPr>
        <w:t>Таблица 1.8</w:t>
      </w:r>
    </w:p>
    <w:p w14:paraId="45A821F9" w14:textId="77777777" w:rsidR="00922C9D" w:rsidRDefault="00F85F23" w:rsidP="009C4A38">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B50753" w:rsidRPr="00B50753">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C85A47" w14:paraId="2205D757" w14:textId="77777777" w:rsidTr="000C39F0">
        <w:trPr>
          <w:cantSplit/>
          <w:tblHeader/>
        </w:trPr>
        <w:tc>
          <w:tcPr>
            <w:tcW w:w="2013" w:type="dxa"/>
            <w:shd w:val="clear" w:color="auto" w:fill="D9D9D9" w:themeFill="background1" w:themeFillShade="D9"/>
          </w:tcPr>
          <w:p w14:paraId="5E2C293E" w14:textId="77777777" w:rsidR="004E2F06" w:rsidRPr="00C85A47" w:rsidRDefault="004E2F06" w:rsidP="009C4A38">
            <w:pPr>
              <w:pStyle w:val="aff6"/>
              <w:keepNext/>
              <w:ind w:firstLine="0"/>
              <w:jc w:val="center"/>
              <w:rPr>
                <w:b/>
                <w:i/>
                <w:sz w:val="20"/>
                <w:szCs w:val="20"/>
                <w:lang w:val="ru-RU"/>
              </w:rPr>
            </w:pPr>
            <w:bookmarkStart w:id="141" w:name="OLE_LINK507"/>
            <w:bookmarkStart w:id="142" w:name="OLE_LINK508"/>
            <w:r w:rsidRPr="00C85A47">
              <w:rPr>
                <w:b/>
                <w:i/>
                <w:sz w:val="20"/>
                <w:szCs w:val="20"/>
                <w:lang w:val="ru-RU"/>
              </w:rPr>
              <w:t>Наименование вида объекта</w:t>
            </w:r>
          </w:p>
        </w:tc>
        <w:tc>
          <w:tcPr>
            <w:tcW w:w="4111" w:type="dxa"/>
            <w:shd w:val="clear" w:color="auto" w:fill="D9D9D9" w:themeFill="background1" w:themeFillShade="D9"/>
          </w:tcPr>
          <w:p w14:paraId="5F371CEB"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14:paraId="605D44B4"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14:paraId="7521855B" w14:textId="77777777" w:rsidR="004E2F06" w:rsidRPr="00C85A47" w:rsidRDefault="004E2F06" w:rsidP="009C4A38">
            <w:pPr>
              <w:pStyle w:val="aff6"/>
              <w:keepNext/>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14:paraId="213A4084" w14:textId="77777777" w:rsidTr="000C39F0">
        <w:trPr>
          <w:cantSplit/>
        </w:trPr>
        <w:tc>
          <w:tcPr>
            <w:tcW w:w="2013" w:type="dxa"/>
            <w:vMerge w:val="restart"/>
            <w:shd w:val="clear" w:color="auto" w:fill="F2F2F2" w:themeFill="background1" w:themeFillShade="F2"/>
          </w:tcPr>
          <w:p w14:paraId="5522F201" w14:textId="77777777"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14:paraId="38AB028E"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138DD489" w14:textId="77777777"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43" w:name="OLE_LINK573"/>
            <w:bookmarkStart w:id="144" w:name="OLE_LINK574"/>
            <w:bookmarkStart w:id="145" w:name="OLE_LINK575"/>
            <w:r>
              <w:rPr>
                <w:sz w:val="20"/>
                <w:szCs w:val="20"/>
                <w:lang w:val="ru-RU"/>
              </w:rPr>
              <w:t>м</w:t>
            </w:r>
            <w:r>
              <w:rPr>
                <w:sz w:val="20"/>
                <w:szCs w:val="20"/>
                <w:vertAlign w:val="superscript"/>
                <w:lang w:val="ru-RU"/>
              </w:rPr>
              <w:t>2</w:t>
            </w:r>
            <w:r>
              <w:rPr>
                <w:sz w:val="20"/>
                <w:szCs w:val="20"/>
                <w:lang w:val="ru-RU"/>
              </w:rPr>
              <w:t>/чел.</w:t>
            </w:r>
            <w:bookmarkEnd w:id="143"/>
            <w:bookmarkEnd w:id="144"/>
            <w:bookmarkEnd w:id="145"/>
          </w:p>
        </w:tc>
        <w:tc>
          <w:tcPr>
            <w:tcW w:w="1276" w:type="dxa"/>
          </w:tcPr>
          <w:p w14:paraId="431F422B" w14:textId="77777777" w:rsidR="004E2F06" w:rsidRDefault="009618FF" w:rsidP="009618FF">
            <w:pPr>
              <w:pStyle w:val="aff6"/>
              <w:ind w:firstLine="0"/>
              <w:jc w:val="center"/>
              <w:rPr>
                <w:sz w:val="20"/>
                <w:szCs w:val="20"/>
                <w:lang w:val="ru-RU"/>
              </w:rPr>
            </w:pPr>
            <w:r>
              <w:rPr>
                <w:sz w:val="20"/>
                <w:szCs w:val="20"/>
                <w:lang w:val="ru-RU"/>
              </w:rPr>
              <w:t>12</w:t>
            </w:r>
          </w:p>
        </w:tc>
      </w:tr>
      <w:tr w:rsidR="004E2F06" w:rsidRPr="00C85A47" w14:paraId="6D27AB7F" w14:textId="77777777" w:rsidTr="000C39F0">
        <w:trPr>
          <w:cantSplit/>
        </w:trPr>
        <w:tc>
          <w:tcPr>
            <w:tcW w:w="2013" w:type="dxa"/>
            <w:vMerge/>
            <w:shd w:val="clear" w:color="auto" w:fill="F2F2F2" w:themeFill="background1" w:themeFillShade="F2"/>
          </w:tcPr>
          <w:p w14:paraId="52C9DA13" w14:textId="77777777" w:rsidR="004E2F06" w:rsidRPr="00C85A47" w:rsidRDefault="004E2F06" w:rsidP="008C4A94">
            <w:pPr>
              <w:pStyle w:val="aff6"/>
              <w:ind w:firstLine="0"/>
              <w:jc w:val="left"/>
              <w:rPr>
                <w:sz w:val="20"/>
                <w:szCs w:val="20"/>
                <w:lang w:val="ru-RU"/>
              </w:rPr>
            </w:pPr>
          </w:p>
        </w:tc>
        <w:tc>
          <w:tcPr>
            <w:tcW w:w="4111" w:type="dxa"/>
          </w:tcPr>
          <w:p w14:paraId="24BFE7BE"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712A1985" w14:textId="77777777"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w:t>
            </w:r>
            <w:r w:rsidRPr="00BE7242">
              <w:rPr>
                <w:sz w:val="20"/>
                <w:szCs w:val="20"/>
                <w:lang w:val="ru-RU"/>
              </w:rPr>
              <w:t>о</w:t>
            </w:r>
            <w:r w:rsidRPr="00BE7242">
              <w:rPr>
                <w:sz w:val="20"/>
                <w:szCs w:val="20"/>
                <w:lang w:val="ru-RU"/>
              </w:rPr>
              <w:t>ступно</w:t>
            </w:r>
            <w:r>
              <w:rPr>
                <w:sz w:val="20"/>
                <w:szCs w:val="20"/>
                <w:lang w:val="ru-RU"/>
              </w:rPr>
              <w:t>сть, мин.</w:t>
            </w:r>
          </w:p>
        </w:tc>
        <w:tc>
          <w:tcPr>
            <w:tcW w:w="1276" w:type="dxa"/>
          </w:tcPr>
          <w:p w14:paraId="7721F7AD" w14:textId="77777777" w:rsidR="004E2F06" w:rsidRDefault="004E2F06" w:rsidP="005568E9">
            <w:pPr>
              <w:pStyle w:val="aff6"/>
              <w:ind w:firstLine="0"/>
              <w:jc w:val="center"/>
              <w:rPr>
                <w:sz w:val="20"/>
                <w:szCs w:val="20"/>
                <w:lang w:val="ru-RU"/>
              </w:rPr>
            </w:pPr>
            <w:r>
              <w:rPr>
                <w:sz w:val="20"/>
                <w:szCs w:val="20"/>
                <w:lang w:val="ru-RU"/>
              </w:rPr>
              <w:t>15</w:t>
            </w:r>
          </w:p>
        </w:tc>
      </w:tr>
      <w:tr w:rsidR="00566271" w:rsidRPr="00C85A47" w14:paraId="1C9F424F" w14:textId="77777777" w:rsidTr="000C39F0">
        <w:trPr>
          <w:cantSplit/>
        </w:trPr>
        <w:tc>
          <w:tcPr>
            <w:tcW w:w="2013" w:type="dxa"/>
            <w:vMerge w:val="restart"/>
            <w:shd w:val="clear" w:color="auto" w:fill="F2F2F2" w:themeFill="background1" w:themeFillShade="F2"/>
          </w:tcPr>
          <w:p w14:paraId="25EB0686" w14:textId="77777777"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14:paraId="4465FEFF"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17F45EF2" w14:textId="77777777"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14:paraId="14EB2962" w14:textId="77777777" w:rsidR="00566271" w:rsidRPr="00CC35FD" w:rsidRDefault="00566271" w:rsidP="005568E9">
            <w:pPr>
              <w:pStyle w:val="Default"/>
              <w:jc w:val="center"/>
              <w:rPr>
                <w:sz w:val="20"/>
                <w:szCs w:val="20"/>
              </w:rPr>
            </w:pPr>
            <w:r w:rsidRPr="00CC35FD">
              <w:rPr>
                <w:sz w:val="20"/>
                <w:szCs w:val="20"/>
              </w:rPr>
              <w:t>10</w:t>
            </w:r>
          </w:p>
        </w:tc>
      </w:tr>
      <w:tr w:rsidR="00566271" w:rsidRPr="00C85A47" w14:paraId="20963FBA" w14:textId="77777777" w:rsidTr="000C39F0">
        <w:trPr>
          <w:cantSplit/>
        </w:trPr>
        <w:tc>
          <w:tcPr>
            <w:tcW w:w="2013" w:type="dxa"/>
            <w:vMerge/>
            <w:shd w:val="clear" w:color="auto" w:fill="F2F2F2" w:themeFill="background1" w:themeFillShade="F2"/>
          </w:tcPr>
          <w:p w14:paraId="24BFA2E6" w14:textId="77777777" w:rsidR="00566271" w:rsidRPr="00C85A47" w:rsidRDefault="00566271" w:rsidP="005568E9">
            <w:pPr>
              <w:pStyle w:val="aff6"/>
              <w:ind w:firstLine="0"/>
              <w:jc w:val="left"/>
              <w:rPr>
                <w:sz w:val="20"/>
                <w:szCs w:val="20"/>
                <w:lang w:val="ru-RU"/>
              </w:rPr>
            </w:pPr>
          </w:p>
        </w:tc>
        <w:tc>
          <w:tcPr>
            <w:tcW w:w="4111" w:type="dxa"/>
          </w:tcPr>
          <w:p w14:paraId="66D90EFE"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30212461" w14:textId="77777777"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14:paraId="027D6B9E" w14:textId="77777777"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14:paraId="3F17864F" w14:textId="77777777" w:rsidR="00A64C3A" w:rsidRDefault="00B50753" w:rsidP="0057385A">
      <w:pPr>
        <w:pStyle w:val="20"/>
        <w:numPr>
          <w:ilvl w:val="1"/>
          <w:numId w:val="13"/>
        </w:numPr>
        <w:ind w:left="0" w:firstLine="0"/>
      </w:pPr>
      <w:bookmarkStart w:id="146" w:name="_Toc509330379"/>
      <w:bookmarkEnd w:id="140"/>
      <w:bookmarkEnd w:id="141"/>
      <w:bookmarkEnd w:id="142"/>
      <w:r>
        <w:t xml:space="preserve">Объекты </w:t>
      </w:r>
      <w:r w:rsidR="00146C7F">
        <w:t>местного значения сельского поселения</w:t>
      </w:r>
      <w:r w:rsidR="00FB5101">
        <w:t xml:space="preserve"> </w:t>
      </w:r>
      <w:r w:rsidR="00A64C3A">
        <w:t xml:space="preserve">в области </w:t>
      </w:r>
      <w:r w:rsidR="00566271" w:rsidRPr="00A64C3A">
        <w:t>торговл</w:t>
      </w:r>
      <w:r w:rsidR="00566271">
        <w:t>и, общественного питания и бытового обслуживания</w:t>
      </w:r>
      <w:bookmarkEnd w:id="146"/>
    </w:p>
    <w:p w14:paraId="048856F9" w14:textId="77777777" w:rsidR="00FF5FD8" w:rsidRPr="00662113" w:rsidRDefault="00FF5FD8" w:rsidP="005423BE">
      <w:pPr>
        <w:keepNext/>
        <w:spacing w:before="120"/>
        <w:jc w:val="right"/>
        <w:rPr>
          <w:b/>
          <w:i/>
        </w:rPr>
      </w:pPr>
      <w:bookmarkStart w:id="147" w:name="OLE_LINK1032"/>
      <w:bookmarkStart w:id="148" w:name="OLE_LINK1033"/>
      <w:r w:rsidRPr="00662113">
        <w:rPr>
          <w:b/>
          <w:i/>
        </w:rPr>
        <w:t>Таблица</w:t>
      </w:r>
      <w:r w:rsidR="0057385A">
        <w:rPr>
          <w:b/>
          <w:i/>
        </w:rPr>
        <w:t xml:space="preserve"> 1.</w:t>
      </w:r>
      <w:r w:rsidR="00E97E28">
        <w:rPr>
          <w:b/>
          <w:i/>
        </w:rPr>
        <w:t>9</w:t>
      </w:r>
    </w:p>
    <w:p w14:paraId="7D7D52DD" w14:textId="77777777"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903F22" w14:paraId="7076941F" w14:textId="77777777" w:rsidTr="00060E90">
        <w:trPr>
          <w:cantSplit/>
          <w:tblHeader/>
        </w:trPr>
        <w:tc>
          <w:tcPr>
            <w:tcW w:w="1304" w:type="dxa"/>
            <w:shd w:val="clear" w:color="auto" w:fill="D9D9D9" w:themeFill="background1" w:themeFillShade="D9"/>
          </w:tcPr>
          <w:p w14:paraId="4BE0E245" w14:textId="77777777" w:rsidR="00C579BC" w:rsidRPr="00903F22" w:rsidRDefault="00C579BC" w:rsidP="005568E9">
            <w:pPr>
              <w:pStyle w:val="aff6"/>
              <w:ind w:firstLine="0"/>
              <w:jc w:val="center"/>
              <w:rPr>
                <w:b/>
                <w:i/>
                <w:sz w:val="20"/>
                <w:szCs w:val="20"/>
                <w:lang w:val="ru-RU"/>
              </w:rPr>
            </w:pPr>
            <w:bookmarkStart w:id="149" w:name="OLE_LINK698"/>
            <w:bookmarkStart w:id="150" w:name="OLE_LINK699"/>
            <w:bookmarkStart w:id="151" w:name="OLE_LINK543"/>
            <w:bookmarkStart w:id="152"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260" w:type="dxa"/>
            <w:shd w:val="clear" w:color="auto" w:fill="D9D9D9" w:themeFill="background1" w:themeFillShade="D9"/>
          </w:tcPr>
          <w:p w14:paraId="0D553FD2" w14:textId="77777777"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14:paraId="1A7E0B19" w14:textId="77777777"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2977" w:type="dxa"/>
            <w:gridSpan w:val="2"/>
            <w:shd w:val="clear" w:color="auto" w:fill="D9D9D9" w:themeFill="background1" w:themeFillShade="D9"/>
          </w:tcPr>
          <w:p w14:paraId="707C6D36" w14:textId="77777777"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w:t>
            </w:r>
            <w:r w:rsidRPr="00903F22">
              <w:rPr>
                <w:b/>
                <w:i/>
                <w:sz w:val="20"/>
                <w:szCs w:val="20"/>
                <w:lang w:val="ru-RU"/>
              </w:rPr>
              <w:t>е</w:t>
            </w:r>
            <w:r w:rsidRPr="00903F22">
              <w:rPr>
                <w:b/>
                <w:i/>
                <w:sz w:val="20"/>
                <w:szCs w:val="20"/>
                <w:lang w:val="ru-RU"/>
              </w:rPr>
              <w:t>ля</w:t>
            </w:r>
          </w:p>
        </w:tc>
      </w:tr>
      <w:tr w:rsidR="00307064" w:rsidRPr="00903F22" w14:paraId="2EC448F7" w14:textId="77777777" w:rsidTr="00060E90">
        <w:trPr>
          <w:cantSplit/>
          <w:trHeight w:val="36"/>
        </w:trPr>
        <w:tc>
          <w:tcPr>
            <w:tcW w:w="1304" w:type="dxa"/>
            <w:vMerge w:val="restart"/>
            <w:shd w:val="clear" w:color="auto" w:fill="F2F2F2" w:themeFill="background1" w:themeFillShade="F2"/>
          </w:tcPr>
          <w:p w14:paraId="101D4B7F" w14:textId="77777777" w:rsidR="00307064" w:rsidRPr="00903F22" w:rsidRDefault="00307064" w:rsidP="005568E9">
            <w:pPr>
              <w:pStyle w:val="aff6"/>
              <w:ind w:firstLine="0"/>
              <w:jc w:val="left"/>
              <w:rPr>
                <w:sz w:val="20"/>
                <w:szCs w:val="20"/>
                <w:lang w:val="ru-RU"/>
              </w:rPr>
            </w:pPr>
            <w:bookmarkStart w:id="153" w:name="_Hlk490572659"/>
            <w:bookmarkEnd w:id="149"/>
            <w:bookmarkEnd w:id="150"/>
            <w:r w:rsidRPr="00903F22">
              <w:rPr>
                <w:sz w:val="20"/>
                <w:szCs w:val="20"/>
                <w:lang w:val="ru-RU"/>
              </w:rPr>
              <w:t xml:space="preserve">Предприятия </w:t>
            </w:r>
            <w:r w:rsidRPr="00903F22">
              <w:rPr>
                <w:sz w:val="20"/>
                <w:szCs w:val="20"/>
                <w:lang w:val="ru-RU"/>
              </w:rPr>
              <w:lastRenderedPageBreak/>
              <w:t>торговли</w:t>
            </w:r>
          </w:p>
        </w:tc>
        <w:tc>
          <w:tcPr>
            <w:tcW w:w="3260" w:type="dxa"/>
            <w:vMerge w:val="restart"/>
          </w:tcPr>
          <w:p w14:paraId="4EE5FFB5" w14:textId="77777777" w:rsidR="00307064" w:rsidRPr="00903F22" w:rsidRDefault="00307064" w:rsidP="005568E9">
            <w:pPr>
              <w:pStyle w:val="aff6"/>
              <w:ind w:firstLine="0"/>
              <w:jc w:val="left"/>
              <w:rPr>
                <w:sz w:val="20"/>
                <w:szCs w:val="20"/>
                <w:lang w:val="ru-RU"/>
              </w:rPr>
            </w:pPr>
            <w:r w:rsidRPr="00903F22">
              <w:rPr>
                <w:sz w:val="20"/>
                <w:szCs w:val="20"/>
                <w:lang w:val="ru-RU"/>
              </w:rPr>
              <w:lastRenderedPageBreak/>
              <w:t xml:space="preserve">Расчетный показатель минимально </w:t>
            </w:r>
            <w:r w:rsidRPr="00903F22">
              <w:rPr>
                <w:sz w:val="20"/>
                <w:szCs w:val="20"/>
                <w:lang w:val="ru-RU"/>
              </w:rPr>
              <w:lastRenderedPageBreak/>
              <w:t>допустимого уровня обеспеченности</w:t>
            </w:r>
          </w:p>
        </w:tc>
        <w:tc>
          <w:tcPr>
            <w:tcW w:w="1843" w:type="dxa"/>
            <w:vMerge w:val="restart"/>
          </w:tcPr>
          <w:p w14:paraId="688FA1E9" w14:textId="77777777" w:rsidR="00307064" w:rsidRPr="004A5354" w:rsidRDefault="00307064" w:rsidP="004A5354">
            <w:pPr>
              <w:pStyle w:val="aff6"/>
              <w:ind w:firstLine="0"/>
              <w:jc w:val="left"/>
              <w:rPr>
                <w:sz w:val="20"/>
                <w:szCs w:val="20"/>
                <w:lang w:val="ru-RU"/>
              </w:rPr>
            </w:pPr>
            <w:r w:rsidRPr="004A5354">
              <w:rPr>
                <w:sz w:val="20"/>
                <w:szCs w:val="20"/>
                <w:lang w:val="ru-RU"/>
              </w:rPr>
              <w:lastRenderedPageBreak/>
              <w:t>Площадь</w:t>
            </w:r>
            <w:r>
              <w:rPr>
                <w:sz w:val="20"/>
                <w:szCs w:val="20"/>
                <w:lang w:val="ru-RU"/>
              </w:rPr>
              <w:t xml:space="preserve"> стаци</w:t>
            </w:r>
            <w:r>
              <w:rPr>
                <w:sz w:val="20"/>
                <w:szCs w:val="20"/>
                <w:lang w:val="ru-RU"/>
              </w:rPr>
              <w:t>о</w:t>
            </w:r>
            <w:r>
              <w:rPr>
                <w:sz w:val="20"/>
                <w:szCs w:val="20"/>
                <w:lang w:val="ru-RU"/>
              </w:rPr>
              <w:lastRenderedPageBreak/>
              <w:t>нарных</w:t>
            </w:r>
            <w:r w:rsidRPr="004A5354">
              <w:rPr>
                <w:sz w:val="20"/>
                <w:szCs w:val="20"/>
                <w:lang w:val="ru-RU"/>
              </w:rPr>
              <w:t xml:space="preserve"> </w:t>
            </w:r>
            <w:r>
              <w:rPr>
                <w:sz w:val="20"/>
                <w:szCs w:val="20"/>
                <w:lang w:val="ru-RU"/>
              </w:rPr>
              <w:t>торговых объектов, м</w:t>
            </w:r>
            <w:r>
              <w:rPr>
                <w:sz w:val="20"/>
                <w:szCs w:val="20"/>
                <w:vertAlign w:val="superscript"/>
                <w:lang w:val="ru-RU"/>
              </w:rPr>
              <w:t>2</w:t>
            </w:r>
            <w:r>
              <w:rPr>
                <w:sz w:val="20"/>
                <w:szCs w:val="20"/>
                <w:lang w:val="ru-RU"/>
              </w:rPr>
              <w:t xml:space="preserve"> на 1000 жителей</w:t>
            </w:r>
          </w:p>
        </w:tc>
        <w:tc>
          <w:tcPr>
            <w:tcW w:w="2410" w:type="dxa"/>
          </w:tcPr>
          <w:p w14:paraId="69435BB5" w14:textId="77777777" w:rsidR="00307064" w:rsidRPr="00903F22" w:rsidRDefault="00307064" w:rsidP="004A5354">
            <w:pPr>
              <w:pStyle w:val="Default"/>
              <w:rPr>
                <w:sz w:val="20"/>
                <w:szCs w:val="20"/>
              </w:rPr>
            </w:pPr>
            <w:r>
              <w:rPr>
                <w:sz w:val="20"/>
                <w:szCs w:val="20"/>
              </w:rPr>
              <w:lastRenderedPageBreak/>
              <w:t>всего, в том числе</w:t>
            </w:r>
          </w:p>
        </w:tc>
        <w:tc>
          <w:tcPr>
            <w:tcW w:w="567" w:type="dxa"/>
          </w:tcPr>
          <w:p w14:paraId="58221674" w14:textId="77777777" w:rsidR="00307064" w:rsidRPr="00903F22" w:rsidRDefault="00307064" w:rsidP="00CA6B73">
            <w:pPr>
              <w:pStyle w:val="Default"/>
              <w:jc w:val="center"/>
              <w:rPr>
                <w:sz w:val="20"/>
                <w:szCs w:val="20"/>
              </w:rPr>
            </w:pPr>
            <w:r>
              <w:rPr>
                <w:sz w:val="20"/>
                <w:szCs w:val="20"/>
              </w:rPr>
              <w:t>396</w:t>
            </w:r>
          </w:p>
        </w:tc>
      </w:tr>
      <w:tr w:rsidR="00307064" w:rsidRPr="00903F22" w14:paraId="77B5C0A5" w14:textId="77777777" w:rsidTr="00060E90">
        <w:trPr>
          <w:cantSplit/>
          <w:trHeight w:val="489"/>
        </w:trPr>
        <w:tc>
          <w:tcPr>
            <w:tcW w:w="1304" w:type="dxa"/>
            <w:vMerge/>
            <w:shd w:val="clear" w:color="auto" w:fill="F2F2F2" w:themeFill="background1" w:themeFillShade="F2"/>
          </w:tcPr>
          <w:p w14:paraId="3B3009FE" w14:textId="77777777" w:rsidR="00307064" w:rsidRPr="00903F22" w:rsidRDefault="00307064" w:rsidP="005568E9">
            <w:pPr>
              <w:pStyle w:val="aff6"/>
              <w:ind w:firstLine="0"/>
              <w:jc w:val="left"/>
              <w:rPr>
                <w:sz w:val="20"/>
                <w:szCs w:val="20"/>
                <w:lang w:val="ru-RU"/>
              </w:rPr>
            </w:pPr>
          </w:p>
        </w:tc>
        <w:tc>
          <w:tcPr>
            <w:tcW w:w="3260" w:type="dxa"/>
            <w:vMerge/>
          </w:tcPr>
          <w:p w14:paraId="3CFC1C15" w14:textId="77777777" w:rsidR="00307064" w:rsidRPr="00903F22" w:rsidRDefault="00307064" w:rsidP="005568E9">
            <w:pPr>
              <w:pStyle w:val="aff6"/>
              <w:ind w:firstLine="0"/>
              <w:jc w:val="left"/>
              <w:rPr>
                <w:sz w:val="20"/>
                <w:szCs w:val="20"/>
                <w:lang w:val="ru-RU"/>
              </w:rPr>
            </w:pPr>
          </w:p>
        </w:tc>
        <w:tc>
          <w:tcPr>
            <w:tcW w:w="1843" w:type="dxa"/>
            <w:vMerge/>
          </w:tcPr>
          <w:p w14:paraId="2ECE1E0F" w14:textId="77777777" w:rsidR="00307064" w:rsidRPr="004A5354" w:rsidRDefault="00307064" w:rsidP="004A5354">
            <w:pPr>
              <w:pStyle w:val="aff6"/>
              <w:ind w:firstLine="0"/>
              <w:jc w:val="left"/>
              <w:rPr>
                <w:sz w:val="20"/>
                <w:szCs w:val="20"/>
                <w:lang w:val="ru-RU"/>
              </w:rPr>
            </w:pPr>
          </w:p>
        </w:tc>
        <w:tc>
          <w:tcPr>
            <w:tcW w:w="2410" w:type="dxa"/>
          </w:tcPr>
          <w:p w14:paraId="3463E36A" w14:textId="77777777" w:rsidR="00307064" w:rsidRPr="00903F22" w:rsidRDefault="00307064" w:rsidP="004A5354">
            <w:pPr>
              <w:pStyle w:val="Default"/>
              <w:rPr>
                <w:sz w:val="20"/>
                <w:szCs w:val="20"/>
              </w:rPr>
            </w:pPr>
            <w:r>
              <w:rPr>
                <w:sz w:val="20"/>
                <w:szCs w:val="20"/>
              </w:rPr>
              <w:t>по продаже продовол</w:t>
            </w:r>
            <w:r>
              <w:rPr>
                <w:sz w:val="20"/>
                <w:szCs w:val="20"/>
              </w:rPr>
              <w:t>ь</w:t>
            </w:r>
            <w:r>
              <w:rPr>
                <w:sz w:val="20"/>
                <w:szCs w:val="20"/>
              </w:rPr>
              <w:t>ственных товаров</w:t>
            </w:r>
          </w:p>
        </w:tc>
        <w:tc>
          <w:tcPr>
            <w:tcW w:w="567" w:type="dxa"/>
          </w:tcPr>
          <w:p w14:paraId="77183BA9" w14:textId="77777777" w:rsidR="00307064" w:rsidRPr="00903F22" w:rsidRDefault="00307064" w:rsidP="00CA6B73">
            <w:pPr>
              <w:pStyle w:val="Default"/>
              <w:jc w:val="center"/>
              <w:rPr>
                <w:sz w:val="20"/>
                <w:szCs w:val="20"/>
              </w:rPr>
            </w:pPr>
            <w:r>
              <w:rPr>
                <w:sz w:val="20"/>
                <w:szCs w:val="20"/>
              </w:rPr>
              <w:t>131</w:t>
            </w:r>
          </w:p>
        </w:tc>
      </w:tr>
      <w:tr w:rsidR="00307064" w:rsidRPr="00903F22" w14:paraId="5F17EF72" w14:textId="77777777" w:rsidTr="00060E90">
        <w:trPr>
          <w:cantSplit/>
          <w:trHeight w:val="36"/>
        </w:trPr>
        <w:tc>
          <w:tcPr>
            <w:tcW w:w="1304" w:type="dxa"/>
            <w:vMerge/>
            <w:shd w:val="clear" w:color="auto" w:fill="F2F2F2" w:themeFill="background1" w:themeFillShade="F2"/>
          </w:tcPr>
          <w:p w14:paraId="12AC7CB2" w14:textId="77777777" w:rsidR="00307064" w:rsidRPr="00903F22" w:rsidRDefault="00307064" w:rsidP="005568E9">
            <w:pPr>
              <w:pStyle w:val="aff6"/>
              <w:ind w:firstLine="0"/>
              <w:jc w:val="left"/>
              <w:rPr>
                <w:sz w:val="20"/>
                <w:szCs w:val="20"/>
                <w:lang w:val="ru-RU"/>
              </w:rPr>
            </w:pPr>
          </w:p>
        </w:tc>
        <w:tc>
          <w:tcPr>
            <w:tcW w:w="3260" w:type="dxa"/>
            <w:vMerge/>
          </w:tcPr>
          <w:p w14:paraId="7E386ACA" w14:textId="77777777" w:rsidR="00307064" w:rsidRPr="00903F22" w:rsidRDefault="00307064" w:rsidP="005568E9">
            <w:pPr>
              <w:pStyle w:val="aff6"/>
              <w:ind w:firstLine="0"/>
              <w:jc w:val="left"/>
              <w:rPr>
                <w:sz w:val="20"/>
                <w:szCs w:val="20"/>
                <w:lang w:val="ru-RU"/>
              </w:rPr>
            </w:pPr>
          </w:p>
        </w:tc>
        <w:tc>
          <w:tcPr>
            <w:tcW w:w="1843" w:type="dxa"/>
            <w:vMerge/>
          </w:tcPr>
          <w:p w14:paraId="5565B514" w14:textId="77777777" w:rsidR="00307064" w:rsidRPr="004A5354" w:rsidRDefault="00307064" w:rsidP="004A5354">
            <w:pPr>
              <w:pStyle w:val="aff6"/>
              <w:ind w:firstLine="0"/>
              <w:jc w:val="left"/>
              <w:rPr>
                <w:sz w:val="20"/>
                <w:szCs w:val="20"/>
                <w:lang w:val="ru-RU"/>
              </w:rPr>
            </w:pPr>
          </w:p>
        </w:tc>
        <w:tc>
          <w:tcPr>
            <w:tcW w:w="2410" w:type="dxa"/>
          </w:tcPr>
          <w:p w14:paraId="39E0971C" w14:textId="77777777" w:rsidR="00307064" w:rsidRDefault="00307064" w:rsidP="004A5354">
            <w:pPr>
              <w:pStyle w:val="Default"/>
              <w:rPr>
                <w:sz w:val="20"/>
                <w:szCs w:val="20"/>
              </w:rPr>
            </w:pPr>
            <w:r>
              <w:rPr>
                <w:sz w:val="20"/>
                <w:szCs w:val="20"/>
              </w:rPr>
              <w:t>по продаже непродовол</w:t>
            </w:r>
            <w:r>
              <w:rPr>
                <w:sz w:val="20"/>
                <w:szCs w:val="20"/>
              </w:rPr>
              <w:t>ь</w:t>
            </w:r>
            <w:r>
              <w:rPr>
                <w:sz w:val="20"/>
                <w:szCs w:val="20"/>
              </w:rPr>
              <w:t>ственных товаров</w:t>
            </w:r>
          </w:p>
        </w:tc>
        <w:tc>
          <w:tcPr>
            <w:tcW w:w="567" w:type="dxa"/>
          </w:tcPr>
          <w:p w14:paraId="7811D4A6" w14:textId="77777777" w:rsidR="00307064" w:rsidRDefault="00307064" w:rsidP="00CA6B73">
            <w:pPr>
              <w:pStyle w:val="Default"/>
              <w:jc w:val="center"/>
              <w:rPr>
                <w:sz w:val="20"/>
                <w:szCs w:val="20"/>
              </w:rPr>
            </w:pPr>
            <w:r>
              <w:rPr>
                <w:sz w:val="20"/>
                <w:szCs w:val="20"/>
              </w:rPr>
              <w:t>265</w:t>
            </w:r>
          </w:p>
        </w:tc>
      </w:tr>
      <w:tr w:rsidR="00307064" w:rsidRPr="00903F22" w14:paraId="1598F912" w14:textId="77777777" w:rsidTr="00CA6B73">
        <w:trPr>
          <w:cantSplit/>
          <w:trHeight w:val="36"/>
        </w:trPr>
        <w:tc>
          <w:tcPr>
            <w:tcW w:w="1304" w:type="dxa"/>
            <w:vMerge/>
            <w:shd w:val="clear" w:color="auto" w:fill="F2F2F2" w:themeFill="background1" w:themeFillShade="F2"/>
          </w:tcPr>
          <w:p w14:paraId="3449CE18" w14:textId="77777777" w:rsidR="00307064" w:rsidRPr="00903F22" w:rsidRDefault="00307064" w:rsidP="005568E9">
            <w:pPr>
              <w:pStyle w:val="aff6"/>
              <w:ind w:firstLine="0"/>
              <w:jc w:val="left"/>
              <w:rPr>
                <w:sz w:val="20"/>
                <w:szCs w:val="20"/>
                <w:lang w:val="ru-RU"/>
              </w:rPr>
            </w:pPr>
          </w:p>
        </w:tc>
        <w:tc>
          <w:tcPr>
            <w:tcW w:w="3260" w:type="dxa"/>
            <w:vMerge/>
          </w:tcPr>
          <w:p w14:paraId="0E7434DB" w14:textId="77777777" w:rsidR="00307064" w:rsidRPr="00903F22" w:rsidRDefault="00307064" w:rsidP="005568E9">
            <w:pPr>
              <w:pStyle w:val="aff6"/>
              <w:ind w:firstLine="0"/>
              <w:jc w:val="left"/>
              <w:rPr>
                <w:sz w:val="20"/>
                <w:szCs w:val="20"/>
                <w:lang w:val="ru-RU"/>
              </w:rPr>
            </w:pPr>
          </w:p>
        </w:tc>
        <w:tc>
          <w:tcPr>
            <w:tcW w:w="1843" w:type="dxa"/>
          </w:tcPr>
          <w:p w14:paraId="1B1C69A3" w14:textId="77777777" w:rsidR="00307064" w:rsidRPr="004A5354" w:rsidRDefault="00307064"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977" w:type="dxa"/>
            <w:gridSpan w:val="2"/>
          </w:tcPr>
          <w:p w14:paraId="2C0D4EE9" w14:textId="77777777" w:rsidR="00307064" w:rsidRDefault="00307064" w:rsidP="00693F3E">
            <w:pPr>
              <w:pStyle w:val="Default"/>
              <w:jc w:val="center"/>
              <w:rPr>
                <w:sz w:val="20"/>
                <w:szCs w:val="20"/>
              </w:rPr>
            </w:pPr>
            <w:r>
              <w:rPr>
                <w:sz w:val="20"/>
                <w:szCs w:val="20"/>
              </w:rPr>
              <w:t>2</w:t>
            </w:r>
          </w:p>
        </w:tc>
      </w:tr>
      <w:tr w:rsidR="00307064" w:rsidRPr="00903F22" w14:paraId="25ABF988" w14:textId="77777777" w:rsidTr="00060E90">
        <w:trPr>
          <w:cantSplit/>
        </w:trPr>
        <w:tc>
          <w:tcPr>
            <w:tcW w:w="1304" w:type="dxa"/>
            <w:vMerge/>
            <w:shd w:val="clear" w:color="auto" w:fill="F2F2F2" w:themeFill="background1" w:themeFillShade="F2"/>
          </w:tcPr>
          <w:p w14:paraId="2897D266" w14:textId="77777777" w:rsidR="00307064" w:rsidRPr="00903F22" w:rsidRDefault="00307064" w:rsidP="005568E9">
            <w:pPr>
              <w:pStyle w:val="aff6"/>
              <w:ind w:firstLine="0"/>
              <w:jc w:val="left"/>
              <w:rPr>
                <w:sz w:val="20"/>
                <w:szCs w:val="20"/>
                <w:lang w:val="ru-RU"/>
              </w:rPr>
            </w:pPr>
            <w:bookmarkStart w:id="154" w:name="_Hlk497492753"/>
            <w:bookmarkEnd w:id="153"/>
          </w:p>
        </w:tc>
        <w:tc>
          <w:tcPr>
            <w:tcW w:w="3260" w:type="dxa"/>
          </w:tcPr>
          <w:p w14:paraId="636F68FF"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w:t>
            </w:r>
            <w:r w:rsidRPr="00903F22">
              <w:rPr>
                <w:sz w:val="20"/>
                <w:szCs w:val="20"/>
                <w:lang w:val="ru-RU"/>
              </w:rPr>
              <w:t>ь</w:t>
            </w:r>
            <w:r w:rsidRPr="00903F22">
              <w:rPr>
                <w:sz w:val="20"/>
                <w:szCs w:val="20"/>
                <w:lang w:val="ru-RU"/>
              </w:rPr>
              <w:t>ной доступности</w:t>
            </w:r>
          </w:p>
        </w:tc>
        <w:tc>
          <w:tcPr>
            <w:tcW w:w="1843" w:type="dxa"/>
          </w:tcPr>
          <w:p w14:paraId="441BE597" w14:textId="77777777" w:rsidR="00307064" w:rsidRPr="00903F22" w:rsidRDefault="00307064" w:rsidP="005568E9">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м</w:t>
            </w:r>
          </w:p>
        </w:tc>
        <w:tc>
          <w:tcPr>
            <w:tcW w:w="2977" w:type="dxa"/>
            <w:gridSpan w:val="2"/>
          </w:tcPr>
          <w:p w14:paraId="7D439B5B" w14:textId="77777777" w:rsidR="00307064" w:rsidRPr="00903F22" w:rsidRDefault="00307064" w:rsidP="005568E9">
            <w:pPr>
              <w:pStyle w:val="Default"/>
              <w:jc w:val="center"/>
              <w:rPr>
                <w:sz w:val="20"/>
                <w:szCs w:val="20"/>
              </w:rPr>
            </w:pPr>
            <w:r>
              <w:rPr>
                <w:sz w:val="20"/>
                <w:szCs w:val="20"/>
              </w:rPr>
              <w:t>2000</w:t>
            </w:r>
          </w:p>
        </w:tc>
      </w:tr>
      <w:bookmarkEnd w:id="154"/>
      <w:tr w:rsidR="00307064" w:rsidRPr="00903F22" w14:paraId="1EBDCAF6" w14:textId="77777777" w:rsidTr="00060E90">
        <w:trPr>
          <w:cantSplit/>
        </w:trPr>
        <w:tc>
          <w:tcPr>
            <w:tcW w:w="1304" w:type="dxa"/>
            <w:vMerge w:val="restart"/>
            <w:shd w:val="clear" w:color="auto" w:fill="F2F2F2" w:themeFill="background1" w:themeFillShade="F2"/>
          </w:tcPr>
          <w:p w14:paraId="51909977" w14:textId="77777777" w:rsidR="00307064" w:rsidRPr="00903F22" w:rsidRDefault="00307064"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260" w:type="dxa"/>
          </w:tcPr>
          <w:p w14:paraId="335C59E0"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3" w:type="dxa"/>
          </w:tcPr>
          <w:p w14:paraId="78F0B293" w14:textId="77777777" w:rsidR="00307064" w:rsidRPr="00903F22" w:rsidRDefault="00307064"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2977" w:type="dxa"/>
            <w:gridSpan w:val="2"/>
          </w:tcPr>
          <w:p w14:paraId="44FFA731" w14:textId="77777777" w:rsidR="00307064" w:rsidRPr="00903F22" w:rsidRDefault="00307064" w:rsidP="009834BD">
            <w:pPr>
              <w:pStyle w:val="Default"/>
              <w:jc w:val="center"/>
              <w:rPr>
                <w:sz w:val="20"/>
                <w:szCs w:val="20"/>
              </w:rPr>
            </w:pPr>
            <w:r>
              <w:rPr>
                <w:sz w:val="20"/>
                <w:szCs w:val="20"/>
              </w:rPr>
              <w:t>40</w:t>
            </w:r>
          </w:p>
        </w:tc>
      </w:tr>
      <w:tr w:rsidR="00307064" w:rsidRPr="00903F22" w14:paraId="0CA264CF" w14:textId="77777777" w:rsidTr="00060E90">
        <w:trPr>
          <w:cantSplit/>
          <w:trHeight w:val="36"/>
        </w:trPr>
        <w:tc>
          <w:tcPr>
            <w:tcW w:w="1304" w:type="dxa"/>
            <w:vMerge/>
            <w:shd w:val="clear" w:color="auto" w:fill="F2F2F2" w:themeFill="background1" w:themeFillShade="F2"/>
          </w:tcPr>
          <w:p w14:paraId="721FEFC5" w14:textId="77777777" w:rsidR="00307064" w:rsidRPr="00903F22" w:rsidRDefault="00307064" w:rsidP="005568E9">
            <w:pPr>
              <w:pStyle w:val="aff6"/>
              <w:ind w:firstLine="0"/>
              <w:jc w:val="left"/>
              <w:rPr>
                <w:sz w:val="20"/>
                <w:szCs w:val="20"/>
                <w:lang w:val="ru-RU"/>
              </w:rPr>
            </w:pPr>
          </w:p>
        </w:tc>
        <w:tc>
          <w:tcPr>
            <w:tcW w:w="3260" w:type="dxa"/>
          </w:tcPr>
          <w:p w14:paraId="4E3E3F71" w14:textId="77777777" w:rsidR="00307064" w:rsidRPr="00903F22" w:rsidRDefault="00307064" w:rsidP="005568E9">
            <w:pPr>
              <w:pStyle w:val="aff6"/>
              <w:ind w:firstLine="0"/>
              <w:jc w:val="left"/>
              <w:rPr>
                <w:sz w:val="20"/>
                <w:szCs w:val="20"/>
                <w:lang w:val="ru-RU"/>
              </w:rPr>
            </w:pPr>
            <w:r w:rsidRPr="00903F22">
              <w:rPr>
                <w:bCs/>
                <w:sz w:val="20"/>
                <w:szCs w:val="20"/>
                <w:lang w:val="ru-RU"/>
              </w:rPr>
              <w:t>Расчетный показатель максимально допустимого уровня территориал</w:t>
            </w:r>
            <w:r w:rsidRPr="00903F22">
              <w:rPr>
                <w:bCs/>
                <w:sz w:val="20"/>
                <w:szCs w:val="20"/>
                <w:lang w:val="ru-RU"/>
              </w:rPr>
              <w:t>ь</w:t>
            </w:r>
            <w:r w:rsidRPr="00903F22">
              <w:rPr>
                <w:bCs/>
                <w:sz w:val="20"/>
                <w:szCs w:val="20"/>
                <w:lang w:val="ru-RU"/>
              </w:rPr>
              <w:t>ной доступности</w:t>
            </w:r>
          </w:p>
        </w:tc>
        <w:tc>
          <w:tcPr>
            <w:tcW w:w="1843" w:type="dxa"/>
          </w:tcPr>
          <w:p w14:paraId="4514BB06" w14:textId="77777777" w:rsidR="00307064" w:rsidRPr="00903F22" w:rsidRDefault="00307064" w:rsidP="005568E9">
            <w:pPr>
              <w:pStyle w:val="aff6"/>
              <w:ind w:firstLine="0"/>
              <w:jc w:val="left"/>
              <w:rPr>
                <w:sz w:val="20"/>
                <w:szCs w:val="20"/>
                <w:lang w:val="ru-RU"/>
              </w:rPr>
            </w:pPr>
            <w:r w:rsidRPr="00903F22">
              <w:rPr>
                <w:bCs/>
                <w:sz w:val="20"/>
                <w:szCs w:val="20"/>
                <w:lang w:val="ru-RU"/>
              </w:rPr>
              <w:t>Пешеходная д</w:t>
            </w:r>
            <w:r w:rsidRPr="00903F22">
              <w:rPr>
                <w:bCs/>
                <w:sz w:val="20"/>
                <w:szCs w:val="20"/>
                <w:lang w:val="ru-RU"/>
              </w:rPr>
              <w:t>о</w:t>
            </w:r>
            <w:r w:rsidRPr="00903F22">
              <w:rPr>
                <w:bCs/>
                <w:sz w:val="20"/>
                <w:szCs w:val="20"/>
                <w:lang w:val="ru-RU"/>
              </w:rPr>
              <w:t>ступность, м</w:t>
            </w:r>
          </w:p>
        </w:tc>
        <w:tc>
          <w:tcPr>
            <w:tcW w:w="2977" w:type="dxa"/>
            <w:gridSpan w:val="2"/>
          </w:tcPr>
          <w:p w14:paraId="4757C160" w14:textId="77777777" w:rsidR="00307064" w:rsidRPr="00903F22" w:rsidRDefault="00307064" w:rsidP="005568E9">
            <w:pPr>
              <w:pStyle w:val="Default"/>
              <w:jc w:val="center"/>
              <w:rPr>
                <w:sz w:val="20"/>
                <w:szCs w:val="20"/>
              </w:rPr>
            </w:pPr>
            <w:r>
              <w:rPr>
                <w:sz w:val="20"/>
                <w:szCs w:val="20"/>
              </w:rPr>
              <w:t>2000</w:t>
            </w:r>
          </w:p>
        </w:tc>
      </w:tr>
      <w:tr w:rsidR="00307064" w:rsidRPr="00903F22" w14:paraId="160C1594" w14:textId="77777777" w:rsidTr="00060E90">
        <w:trPr>
          <w:cantSplit/>
        </w:trPr>
        <w:tc>
          <w:tcPr>
            <w:tcW w:w="1304" w:type="dxa"/>
            <w:vMerge w:val="restart"/>
            <w:shd w:val="clear" w:color="auto" w:fill="F2F2F2" w:themeFill="background1" w:themeFillShade="F2"/>
          </w:tcPr>
          <w:p w14:paraId="4D020003" w14:textId="77777777" w:rsidR="00307064" w:rsidRPr="00903F22" w:rsidRDefault="00307064"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260" w:type="dxa"/>
          </w:tcPr>
          <w:p w14:paraId="60C75060" w14:textId="77777777" w:rsidR="00307064" w:rsidRPr="00903F22" w:rsidRDefault="00307064"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3" w:type="dxa"/>
          </w:tcPr>
          <w:p w14:paraId="5963522F" w14:textId="77777777" w:rsidR="00307064" w:rsidRPr="00903F22" w:rsidRDefault="00307064"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2977" w:type="dxa"/>
            <w:gridSpan w:val="2"/>
          </w:tcPr>
          <w:p w14:paraId="5254B0B6" w14:textId="77777777" w:rsidR="00307064" w:rsidRPr="00903F22" w:rsidRDefault="00307064" w:rsidP="00576178">
            <w:pPr>
              <w:pStyle w:val="Default"/>
              <w:jc w:val="center"/>
              <w:rPr>
                <w:sz w:val="20"/>
                <w:szCs w:val="20"/>
              </w:rPr>
            </w:pPr>
            <w:r>
              <w:rPr>
                <w:sz w:val="20"/>
                <w:szCs w:val="20"/>
              </w:rPr>
              <w:t>7</w:t>
            </w:r>
          </w:p>
        </w:tc>
      </w:tr>
      <w:tr w:rsidR="00307064" w:rsidRPr="00903F22" w14:paraId="65BA40CD" w14:textId="77777777" w:rsidTr="00060E90">
        <w:trPr>
          <w:cantSplit/>
          <w:trHeight w:val="36"/>
        </w:trPr>
        <w:tc>
          <w:tcPr>
            <w:tcW w:w="1304" w:type="dxa"/>
            <w:vMerge/>
            <w:shd w:val="clear" w:color="auto" w:fill="F2F2F2" w:themeFill="background1" w:themeFillShade="F2"/>
          </w:tcPr>
          <w:p w14:paraId="68A491F9" w14:textId="77777777" w:rsidR="00307064" w:rsidRPr="00903F22" w:rsidRDefault="00307064" w:rsidP="005568E9">
            <w:pPr>
              <w:pStyle w:val="aff6"/>
              <w:ind w:firstLine="0"/>
              <w:jc w:val="left"/>
              <w:rPr>
                <w:sz w:val="20"/>
                <w:szCs w:val="20"/>
                <w:lang w:val="ru-RU"/>
              </w:rPr>
            </w:pPr>
          </w:p>
        </w:tc>
        <w:tc>
          <w:tcPr>
            <w:tcW w:w="3260" w:type="dxa"/>
          </w:tcPr>
          <w:p w14:paraId="0C80FB0A" w14:textId="77777777" w:rsidR="00307064" w:rsidRPr="00903F22" w:rsidRDefault="00307064" w:rsidP="005568E9">
            <w:pPr>
              <w:pStyle w:val="aff6"/>
              <w:ind w:firstLine="0"/>
              <w:jc w:val="left"/>
              <w:rPr>
                <w:sz w:val="20"/>
                <w:szCs w:val="20"/>
                <w:lang w:val="ru-RU"/>
              </w:rPr>
            </w:pPr>
            <w:r w:rsidRPr="00903F22">
              <w:rPr>
                <w:bCs/>
                <w:sz w:val="20"/>
                <w:szCs w:val="20"/>
                <w:lang w:val="ru-RU"/>
              </w:rPr>
              <w:t>Расчетный показатель максимально допустимого уровня территориал</w:t>
            </w:r>
            <w:r w:rsidRPr="00903F22">
              <w:rPr>
                <w:bCs/>
                <w:sz w:val="20"/>
                <w:szCs w:val="20"/>
                <w:lang w:val="ru-RU"/>
              </w:rPr>
              <w:t>ь</w:t>
            </w:r>
            <w:r w:rsidRPr="00903F22">
              <w:rPr>
                <w:bCs/>
                <w:sz w:val="20"/>
                <w:szCs w:val="20"/>
                <w:lang w:val="ru-RU"/>
              </w:rPr>
              <w:t>ной доступности</w:t>
            </w:r>
          </w:p>
        </w:tc>
        <w:tc>
          <w:tcPr>
            <w:tcW w:w="1843" w:type="dxa"/>
          </w:tcPr>
          <w:p w14:paraId="4B2B7298" w14:textId="77777777" w:rsidR="00307064" w:rsidRPr="00903F22" w:rsidRDefault="00307064" w:rsidP="005568E9">
            <w:pPr>
              <w:pStyle w:val="aff6"/>
              <w:ind w:firstLine="0"/>
              <w:jc w:val="left"/>
              <w:rPr>
                <w:bCs/>
                <w:sz w:val="20"/>
                <w:szCs w:val="20"/>
                <w:lang w:val="ru-RU"/>
              </w:rPr>
            </w:pPr>
            <w:r w:rsidRPr="00903F22">
              <w:rPr>
                <w:bCs/>
                <w:sz w:val="20"/>
                <w:szCs w:val="20"/>
                <w:lang w:val="ru-RU"/>
              </w:rPr>
              <w:t>Пешеходная д</w:t>
            </w:r>
            <w:r w:rsidRPr="00903F22">
              <w:rPr>
                <w:bCs/>
                <w:sz w:val="20"/>
                <w:szCs w:val="20"/>
                <w:lang w:val="ru-RU"/>
              </w:rPr>
              <w:t>о</w:t>
            </w:r>
            <w:r w:rsidRPr="00903F22">
              <w:rPr>
                <w:bCs/>
                <w:sz w:val="20"/>
                <w:szCs w:val="20"/>
                <w:lang w:val="ru-RU"/>
              </w:rPr>
              <w:t>ступность, м</w:t>
            </w:r>
          </w:p>
        </w:tc>
        <w:tc>
          <w:tcPr>
            <w:tcW w:w="2977" w:type="dxa"/>
            <w:gridSpan w:val="2"/>
          </w:tcPr>
          <w:p w14:paraId="5CD80164" w14:textId="77777777" w:rsidR="00307064" w:rsidRPr="00903F22" w:rsidRDefault="00307064" w:rsidP="005568E9">
            <w:pPr>
              <w:pStyle w:val="Default"/>
              <w:jc w:val="center"/>
              <w:rPr>
                <w:sz w:val="20"/>
                <w:szCs w:val="20"/>
              </w:rPr>
            </w:pPr>
            <w:r>
              <w:rPr>
                <w:sz w:val="20"/>
                <w:szCs w:val="20"/>
              </w:rPr>
              <w:t>2000</w:t>
            </w:r>
          </w:p>
        </w:tc>
      </w:tr>
      <w:tr w:rsidR="00307064" w:rsidRPr="00903F22" w14:paraId="51277EF6" w14:textId="77777777" w:rsidTr="00060E90">
        <w:trPr>
          <w:cantSplit/>
        </w:trPr>
        <w:tc>
          <w:tcPr>
            <w:tcW w:w="9384" w:type="dxa"/>
            <w:gridSpan w:val="5"/>
            <w:shd w:val="clear" w:color="auto" w:fill="F2F2F2" w:themeFill="background1" w:themeFillShade="F2"/>
          </w:tcPr>
          <w:p w14:paraId="3554F2C2" w14:textId="77777777" w:rsidR="00307064" w:rsidRPr="00903F22" w:rsidRDefault="00307064" w:rsidP="005568E9">
            <w:pPr>
              <w:pStyle w:val="Default"/>
              <w:rPr>
                <w:b/>
                <w:sz w:val="20"/>
                <w:szCs w:val="20"/>
              </w:rPr>
            </w:pPr>
            <w:r w:rsidRPr="00903F22">
              <w:rPr>
                <w:b/>
                <w:sz w:val="20"/>
                <w:szCs w:val="20"/>
              </w:rPr>
              <w:t>Примечания:</w:t>
            </w:r>
          </w:p>
          <w:p w14:paraId="16F1C0BD" w14:textId="77777777" w:rsidR="00307064" w:rsidRPr="00576178" w:rsidRDefault="00307064"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r>
              <w:rPr>
                <w:sz w:val="20"/>
                <w:szCs w:val="20"/>
                <w:vertAlign w:val="superscript"/>
                <w:lang w:val="ru-RU"/>
              </w:rPr>
              <w:t>2</w:t>
            </w:r>
            <w:r>
              <w:rPr>
                <w:sz w:val="20"/>
                <w:szCs w:val="20"/>
                <w:lang w:val="ru-RU"/>
              </w:rPr>
              <w:t xml:space="preserve"> включительно, кроме магазинов и павильонов, размещаемых в крупных торговых центрах.</w:t>
            </w:r>
          </w:p>
          <w:p w14:paraId="537BD858" w14:textId="77777777" w:rsidR="00307064" w:rsidRPr="00903F22" w:rsidRDefault="00307064" w:rsidP="005568E9">
            <w:pPr>
              <w:pStyle w:val="Default"/>
              <w:rPr>
                <w:sz w:val="20"/>
                <w:szCs w:val="20"/>
              </w:rPr>
            </w:pPr>
            <w:r>
              <w:rPr>
                <w:sz w:val="20"/>
                <w:szCs w:val="20"/>
              </w:rPr>
              <w:t>2</w:t>
            </w:r>
            <w:r w:rsidRPr="00903F22">
              <w:rPr>
                <w:sz w:val="20"/>
                <w:szCs w:val="20"/>
              </w:rPr>
              <w:t>. Предприятия бытового обслуживания возможно размещать во встроенно-пристроенных помещениях.</w:t>
            </w:r>
          </w:p>
        </w:tc>
      </w:tr>
    </w:tbl>
    <w:p w14:paraId="733E78C8" w14:textId="77777777" w:rsidR="00E97E28" w:rsidRPr="00673852" w:rsidRDefault="00E97E28" w:rsidP="00E97E28">
      <w:pPr>
        <w:spacing w:before="120"/>
        <w:jc w:val="right"/>
        <w:rPr>
          <w:b/>
          <w:i/>
        </w:rPr>
      </w:pPr>
      <w:bookmarkStart w:id="155" w:name="OLE_LINK969"/>
      <w:bookmarkStart w:id="156" w:name="OLE_LINK970"/>
      <w:bookmarkStart w:id="157" w:name="OLE_LINK25"/>
      <w:bookmarkEnd w:id="147"/>
      <w:bookmarkEnd w:id="148"/>
      <w:bookmarkEnd w:id="151"/>
      <w:bookmarkEnd w:id="152"/>
      <w:r w:rsidRPr="00673852">
        <w:rPr>
          <w:b/>
          <w:i/>
        </w:rPr>
        <w:t>Таблица</w:t>
      </w:r>
      <w:r>
        <w:rPr>
          <w:b/>
          <w:i/>
        </w:rPr>
        <w:t xml:space="preserve"> 1.10</w:t>
      </w:r>
    </w:p>
    <w:p w14:paraId="3EAC938E" w14:textId="77777777" w:rsidR="00E97E28" w:rsidRDefault="00E97E28" w:rsidP="00E97E28">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w:t>
      </w:r>
      <w:r w:rsidR="00E405BB">
        <w:rPr>
          <w:b/>
          <w:i/>
        </w:rPr>
        <w:t>сельского</w:t>
      </w:r>
      <w:r>
        <w:rPr>
          <w:b/>
          <w:i/>
        </w:rPr>
        <w:t xml:space="preserve"> поселения </w:t>
      </w:r>
      <w:r w:rsidRPr="000C0116">
        <w:rPr>
          <w:b/>
          <w:i/>
        </w:rPr>
        <w:t xml:space="preserve">в области </w:t>
      </w:r>
      <w:r w:rsidRPr="00566271">
        <w:rPr>
          <w:b/>
          <w:i/>
        </w:rPr>
        <w:t>торговли, общественного питания и бытового обслуживания</w:t>
      </w:r>
    </w:p>
    <w:tbl>
      <w:tblPr>
        <w:tblStyle w:val="af1"/>
        <w:tblW w:w="91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82"/>
        <w:gridCol w:w="2375"/>
        <w:gridCol w:w="3808"/>
        <w:gridCol w:w="1134"/>
      </w:tblGrid>
      <w:tr w:rsidR="00E97E28" w:rsidRPr="000B4A8C" w14:paraId="54EF6F89" w14:textId="77777777" w:rsidTr="00313FE2">
        <w:trPr>
          <w:cantSplit/>
          <w:trHeight w:val="313"/>
          <w:tblHeader/>
          <w:jc w:val="center"/>
        </w:trPr>
        <w:tc>
          <w:tcPr>
            <w:tcW w:w="1882" w:type="dxa"/>
            <w:shd w:val="clear" w:color="auto" w:fill="D9D9D9" w:themeFill="background1" w:themeFillShade="D9"/>
          </w:tcPr>
          <w:p w14:paraId="7DA59502"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2375" w:type="dxa"/>
            <w:shd w:val="clear" w:color="auto" w:fill="D9D9D9" w:themeFill="background1" w:themeFillShade="D9"/>
          </w:tcPr>
          <w:p w14:paraId="5452798B"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Наименование показат</w:t>
            </w:r>
            <w:r w:rsidRPr="000B4A8C">
              <w:rPr>
                <w:b/>
                <w:i/>
                <w:sz w:val="20"/>
                <w:szCs w:val="20"/>
                <w:lang w:val="ru-RU"/>
              </w:rPr>
              <w:t>е</w:t>
            </w:r>
            <w:r w:rsidRPr="000B4A8C">
              <w:rPr>
                <w:b/>
                <w:i/>
                <w:sz w:val="20"/>
                <w:szCs w:val="20"/>
                <w:lang w:val="ru-RU"/>
              </w:rPr>
              <w:t>ля, единица измерения</w:t>
            </w:r>
          </w:p>
        </w:tc>
        <w:tc>
          <w:tcPr>
            <w:tcW w:w="4942" w:type="dxa"/>
            <w:gridSpan w:val="2"/>
            <w:shd w:val="clear" w:color="auto" w:fill="D9D9D9" w:themeFill="background1" w:themeFillShade="D9"/>
          </w:tcPr>
          <w:p w14:paraId="7B0DA13C" w14:textId="77777777" w:rsidR="00E97E28" w:rsidRPr="000B4A8C" w:rsidRDefault="00E97E28" w:rsidP="00CA6B73">
            <w:pPr>
              <w:pStyle w:val="aff6"/>
              <w:ind w:firstLine="0"/>
              <w:jc w:val="center"/>
              <w:rPr>
                <w:b/>
                <w:i/>
                <w:sz w:val="20"/>
                <w:szCs w:val="20"/>
                <w:lang w:val="ru-RU"/>
              </w:rPr>
            </w:pPr>
            <w:r w:rsidRPr="000B4A8C">
              <w:rPr>
                <w:b/>
                <w:i/>
                <w:sz w:val="20"/>
                <w:szCs w:val="20"/>
                <w:lang w:val="ru-RU"/>
              </w:rPr>
              <w:t>Значение расчетного показателя</w:t>
            </w:r>
          </w:p>
        </w:tc>
      </w:tr>
      <w:tr w:rsidR="00E97E28" w:rsidRPr="000B4A8C" w14:paraId="4141C22B" w14:textId="77777777" w:rsidTr="00313FE2">
        <w:trPr>
          <w:cantSplit/>
          <w:jc w:val="center"/>
        </w:trPr>
        <w:tc>
          <w:tcPr>
            <w:tcW w:w="1882" w:type="dxa"/>
            <w:vMerge w:val="restart"/>
            <w:shd w:val="clear" w:color="auto" w:fill="F2F2F2" w:themeFill="background1" w:themeFillShade="F2"/>
          </w:tcPr>
          <w:p w14:paraId="0096B49D" w14:textId="77777777" w:rsidR="00E97E28" w:rsidRDefault="00E97E28" w:rsidP="00CA6B73">
            <w:pPr>
              <w:pStyle w:val="aff6"/>
              <w:ind w:firstLine="0"/>
              <w:jc w:val="left"/>
              <w:rPr>
                <w:sz w:val="20"/>
                <w:szCs w:val="20"/>
                <w:lang w:val="ru-RU"/>
              </w:rPr>
            </w:pPr>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2375" w:type="dxa"/>
            <w:vMerge w:val="restart"/>
          </w:tcPr>
          <w:p w14:paraId="309B9658" w14:textId="77777777" w:rsidR="00E97E28" w:rsidRPr="007C657D"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sidRPr="007C657D">
              <w:rPr>
                <w:sz w:val="20"/>
                <w:szCs w:val="20"/>
                <w:lang w:val="ru-RU"/>
              </w:rPr>
              <w:t xml:space="preserve">га на </w:t>
            </w:r>
            <w:smartTag w:uri="urn:schemas-microsoft-com:office:smarttags" w:element="metricconverter">
              <w:smartTagPr>
                <w:attr w:name="ProductID" w:val="100 м2"/>
              </w:smartTagPr>
              <w:r w:rsidRPr="007C657D">
                <w:rPr>
                  <w:sz w:val="20"/>
                  <w:szCs w:val="20"/>
                  <w:lang w:val="ru-RU"/>
                </w:rPr>
                <w:t>100 м</w:t>
              </w:r>
              <w:r w:rsidRPr="007C657D">
                <w:rPr>
                  <w:sz w:val="20"/>
                  <w:szCs w:val="20"/>
                  <w:vertAlign w:val="superscript"/>
                  <w:lang w:val="ru-RU"/>
                </w:rPr>
                <w:t>2</w:t>
              </w:r>
            </w:smartTag>
            <w:r w:rsidRPr="007C657D">
              <w:rPr>
                <w:sz w:val="20"/>
                <w:szCs w:val="20"/>
                <w:lang w:val="ru-RU"/>
              </w:rPr>
              <w:t xml:space="preserve"> торговой площади</w:t>
            </w:r>
          </w:p>
        </w:tc>
        <w:tc>
          <w:tcPr>
            <w:tcW w:w="3808" w:type="dxa"/>
          </w:tcPr>
          <w:p w14:paraId="5BE3875C" w14:textId="77777777" w:rsidR="00E97E28" w:rsidRDefault="00E97E28" w:rsidP="00CA6B73">
            <w:pPr>
              <w:pStyle w:val="aff6"/>
              <w:ind w:firstLine="0"/>
              <w:jc w:val="left"/>
              <w:rPr>
                <w:sz w:val="20"/>
                <w:szCs w:val="20"/>
                <w:lang w:val="ru-RU"/>
              </w:rPr>
            </w:pPr>
            <w:r>
              <w:rPr>
                <w:sz w:val="20"/>
                <w:szCs w:val="20"/>
                <w:lang w:val="ru-RU"/>
              </w:rPr>
              <w:t xml:space="preserve">для предприятий до 250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w:t>
            </w:r>
            <w:r w:rsidRPr="007C657D">
              <w:rPr>
                <w:sz w:val="20"/>
                <w:szCs w:val="20"/>
                <w:lang w:val="ru-RU"/>
              </w:rPr>
              <w:t>о</w:t>
            </w:r>
            <w:r w:rsidRPr="007C657D">
              <w:rPr>
                <w:sz w:val="20"/>
                <w:szCs w:val="20"/>
                <w:lang w:val="ru-RU"/>
              </w:rPr>
              <w:t>щади</w:t>
            </w:r>
          </w:p>
        </w:tc>
        <w:tc>
          <w:tcPr>
            <w:tcW w:w="1134" w:type="dxa"/>
          </w:tcPr>
          <w:p w14:paraId="42CCAE26" w14:textId="77777777" w:rsidR="00E97E28" w:rsidRDefault="00E97E28" w:rsidP="00CA6B73">
            <w:pPr>
              <w:pStyle w:val="aff6"/>
              <w:ind w:firstLine="0"/>
              <w:jc w:val="center"/>
              <w:rPr>
                <w:sz w:val="20"/>
                <w:szCs w:val="20"/>
                <w:lang w:val="ru-RU"/>
              </w:rPr>
            </w:pPr>
            <w:r>
              <w:rPr>
                <w:sz w:val="20"/>
                <w:szCs w:val="20"/>
                <w:lang w:val="ru-RU"/>
              </w:rPr>
              <w:t>0,08</w:t>
            </w:r>
          </w:p>
        </w:tc>
      </w:tr>
      <w:tr w:rsidR="00E97E28" w:rsidRPr="000B4A8C" w14:paraId="0F633B1B" w14:textId="77777777" w:rsidTr="00313FE2">
        <w:trPr>
          <w:cantSplit/>
          <w:jc w:val="center"/>
        </w:trPr>
        <w:tc>
          <w:tcPr>
            <w:tcW w:w="1882" w:type="dxa"/>
            <w:vMerge/>
            <w:shd w:val="clear" w:color="auto" w:fill="F2F2F2" w:themeFill="background1" w:themeFillShade="F2"/>
          </w:tcPr>
          <w:p w14:paraId="12C2C7B6" w14:textId="77777777" w:rsidR="00E97E28" w:rsidRPr="00903F22" w:rsidRDefault="00E97E28" w:rsidP="00CA6B73">
            <w:pPr>
              <w:pStyle w:val="aff6"/>
              <w:ind w:firstLine="0"/>
              <w:jc w:val="left"/>
              <w:rPr>
                <w:sz w:val="20"/>
                <w:szCs w:val="20"/>
                <w:lang w:val="ru-RU"/>
              </w:rPr>
            </w:pPr>
          </w:p>
        </w:tc>
        <w:tc>
          <w:tcPr>
            <w:tcW w:w="2375" w:type="dxa"/>
            <w:vMerge/>
          </w:tcPr>
          <w:p w14:paraId="55744DA9" w14:textId="77777777" w:rsidR="00E97E28" w:rsidRDefault="00E97E28" w:rsidP="00CA6B73">
            <w:pPr>
              <w:pStyle w:val="aff6"/>
              <w:ind w:firstLine="0"/>
              <w:jc w:val="left"/>
              <w:rPr>
                <w:sz w:val="20"/>
                <w:szCs w:val="20"/>
                <w:lang w:val="ru-RU"/>
              </w:rPr>
            </w:pPr>
          </w:p>
        </w:tc>
        <w:tc>
          <w:tcPr>
            <w:tcW w:w="3808" w:type="dxa"/>
          </w:tcPr>
          <w:p w14:paraId="69D41D3D" w14:textId="77777777" w:rsidR="00E97E28" w:rsidRDefault="00E97E28" w:rsidP="00CA6B73">
            <w:pPr>
              <w:pStyle w:val="aff6"/>
              <w:ind w:firstLine="0"/>
              <w:jc w:val="left"/>
              <w:rPr>
                <w:sz w:val="20"/>
                <w:szCs w:val="20"/>
                <w:lang w:val="ru-RU"/>
              </w:rPr>
            </w:pPr>
            <w:r>
              <w:rPr>
                <w:sz w:val="20"/>
                <w:szCs w:val="20"/>
                <w:lang w:val="ru-RU"/>
              </w:rPr>
              <w:t>для предприятий 250-650</w:t>
            </w:r>
            <w:r w:rsidRPr="007C657D">
              <w:rPr>
                <w:sz w:val="20"/>
                <w:szCs w:val="20"/>
                <w:lang w:val="ru-RU"/>
              </w:rPr>
              <w:t xml:space="preserve"> м</w:t>
            </w:r>
            <w:r w:rsidRPr="007C657D">
              <w:rPr>
                <w:sz w:val="20"/>
                <w:szCs w:val="20"/>
                <w:vertAlign w:val="superscript"/>
                <w:lang w:val="ru-RU"/>
              </w:rPr>
              <w:t>2</w:t>
            </w:r>
            <w:r w:rsidRPr="007C657D">
              <w:rPr>
                <w:sz w:val="20"/>
                <w:szCs w:val="20"/>
                <w:lang w:val="ru-RU"/>
              </w:rPr>
              <w:t xml:space="preserve"> торговой пл</w:t>
            </w:r>
            <w:r w:rsidRPr="007C657D">
              <w:rPr>
                <w:sz w:val="20"/>
                <w:szCs w:val="20"/>
                <w:lang w:val="ru-RU"/>
              </w:rPr>
              <w:t>о</w:t>
            </w:r>
            <w:r w:rsidRPr="007C657D">
              <w:rPr>
                <w:sz w:val="20"/>
                <w:szCs w:val="20"/>
                <w:lang w:val="ru-RU"/>
              </w:rPr>
              <w:t>щади</w:t>
            </w:r>
          </w:p>
        </w:tc>
        <w:tc>
          <w:tcPr>
            <w:tcW w:w="1134" w:type="dxa"/>
          </w:tcPr>
          <w:p w14:paraId="0972ACFE" w14:textId="77777777" w:rsidR="00E97E28" w:rsidRDefault="00E97E28" w:rsidP="00CA6B73">
            <w:pPr>
              <w:pStyle w:val="aff6"/>
              <w:ind w:firstLine="0"/>
              <w:jc w:val="center"/>
              <w:rPr>
                <w:sz w:val="20"/>
                <w:szCs w:val="20"/>
                <w:lang w:val="ru-RU"/>
              </w:rPr>
            </w:pPr>
            <w:r>
              <w:rPr>
                <w:sz w:val="20"/>
                <w:szCs w:val="20"/>
                <w:lang w:val="ru-RU"/>
              </w:rPr>
              <w:t>0,06-0,08</w:t>
            </w:r>
          </w:p>
        </w:tc>
      </w:tr>
      <w:tr w:rsidR="00E97E28" w:rsidRPr="000B4A8C" w14:paraId="79112F98" w14:textId="77777777" w:rsidTr="00313FE2">
        <w:trPr>
          <w:cantSplit/>
          <w:jc w:val="center"/>
        </w:trPr>
        <w:tc>
          <w:tcPr>
            <w:tcW w:w="1882" w:type="dxa"/>
            <w:shd w:val="clear" w:color="auto" w:fill="F2F2F2" w:themeFill="background1" w:themeFillShade="F2"/>
          </w:tcPr>
          <w:p w14:paraId="6CDF4270" w14:textId="77777777" w:rsidR="00E97E28" w:rsidRPr="00903F22" w:rsidRDefault="00E97E28" w:rsidP="00CA6B73">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2375" w:type="dxa"/>
          </w:tcPr>
          <w:p w14:paraId="4C04B567"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м</w:t>
            </w:r>
            <w:r>
              <w:rPr>
                <w:sz w:val="20"/>
                <w:szCs w:val="20"/>
                <w:vertAlign w:val="superscript"/>
                <w:lang w:val="ru-RU"/>
              </w:rPr>
              <w:t>2</w:t>
            </w:r>
            <w:r w:rsidRPr="007C657D">
              <w:rPr>
                <w:sz w:val="20"/>
                <w:szCs w:val="20"/>
                <w:lang w:val="ru-RU"/>
              </w:rPr>
              <w:t xml:space="preserve"> на</w:t>
            </w:r>
            <w:r>
              <w:rPr>
                <w:sz w:val="20"/>
                <w:szCs w:val="20"/>
                <w:lang w:val="ru-RU"/>
              </w:rPr>
              <w:t xml:space="preserve"> 1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площади</w:t>
            </w:r>
          </w:p>
        </w:tc>
        <w:tc>
          <w:tcPr>
            <w:tcW w:w="3808" w:type="dxa"/>
          </w:tcPr>
          <w:p w14:paraId="6BB00DDA" w14:textId="77777777" w:rsidR="00E97E28" w:rsidRDefault="00E97E28" w:rsidP="00CA6B73">
            <w:pPr>
              <w:ind w:firstLine="0"/>
              <w:jc w:val="left"/>
              <w:rPr>
                <w:sz w:val="20"/>
                <w:szCs w:val="20"/>
              </w:rPr>
            </w:pPr>
            <w:r>
              <w:rPr>
                <w:sz w:val="20"/>
                <w:szCs w:val="20"/>
              </w:rPr>
              <w:t xml:space="preserve">для рынков при торговой площади до </w:t>
            </w:r>
            <w:smartTag w:uri="urn:schemas-microsoft-com:office:smarttags" w:element="metricconverter">
              <w:smartTagPr>
                <w:attr w:name="ProductID" w:val="600 м2"/>
              </w:smartTagPr>
              <w:r>
                <w:rPr>
                  <w:sz w:val="20"/>
                  <w:szCs w:val="20"/>
                </w:rPr>
                <w:t>600 м</w:t>
              </w:r>
              <w:r>
                <w:rPr>
                  <w:sz w:val="20"/>
                  <w:szCs w:val="20"/>
                  <w:vertAlign w:val="superscript"/>
                </w:rPr>
                <w:t>2</w:t>
              </w:r>
            </w:smartTag>
          </w:p>
        </w:tc>
        <w:tc>
          <w:tcPr>
            <w:tcW w:w="1134" w:type="dxa"/>
          </w:tcPr>
          <w:p w14:paraId="5C105170" w14:textId="77777777" w:rsidR="00E97E28" w:rsidRDefault="00E97E28" w:rsidP="00CA6B73">
            <w:pPr>
              <w:pStyle w:val="aff6"/>
              <w:ind w:firstLine="0"/>
              <w:jc w:val="center"/>
              <w:rPr>
                <w:sz w:val="20"/>
                <w:szCs w:val="20"/>
                <w:lang w:val="ru-RU"/>
              </w:rPr>
            </w:pPr>
            <w:r>
              <w:rPr>
                <w:sz w:val="20"/>
                <w:szCs w:val="20"/>
                <w:lang w:val="ru-RU"/>
              </w:rPr>
              <w:t>14</w:t>
            </w:r>
          </w:p>
        </w:tc>
      </w:tr>
      <w:tr w:rsidR="00E97E28" w:rsidRPr="000B4A8C" w14:paraId="5FE0F558" w14:textId="77777777" w:rsidTr="00313FE2">
        <w:trPr>
          <w:cantSplit/>
          <w:jc w:val="center"/>
        </w:trPr>
        <w:tc>
          <w:tcPr>
            <w:tcW w:w="1882" w:type="dxa"/>
            <w:vMerge w:val="restart"/>
            <w:shd w:val="clear" w:color="auto" w:fill="F2F2F2" w:themeFill="background1" w:themeFillShade="F2"/>
          </w:tcPr>
          <w:p w14:paraId="235BC85E" w14:textId="77777777" w:rsidR="00E97E28" w:rsidRDefault="00E97E28" w:rsidP="00CA6B73">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2375" w:type="dxa"/>
            <w:vMerge w:val="restart"/>
          </w:tcPr>
          <w:p w14:paraId="1322723A"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100 мест</w:t>
            </w:r>
          </w:p>
        </w:tc>
        <w:tc>
          <w:tcPr>
            <w:tcW w:w="3808" w:type="dxa"/>
          </w:tcPr>
          <w:p w14:paraId="2B84D7C4" w14:textId="77777777" w:rsidR="00E97E28" w:rsidRDefault="00E97E28" w:rsidP="00CA6B73">
            <w:pPr>
              <w:ind w:firstLine="0"/>
              <w:jc w:val="left"/>
              <w:rPr>
                <w:sz w:val="20"/>
                <w:szCs w:val="20"/>
              </w:rPr>
            </w:pPr>
            <w:r>
              <w:rPr>
                <w:sz w:val="20"/>
                <w:szCs w:val="20"/>
              </w:rPr>
              <w:t>для предприятий при числе мест до 50</w:t>
            </w:r>
          </w:p>
        </w:tc>
        <w:tc>
          <w:tcPr>
            <w:tcW w:w="1134" w:type="dxa"/>
          </w:tcPr>
          <w:p w14:paraId="225632A0" w14:textId="77777777" w:rsidR="00E97E28" w:rsidRDefault="00E97E28" w:rsidP="00CA6B73">
            <w:pPr>
              <w:pStyle w:val="aff6"/>
              <w:ind w:firstLine="0"/>
              <w:jc w:val="center"/>
              <w:rPr>
                <w:sz w:val="20"/>
                <w:szCs w:val="20"/>
                <w:lang w:val="ru-RU"/>
              </w:rPr>
            </w:pPr>
            <w:r>
              <w:rPr>
                <w:sz w:val="20"/>
                <w:szCs w:val="20"/>
                <w:lang w:val="ru-RU"/>
              </w:rPr>
              <w:t>0,2-0,25</w:t>
            </w:r>
          </w:p>
        </w:tc>
      </w:tr>
      <w:tr w:rsidR="00E97E28" w:rsidRPr="000B4A8C" w14:paraId="2A1D484E" w14:textId="77777777" w:rsidTr="00313FE2">
        <w:trPr>
          <w:cantSplit/>
          <w:jc w:val="center"/>
        </w:trPr>
        <w:tc>
          <w:tcPr>
            <w:tcW w:w="1882" w:type="dxa"/>
            <w:vMerge/>
            <w:shd w:val="clear" w:color="auto" w:fill="F2F2F2" w:themeFill="background1" w:themeFillShade="F2"/>
          </w:tcPr>
          <w:p w14:paraId="54312D46" w14:textId="77777777" w:rsidR="00E97E28" w:rsidRDefault="00E97E28" w:rsidP="00CA6B73">
            <w:pPr>
              <w:pStyle w:val="aff6"/>
              <w:ind w:firstLine="0"/>
              <w:jc w:val="left"/>
              <w:rPr>
                <w:sz w:val="20"/>
                <w:szCs w:val="20"/>
                <w:lang w:val="ru-RU"/>
              </w:rPr>
            </w:pPr>
          </w:p>
        </w:tc>
        <w:tc>
          <w:tcPr>
            <w:tcW w:w="2375" w:type="dxa"/>
            <w:vMerge/>
          </w:tcPr>
          <w:p w14:paraId="7DA2BD61" w14:textId="77777777" w:rsidR="00E97E28" w:rsidRDefault="00E97E28" w:rsidP="00CA6B73">
            <w:pPr>
              <w:pStyle w:val="aff6"/>
              <w:ind w:firstLine="0"/>
              <w:jc w:val="left"/>
              <w:rPr>
                <w:sz w:val="20"/>
                <w:szCs w:val="20"/>
                <w:lang w:val="ru-RU"/>
              </w:rPr>
            </w:pPr>
          </w:p>
        </w:tc>
        <w:tc>
          <w:tcPr>
            <w:tcW w:w="3808" w:type="dxa"/>
          </w:tcPr>
          <w:p w14:paraId="6748221B" w14:textId="77777777" w:rsidR="00E97E28" w:rsidRDefault="00E97E28" w:rsidP="00CA6B73">
            <w:pPr>
              <w:ind w:firstLine="0"/>
              <w:jc w:val="left"/>
              <w:rPr>
                <w:sz w:val="20"/>
                <w:szCs w:val="20"/>
              </w:rPr>
            </w:pPr>
            <w:r>
              <w:rPr>
                <w:sz w:val="20"/>
                <w:szCs w:val="20"/>
              </w:rPr>
              <w:t>для предприятий при числе мест от 50 до 150</w:t>
            </w:r>
          </w:p>
        </w:tc>
        <w:tc>
          <w:tcPr>
            <w:tcW w:w="1134" w:type="dxa"/>
          </w:tcPr>
          <w:p w14:paraId="555146FD" w14:textId="77777777" w:rsidR="00E97E28" w:rsidRDefault="00E97E28" w:rsidP="00CA6B73">
            <w:pPr>
              <w:pStyle w:val="aff6"/>
              <w:ind w:firstLine="0"/>
              <w:jc w:val="center"/>
              <w:rPr>
                <w:sz w:val="20"/>
                <w:szCs w:val="20"/>
                <w:lang w:val="ru-RU"/>
              </w:rPr>
            </w:pPr>
            <w:r>
              <w:rPr>
                <w:sz w:val="20"/>
                <w:szCs w:val="20"/>
                <w:lang w:val="ru-RU"/>
              </w:rPr>
              <w:t>0,15-0,2</w:t>
            </w:r>
          </w:p>
        </w:tc>
      </w:tr>
      <w:tr w:rsidR="00E97E28" w:rsidRPr="000B4A8C" w14:paraId="7BAB8E76" w14:textId="77777777" w:rsidTr="00313FE2">
        <w:trPr>
          <w:cantSplit/>
          <w:jc w:val="center"/>
        </w:trPr>
        <w:tc>
          <w:tcPr>
            <w:tcW w:w="1882" w:type="dxa"/>
            <w:shd w:val="clear" w:color="auto" w:fill="F2F2F2" w:themeFill="background1" w:themeFillShade="F2"/>
          </w:tcPr>
          <w:p w14:paraId="406B9D7F" w14:textId="77777777" w:rsidR="00E97E28" w:rsidRDefault="00E97E28" w:rsidP="00CA6B73">
            <w:pPr>
              <w:pStyle w:val="aff6"/>
              <w:ind w:firstLine="0"/>
              <w:jc w:val="left"/>
              <w:rPr>
                <w:sz w:val="20"/>
                <w:szCs w:val="20"/>
                <w:lang w:val="ru-RU"/>
              </w:rPr>
            </w:pPr>
            <w:r w:rsidRPr="00903F22">
              <w:rPr>
                <w:sz w:val="20"/>
                <w:szCs w:val="20"/>
                <w:lang w:val="ru-RU"/>
              </w:rPr>
              <w:t>Предприятия быт</w:t>
            </w:r>
            <w:r w:rsidRPr="00903F22">
              <w:rPr>
                <w:sz w:val="20"/>
                <w:szCs w:val="20"/>
                <w:lang w:val="ru-RU"/>
              </w:rPr>
              <w:t>о</w:t>
            </w:r>
            <w:r w:rsidRPr="00903F22">
              <w:rPr>
                <w:sz w:val="20"/>
                <w:szCs w:val="20"/>
                <w:lang w:val="ru-RU"/>
              </w:rPr>
              <w:t>вого обслуживания</w:t>
            </w:r>
          </w:p>
        </w:tc>
        <w:tc>
          <w:tcPr>
            <w:tcW w:w="2375" w:type="dxa"/>
          </w:tcPr>
          <w:p w14:paraId="7B85DDB6" w14:textId="77777777" w:rsidR="00E97E28" w:rsidRDefault="00E97E28" w:rsidP="00CA6B73">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 рабочих мест</w:t>
            </w:r>
          </w:p>
        </w:tc>
        <w:tc>
          <w:tcPr>
            <w:tcW w:w="3808" w:type="dxa"/>
          </w:tcPr>
          <w:p w14:paraId="59978162" w14:textId="77777777" w:rsidR="00E97E28" w:rsidRDefault="00E97E28" w:rsidP="00CA6B73">
            <w:pPr>
              <w:ind w:firstLine="0"/>
              <w:jc w:val="left"/>
              <w:rPr>
                <w:sz w:val="20"/>
                <w:szCs w:val="20"/>
              </w:rPr>
            </w:pPr>
            <w:r>
              <w:rPr>
                <w:sz w:val="20"/>
                <w:szCs w:val="20"/>
              </w:rPr>
              <w:t>для предприятий мощностью 10-50 раб</w:t>
            </w:r>
            <w:r>
              <w:rPr>
                <w:sz w:val="20"/>
                <w:szCs w:val="20"/>
              </w:rPr>
              <w:t>о</w:t>
            </w:r>
            <w:r>
              <w:rPr>
                <w:sz w:val="20"/>
                <w:szCs w:val="20"/>
              </w:rPr>
              <w:t>чих мест</w:t>
            </w:r>
          </w:p>
        </w:tc>
        <w:tc>
          <w:tcPr>
            <w:tcW w:w="1134" w:type="dxa"/>
          </w:tcPr>
          <w:p w14:paraId="244B6698" w14:textId="77777777" w:rsidR="00E97E28" w:rsidRDefault="00E97E28" w:rsidP="00CA6B73">
            <w:pPr>
              <w:pStyle w:val="aff6"/>
              <w:ind w:firstLine="0"/>
              <w:jc w:val="center"/>
              <w:rPr>
                <w:sz w:val="20"/>
                <w:szCs w:val="20"/>
                <w:lang w:val="ru-RU"/>
              </w:rPr>
            </w:pPr>
            <w:r>
              <w:rPr>
                <w:sz w:val="20"/>
                <w:szCs w:val="20"/>
                <w:lang w:val="ru-RU"/>
              </w:rPr>
              <w:t>0,1-0,2</w:t>
            </w:r>
          </w:p>
        </w:tc>
      </w:tr>
    </w:tbl>
    <w:p w14:paraId="7F853C60" w14:textId="77777777" w:rsidR="00A64C3A" w:rsidRDefault="00B50753" w:rsidP="0027616C">
      <w:pPr>
        <w:pStyle w:val="20"/>
        <w:numPr>
          <w:ilvl w:val="1"/>
          <w:numId w:val="13"/>
        </w:numPr>
        <w:ind w:left="0" w:firstLine="0"/>
      </w:pPr>
      <w:bookmarkStart w:id="158" w:name="_Toc509330380"/>
      <w:r>
        <w:lastRenderedPageBreak/>
        <w:t xml:space="preserve">Объекты </w:t>
      </w:r>
      <w:r w:rsidR="00146C7F">
        <w:t>местного значения сельского поселения</w:t>
      </w:r>
      <w:r w:rsidR="00FB5101">
        <w:t xml:space="preserve"> </w:t>
      </w:r>
      <w:r w:rsidR="00A64C3A">
        <w:t xml:space="preserve">в области </w:t>
      </w:r>
      <w:bookmarkStart w:id="159" w:name="OLE_LINK954"/>
      <w:bookmarkStart w:id="160" w:name="OLE_LINK955"/>
      <w:bookmarkStart w:id="161" w:name="OLE_LINK956"/>
      <w:r w:rsidR="00A64C3A">
        <w:t>деятельности органов местного самоуправления</w:t>
      </w:r>
      <w:bookmarkEnd w:id="158"/>
      <w:bookmarkEnd w:id="159"/>
      <w:bookmarkEnd w:id="160"/>
      <w:bookmarkEnd w:id="161"/>
    </w:p>
    <w:p w14:paraId="356A244A" w14:textId="77777777" w:rsidR="00BD6CB5" w:rsidRPr="00662113" w:rsidRDefault="00BD6CB5" w:rsidP="0027616C">
      <w:pPr>
        <w:keepNext/>
        <w:spacing w:before="120"/>
        <w:jc w:val="right"/>
        <w:rPr>
          <w:b/>
          <w:i/>
        </w:rPr>
      </w:pPr>
      <w:bookmarkStart w:id="162" w:name="OLE_LINK1019"/>
      <w:bookmarkStart w:id="163" w:name="OLE_LINK1020"/>
      <w:bookmarkEnd w:id="136"/>
      <w:r w:rsidRPr="00662113">
        <w:rPr>
          <w:b/>
          <w:i/>
        </w:rPr>
        <w:t>Таблица</w:t>
      </w:r>
      <w:r w:rsidR="0057385A">
        <w:rPr>
          <w:b/>
          <w:i/>
        </w:rPr>
        <w:t xml:space="preserve"> 1.</w:t>
      </w:r>
      <w:r w:rsidR="00E97E28">
        <w:rPr>
          <w:b/>
          <w:i/>
        </w:rPr>
        <w:t>11</w:t>
      </w:r>
    </w:p>
    <w:p w14:paraId="43FEF6A3" w14:textId="77777777"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FB5101">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4532CA" w14:paraId="1B900DDE" w14:textId="77777777" w:rsidTr="003E0C1F">
        <w:trPr>
          <w:cantSplit/>
          <w:tblHeader/>
        </w:trPr>
        <w:tc>
          <w:tcPr>
            <w:tcW w:w="1446" w:type="dxa"/>
            <w:shd w:val="clear" w:color="auto" w:fill="D9D9D9" w:themeFill="background1" w:themeFillShade="D9"/>
          </w:tcPr>
          <w:p w14:paraId="27489732"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14:paraId="26DD13AF" w14:textId="77777777"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14:paraId="0A48F519"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14:paraId="2BEF6F5D"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14:paraId="16980485" w14:textId="77777777" w:rsidTr="003E0C1F">
        <w:trPr>
          <w:cantSplit/>
        </w:trPr>
        <w:tc>
          <w:tcPr>
            <w:tcW w:w="1446" w:type="dxa"/>
            <w:vMerge w:val="restart"/>
            <w:shd w:val="clear" w:color="auto" w:fill="F2F2F2" w:themeFill="background1" w:themeFillShade="F2"/>
          </w:tcPr>
          <w:p w14:paraId="0070B147" w14:textId="77777777"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14:paraId="7E4DAA09" w14:textId="77777777"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14:paraId="048112C9" w14:textId="77777777"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14:paraId="66BA5D3E" w14:textId="77777777" w:rsidR="00F33848" w:rsidRDefault="00F33848" w:rsidP="005568E9">
            <w:pPr>
              <w:pStyle w:val="aff6"/>
              <w:ind w:firstLine="0"/>
              <w:jc w:val="center"/>
              <w:rPr>
                <w:sz w:val="20"/>
                <w:szCs w:val="20"/>
                <w:lang w:val="ru-RU"/>
              </w:rPr>
            </w:pPr>
            <w:r>
              <w:rPr>
                <w:sz w:val="20"/>
                <w:szCs w:val="20"/>
                <w:lang w:val="ru-RU"/>
              </w:rPr>
              <w:t>1</w:t>
            </w:r>
          </w:p>
        </w:tc>
      </w:tr>
      <w:tr w:rsidR="00F33848" w:rsidRPr="00FF31C5" w14:paraId="12755BE2" w14:textId="77777777" w:rsidTr="003E0C1F">
        <w:trPr>
          <w:cantSplit/>
        </w:trPr>
        <w:tc>
          <w:tcPr>
            <w:tcW w:w="1446" w:type="dxa"/>
            <w:vMerge/>
            <w:shd w:val="clear" w:color="auto" w:fill="F2F2F2" w:themeFill="background1" w:themeFillShade="F2"/>
          </w:tcPr>
          <w:p w14:paraId="4EE1B60E" w14:textId="77777777" w:rsidR="00F33848" w:rsidRPr="00BD6CB5" w:rsidRDefault="00F33848" w:rsidP="00F33848">
            <w:pPr>
              <w:pStyle w:val="aff6"/>
              <w:ind w:firstLine="0"/>
              <w:jc w:val="left"/>
              <w:rPr>
                <w:sz w:val="20"/>
                <w:szCs w:val="20"/>
                <w:lang w:val="ru-RU"/>
              </w:rPr>
            </w:pPr>
          </w:p>
        </w:tc>
        <w:tc>
          <w:tcPr>
            <w:tcW w:w="2693" w:type="dxa"/>
            <w:vMerge/>
          </w:tcPr>
          <w:p w14:paraId="44121246" w14:textId="77777777" w:rsidR="00F33848" w:rsidRPr="00BE7242" w:rsidRDefault="00F33848" w:rsidP="00132C06">
            <w:pPr>
              <w:pStyle w:val="aff6"/>
              <w:ind w:firstLine="0"/>
              <w:jc w:val="left"/>
              <w:rPr>
                <w:sz w:val="20"/>
                <w:szCs w:val="20"/>
                <w:lang w:val="ru-RU"/>
              </w:rPr>
            </w:pPr>
          </w:p>
        </w:tc>
        <w:tc>
          <w:tcPr>
            <w:tcW w:w="3544" w:type="dxa"/>
          </w:tcPr>
          <w:p w14:paraId="0453E372" w14:textId="77777777"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14:paraId="214941FD" w14:textId="77777777" w:rsidR="00F33848" w:rsidRDefault="00F33848" w:rsidP="005568E9">
            <w:pPr>
              <w:pStyle w:val="aff6"/>
              <w:ind w:firstLine="0"/>
              <w:jc w:val="center"/>
              <w:rPr>
                <w:sz w:val="20"/>
                <w:szCs w:val="20"/>
                <w:lang w:val="ru-RU"/>
              </w:rPr>
            </w:pPr>
            <w:r>
              <w:rPr>
                <w:sz w:val="20"/>
                <w:szCs w:val="20"/>
                <w:lang w:val="ru-RU"/>
              </w:rPr>
              <w:t>5</w:t>
            </w:r>
          </w:p>
        </w:tc>
      </w:tr>
      <w:tr w:rsidR="00566271" w:rsidRPr="00FF31C5" w14:paraId="479F69B5" w14:textId="77777777" w:rsidTr="003E0C1F">
        <w:trPr>
          <w:cantSplit/>
        </w:trPr>
        <w:tc>
          <w:tcPr>
            <w:tcW w:w="1446" w:type="dxa"/>
            <w:vMerge/>
            <w:shd w:val="clear" w:color="auto" w:fill="F2F2F2" w:themeFill="background1" w:themeFillShade="F2"/>
          </w:tcPr>
          <w:p w14:paraId="3B529FD4" w14:textId="77777777" w:rsidR="00566271" w:rsidRPr="00FF31C5" w:rsidRDefault="00566271" w:rsidP="005568E9">
            <w:pPr>
              <w:pStyle w:val="aff6"/>
              <w:ind w:firstLine="0"/>
              <w:rPr>
                <w:sz w:val="20"/>
                <w:szCs w:val="20"/>
                <w:lang w:val="ru-RU"/>
              </w:rPr>
            </w:pPr>
          </w:p>
        </w:tc>
        <w:tc>
          <w:tcPr>
            <w:tcW w:w="2693" w:type="dxa"/>
          </w:tcPr>
          <w:p w14:paraId="6BCA60BA" w14:textId="77777777"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14:paraId="4DEDC22B" w14:textId="77777777"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14:paraId="353EDC8A" w14:textId="77777777" w:rsidR="00566271" w:rsidRDefault="00C949A2" w:rsidP="005568E9">
            <w:pPr>
              <w:pStyle w:val="aff6"/>
              <w:ind w:firstLine="0"/>
              <w:jc w:val="center"/>
              <w:rPr>
                <w:sz w:val="20"/>
                <w:szCs w:val="20"/>
                <w:lang w:val="ru-RU"/>
              </w:rPr>
            </w:pPr>
            <w:r>
              <w:rPr>
                <w:sz w:val="20"/>
                <w:szCs w:val="20"/>
                <w:lang w:val="ru-RU"/>
              </w:rPr>
              <w:t>30</w:t>
            </w:r>
          </w:p>
        </w:tc>
      </w:tr>
      <w:bookmarkEnd w:id="155"/>
      <w:bookmarkEnd w:id="156"/>
      <w:bookmarkEnd w:id="157"/>
      <w:bookmarkEnd w:id="162"/>
      <w:bookmarkEnd w:id="163"/>
    </w:tbl>
    <w:p w14:paraId="49A71AD9" w14:textId="77777777" w:rsidR="00071810" w:rsidRDefault="00071810">
      <w:pPr>
        <w:spacing w:after="200" w:line="276" w:lineRule="auto"/>
        <w:ind w:firstLine="0"/>
        <w:jc w:val="left"/>
        <w:rPr>
          <w:rFonts w:eastAsiaTheme="majorEastAsia" w:cstheme="majorBidi"/>
          <w:b/>
          <w:bCs/>
          <w:caps/>
          <w:sz w:val="28"/>
          <w:szCs w:val="28"/>
        </w:rPr>
      </w:pPr>
      <w:r>
        <w:br w:type="page"/>
      </w:r>
    </w:p>
    <w:p w14:paraId="2ABDC55C" w14:textId="77777777" w:rsidR="002F577C" w:rsidRDefault="00265193" w:rsidP="00265193">
      <w:pPr>
        <w:pStyle w:val="11"/>
        <w:numPr>
          <w:ilvl w:val="0"/>
          <w:numId w:val="13"/>
        </w:numPr>
        <w:ind w:left="0" w:firstLine="0"/>
        <w:rPr>
          <w:rFonts w:eastAsia="Calibri"/>
        </w:rPr>
      </w:pPr>
      <w:bookmarkStart w:id="164" w:name="_Toc509330381"/>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64"/>
    </w:p>
    <w:p w14:paraId="4D491BAF" w14:textId="3F879B48" w:rsidR="00C7075A" w:rsidRDefault="00C7075A" w:rsidP="0014094A">
      <w:pPr>
        <w:pStyle w:val="20"/>
        <w:numPr>
          <w:ilvl w:val="1"/>
          <w:numId w:val="13"/>
        </w:numPr>
        <w:ind w:left="0" w:firstLine="0"/>
      </w:pPr>
      <w:bookmarkStart w:id="165" w:name="_Toc467625431"/>
      <w:bookmarkStart w:id="166" w:name="_Toc509330382"/>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D25AAC" w:rsidRPr="00D25AAC">
        <w:rPr>
          <w:szCs w:val="24"/>
        </w:rPr>
        <w:t>Малиновского</w:t>
      </w:r>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r w:rsidRPr="00C52E93">
        <w:t>, влияющих на установление расчетных показателей</w:t>
      </w:r>
      <w:bookmarkEnd w:id="165"/>
      <w:bookmarkEnd w:id="166"/>
    </w:p>
    <w:p w14:paraId="08B7EA6F" w14:textId="6140F323" w:rsidR="00C7075A" w:rsidRDefault="00C7075A" w:rsidP="0014094A">
      <w:pPr>
        <w:pStyle w:val="3"/>
        <w:numPr>
          <w:ilvl w:val="2"/>
          <w:numId w:val="13"/>
        </w:numPr>
        <w:ind w:left="0" w:hanging="11"/>
      </w:pPr>
      <w:bookmarkStart w:id="167" w:name="_Toc467625432"/>
      <w:bookmarkStart w:id="168" w:name="_Toc509330383"/>
      <w:r>
        <w:t>Анализ административно-территориального устройства</w:t>
      </w:r>
      <w:bookmarkEnd w:id="167"/>
      <w:r w:rsidR="00A21D3E" w:rsidRPr="00A21D3E">
        <w:t xml:space="preserve"> </w:t>
      </w:r>
      <w:r w:rsidR="00D25AAC" w:rsidRPr="00D25AAC">
        <w:rPr>
          <w:szCs w:val="24"/>
        </w:rPr>
        <w:t>Малиновского</w:t>
      </w:r>
      <w:r w:rsidR="00D25AAC">
        <w:t xml:space="preserve"> </w:t>
      </w:r>
      <w:r w:rsidR="009B49CF">
        <w:t xml:space="preserve">муниципального образования </w:t>
      </w:r>
      <w:proofErr w:type="spellStart"/>
      <w:r w:rsidR="009B49CF">
        <w:t>Аркадакского</w:t>
      </w:r>
      <w:proofErr w:type="spellEnd"/>
      <w:r w:rsidR="009B49CF">
        <w:t xml:space="preserve"> муниципального района</w:t>
      </w:r>
      <w:bookmarkEnd w:id="168"/>
    </w:p>
    <w:p w14:paraId="12A96058" w14:textId="3B27F444" w:rsidR="00D814EF" w:rsidRDefault="00B80C38" w:rsidP="00D814EF">
      <w:bookmarkStart w:id="169" w:name="OLE_LINK291"/>
      <w:bookmarkStart w:id="170" w:name="OLE_LINK292"/>
      <w:r>
        <w:rPr>
          <w:szCs w:val="24"/>
        </w:rPr>
        <w:t xml:space="preserve">Малиновского </w:t>
      </w:r>
      <w:r w:rsidR="00D814EF">
        <w:rPr>
          <w:szCs w:val="24"/>
        </w:rPr>
        <w:t xml:space="preserve"> муниципальное образование </w:t>
      </w:r>
      <w:r w:rsidR="00D814EF">
        <w:t xml:space="preserve">– сельское поселение в </w:t>
      </w:r>
      <w:proofErr w:type="spellStart"/>
      <w:r w:rsidR="00D814EF">
        <w:t>Аркадакском</w:t>
      </w:r>
      <w:proofErr w:type="spellEnd"/>
      <w:r w:rsidR="00D814EF">
        <w:t xml:space="preserve"> муниципальном районе Саратовской области.</w:t>
      </w:r>
    </w:p>
    <w:p w14:paraId="06E1D668" w14:textId="77777777" w:rsidR="00D814EF" w:rsidRPr="005449F4" w:rsidRDefault="00D814EF" w:rsidP="00D814EF">
      <w:r w:rsidRPr="005449F4">
        <w:t>Статус и границы территории поселения установлены Законом Саратовской обл</w:t>
      </w:r>
      <w:r w:rsidRPr="005449F4">
        <w:t>а</w:t>
      </w:r>
      <w:r w:rsidRPr="005449F4">
        <w:t xml:space="preserve">сти </w:t>
      </w:r>
      <w:r w:rsidRPr="009D6174">
        <w:rPr>
          <w:rFonts w:eastAsia="Times New Roman" w:cs="Arial"/>
          <w:bCs/>
          <w:szCs w:val="26"/>
        </w:rPr>
        <w:t xml:space="preserve">от 27.12.2004 № 109-ЗСО «О муниципальных образованиях, входящих в состав </w:t>
      </w:r>
      <w:proofErr w:type="spellStart"/>
      <w:r w:rsidRPr="009D6174">
        <w:rPr>
          <w:rFonts w:eastAsia="Times New Roman" w:cs="Arial"/>
          <w:bCs/>
          <w:szCs w:val="26"/>
        </w:rPr>
        <w:t>Арк</w:t>
      </w:r>
      <w:r w:rsidRPr="009D6174">
        <w:rPr>
          <w:rFonts w:eastAsia="Times New Roman" w:cs="Arial"/>
          <w:bCs/>
          <w:szCs w:val="26"/>
        </w:rPr>
        <w:t>а</w:t>
      </w:r>
      <w:r w:rsidRPr="009D6174">
        <w:rPr>
          <w:rFonts w:eastAsia="Times New Roman" w:cs="Arial"/>
          <w:bCs/>
          <w:szCs w:val="26"/>
        </w:rPr>
        <w:t>дакского</w:t>
      </w:r>
      <w:proofErr w:type="spellEnd"/>
      <w:r w:rsidRPr="009D6174">
        <w:rPr>
          <w:rFonts w:eastAsia="Times New Roman" w:cs="Arial"/>
          <w:bCs/>
          <w:szCs w:val="26"/>
        </w:rPr>
        <w:t xml:space="preserve"> муниципального района» (ред. от 21.07.2005)</w:t>
      </w:r>
      <w:r w:rsidRPr="005449F4">
        <w:t xml:space="preserve">. </w:t>
      </w:r>
    </w:p>
    <w:p w14:paraId="32168670" w14:textId="6965D8CB" w:rsidR="00D25AAC" w:rsidRDefault="00D814EF" w:rsidP="00D25AAC">
      <w:r w:rsidRPr="005449F4">
        <w:t xml:space="preserve">Административным центром поселения является </w:t>
      </w:r>
      <w:r w:rsidRPr="00D814EF">
        <w:t xml:space="preserve">село </w:t>
      </w:r>
      <w:r w:rsidR="00D25AAC">
        <w:t xml:space="preserve">Малиновка. </w:t>
      </w:r>
    </w:p>
    <w:p w14:paraId="253043A4" w14:textId="77777777" w:rsidR="00D25AAC" w:rsidRDefault="00D25AAC" w:rsidP="00D25AAC">
      <w:pPr>
        <w:rPr>
          <w:szCs w:val="24"/>
        </w:rPr>
      </w:pPr>
      <w:r>
        <w:rPr>
          <w:szCs w:val="24"/>
        </w:rPr>
        <w:t xml:space="preserve">Площадь территории Малиновского </w:t>
      </w:r>
      <w:r>
        <w:t xml:space="preserve">МО </w:t>
      </w:r>
      <w:proofErr w:type="spellStart"/>
      <w:r>
        <w:t>Аркадакского</w:t>
      </w:r>
      <w:proofErr w:type="spellEnd"/>
      <w:r>
        <w:t xml:space="preserve"> муниципального района</w:t>
      </w:r>
      <w:r>
        <w:rPr>
          <w:szCs w:val="24"/>
        </w:rPr>
        <w:t xml:space="preserve"> – 256,6 км</w:t>
      </w:r>
      <w:proofErr w:type="gramStart"/>
      <w:r>
        <w:rPr>
          <w:szCs w:val="24"/>
          <w:vertAlign w:val="superscript"/>
        </w:rPr>
        <w:t>2</w:t>
      </w:r>
      <w:proofErr w:type="gramEnd"/>
      <w:r>
        <w:rPr>
          <w:szCs w:val="24"/>
        </w:rPr>
        <w:t>.</w:t>
      </w:r>
    </w:p>
    <w:p w14:paraId="479FB2F5" w14:textId="77777777" w:rsidR="00D25AAC" w:rsidRDefault="00D25AAC" w:rsidP="00D25AAC">
      <w:r>
        <w:t xml:space="preserve">Численность населения </w:t>
      </w:r>
      <w:r>
        <w:rPr>
          <w:szCs w:val="24"/>
        </w:rPr>
        <w:t xml:space="preserve">Малиновского </w:t>
      </w:r>
      <w:r>
        <w:t>МО по состоянию на начало 2017 года 1791 чел.</w:t>
      </w:r>
    </w:p>
    <w:p w14:paraId="54A14CAD" w14:textId="77777777" w:rsidR="00D25AAC" w:rsidRDefault="00D25AAC" w:rsidP="00D25AAC">
      <w:pPr>
        <w:rPr>
          <w:iCs/>
          <w:lang w:eastAsia="en-US"/>
        </w:rPr>
      </w:pPr>
      <w:r>
        <w:t xml:space="preserve">Плотность населения </w:t>
      </w:r>
      <w:r>
        <w:rPr>
          <w:szCs w:val="24"/>
        </w:rPr>
        <w:t xml:space="preserve">Малиновского </w:t>
      </w:r>
      <w:r>
        <w:t xml:space="preserve">МО 7,0 </w:t>
      </w:r>
      <w:r>
        <w:rPr>
          <w:iCs/>
          <w:lang w:eastAsia="en-US"/>
        </w:rPr>
        <w:t>чел./км</w:t>
      </w:r>
      <w:proofErr w:type="gramStart"/>
      <w:r>
        <w:rPr>
          <w:iCs/>
          <w:vertAlign w:val="superscript"/>
          <w:lang w:eastAsia="en-US"/>
        </w:rPr>
        <w:t>2</w:t>
      </w:r>
      <w:proofErr w:type="gramEnd"/>
      <w:r>
        <w:rPr>
          <w:iCs/>
          <w:lang w:eastAsia="en-US"/>
        </w:rPr>
        <w:t>.</w:t>
      </w:r>
    </w:p>
    <w:p w14:paraId="4B07635C" w14:textId="77777777" w:rsidR="00D25AAC" w:rsidRDefault="00D25AAC" w:rsidP="00D25AAC">
      <w:r>
        <w:t xml:space="preserve">В состав </w:t>
      </w:r>
      <w:r>
        <w:rPr>
          <w:szCs w:val="24"/>
        </w:rPr>
        <w:t xml:space="preserve">Малиновского </w:t>
      </w:r>
      <w:r>
        <w:t>муниципального образования входят следующие населе</w:t>
      </w:r>
      <w:r>
        <w:t>н</w:t>
      </w:r>
      <w:r>
        <w:t>ные пункты:</w:t>
      </w:r>
    </w:p>
    <w:p w14:paraId="757BAA71" w14:textId="77777777" w:rsidR="00D25AAC" w:rsidRDefault="00D25AAC" w:rsidP="00D25AAC">
      <w:r>
        <w:t>1) село Малиновка;</w:t>
      </w:r>
    </w:p>
    <w:p w14:paraId="2446B214" w14:textId="77777777" w:rsidR="00D25AAC" w:rsidRDefault="00D25AAC" w:rsidP="00D25AAC">
      <w:r>
        <w:t>2) село Ольшанка;</w:t>
      </w:r>
    </w:p>
    <w:p w14:paraId="472A7ADD" w14:textId="77777777" w:rsidR="00D25AAC" w:rsidRDefault="00D25AAC" w:rsidP="00D25AAC">
      <w:r>
        <w:t>3) деревня Ильмень.</w:t>
      </w:r>
    </w:p>
    <w:p w14:paraId="154517FC" w14:textId="24ACD1D5" w:rsidR="000C51D8" w:rsidRPr="009B49CF" w:rsidRDefault="00D25AAC" w:rsidP="00D25AAC">
      <w:r>
        <w:t xml:space="preserve"> </w:t>
      </w:r>
      <w:r w:rsidR="000C51D8">
        <w:t xml:space="preserve">Все населенные пункты </w:t>
      </w:r>
      <w:r w:rsidR="00991986" w:rsidRPr="00B80C38">
        <w:t>Малиновского</w:t>
      </w:r>
      <w:r w:rsidR="000C51D8">
        <w:rPr>
          <w:szCs w:val="24"/>
        </w:rPr>
        <w:t xml:space="preserve"> </w:t>
      </w:r>
      <w:r w:rsidR="000C51D8" w:rsidRPr="005449F4">
        <w:t>муниципального образования</w:t>
      </w:r>
      <w:r w:rsidR="000C51D8">
        <w:t xml:space="preserve"> являются сельскими населенными пунктами.</w:t>
      </w:r>
    </w:p>
    <w:p w14:paraId="16B5E1D6" w14:textId="29C8F3B5" w:rsidR="00C7075A" w:rsidRPr="00C07A4B" w:rsidRDefault="00C7075A" w:rsidP="00C07A4B">
      <w:pPr>
        <w:pStyle w:val="3"/>
        <w:numPr>
          <w:ilvl w:val="2"/>
          <w:numId w:val="13"/>
        </w:numPr>
        <w:ind w:left="0" w:hanging="11"/>
      </w:pPr>
      <w:bookmarkStart w:id="171" w:name="_Toc467625433"/>
      <w:bookmarkStart w:id="172" w:name="_Toc509330384"/>
      <w:bookmarkEnd w:id="169"/>
      <w:bookmarkEnd w:id="170"/>
      <w:r w:rsidRPr="003A29A5">
        <w:t xml:space="preserve">Анализ </w:t>
      </w:r>
      <w:r w:rsidRPr="00C52E93">
        <w:t xml:space="preserve">природно-климатических условий развития </w:t>
      </w:r>
      <w:bookmarkEnd w:id="171"/>
      <w:r w:rsidR="00D25AAC" w:rsidRPr="00D25AAC">
        <w:rPr>
          <w:szCs w:val="24"/>
        </w:rPr>
        <w:t>Малиновского</w:t>
      </w:r>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bookmarkEnd w:id="172"/>
    </w:p>
    <w:p w14:paraId="5AA58690" w14:textId="3D81B563" w:rsidR="00E60C59" w:rsidRDefault="00E60C59" w:rsidP="00D5048E">
      <w:r>
        <w:rPr>
          <w:szCs w:val="24"/>
        </w:rPr>
        <w:t xml:space="preserve">Природно-климатические условия развития </w:t>
      </w:r>
      <w:r w:rsidR="00D25AAC" w:rsidRPr="00D25AAC">
        <w:rPr>
          <w:szCs w:val="24"/>
        </w:rPr>
        <w:t>Малиновского</w:t>
      </w:r>
      <w:r w:rsidR="009B49CF">
        <w:t xml:space="preserve"> муниципального обр</w:t>
      </w:r>
      <w:r w:rsidR="009B49CF">
        <w:t>а</w:t>
      </w:r>
      <w:r w:rsidR="009B49CF">
        <w:t>зования</w:t>
      </w:r>
      <w:r>
        <w:t xml:space="preserve"> аналогичны природно-климатическим условиям развития </w:t>
      </w:r>
      <w:proofErr w:type="spellStart"/>
      <w:r w:rsidR="00C66CE7">
        <w:t>Аркадакск</w:t>
      </w:r>
      <w:r w:rsidR="00A61727">
        <w:t>ого</w:t>
      </w:r>
      <w:proofErr w:type="spellEnd"/>
      <w:r w:rsidR="00A61727">
        <w:t xml:space="preserve"> муниц</w:t>
      </w:r>
      <w:r w:rsidR="00A61727">
        <w:t>и</w:t>
      </w:r>
      <w:r w:rsidR="00A61727">
        <w:t>пального района</w:t>
      </w:r>
      <w:r>
        <w:t>.</w:t>
      </w:r>
    </w:p>
    <w:p w14:paraId="1B282884" w14:textId="77777777" w:rsidR="009B49CF" w:rsidRDefault="009B49CF" w:rsidP="009B49CF">
      <w:pPr>
        <w:rPr>
          <w:szCs w:val="24"/>
        </w:rPr>
      </w:pPr>
      <w:proofErr w:type="spellStart"/>
      <w:r>
        <w:rPr>
          <w:szCs w:val="24"/>
        </w:rPr>
        <w:t>Аркадакский</w:t>
      </w:r>
      <w:proofErr w:type="spellEnd"/>
      <w:r>
        <w:rPr>
          <w:szCs w:val="24"/>
        </w:rPr>
        <w:t xml:space="preserve"> район</w:t>
      </w:r>
      <w:r w:rsidRPr="009B7401">
        <w:rPr>
          <w:szCs w:val="24"/>
        </w:rPr>
        <w:t xml:space="preserve"> расположен в центральной части Русской равнины, в северной части Среднерусской возвышенности.</w:t>
      </w:r>
    </w:p>
    <w:p w14:paraId="6EA72080" w14:textId="77777777" w:rsidR="009B49CF" w:rsidRPr="006D432B" w:rsidRDefault="009B49CF" w:rsidP="009B49CF">
      <w:pPr>
        <w:rPr>
          <w:szCs w:val="24"/>
        </w:rPr>
      </w:pPr>
      <w:r w:rsidRPr="006D432B">
        <w:rPr>
          <w:szCs w:val="24"/>
        </w:rPr>
        <w:t>Климат района умеренно-континентальный. Средняя многолетняя температура воздуха +4,4</w:t>
      </w:r>
      <w:bookmarkStart w:id="173" w:name="OLE_LINK134"/>
      <w:bookmarkStart w:id="174" w:name="OLE_LINK135"/>
      <w:bookmarkStart w:id="175" w:name="OLE_LINK146"/>
      <w:r w:rsidRPr="006D432B">
        <w:rPr>
          <w:szCs w:val="24"/>
        </w:rPr>
        <w:sym w:font="Symbol" w:char="F0B0"/>
      </w:r>
      <w:bookmarkEnd w:id="173"/>
      <w:bookmarkEnd w:id="174"/>
      <w:bookmarkEnd w:id="175"/>
      <w:r w:rsidRPr="006D432B">
        <w:rPr>
          <w:szCs w:val="24"/>
        </w:rPr>
        <w:t>С. Абсолютный максимум температуры падает на июль (+34</w:t>
      </w:r>
      <w:r w:rsidRPr="006D432B">
        <w:rPr>
          <w:szCs w:val="24"/>
        </w:rPr>
        <w:sym w:font="Symbol" w:char="F0B0"/>
      </w:r>
      <w:r w:rsidRPr="006D432B">
        <w:rPr>
          <w:szCs w:val="24"/>
        </w:rPr>
        <w:t>С), а абсолю</w:t>
      </w:r>
      <w:r w:rsidRPr="006D432B">
        <w:rPr>
          <w:szCs w:val="24"/>
        </w:rPr>
        <w:t>т</w:t>
      </w:r>
      <w:r w:rsidRPr="006D432B">
        <w:rPr>
          <w:szCs w:val="24"/>
        </w:rPr>
        <w:t>ный минимум – на январь (-38,4</w:t>
      </w:r>
      <w:r w:rsidRPr="006D432B">
        <w:rPr>
          <w:szCs w:val="24"/>
        </w:rPr>
        <w:sym w:font="Symbol" w:char="F0B0"/>
      </w:r>
      <w:r w:rsidRPr="006D432B">
        <w:rPr>
          <w:szCs w:val="24"/>
        </w:rPr>
        <w:t xml:space="preserve">С). Средняя температура января от −9°C до −10,3°C, средняя температура июля +19°C - +20°C. </w:t>
      </w:r>
    </w:p>
    <w:p w14:paraId="1C96B275" w14:textId="77777777" w:rsidR="009B49CF" w:rsidRPr="006D432B" w:rsidRDefault="009B49CF" w:rsidP="009B49CF">
      <w:pPr>
        <w:rPr>
          <w:szCs w:val="24"/>
        </w:rPr>
      </w:pPr>
      <w:r w:rsidRPr="006D432B">
        <w:rPr>
          <w:szCs w:val="24"/>
        </w:rPr>
        <w:t>Количество осадков изменяется в пределах 575-470 мм. Мощность снегового п</w:t>
      </w:r>
      <w:r w:rsidRPr="006D432B">
        <w:rPr>
          <w:szCs w:val="24"/>
        </w:rPr>
        <w:t>о</w:t>
      </w:r>
      <w:r w:rsidRPr="006D432B">
        <w:rPr>
          <w:szCs w:val="24"/>
        </w:rPr>
        <w:t>крова достигает 0,6 м, а глубина промерзания почвы 1,2-1,4 м. Средняя многолетняя пр</w:t>
      </w:r>
      <w:r w:rsidRPr="006D432B">
        <w:rPr>
          <w:szCs w:val="24"/>
        </w:rPr>
        <w:t>о</w:t>
      </w:r>
      <w:r w:rsidRPr="006D432B">
        <w:rPr>
          <w:szCs w:val="24"/>
        </w:rPr>
        <w:t>должительность снегового покрова – 133 дня.</w:t>
      </w:r>
    </w:p>
    <w:p w14:paraId="5C48F1F7" w14:textId="77777777" w:rsidR="009B49CF" w:rsidRPr="006D432B" w:rsidRDefault="009B49CF" w:rsidP="009B49CF">
      <w:pPr>
        <w:rPr>
          <w:szCs w:val="24"/>
        </w:rPr>
      </w:pPr>
      <w:r w:rsidRPr="006D432B">
        <w:rPr>
          <w:szCs w:val="24"/>
        </w:rPr>
        <w:t>Ветер в течение года имеет переменное направление, средняя скорость – 2-5 м/сек.</w:t>
      </w:r>
    </w:p>
    <w:p w14:paraId="75778B29" w14:textId="77777777" w:rsidR="009B49CF" w:rsidRPr="006D432B" w:rsidRDefault="009B49CF" w:rsidP="009B49CF">
      <w:pPr>
        <w:rPr>
          <w:szCs w:val="24"/>
        </w:rPr>
      </w:pPr>
      <w:r w:rsidRPr="006D432B">
        <w:rPr>
          <w:szCs w:val="24"/>
        </w:rPr>
        <w:t xml:space="preserve">Источником питания грунтовых вод являются атмосферные осадки. </w:t>
      </w:r>
    </w:p>
    <w:p w14:paraId="06229C75" w14:textId="77777777" w:rsidR="009B49CF" w:rsidRPr="006D432B" w:rsidRDefault="009B49CF" w:rsidP="009B49CF">
      <w:pPr>
        <w:rPr>
          <w:szCs w:val="24"/>
        </w:rPr>
      </w:pPr>
      <w:r w:rsidRPr="006D432B">
        <w:rPr>
          <w:szCs w:val="24"/>
        </w:rPr>
        <w:lastRenderedPageBreak/>
        <w:t>К неблагоприятным метеорологическим явлениям, наносящим значительный ущерб сельскохозяйственному производству, относятся заморозки, засухи, сильные ветры, ливни и град. Опасные метеорологические явления, приводящие к ЧС, и главным образом на дорогах, – метели, ливневые дожди, град, шквал, гололёд.</w:t>
      </w:r>
    </w:p>
    <w:p w14:paraId="78D8F204" w14:textId="77777777" w:rsidR="009B49CF" w:rsidRPr="006D432B" w:rsidRDefault="009B49CF" w:rsidP="009B49CF">
      <w:pPr>
        <w:rPr>
          <w:szCs w:val="24"/>
        </w:rPr>
      </w:pPr>
      <w:r w:rsidRPr="006D432B">
        <w:rPr>
          <w:szCs w:val="24"/>
        </w:rPr>
        <w:t xml:space="preserve">Рассматриваемый район расположен в пределах южного крыла Московской </w:t>
      </w:r>
      <w:proofErr w:type="spellStart"/>
      <w:r w:rsidRPr="006D432B">
        <w:rPr>
          <w:szCs w:val="24"/>
        </w:rPr>
        <w:t>син</w:t>
      </w:r>
      <w:r w:rsidRPr="006D432B">
        <w:rPr>
          <w:szCs w:val="24"/>
        </w:rPr>
        <w:t>е</w:t>
      </w:r>
      <w:r w:rsidRPr="006D432B">
        <w:rPr>
          <w:szCs w:val="24"/>
        </w:rPr>
        <w:t>клизы</w:t>
      </w:r>
      <w:proofErr w:type="spellEnd"/>
      <w:r w:rsidRPr="006D432B">
        <w:rPr>
          <w:szCs w:val="24"/>
        </w:rPr>
        <w:t>, чем и определяется его геологическое строение.</w:t>
      </w:r>
    </w:p>
    <w:p w14:paraId="35C98887" w14:textId="4745453B" w:rsidR="00C7075A" w:rsidRDefault="00C7075A" w:rsidP="00C07A4B">
      <w:pPr>
        <w:pStyle w:val="3"/>
        <w:numPr>
          <w:ilvl w:val="2"/>
          <w:numId w:val="13"/>
        </w:numPr>
        <w:ind w:left="0" w:hanging="11"/>
      </w:pPr>
      <w:bookmarkStart w:id="176" w:name="_Toc467625434"/>
      <w:bookmarkStart w:id="177" w:name="_Toc509330385"/>
      <w:bookmarkStart w:id="178" w:name="OLE_LINK85"/>
      <w:bookmarkStart w:id="179" w:name="OLE_LINK86"/>
      <w:r>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bookmarkEnd w:id="176"/>
      <w:r w:rsidR="00D25AAC" w:rsidRPr="00D25AAC">
        <w:rPr>
          <w:szCs w:val="24"/>
        </w:rPr>
        <w:t>Малиновского</w:t>
      </w:r>
      <w:r w:rsidR="009B49CF">
        <w:t xml:space="preserve"> муниципального образования </w:t>
      </w:r>
      <w:proofErr w:type="spellStart"/>
      <w:r w:rsidR="009B49CF">
        <w:t>Аркадакского</w:t>
      </w:r>
      <w:proofErr w:type="spellEnd"/>
      <w:r w:rsidR="009B49CF">
        <w:t xml:space="preserve"> муниципального района</w:t>
      </w:r>
      <w:bookmarkEnd w:id="177"/>
    </w:p>
    <w:p w14:paraId="21B0B7B7" w14:textId="77777777" w:rsidR="00D25AAC" w:rsidRPr="00D25AAC" w:rsidRDefault="00D25AAC" w:rsidP="00D25AAC">
      <w:pPr>
        <w:pStyle w:val="affb"/>
        <w:numPr>
          <w:ilvl w:val="0"/>
          <w:numId w:val="13"/>
        </w:numPr>
        <w:rPr>
          <w:szCs w:val="24"/>
        </w:rPr>
      </w:pPr>
      <w:bookmarkStart w:id="180" w:name="OLE_LINK308"/>
      <w:bookmarkEnd w:id="178"/>
      <w:bookmarkEnd w:id="179"/>
      <w:r w:rsidRPr="00D25AAC">
        <w:rPr>
          <w:szCs w:val="24"/>
        </w:rPr>
        <w:t xml:space="preserve">По состоянию на 1 января 2017 года общая численность населения </w:t>
      </w:r>
      <w:bookmarkStart w:id="181" w:name="OLE_LINK89"/>
      <w:bookmarkStart w:id="182" w:name="OLE_LINK88"/>
      <w:bookmarkStart w:id="183" w:name="OLE_LINK87"/>
      <w:r w:rsidRPr="00D25AAC">
        <w:rPr>
          <w:szCs w:val="24"/>
        </w:rPr>
        <w:t>Малиновского м</w:t>
      </w:r>
      <w:r w:rsidRPr="00D25AAC">
        <w:rPr>
          <w:szCs w:val="24"/>
        </w:rPr>
        <w:t>у</w:t>
      </w:r>
      <w:r w:rsidRPr="00D25AAC">
        <w:rPr>
          <w:szCs w:val="24"/>
        </w:rPr>
        <w:t xml:space="preserve">ниципального образования </w:t>
      </w:r>
      <w:proofErr w:type="spellStart"/>
      <w:r w:rsidRPr="00D25AAC">
        <w:rPr>
          <w:szCs w:val="24"/>
        </w:rPr>
        <w:t>Аркадакского</w:t>
      </w:r>
      <w:proofErr w:type="spellEnd"/>
      <w:r w:rsidRPr="00D25AAC">
        <w:rPr>
          <w:szCs w:val="24"/>
        </w:rPr>
        <w:t xml:space="preserve"> муниципального района </w:t>
      </w:r>
      <w:bookmarkEnd w:id="181"/>
      <w:bookmarkEnd w:id="182"/>
      <w:bookmarkEnd w:id="183"/>
      <w:r w:rsidRPr="00D25AAC">
        <w:rPr>
          <w:szCs w:val="24"/>
        </w:rPr>
        <w:t>составляла по да</w:t>
      </w:r>
      <w:r w:rsidRPr="00D25AAC">
        <w:rPr>
          <w:szCs w:val="24"/>
        </w:rPr>
        <w:t>н</w:t>
      </w:r>
      <w:r w:rsidRPr="00D25AAC">
        <w:rPr>
          <w:szCs w:val="24"/>
        </w:rPr>
        <w:t>ным статистики 1791 человек (рисунок 2.1).</w:t>
      </w:r>
    </w:p>
    <w:p w14:paraId="6B1CAADF" w14:textId="77777777" w:rsidR="00D25AAC" w:rsidRDefault="00D25AAC" w:rsidP="00D25AAC">
      <w:pPr>
        <w:pStyle w:val="affb"/>
        <w:spacing w:after="120"/>
        <w:ind w:left="390" w:firstLine="0"/>
        <w:rPr>
          <w:b/>
          <w:i/>
          <w:szCs w:val="24"/>
        </w:rPr>
      </w:pPr>
      <w:r>
        <w:rPr>
          <w:noProof/>
        </w:rPr>
        <w:drawing>
          <wp:inline distT="0" distB="0" distL="0" distR="0" wp14:anchorId="629C4FDD" wp14:editId="2E5BD852">
            <wp:extent cx="4914900"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3733800"/>
                    </a:xfrm>
                    <a:prstGeom prst="rect">
                      <a:avLst/>
                    </a:prstGeom>
                    <a:noFill/>
                    <a:ln>
                      <a:noFill/>
                    </a:ln>
                  </pic:spPr>
                </pic:pic>
              </a:graphicData>
            </a:graphic>
          </wp:inline>
        </w:drawing>
      </w:r>
      <w:r w:rsidRPr="00D25AAC">
        <w:rPr>
          <w:b/>
          <w:i/>
          <w:szCs w:val="24"/>
        </w:rPr>
        <w:t xml:space="preserve"> </w:t>
      </w:r>
    </w:p>
    <w:p w14:paraId="0BD06B11" w14:textId="6E15BCB9" w:rsidR="00D5048E" w:rsidRPr="00D25AAC" w:rsidRDefault="00D5048E" w:rsidP="00D25AAC">
      <w:pPr>
        <w:pStyle w:val="affb"/>
        <w:spacing w:after="120"/>
        <w:ind w:left="390" w:firstLine="0"/>
        <w:rPr>
          <w:b/>
          <w:i/>
          <w:szCs w:val="24"/>
        </w:rPr>
      </w:pPr>
      <w:r w:rsidRPr="00D25AAC">
        <w:rPr>
          <w:b/>
          <w:i/>
          <w:szCs w:val="24"/>
        </w:rPr>
        <w:t xml:space="preserve">Рисунок 2.1 Динамика численности населения </w:t>
      </w:r>
      <w:r w:rsidR="00991986" w:rsidRPr="00B80C38">
        <w:t>Малиновского</w:t>
      </w:r>
      <w:r w:rsidR="00991986">
        <w:t xml:space="preserve"> </w:t>
      </w:r>
      <w:r w:rsidR="009B49CF" w:rsidRPr="00D25AAC">
        <w:rPr>
          <w:b/>
          <w:i/>
          <w:szCs w:val="24"/>
        </w:rPr>
        <w:t>муниципального о</w:t>
      </w:r>
      <w:r w:rsidR="009B49CF" w:rsidRPr="00D25AAC">
        <w:rPr>
          <w:b/>
          <w:i/>
          <w:szCs w:val="24"/>
        </w:rPr>
        <w:t>б</w:t>
      </w:r>
      <w:r w:rsidR="009B49CF" w:rsidRPr="00D25AAC">
        <w:rPr>
          <w:b/>
          <w:i/>
          <w:szCs w:val="24"/>
        </w:rPr>
        <w:t xml:space="preserve">разования </w:t>
      </w:r>
      <w:proofErr w:type="spellStart"/>
      <w:r w:rsidR="009B49CF" w:rsidRPr="00D25AAC">
        <w:rPr>
          <w:b/>
          <w:i/>
          <w:szCs w:val="24"/>
        </w:rPr>
        <w:t>Аркадакского</w:t>
      </w:r>
      <w:proofErr w:type="spellEnd"/>
      <w:r w:rsidR="009B49CF" w:rsidRPr="00D25AAC">
        <w:rPr>
          <w:b/>
          <w:i/>
          <w:szCs w:val="24"/>
        </w:rPr>
        <w:t xml:space="preserve"> муниципального района</w:t>
      </w:r>
      <w:r w:rsidRPr="00D25AAC">
        <w:rPr>
          <w:b/>
          <w:i/>
          <w:szCs w:val="24"/>
        </w:rPr>
        <w:t xml:space="preserve"> в 2012-2017 гг. (данные на начало года)</w:t>
      </w:r>
    </w:p>
    <w:p w14:paraId="42E5CD4D" w14:textId="77777777" w:rsidR="00D25AAC" w:rsidRDefault="00D25AAC" w:rsidP="00D25AAC">
      <w:pPr>
        <w:rPr>
          <w:szCs w:val="24"/>
        </w:rPr>
      </w:pPr>
      <w:bookmarkStart w:id="184" w:name="_Toc490569814"/>
      <w:bookmarkStart w:id="185" w:name="_Toc498950412"/>
      <w:bookmarkStart w:id="186" w:name="_Toc509330386"/>
      <w:r>
        <w:rPr>
          <w:szCs w:val="24"/>
        </w:rPr>
        <w:t xml:space="preserve">Численность населения Малиновского муниципального образования </w:t>
      </w:r>
      <w:proofErr w:type="spellStart"/>
      <w:r>
        <w:rPr>
          <w:szCs w:val="24"/>
        </w:rPr>
        <w:t>Аркадакского</w:t>
      </w:r>
      <w:proofErr w:type="spellEnd"/>
      <w:r>
        <w:rPr>
          <w:szCs w:val="24"/>
        </w:rPr>
        <w:t xml:space="preserve"> муниципального района период 2012-2017 гг. сократилась на 159 чел. (на 8,2%).</w:t>
      </w:r>
    </w:p>
    <w:p w14:paraId="2BC13475" w14:textId="0501EC2D" w:rsidR="00C05E98" w:rsidRPr="00722162" w:rsidRDefault="00D25AAC" w:rsidP="00D25AAC">
      <w:pPr>
        <w:pStyle w:val="20"/>
        <w:numPr>
          <w:ilvl w:val="1"/>
          <w:numId w:val="13"/>
        </w:numPr>
        <w:ind w:left="0" w:firstLine="0"/>
      </w:pPr>
      <w:r w:rsidRPr="00722162">
        <w:t xml:space="preserve"> </w:t>
      </w:r>
      <w:r w:rsidR="00C05E98" w:rsidRPr="00722162">
        <w:t xml:space="preserve">Виды объектов </w:t>
      </w:r>
      <w:r w:rsidR="00146C7F">
        <w:t>местного значения сельского поселения</w:t>
      </w:r>
      <w:r w:rsidR="00C05E98" w:rsidRPr="00722162">
        <w:t>, для которых разрабатываются местные нормативы градостроительного проектирования</w:t>
      </w:r>
      <w:bookmarkEnd w:id="184"/>
      <w:bookmarkEnd w:id="185"/>
      <w:bookmarkEnd w:id="186"/>
    </w:p>
    <w:p w14:paraId="2E062DB1" w14:textId="77777777" w:rsidR="00C05E98" w:rsidRDefault="00C05E98" w:rsidP="00C05E98">
      <w:pPr>
        <w:pStyle w:val="aff6"/>
        <w:rPr>
          <w:szCs w:val="23"/>
          <w:lang w:val="ru-RU"/>
        </w:rPr>
      </w:pPr>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 населения поселения.</w:t>
      </w:r>
    </w:p>
    <w:p w14:paraId="3E13BA30" w14:textId="63FC7782" w:rsidR="00C05E98" w:rsidRPr="00722162" w:rsidRDefault="00C05E98" w:rsidP="00C05E98">
      <w:pPr>
        <w:pStyle w:val="aff6"/>
        <w:rPr>
          <w:lang w:val="ru-RU"/>
        </w:rPr>
      </w:pPr>
      <w:r w:rsidRPr="00722162">
        <w:rPr>
          <w:lang w:val="ru-RU"/>
        </w:rPr>
        <w:lastRenderedPageBreak/>
        <w:t>Перечень объектов местного значения</w:t>
      </w:r>
      <w:r>
        <w:rPr>
          <w:lang w:val="ru-RU"/>
        </w:rPr>
        <w:t xml:space="preserve"> </w:t>
      </w:r>
      <w:r w:rsidR="00991986" w:rsidRPr="00B80C38">
        <w:rPr>
          <w:lang w:val="ru-RU"/>
        </w:rPr>
        <w:t>Малиновского</w:t>
      </w:r>
      <w:r w:rsidR="00AD1C03">
        <w:rPr>
          <w:lang w:val="ru-RU"/>
        </w:rPr>
        <w:t xml:space="preserve"> МО</w:t>
      </w:r>
      <w:r>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AD1C03">
        <w:rPr>
          <w:lang w:val="ru-RU"/>
        </w:rPr>
        <w:t>а</w:t>
      </w:r>
      <w:r w:rsidRPr="00722162">
        <w:rPr>
          <w:lang w:val="ru-RU"/>
        </w:rPr>
        <w:t xml:space="preserve"> </w:t>
      </w:r>
      <w:r w:rsidR="00991986" w:rsidRPr="00B80C38">
        <w:rPr>
          <w:lang w:val="ru-RU"/>
        </w:rPr>
        <w:t>Малиновского</w:t>
      </w:r>
      <w:r w:rsidR="009B49CF">
        <w:rPr>
          <w:lang w:val="ru-RU"/>
        </w:rPr>
        <w:t xml:space="preserve"> м</w:t>
      </w:r>
      <w:r w:rsidR="009B49CF">
        <w:rPr>
          <w:lang w:val="ru-RU"/>
        </w:rPr>
        <w:t>у</w:t>
      </w:r>
      <w:r w:rsidR="009B49CF">
        <w:rPr>
          <w:lang w:val="ru-RU"/>
        </w:rPr>
        <w:t xml:space="preserve">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sidRPr="00722162">
        <w:rPr>
          <w:lang w:val="ru-RU"/>
        </w:rPr>
        <w:t>.</w:t>
      </w:r>
    </w:p>
    <w:p w14:paraId="15DAA9F1" w14:textId="72890D71"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991986" w:rsidRPr="00B80C38">
        <w:rPr>
          <w:lang w:val="ru-RU"/>
        </w:rPr>
        <w:t>Мал</w:t>
      </w:r>
      <w:r w:rsidR="00991986" w:rsidRPr="00B80C38">
        <w:rPr>
          <w:lang w:val="ru-RU"/>
        </w:rPr>
        <w:t>и</w:t>
      </w:r>
      <w:r w:rsidR="00991986" w:rsidRPr="00B80C38">
        <w:rPr>
          <w:lang w:val="ru-RU"/>
        </w:rPr>
        <w:t>новского</w:t>
      </w:r>
      <w:r w:rsidR="00991986">
        <w:rPr>
          <w:lang w:val="ru-RU"/>
        </w:rPr>
        <w:t xml:space="preserve"> </w:t>
      </w:r>
      <w:r w:rsidR="000C51D8">
        <w:rPr>
          <w:szCs w:val="23"/>
          <w:lang w:val="ru-RU"/>
        </w:rPr>
        <w:t>МО</w:t>
      </w:r>
      <w:r w:rsidRPr="00722162">
        <w:rPr>
          <w:szCs w:val="23"/>
          <w:lang w:val="ru-RU"/>
        </w:rPr>
        <w:t>, принят</w:t>
      </w:r>
      <w:r>
        <w:rPr>
          <w:szCs w:val="23"/>
          <w:lang w:val="ru-RU"/>
        </w:rPr>
        <w:t>ы</w:t>
      </w:r>
      <w:r w:rsidRPr="00722162">
        <w:rPr>
          <w:szCs w:val="23"/>
          <w:lang w:val="ru-RU"/>
        </w:rPr>
        <w:t xml:space="preserve"> </w:t>
      </w:r>
      <w:r>
        <w:rPr>
          <w:szCs w:val="23"/>
          <w:lang w:val="ru-RU"/>
        </w:rPr>
        <w:t>объекты</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 xml:space="preserve">отображению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Российской Федерации</w:t>
      </w:r>
      <w:r>
        <w:rPr>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00B6489D" w14:textId="77777777" w:rsidR="00C05E98" w:rsidRPr="00F34F55" w:rsidRDefault="00C05E98" w:rsidP="00C05E98">
      <w:pPr>
        <w:pStyle w:val="aff6"/>
        <w:rPr>
          <w:szCs w:val="23"/>
          <w:lang w:val="ru-RU"/>
        </w:rPr>
      </w:pPr>
      <w:r w:rsidRPr="00F34F55">
        <w:rPr>
          <w:szCs w:val="23"/>
          <w:lang w:val="ru-RU"/>
        </w:rPr>
        <w:t>а) электро-, тепло-, газо- и водоснабжение населения, водоотведение;</w:t>
      </w:r>
    </w:p>
    <w:p w14:paraId="6C0C5C24" w14:textId="77777777"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14:paraId="3137B842" w14:textId="77777777" w:rsidR="00C05E98" w:rsidRPr="00F34F55" w:rsidRDefault="00C05E98" w:rsidP="00C05E98">
      <w:pPr>
        <w:pStyle w:val="aff6"/>
        <w:rPr>
          <w:szCs w:val="23"/>
          <w:lang w:val="ru-RU"/>
        </w:rPr>
      </w:pPr>
      <w:r w:rsidRPr="00F34F55">
        <w:rPr>
          <w:szCs w:val="23"/>
          <w:lang w:val="ru-RU"/>
        </w:rPr>
        <w:t>в) физическая культура и массовый спорт;</w:t>
      </w:r>
    </w:p>
    <w:p w14:paraId="41A47FA3" w14:textId="77777777"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14:paraId="5EC16AE0" w14:textId="77777777" w:rsidR="00F044D3" w:rsidRDefault="00F044D3" w:rsidP="00F044D3">
      <w:pPr>
        <w:pStyle w:val="aff6"/>
        <w:rPr>
          <w:szCs w:val="23"/>
          <w:lang w:val="ru-RU"/>
        </w:rPr>
      </w:pPr>
      <w:r>
        <w:rPr>
          <w:szCs w:val="23"/>
          <w:lang w:val="ru-RU"/>
        </w:rPr>
        <w:t xml:space="preserve">В соответствии с Уставом </w:t>
      </w:r>
      <w:proofErr w:type="spellStart"/>
      <w:r w:rsidR="00C66CE7">
        <w:rPr>
          <w:szCs w:val="23"/>
          <w:lang w:val="ru-RU"/>
        </w:rPr>
        <w:t>Аркадакск</w:t>
      </w:r>
      <w:r>
        <w:rPr>
          <w:szCs w:val="23"/>
          <w:lang w:val="ru-RU"/>
        </w:rPr>
        <w:t>ого</w:t>
      </w:r>
      <w:proofErr w:type="spellEnd"/>
      <w:r>
        <w:rPr>
          <w:szCs w:val="23"/>
          <w:lang w:val="ru-RU"/>
        </w:rPr>
        <w:t xml:space="preserve"> муниципального района к объектам мес</w:t>
      </w:r>
      <w:r>
        <w:rPr>
          <w:szCs w:val="23"/>
          <w:lang w:val="ru-RU"/>
        </w:rPr>
        <w:t>т</w:t>
      </w:r>
      <w:r>
        <w:rPr>
          <w:szCs w:val="23"/>
          <w:lang w:val="ru-RU"/>
        </w:rPr>
        <w:t>ного значения муниципального района</w:t>
      </w:r>
      <w:r w:rsidR="00792962">
        <w:rPr>
          <w:szCs w:val="23"/>
          <w:lang w:val="ru-RU"/>
        </w:rPr>
        <w:t xml:space="preserve"> отнесены</w:t>
      </w:r>
      <w:r>
        <w:rPr>
          <w:szCs w:val="23"/>
          <w:lang w:val="ru-RU"/>
        </w:rPr>
        <w:t>:</w:t>
      </w:r>
    </w:p>
    <w:p w14:paraId="3D2E0B56" w14:textId="77777777" w:rsidR="009834BD" w:rsidRPr="00F34F55" w:rsidRDefault="009834BD" w:rsidP="009834BD">
      <w:pPr>
        <w:pStyle w:val="aff6"/>
        <w:rPr>
          <w:szCs w:val="23"/>
          <w:lang w:val="ru-RU"/>
        </w:rPr>
      </w:pPr>
      <w:r w:rsidRPr="00F34F55">
        <w:rPr>
          <w:szCs w:val="23"/>
          <w:lang w:val="ru-RU"/>
        </w:rPr>
        <w:t>1) объекты</w:t>
      </w:r>
      <w:r>
        <w:rPr>
          <w:szCs w:val="23"/>
          <w:lang w:val="ru-RU"/>
        </w:rPr>
        <w:t xml:space="preserve"> электро-, газо-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14:paraId="2A75B4AA" w14:textId="77777777"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14:paraId="00A0B01C" w14:textId="77777777"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14:paraId="2F90C730" w14:textId="77777777"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14:paraId="60364BF0" w14:textId="241ECEFC" w:rsidR="00F044D3" w:rsidRDefault="00F044D3" w:rsidP="00C05E98">
      <w:pPr>
        <w:pStyle w:val="aff6"/>
        <w:rPr>
          <w:szCs w:val="23"/>
          <w:lang w:val="ru-RU"/>
        </w:rPr>
      </w:pPr>
      <w:r>
        <w:rPr>
          <w:szCs w:val="23"/>
          <w:lang w:val="ru-RU"/>
        </w:rPr>
        <w:t xml:space="preserve">Таким образом, указанные объекты не являются объектами местного значения </w:t>
      </w:r>
      <w:r w:rsidR="00991986" w:rsidRPr="00B80C38">
        <w:rPr>
          <w:lang w:val="ru-RU"/>
        </w:rPr>
        <w:t>М</w:t>
      </w:r>
      <w:r w:rsidR="00991986" w:rsidRPr="00B80C38">
        <w:rPr>
          <w:lang w:val="ru-RU"/>
        </w:rPr>
        <w:t>а</w:t>
      </w:r>
      <w:r w:rsidR="00991986" w:rsidRPr="00B80C38">
        <w:rPr>
          <w:lang w:val="ru-RU"/>
        </w:rPr>
        <w:t>линовского</w:t>
      </w:r>
      <w:r w:rsidR="002415CC">
        <w:rPr>
          <w:lang w:val="ru-RU"/>
        </w:rPr>
        <w:t xml:space="preserve"> МО, что также подтверждается Уставом </w:t>
      </w:r>
      <w:r w:rsidR="00991986" w:rsidRPr="00B80C38">
        <w:rPr>
          <w:lang w:val="ru-RU"/>
        </w:rPr>
        <w:t>Малиновского</w:t>
      </w:r>
      <w:r w:rsidR="00991986">
        <w:rPr>
          <w:lang w:val="ru-RU"/>
        </w:rPr>
        <w:t xml:space="preserve"> </w:t>
      </w:r>
      <w:r w:rsidR="002415CC">
        <w:rPr>
          <w:lang w:val="ru-RU"/>
        </w:rPr>
        <w:t>муниципального обр</w:t>
      </w:r>
      <w:r w:rsidR="002415CC">
        <w:rPr>
          <w:lang w:val="ru-RU"/>
        </w:rPr>
        <w:t>а</w:t>
      </w:r>
      <w:r w:rsidR="002415CC">
        <w:rPr>
          <w:lang w:val="ru-RU"/>
        </w:rPr>
        <w:t>зования</w:t>
      </w:r>
      <w:r>
        <w:rPr>
          <w:szCs w:val="23"/>
          <w:lang w:val="ru-RU"/>
        </w:rPr>
        <w:t>.</w:t>
      </w:r>
    </w:p>
    <w:p w14:paraId="1E0C10D1" w14:textId="471EC7AB"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2415CC">
        <w:rPr>
          <w:szCs w:val="23"/>
          <w:lang w:val="ru-RU"/>
        </w:rPr>
        <w:t xml:space="preserve">ом </w:t>
      </w:r>
      <w:r w:rsidR="00991986" w:rsidRPr="00B80C38">
        <w:rPr>
          <w:lang w:val="ru-RU"/>
        </w:rPr>
        <w:t>Малиновского</w:t>
      </w:r>
      <w:r w:rsidR="002415CC">
        <w:rPr>
          <w:lang w:val="ru-RU"/>
        </w:rPr>
        <w:t xml:space="preserve"> муниципального образования</w:t>
      </w:r>
      <w:r>
        <w:rPr>
          <w:szCs w:val="23"/>
          <w:lang w:val="ru-RU"/>
        </w:rPr>
        <w:t>.</w:t>
      </w:r>
    </w:p>
    <w:p w14:paraId="4FEDDCD2" w14:textId="77777777" w:rsidR="00C1728D" w:rsidRDefault="00C1728D" w:rsidP="00C1728D">
      <w:pPr>
        <w:pStyle w:val="20"/>
        <w:keepLines/>
        <w:numPr>
          <w:ilvl w:val="1"/>
          <w:numId w:val="13"/>
        </w:numPr>
        <w:ind w:left="0" w:firstLine="0"/>
      </w:pPr>
      <w:bookmarkStart w:id="187" w:name="_Toc509330387"/>
      <w:r>
        <w:t xml:space="preserve">Объекты местного значения сельского поселения </w:t>
      </w:r>
      <w:bookmarkStart w:id="188" w:name="OLE_LINK314"/>
      <w:bookmarkStart w:id="189" w:name="OLE_LINK315"/>
      <w:bookmarkStart w:id="190" w:name="OLE_LINK316"/>
      <w:r>
        <w:t>в области водоснабжения населения, водоотведения</w:t>
      </w:r>
      <w:bookmarkEnd w:id="187"/>
      <w:bookmarkEnd w:id="188"/>
      <w:bookmarkEnd w:id="189"/>
      <w:bookmarkEnd w:id="190"/>
    </w:p>
    <w:p w14:paraId="733D3549" w14:textId="77777777" w:rsidR="00C1728D" w:rsidRPr="00673852" w:rsidRDefault="00C1728D" w:rsidP="00C1728D">
      <w:pPr>
        <w:keepNext/>
        <w:spacing w:before="120"/>
        <w:jc w:val="right"/>
        <w:rPr>
          <w:b/>
          <w:i/>
        </w:rPr>
      </w:pPr>
      <w:r w:rsidRPr="00673852">
        <w:rPr>
          <w:b/>
          <w:i/>
        </w:rPr>
        <w:t>Таблица</w:t>
      </w:r>
      <w:r w:rsidR="000C51D8">
        <w:rPr>
          <w:b/>
          <w:i/>
        </w:rPr>
        <w:t xml:space="preserve"> 2.1</w:t>
      </w:r>
    </w:p>
    <w:p w14:paraId="0E3218ED" w14:textId="77777777"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C668CE" w14:paraId="42F9DE98" w14:textId="77777777" w:rsidTr="00C1728D">
        <w:trPr>
          <w:cantSplit/>
          <w:trHeight w:val="690"/>
          <w:tblHeader/>
        </w:trPr>
        <w:tc>
          <w:tcPr>
            <w:tcW w:w="1021" w:type="dxa"/>
            <w:shd w:val="clear" w:color="auto" w:fill="D9D9D9" w:themeFill="background1" w:themeFillShade="D9"/>
          </w:tcPr>
          <w:p w14:paraId="32F2E2B0"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14:paraId="2AEF4252"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14:paraId="37D00919" w14:textId="77777777"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5B4386" w:rsidRPr="00C668CE" w14:paraId="55C91B77" w14:textId="77777777" w:rsidTr="00C1728D">
        <w:trPr>
          <w:cantSplit/>
        </w:trPr>
        <w:tc>
          <w:tcPr>
            <w:tcW w:w="1021" w:type="dxa"/>
            <w:vMerge w:val="restart"/>
            <w:shd w:val="clear" w:color="auto" w:fill="F2F2F2" w:themeFill="background1" w:themeFillShade="F2"/>
          </w:tcPr>
          <w:p w14:paraId="06DD573F" w14:textId="77777777" w:rsidR="005B4386" w:rsidRPr="00C668CE" w:rsidRDefault="005B4386" w:rsidP="005B4386">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14:paraId="7468C02F"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71A1C308" w14:textId="77777777" w:rsidR="005B4386" w:rsidRDefault="005B4386" w:rsidP="005B4386">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w:t>
            </w:r>
            <w:commentRangeStart w:id="191"/>
            <w:r w:rsidRPr="002D494C">
              <w:rPr>
                <w:sz w:val="20"/>
                <w:szCs w:val="20"/>
                <w:highlight w:val="green"/>
                <w:lang w:val="ru-RU"/>
              </w:rPr>
              <w:t>РНГП</w:t>
            </w:r>
            <w:r>
              <w:rPr>
                <w:sz w:val="20"/>
                <w:szCs w:val="20"/>
                <w:lang w:val="ru-RU"/>
              </w:rPr>
              <w:t xml:space="preserve"> </w:t>
            </w:r>
            <w:commentRangeEnd w:id="191"/>
            <w:r>
              <w:rPr>
                <w:rStyle w:val="affffb"/>
                <w:lang w:val="ru-RU" w:eastAsia="ru-RU" w:bidi="ar-SA"/>
              </w:rPr>
              <w:commentReference w:id="191"/>
            </w:r>
            <w:r>
              <w:rPr>
                <w:sz w:val="20"/>
                <w:szCs w:val="20"/>
                <w:lang w:val="ru-RU"/>
              </w:rPr>
              <w:t>Саратовской области</w:t>
            </w:r>
            <w:r w:rsidRPr="00C668CE">
              <w:rPr>
                <w:sz w:val="20"/>
                <w:szCs w:val="20"/>
                <w:lang w:val="ru-RU"/>
              </w:rPr>
              <w:t>:</w:t>
            </w:r>
          </w:p>
          <w:p w14:paraId="65C402C3" w14:textId="77777777" w:rsidR="005B4386" w:rsidRPr="00AC3053" w:rsidRDefault="005B4386" w:rsidP="005B4386">
            <w:pPr>
              <w:pStyle w:val="aff6"/>
              <w:numPr>
                <w:ilvl w:val="0"/>
                <w:numId w:val="20"/>
              </w:numPr>
              <w:ind w:left="398"/>
              <w:jc w:val="left"/>
              <w:rPr>
                <w:sz w:val="20"/>
                <w:szCs w:val="20"/>
                <w:highlight w:val="green"/>
                <w:lang w:val="ru-RU"/>
              </w:rPr>
            </w:pPr>
            <w:commentRangeStart w:id="192"/>
            <w:r w:rsidRPr="00AC3053">
              <w:rPr>
                <w:sz w:val="20"/>
                <w:szCs w:val="20"/>
                <w:highlight w:val="green"/>
                <w:lang w:val="ru-RU"/>
              </w:rPr>
              <w:t>с водопроводом и канализацией без ванн 110 л/</w:t>
            </w:r>
            <w:proofErr w:type="spellStart"/>
            <w:r w:rsidRPr="00AC3053">
              <w:rPr>
                <w:sz w:val="20"/>
                <w:szCs w:val="20"/>
                <w:highlight w:val="green"/>
                <w:lang w:val="ru-RU"/>
              </w:rPr>
              <w:t>сут</w:t>
            </w:r>
            <w:proofErr w:type="spellEnd"/>
            <w:r w:rsidRPr="00AC3053">
              <w:rPr>
                <w:sz w:val="20"/>
                <w:szCs w:val="20"/>
                <w:highlight w:val="green"/>
                <w:lang w:val="ru-RU"/>
              </w:rPr>
              <w:t>. на 1 ж</w:t>
            </w:r>
            <w:r w:rsidRPr="00AC3053">
              <w:rPr>
                <w:sz w:val="20"/>
                <w:szCs w:val="20"/>
                <w:highlight w:val="green"/>
                <w:lang w:val="ru-RU"/>
              </w:rPr>
              <w:t>и</w:t>
            </w:r>
            <w:r w:rsidRPr="00AC3053">
              <w:rPr>
                <w:sz w:val="20"/>
                <w:szCs w:val="20"/>
                <w:highlight w:val="green"/>
                <w:lang w:val="ru-RU"/>
              </w:rPr>
              <w:t>теля;</w:t>
            </w:r>
          </w:p>
          <w:p w14:paraId="2BAAF298"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то же с газоснабжением - 138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58297F71"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с водопроводом, канализацией и ваннами с емкостными в</w:t>
            </w:r>
            <w:r w:rsidRPr="00AC3053">
              <w:rPr>
                <w:sz w:val="20"/>
                <w:szCs w:val="20"/>
                <w:highlight w:val="green"/>
                <w:lang w:val="ru-RU"/>
              </w:rPr>
              <w:t>о</w:t>
            </w:r>
            <w:r w:rsidRPr="00AC3053">
              <w:rPr>
                <w:sz w:val="20"/>
                <w:szCs w:val="20"/>
                <w:highlight w:val="green"/>
                <w:lang w:val="ru-RU"/>
              </w:rPr>
              <w:t>донагревателями – 241,5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4B0B042B" w14:textId="77777777" w:rsidR="005B4386" w:rsidRPr="00AC3053" w:rsidRDefault="005B4386" w:rsidP="005B4386">
            <w:pPr>
              <w:pStyle w:val="aff6"/>
              <w:numPr>
                <w:ilvl w:val="0"/>
                <w:numId w:val="20"/>
              </w:numPr>
              <w:ind w:left="398"/>
              <w:jc w:val="left"/>
              <w:rPr>
                <w:sz w:val="20"/>
                <w:szCs w:val="20"/>
                <w:highlight w:val="green"/>
                <w:lang w:val="ru-RU"/>
              </w:rPr>
            </w:pPr>
            <w:r w:rsidRPr="00AC3053">
              <w:rPr>
                <w:sz w:val="20"/>
                <w:szCs w:val="20"/>
                <w:highlight w:val="green"/>
                <w:lang w:val="ru-RU"/>
              </w:rPr>
              <w:t>то же с водонагревателями проточного типа – 287,5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00ABB19A" w14:textId="77777777" w:rsidR="005B4386" w:rsidRPr="00C668CE" w:rsidRDefault="005B4386" w:rsidP="005B4386">
            <w:pPr>
              <w:pStyle w:val="aff6"/>
              <w:numPr>
                <w:ilvl w:val="0"/>
                <w:numId w:val="20"/>
              </w:numPr>
              <w:ind w:left="398"/>
              <w:jc w:val="left"/>
              <w:rPr>
                <w:sz w:val="20"/>
                <w:szCs w:val="20"/>
                <w:lang w:val="ru-RU"/>
              </w:rPr>
            </w:pPr>
            <w:r w:rsidRPr="00AC3053">
              <w:rPr>
                <w:sz w:val="20"/>
                <w:szCs w:val="20"/>
                <w:highlight w:val="green"/>
                <w:lang w:val="ru-RU"/>
              </w:rPr>
              <w:t>с централизованным горячим водоснабжением и сидячими ваннами – 264,5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commentRangeEnd w:id="192"/>
            <w:r>
              <w:rPr>
                <w:rStyle w:val="affffb"/>
                <w:lang w:val="ru-RU" w:eastAsia="ru-RU" w:bidi="ar-SA"/>
              </w:rPr>
              <w:commentReference w:id="192"/>
            </w:r>
          </w:p>
        </w:tc>
      </w:tr>
      <w:tr w:rsidR="005B4386" w:rsidRPr="00C668CE" w14:paraId="4B59CCE7" w14:textId="77777777" w:rsidTr="00C1728D">
        <w:trPr>
          <w:cantSplit/>
        </w:trPr>
        <w:tc>
          <w:tcPr>
            <w:tcW w:w="1021" w:type="dxa"/>
            <w:vMerge/>
            <w:shd w:val="clear" w:color="auto" w:fill="F2F2F2" w:themeFill="background1" w:themeFillShade="F2"/>
          </w:tcPr>
          <w:p w14:paraId="1F2F78C1" w14:textId="77777777" w:rsidR="005B4386" w:rsidRPr="00C668CE" w:rsidRDefault="005B4386" w:rsidP="005B4386">
            <w:pPr>
              <w:pStyle w:val="aff6"/>
              <w:ind w:firstLine="0"/>
              <w:jc w:val="left"/>
              <w:rPr>
                <w:sz w:val="20"/>
                <w:szCs w:val="20"/>
                <w:lang w:val="ru-RU"/>
              </w:rPr>
            </w:pPr>
          </w:p>
        </w:tc>
        <w:tc>
          <w:tcPr>
            <w:tcW w:w="2693" w:type="dxa"/>
          </w:tcPr>
          <w:p w14:paraId="7B383EDB"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37D040FC" w14:textId="77777777" w:rsidR="005B4386" w:rsidRPr="00C668CE" w:rsidRDefault="005B4386" w:rsidP="005B4386">
            <w:pPr>
              <w:pStyle w:val="aff6"/>
              <w:ind w:firstLine="0"/>
              <w:jc w:val="center"/>
              <w:rPr>
                <w:sz w:val="20"/>
                <w:szCs w:val="20"/>
                <w:lang w:val="ru-RU"/>
              </w:rPr>
            </w:pPr>
            <w:r w:rsidRPr="00C668CE">
              <w:rPr>
                <w:sz w:val="20"/>
                <w:szCs w:val="20"/>
                <w:lang w:val="ru-RU"/>
              </w:rPr>
              <w:t>Не нормируется</w:t>
            </w:r>
          </w:p>
        </w:tc>
      </w:tr>
      <w:tr w:rsidR="005B4386" w:rsidRPr="00C668CE" w14:paraId="2E13F4EF" w14:textId="77777777" w:rsidTr="00C1728D">
        <w:trPr>
          <w:cantSplit/>
        </w:trPr>
        <w:tc>
          <w:tcPr>
            <w:tcW w:w="1021" w:type="dxa"/>
            <w:vMerge w:val="restart"/>
            <w:shd w:val="clear" w:color="auto" w:fill="F2F2F2" w:themeFill="background1" w:themeFillShade="F2"/>
          </w:tcPr>
          <w:p w14:paraId="4F168D16" w14:textId="77777777" w:rsidR="005B4386" w:rsidRPr="00C668CE" w:rsidRDefault="005B4386" w:rsidP="005B4386">
            <w:pPr>
              <w:pStyle w:val="aff6"/>
              <w:ind w:firstLine="0"/>
              <w:jc w:val="left"/>
              <w:rPr>
                <w:sz w:val="20"/>
                <w:szCs w:val="20"/>
                <w:lang w:val="ru-RU"/>
              </w:rPr>
            </w:pPr>
            <w:r w:rsidRPr="00C668CE">
              <w:rPr>
                <w:sz w:val="20"/>
                <w:szCs w:val="20"/>
                <w:lang w:val="ru-RU"/>
              </w:rPr>
              <w:lastRenderedPageBreak/>
              <w:t>Объекты водоотв</w:t>
            </w:r>
            <w:r w:rsidRPr="00C668CE">
              <w:rPr>
                <w:sz w:val="20"/>
                <w:szCs w:val="20"/>
                <w:lang w:val="ru-RU"/>
              </w:rPr>
              <w:t>е</w:t>
            </w:r>
            <w:r w:rsidRPr="00C668CE">
              <w:rPr>
                <w:sz w:val="20"/>
                <w:szCs w:val="20"/>
                <w:lang w:val="ru-RU"/>
              </w:rPr>
              <w:t>дения</w:t>
            </w:r>
          </w:p>
        </w:tc>
        <w:tc>
          <w:tcPr>
            <w:tcW w:w="2693" w:type="dxa"/>
          </w:tcPr>
          <w:p w14:paraId="2F2F76A9"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4AE7F9ED" w14:textId="77777777" w:rsidR="005B4386" w:rsidRDefault="005B4386" w:rsidP="005B4386">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 xml:space="preserve">согласно таблице 1.2.1(4) </w:t>
            </w:r>
            <w:commentRangeStart w:id="193"/>
            <w:r w:rsidRPr="002D494C">
              <w:rPr>
                <w:sz w:val="20"/>
                <w:szCs w:val="20"/>
                <w:highlight w:val="green"/>
                <w:lang w:val="ru-RU"/>
              </w:rPr>
              <w:t>РНГП</w:t>
            </w:r>
            <w:r>
              <w:rPr>
                <w:sz w:val="20"/>
                <w:szCs w:val="20"/>
                <w:lang w:val="ru-RU"/>
              </w:rPr>
              <w:t xml:space="preserve"> </w:t>
            </w:r>
            <w:commentRangeEnd w:id="193"/>
            <w:r>
              <w:rPr>
                <w:rStyle w:val="affffb"/>
                <w:lang w:val="ru-RU" w:eastAsia="ru-RU" w:bidi="ar-SA"/>
              </w:rPr>
              <w:commentReference w:id="193"/>
            </w:r>
            <w:r>
              <w:rPr>
                <w:sz w:val="20"/>
                <w:szCs w:val="20"/>
                <w:lang w:val="ru-RU"/>
              </w:rPr>
              <w:t xml:space="preserve"> Саратовской области</w:t>
            </w:r>
            <w:r w:rsidRPr="00C668CE">
              <w:rPr>
                <w:sz w:val="20"/>
                <w:szCs w:val="20"/>
                <w:lang w:val="ru-RU"/>
              </w:rPr>
              <w:t>:</w:t>
            </w:r>
          </w:p>
          <w:p w14:paraId="406BCC58" w14:textId="77777777" w:rsidR="005B4386" w:rsidRDefault="005B4386" w:rsidP="005B4386">
            <w:pPr>
              <w:pStyle w:val="aff6"/>
              <w:numPr>
                <w:ilvl w:val="0"/>
                <w:numId w:val="20"/>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14:paraId="028B1E3E" w14:textId="77777777" w:rsidR="005B4386" w:rsidRPr="00903F22" w:rsidRDefault="005B4386" w:rsidP="005B4386">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5B4386" w:rsidRPr="00C668CE" w14:paraId="57BC9086" w14:textId="77777777" w:rsidTr="00C1728D">
        <w:trPr>
          <w:cantSplit/>
        </w:trPr>
        <w:tc>
          <w:tcPr>
            <w:tcW w:w="1021" w:type="dxa"/>
            <w:vMerge/>
            <w:shd w:val="clear" w:color="auto" w:fill="F2F2F2" w:themeFill="background1" w:themeFillShade="F2"/>
          </w:tcPr>
          <w:p w14:paraId="4EA84872" w14:textId="77777777" w:rsidR="005B4386" w:rsidRPr="00C668CE" w:rsidRDefault="005B4386" w:rsidP="005B4386">
            <w:pPr>
              <w:pStyle w:val="aff6"/>
              <w:ind w:firstLine="0"/>
              <w:jc w:val="left"/>
              <w:rPr>
                <w:sz w:val="20"/>
                <w:szCs w:val="20"/>
                <w:lang w:val="ru-RU"/>
              </w:rPr>
            </w:pPr>
          </w:p>
        </w:tc>
        <w:tc>
          <w:tcPr>
            <w:tcW w:w="2693" w:type="dxa"/>
          </w:tcPr>
          <w:p w14:paraId="28F0232B" w14:textId="77777777" w:rsidR="005B4386" w:rsidRPr="00C668CE" w:rsidRDefault="005B4386" w:rsidP="005B4386">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1F81F5BA" w14:textId="77777777" w:rsidR="005B4386" w:rsidRPr="00903F22" w:rsidRDefault="005B4386" w:rsidP="005B4386">
            <w:pPr>
              <w:pStyle w:val="aff6"/>
              <w:ind w:firstLine="0"/>
              <w:jc w:val="center"/>
              <w:rPr>
                <w:sz w:val="20"/>
                <w:szCs w:val="20"/>
                <w:lang w:val="ru-RU"/>
              </w:rPr>
            </w:pPr>
            <w:r w:rsidRPr="00903F22">
              <w:rPr>
                <w:sz w:val="20"/>
                <w:szCs w:val="20"/>
                <w:lang w:val="ru-RU"/>
              </w:rPr>
              <w:t>Не нормируется</w:t>
            </w:r>
          </w:p>
        </w:tc>
      </w:tr>
    </w:tbl>
    <w:p w14:paraId="7801481B" w14:textId="77777777" w:rsidR="00C1728D" w:rsidRDefault="00C1728D" w:rsidP="00C1728D">
      <w:pPr>
        <w:pStyle w:val="20"/>
        <w:numPr>
          <w:ilvl w:val="1"/>
          <w:numId w:val="13"/>
        </w:numPr>
        <w:ind w:left="0" w:firstLine="0"/>
      </w:pPr>
      <w:bookmarkStart w:id="194" w:name="_Toc509330388"/>
      <w:r>
        <w:t xml:space="preserve">Объекты местного значения </w:t>
      </w:r>
      <w:r w:rsidR="003F5165">
        <w:t>сельского</w:t>
      </w:r>
      <w:r>
        <w:t xml:space="preserve"> поселения в области автомобильных дорог местного значения</w:t>
      </w:r>
      <w:bookmarkEnd w:id="194"/>
      <w:r w:rsidRPr="00E568DE">
        <w:t xml:space="preserve"> </w:t>
      </w:r>
    </w:p>
    <w:p w14:paraId="6438356F" w14:textId="77777777" w:rsidR="00C1728D" w:rsidRPr="00673852" w:rsidRDefault="00C1728D" w:rsidP="00C1728D">
      <w:pPr>
        <w:keepNext/>
        <w:spacing w:before="120"/>
        <w:jc w:val="right"/>
        <w:rPr>
          <w:b/>
          <w:i/>
        </w:rPr>
      </w:pPr>
      <w:r w:rsidRPr="00673852">
        <w:rPr>
          <w:b/>
          <w:i/>
        </w:rPr>
        <w:t>Таблица</w:t>
      </w:r>
      <w:r w:rsidR="000C51D8">
        <w:rPr>
          <w:b/>
          <w:i/>
        </w:rPr>
        <w:t xml:space="preserve"> 2.2</w:t>
      </w:r>
    </w:p>
    <w:p w14:paraId="5B66C674" w14:textId="77777777" w:rsidR="00C1728D" w:rsidRDefault="00C1728D" w:rsidP="00C1728D">
      <w:pPr>
        <w:keepNext/>
        <w:suppressAutoHyphens/>
        <w:spacing w:after="120"/>
        <w:ind w:firstLine="0"/>
        <w:jc w:val="center"/>
        <w:rPr>
          <w:b/>
          <w:i/>
        </w:rPr>
      </w:pPr>
      <w:bookmarkStart w:id="195" w:name="OLE_LINK971"/>
      <w:bookmarkStart w:id="196" w:name="OLE_LINK972"/>
      <w:bookmarkStart w:id="197" w:name="OLE_LINK973"/>
      <w:bookmarkStart w:id="198" w:name="OLE_LINK974"/>
      <w:bookmarkStart w:id="199" w:name="OLE_LINK975"/>
      <w:bookmarkStart w:id="200" w:name="OLE_LINK976"/>
      <w:bookmarkStart w:id="201" w:name="OLE_LINK977"/>
      <w:r w:rsidRPr="001B1BE7">
        <w:rPr>
          <w:b/>
          <w:i/>
        </w:rPr>
        <w:t xml:space="preserve">Обоснование расчетных показателей, устанавливаемых для объектов </w:t>
      </w:r>
      <w:bookmarkEnd w:id="195"/>
      <w:bookmarkEnd w:id="196"/>
      <w:bookmarkEnd w:id="197"/>
      <w:bookmarkEnd w:id="198"/>
      <w:bookmarkEnd w:id="199"/>
      <w:bookmarkEnd w:id="200"/>
      <w:bookmarkEnd w:id="201"/>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2470D2" w14:paraId="7578F5BD" w14:textId="77777777" w:rsidTr="00C1728D">
        <w:trPr>
          <w:cantSplit/>
          <w:tblHeader/>
        </w:trPr>
        <w:tc>
          <w:tcPr>
            <w:tcW w:w="1729" w:type="dxa"/>
            <w:shd w:val="clear" w:color="auto" w:fill="D9D9D9" w:themeFill="background1" w:themeFillShade="D9"/>
          </w:tcPr>
          <w:p w14:paraId="10D835E5"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14:paraId="51985F4B"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14:paraId="5D8C9690" w14:textId="77777777"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14:paraId="1C694EB4" w14:textId="77777777" w:rsidTr="00C1728D">
        <w:trPr>
          <w:cantSplit/>
        </w:trPr>
        <w:tc>
          <w:tcPr>
            <w:tcW w:w="1729" w:type="dxa"/>
            <w:vMerge w:val="restart"/>
            <w:shd w:val="clear" w:color="auto" w:fill="F2F2F2" w:themeFill="background1" w:themeFillShade="F2"/>
          </w:tcPr>
          <w:p w14:paraId="3C785549" w14:textId="77777777"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14:paraId="6F6CB4A6" w14:textId="77777777"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14:paraId="385B2A0F" w14:textId="77777777"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02" w:name="OLE_LINK63"/>
            <w:bookmarkStart w:id="203" w:name="OLE_LINK66"/>
            <w:bookmarkStart w:id="204" w:name="OLE_LINK67"/>
            <w:r w:rsidRPr="008D266F">
              <w:rPr>
                <w:sz w:val="20"/>
                <w:szCs w:val="20"/>
                <w:lang w:val="ru-RU"/>
              </w:rPr>
              <w:t>в соответствии с п 1.15 «</w:t>
            </w:r>
            <w:bookmarkStart w:id="205" w:name="OLE_LINK59"/>
            <w:bookmarkStart w:id="206" w:name="OLE_LINK60"/>
            <w:r w:rsidRPr="008D266F">
              <w:rPr>
                <w:sz w:val="20"/>
                <w:szCs w:val="20"/>
                <w:lang w:val="ru-RU"/>
              </w:rPr>
              <w:t>Руководство по проектированию городских улиц и дорог</w:t>
            </w:r>
            <w:bookmarkEnd w:id="205"/>
            <w:bookmarkEnd w:id="206"/>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Градостр</w:t>
            </w:r>
            <w:r w:rsidRPr="008D266F">
              <w:rPr>
                <w:sz w:val="20"/>
                <w:szCs w:val="20"/>
                <w:lang w:val="ru-RU"/>
              </w:rPr>
              <w:t>о</w:t>
            </w:r>
            <w:r w:rsidRPr="008D266F">
              <w:rPr>
                <w:sz w:val="20"/>
                <w:szCs w:val="20"/>
                <w:lang w:val="ru-RU"/>
              </w:rPr>
              <w:t xml:space="preserve">ительства) </w:t>
            </w:r>
            <w:proofErr w:type="spellStart"/>
            <w:r w:rsidRPr="008D266F">
              <w:rPr>
                <w:sz w:val="20"/>
                <w:szCs w:val="20"/>
                <w:lang w:val="ru-RU"/>
              </w:rPr>
              <w:t>Госгражданстроя</w:t>
            </w:r>
            <w:proofErr w:type="spellEnd"/>
            <w:r>
              <w:rPr>
                <w:sz w:val="20"/>
                <w:szCs w:val="20"/>
                <w:lang w:val="ru-RU"/>
              </w:rPr>
              <w:t>.</w:t>
            </w:r>
            <w:bookmarkEnd w:id="202"/>
            <w:bookmarkEnd w:id="203"/>
            <w:bookmarkEnd w:id="204"/>
          </w:p>
        </w:tc>
      </w:tr>
      <w:tr w:rsidR="00C1728D" w:rsidRPr="002470D2" w14:paraId="5AC5461F" w14:textId="77777777" w:rsidTr="00C1728D">
        <w:trPr>
          <w:cantSplit/>
        </w:trPr>
        <w:tc>
          <w:tcPr>
            <w:tcW w:w="1729" w:type="dxa"/>
            <w:vMerge/>
            <w:shd w:val="clear" w:color="auto" w:fill="F2F2F2" w:themeFill="background1" w:themeFillShade="F2"/>
          </w:tcPr>
          <w:p w14:paraId="0EFD0D49" w14:textId="77777777" w:rsidR="00C1728D" w:rsidRPr="002470D2" w:rsidRDefault="00C1728D" w:rsidP="00C1728D">
            <w:pPr>
              <w:pStyle w:val="aff6"/>
              <w:ind w:firstLine="0"/>
              <w:jc w:val="left"/>
              <w:rPr>
                <w:sz w:val="20"/>
                <w:szCs w:val="20"/>
                <w:lang w:val="ru-RU"/>
              </w:rPr>
            </w:pPr>
          </w:p>
        </w:tc>
        <w:tc>
          <w:tcPr>
            <w:tcW w:w="2409" w:type="dxa"/>
          </w:tcPr>
          <w:p w14:paraId="1CF35E59" w14:textId="77777777"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14:paraId="3F7731FB" w14:textId="77777777" w:rsidR="00C1728D" w:rsidRDefault="003F5165" w:rsidP="003F5165">
            <w:pPr>
              <w:pStyle w:val="aff6"/>
              <w:ind w:firstLine="0"/>
              <w:jc w:val="center"/>
              <w:rPr>
                <w:b/>
                <w:i/>
                <w:sz w:val="20"/>
                <w:szCs w:val="20"/>
                <w:lang w:val="ru-RU"/>
              </w:rPr>
            </w:pPr>
            <w:r>
              <w:rPr>
                <w:sz w:val="20"/>
                <w:szCs w:val="20"/>
                <w:lang w:val="ru-RU"/>
              </w:rPr>
              <w:t>Не нормируется</w:t>
            </w:r>
          </w:p>
        </w:tc>
      </w:tr>
    </w:tbl>
    <w:p w14:paraId="5D1FE83B" w14:textId="77777777" w:rsidR="007656C1" w:rsidRDefault="007656C1" w:rsidP="007656C1">
      <w:pPr>
        <w:pStyle w:val="20"/>
        <w:numPr>
          <w:ilvl w:val="1"/>
          <w:numId w:val="13"/>
        </w:numPr>
        <w:ind w:left="0" w:firstLine="0"/>
      </w:pPr>
      <w:bookmarkStart w:id="207" w:name="_Toc509330389"/>
      <w:bookmarkEnd w:id="180"/>
      <w:r>
        <w:t xml:space="preserve">Объекты </w:t>
      </w:r>
      <w:r w:rsidR="00146C7F">
        <w:t>местного значения сельского поселения</w:t>
      </w:r>
      <w:r>
        <w:t xml:space="preserve"> в области физической культуры и массового спорта</w:t>
      </w:r>
      <w:bookmarkEnd w:id="207"/>
    </w:p>
    <w:p w14:paraId="2C1CF886" w14:textId="77777777" w:rsidR="007656C1" w:rsidRPr="00673852" w:rsidRDefault="007656C1" w:rsidP="007656C1">
      <w:pPr>
        <w:keepNext/>
        <w:spacing w:before="120"/>
        <w:jc w:val="right"/>
        <w:rPr>
          <w:b/>
          <w:i/>
        </w:rPr>
      </w:pPr>
      <w:r w:rsidRPr="00673852">
        <w:rPr>
          <w:b/>
          <w:i/>
        </w:rPr>
        <w:t>Таблица</w:t>
      </w:r>
      <w:r w:rsidR="000C51D8">
        <w:rPr>
          <w:b/>
          <w:i/>
        </w:rPr>
        <w:t xml:space="preserve"> 2.3</w:t>
      </w:r>
    </w:p>
    <w:p w14:paraId="6E770564" w14:textId="77777777"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4532CA" w14:paraId="4919EFC9" w14:textId="77777777" w:rsidTr="00693F3E">
        <w:trPr>
          <w:cantSplit/>
          <w:tblHeader/>
        </w:trPr>
        <w:tc>
          <w:tcPr>
            <w:tcW w:w="1729" w:type="dxa"/>
            <w:shd w:val="clear" w:color="auto" w:fill="D9D9D9" w:themeFill="background1" w:themeFillShade="D9"/>
          </w:tcPr>
          <w:p w14:paraId="6716CFED" w14:textId="77777777" w:rsidR="007656C1" w:rsidRPr="004532CA" w:rsidRDefault="007656C1" w:rsidP="00693F3E">
            <w:pPr>
              <w:pStyle w:val="aff6"/>
              <w:keepNext/>
              <w:widowControl w:val="0"/>
              <w:ind w:firstLine="0"/>
              <w:jc w:val="center"/>
              <w:rPr>
                <w:b/>
                <w:i/>
                <w:sz w:val="20"/>
                <w:szCs w:val="20"/>
                <w:lang w:val="ru-RU"/>
              </w:rPr>
            </w:pPr>
            <w:bookmarkStart w:id="208" w:name="OLE_LINK1"/>
            <w:r w:rsidRPr="004532CA">
              <w:rPr>
                <w:b/>
                <w:i/>
                <w:sz w:val="20"/>
                <w:szCs w:val="20"/>
                <w:lang w:val="ru-RU"/>
              </w:rPr>
              <w:t>Наименование вида объекта</w:t>
            </w:r>
          </w:p>
        </w:tc>
        <w:tc>
          <w:tcPr>
            <w:tcW w:w="2552" w:type="dxa"/>
            <w:shd w:val="clear" w:color="auto" w:fill="D9D9D9" w:themeFill="background1" w:themeFillShade="D9"/>
          </w:tcPr>
          <w:p w14:paraId="7133A803" w14:textId="77777777"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14:paraId="65C17106" w14:textId="77777777"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14:paraId="58002B85" w14:textId="77777777" w:rsidTr="00693F3E">
        <w:trPr>
          <w:cantSplit/>
          <w:trHeight w:val="30"/>
        </w:trPr>
        <w:tc>
          <w:tcPr>
            <w:tcW w:w="1729" w:type="dxa"/>
            <w:vMerge w:val="restart"/>
            <w:shd w:val="clear" w:color="auto" w:fill="F2F2F2" w:themeFill="background1" w:themeFillShade="F2"/>
          </w:tcPr>
          <w:p w14:paraId="0310CE7C" w14:textId="77777777"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14:paraId="36CE2411" w14:textId="77777777"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14:paraId="1D4A82C9" w14:textId="77777777" w:rsidR="005B4386" w:rsidRDefault="005B4386" w:rsidP="00693F3E">
            <w:pPr>
              <w:pStyle w:val="aff6"/>
              <w:ind w:firstLine="0"/>
              <w:jc w:val="left"/>
              <w:rPr>
                <w:sz w:val="20"/>
                <w:szCs w:val="20"/>
                <w:lang w:val="ru-RU"/>
              </w:rPr>
            </w:pPr>
            <w:commentRangeStart w:id="209"/>
            <w:r w:rsidRPr="002D494C">
              <w:rPr>
                <w:sz w:val="20"/>
                <w:szCs w:val="20"/>
                <w:highlight w:val="green"/>
                <w:lang w:val="ru-RU"/>
              </w:rPr>
              <w:t>Площадь земельного участка 0,7 га на 1 тыс. чел. принят в соответствии с Приложением Д СП 42.13330.2016 «Град</w:t>
            </w:r>
            <w:r w:rsidRPr="002D494C">
              <w:rPr>
                <w:sz w:val="20"/>
                <w:szCs w:val="20"/>
                <w:highlight w:val="green"/>
                <w:lang w:val="ru-RU"/>
              </w:rPr>
              <w:t>о</w:t>
            </w:r>
            <w:r w:rsidRPr="002D494C">
              <w:rPr>
                <w:sz w:val="20"/>
                <w:szCs w:val="20"/>
                <w:highlight w:val="green"/>
                <w:lang w:val="ru-RU"/>
              </w:rPr>
              <w:t>строительство. Планировка и застройка городских и сел</w:t>
            </w:r>
            <w:r w:rsidRPr="002D494C">
              <w:rPr>
                <w:sz w:val="20"/>
                <w:szCs w:val="20"/>
                <w:highlight w:val="green"/>
                <w:lang w:val="ru-RU"/>
              </w:rPr>
              <w:t>ь</w:t>
            </w:r>
            <w:r w:rsidRPr="002D494C">
              <w:rPr>
                <w:sz w:val="20"/>
                <w:szCs w:val="20"/>
                <w:highlight w:val="green"/>
                <w:lang w:val="ru-RU"/>
              </w:rPr>
              <w:t>ских поселений. Актуализированная редакция СНиП 2.07.01-89*» и таблицей 1.2.3 РНГП Саратовской области.</w:t>
            </w:r>
            <w:commentRangeEnd w:id="209"/>
            <w:r>
              <w:rPr>
                <w:rStyle w:val="affffb"/>
                <w:lang w:val="ru-RU" w:eastAsia="ru-RU" w:bidi="ar-SA"/>
              </w:rPr>
              <w:commentReference w:id="209"/>
            </w:r>
          </w:p>
          <w:p w14:paraId="4E8824FF" w14:textId="77777777" w:rsidR="007656C1" w:rsidRPr="00AB2327"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 xml:space="preserve">ного значения (при наличии) и местного </w:t>
            </w:r>
            <w:r w:rsidR="005B4386">
              <w:rPr>
                <w:sz w:val="20"/>
                <w:szCs w:val="20"/>
                <w:lang w:val="ru-RU"/>
              </w:rPr>
              <w:t>значения мун</w:t>
            </w:r>
            <w:r w:rsidR="005B4386">
              <w:rPr>
                <w:sz w:val="20"/>
                <w:szCs w:val="20"/>
                <w:lang w:val="ru-RU"/>
              </w:rPr>
              <w:t>и</w:t>
            </w:r>
            <w:r w:rsidR="005B4386">
              <w:rPr>
                <w:sz w:val="20"/>
                <w:szCs w:val="20"/>
                <w:lang w:val="ru-RU"/>
              </w:rPr>
              <w:t>ципального района.</w:t>
            </w:r>
          </w:p>
        </w:tc>
      </w:tr>
      <w:tr w:rsidR="005B4386" w:rsidRPr="004532CA" w14:paraId="326E40FC" w14:textId="77777777" w:rsidTr="00693F3E">
        <w:trPr>
          <w:cantSplit/>
          <w:trHeight w:val="30"/>
        </w:trPr>
        <w:tc>
          <w:tcPr>
            <w:tcW w:w="1729" w:type="dxa"/>
            <w:vMerge/>
            <w:shd w:val="clear" w:color="auto" w:fill="F2F2F2" w:themeFill="background1" w:themeFillShade="F2"/>
          </w:tcPr>
          <w:p w14:paraId="199261D7" w14:textId="77777777" w:rsidR="005B4386" w:rsidRPr="001A7E46" w:rsidRDefault="005B4386" w:rsidP="005B4386">
            <w:pPr>
              <w:pStyle w:val="aff6"/>
              <w:ind w:firstLine="0"/>
              <w:jc w:val="left"/>
              <w:rPr>
                <w:sz w:val="20"/>
                <w:szCs w:val="20"/>
                <w:lang w:val="ru-RU"/>
              </w:rPr>
            </w:pPr>
          </w:p>
        </w:tc>
        <w:tc>
          <w:tcPr>
            <w:tcW w:w="2552" w:type="dxa"/>
          </w:tcPr>
          <w:p w14:paraId="1FC02463"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14:paraId="2940B50B" w14:textId="77777777" w:rsidR="005B4386" w:rsidRPr="004E1ACA" w:rsidRDefault="005B4386" w:rsidP="005B4386">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30 мин. и пешеходная доступность принята 1500 м согласно таблице 1.2.3 </w:t>
            </w:r>
            <w:commentRangeStart w:id="210"/>
            <w:r w:rsidRPr="002D494C">
              <w:rPr>
                <w:sz w:val="20"/>
                <w:szCs w:val="20"/>
                <w:highlight w:val="green"/>
                <w:lang w:val="ru-RU"/>
              </w:rPr>
              <w:t>РНГП</w:t>
            </w:r>
            <w:r>
              <w:rPr>
                <w:sz w:val="20"/>
                <w:szCs w:val="20"/>
                <w:lang w:val="ru-RU"/>
              </w:rPr>
              <w:t xml:space="preserve"> </w:t>
            </w:r>
            <w:commentRangeEnd w:id="210"/>
            <w:r>
              <w:rPr>
                <w:rStyle w:val="affffb"/>
                <w:lang w:val="ru-RU" w:eastAsia="ru-RU" w:bidi="ar-SA"/>
              </w:rPr>
              <w:commentReference w:id="210"/>
            </w:r>
            <w:r>
              <w:rPr>
                <w:sz w:val="20"/>
                <w:szCs w:val="20"/>
                <w:lang w:val="ru-RU"/>
              </w:rPr>
              <w:t xml:space="preserve"> Саратовской области</w:t>
            </w:r>
          </w:p>
        </w:tc>
      </w:tr>
      <w:tr w:rsidR="005B4386" w:rsidRPr="004532CA" w14:paraId="4B6F0625" w14:textId="77777777" w:rsidTr="00693F3E">
        <w:trPr>
          <w:cantSplit/>
          <w:trHeight w:val="30"/>
        </w:trPr>
        <w:tc>
          <w:tcPr>
            <w:tcW w:w="1729" w:type="dxa"/>
            <w:vMerge w:val="restart"/>
            <w:shd w:val="clear" w:color="auto" w:fill="F2F2F2" w:themeFill="background1" w:themeFillShade="F2"/>
          </w:tcPr>
          <w:p w14:paraId="4ABFE328" w14:textId="77777777" w:rsidR="005B4386" w:rsidRPr="001A7E46" w:rsidRDefault="005B4386" w:rsidP="005B4386">
            <w:pPr>
              <w:pStyle w:val="aff6"/>
              <w:ind w:firstLine="0"/>
              <w:jc w:val="left"/>
              <w:rPr>
                <w:sz w:val="20"/>
                <w:szCs w:val="20"/>
                <w:lang w:val="ru-RU"/>
              </w:rPr>
            </w:pPr>
            <w:r w:rsidRPr="00B52F85">
              <w:rPr>
                <w:sz w:val="20"/>
                <w:szCs w:val="20"/>
                <w:lang w:val="ru-RU"/>
              </w:rPr>
              <w:lastRenderedPageBreak/>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14:paraId="3E7A46AE"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14:paraId="73F6502F" w14:textId="77777777" w:rsidR="005B4386" w:rsidRPr="001C1345" w:rsidRDefault="005B4386" w:rsidP="005B4386">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w:t>
            </w:r>
            <w:commentRangeStart w:id="211"/>
            <w:r w:rsidRPr="002D494C">
              <w:rPr>
                <w:sz w:val="20"/>
                <w:szCs w:val="20"/>
                <w:highlight w:val="green"/>
                <w:lang w:val="ru-RU"/>
              </w:rPr>
              <w:t xml:space="preserve">70 </w:t>
            </w:r>
            <w:commentRangeEnd w:id="211"/>
            <w:r w:rsidRPr="002D494C">
              <w:rPr>
                <w:rStyle w:val="affffb"/>
                <w:highlight w:val="green"/>
                <w:lang w:val="ru-RU" w:eastAsia="ru-RU" w:bidi="ar-SA"/>
              </w:rPr>
              <w:commentReference w:id="211"/>
            </w:r>
            <w:r w:rsidRPr="001A7E46">
              <w:rPr>
                <w:sz w:val="20"/>
                <w:szCs w:val="20"/>
                <w:lang w:val="ru-RU"/>
              </w:rPr>
              <w:t>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r>
              <w:rPr>
                <w:sz w:val="20"/>
                <w:szCs w:val="20"/>
                <w:lang w:val="ru-RU"/>
              </w:rPr>
              <w:t xml:space="preserve"> и таблицей 1.2.3 РНГП Саратовской области.</w:t>
            </w:r>
          </w:p>
        </w:tc>
      </w:tr>
      <w:tr w:rsidR="005B4386" w:rsidRPr="004532CA" w14:paraId="548236CF" w14:textId="77777777" w:rsidTr="00693F3E">
        <w:trPr>
          <w:cantSplit/>
          <w:trHeight w:val="30"/>
        </w:trPr>
        <w:tc>
          <w:tcPr>
            <w:tcW w:w="1729" w:type="dxa"/>
            <w:vMerge/>
            <w:shd w:val="clear" w:color="auto" w:fill="F2F2F2" w:themeFill="background1" w:themeFillShade="F2"/>
          </w:tcPr>
          <w:p w14:paraId="7D4BA902" w14:textId="77777777" w:rsidR="005B4386" w:rsidRPr="001A7E46" w:rsidRDefault="005B4386" w:rsidP="005B4386">
            <w:pPr>
              <w:pStyle w:val="aff6"/>
              <w:ind w:firstLine="0"/>
              <w:jc w:val="left"/>
              <w:rPr>
                <w:sz w:val="20"/>
                <w:szCs w:val="20"/>
                <w:lang w:val="ru-RU"/>
              </w:rPr>
            </w:pPr>
          </w:p>
        </w:tc>
        <w:tc>
          <w:tcPr>
            <w:tcW w:w="2552" w:type="dxa"/>
          </w:tcPr>
          <w:p w14:paraId="5A9F9D53" w14:textId="77777777" w:rsidR="005B4386" w:rsidRPr="004532CA" w:rsidRDefault="005B4386" w:rsidP="005B4386">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14:paraId="38634CB3" w14:textId="77777777" w:rsidR="005B4386" w:rsidRPr="001C1345" w:rsidRDefault="005B4386" w:rsidP="005B4386">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 xml:space="preserve">таблице 1.2.3 </w:t>
            </w:r>
            <w:commentRangeStart w:id="212"/>
            <w:r w:rsidRPr="002D494C">
              <w:rPr>
                <w:sz w:val="20"/>
                <w:szCs w:val="20"/>
                <w:highlight w:val="green"/>
                <w:lang w:val="ru-RU"/>
              </w:rPr>
              <w:t>РНГП</w:t>
            </w:r>
            <w:r>
              <w:rPr>
                <w:sz w:val="20"/>
                <w:szCs w:val="20"/>
                <w:lang w:val="ru-RU"/>
              </w:rPr>
              <w:t xml:space="preserve"> </w:t>
            </w:r>
            <w:commentRangeEnd w:id="212"/>
            <w:r>
              <w:rPr>
                <w:rStyle w:val="affffb"/>
                <w:lang w:val="ru-RU" w:eastAsia="ru-RU" w:bidi="ar-SA"/>
              </w:rPr>
              <w:commentReference w:id="212"/>
            </w:r>
            <w:r>
              <w:rPr>
                <w:sz w:val="20"/>
                <w:szCs w:val="20"/>
                <w:lang w:val="ru-RU"/>
              </w:rPr>
              <w:t>Саратовской области</w:t>
            </w:r>
          </w:p>
        </w:tc>
      </w:tr>
    </w:tbl>
    <w:bookmarkEnd w:id="208"/>
    <w:p w14:paraId="227D7D7D" w14:textId="77777777" w:rsidR="00873B65" w:rsidRPr="00673852" w:rsidRDefault="00873B65" w:rsidP="00873B65">
      <w:pPr>
        <w:keepNext/>
        <w:spacing w:before="120"/>
        <w:jc w:val="right"/>
        <w:rPr>
          <w:b/>
          <w:i/>
        </w:rPr>
      </w:pPr>
      <w:r w:rsidRPr="00673852">
        <w:rPr>
          <w:b/>
          <w:i/>
        </w:rPr>
        <w:t>Таблица</w:t>
      </w:r>
      <w:r w:rsidR="000C51D8">
        <w:rPr>
          <w:b/>
          <w:i/>
        </w:rPr>
        <w:t xml:space="preserve"> 2.4</w:t>
      </w:r>
    </w:p>
    <w:p w14:paraId="4343F987" w14:textId="77777777" w:rsidR="00873B65" w:rsidRDefault="00873B65" w:rsidP="00873B65">
      <w:pPr>
        <w:keepNext/>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сельского поселения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7655"/>
      </w:tblGrid>
      <w:tr w:rsidR="00873B65" w:rsidRPr="002470D2" w14:paraId="041B7614" w14:textId="77777777" w:rsidTr="00CA6B73">
        <w:trPr>
          <w:cantSplit/>
          <w:tblHeader/>
        </w:trPr>
        <w:tc>
          <w:tcPr>
            <w:tcW w:w="1729" w:type="dxa"/>
            <w:shd w:val="clear" w:color="auto" w:fill="D9D9D9" w:themeFill="background1" w:themeFillShade="D9"/>
          </w:tcPr>
          <w:p w14:paraId="21C89712" w14:textId="77777777" w:rsidR="00873B65" w:rsidRPr="002470D2" w:rsidRDefault="00873B65" w:rsidP="00CA6B73">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7655" w:type="dxa"/>
            <w:shd w:val="clear" w:color="auto" w:fill="D9D9D9" w:themeFill="background1" w:themeFillShade="D9"/>
          </w:tcPr>
          <w:p w14:paraId="27585E04" w14:textId="77777777" w:rsidR="00873B65" w:rsidRPr="002470D2" w:rsidRDefault="00873B65" w:rsidP="00CA6B73">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873B65" w:rsidRPr="002470D2" w14:paraId="492F92C4" w14:textId="77777777" w:rsidTr="00CA6B73">
        <w:trPr>
          <w:cantSplit/>
        </w:trPr>
        <w:tc>
          <w:tcPr>
            <w:tcW w:w="1729" w:type="dxa"/>
            <w:shd w:val="clear" w:color="auto" w:fill="F2F2F2" w:themeFill="background1" w:themeFillShade="F2"/>
          </w:tcPr>
          <w:p w14:paraId="2C8DA0B4" w14:textId="77777777" w:rsidR="00873B65" w:rsidRDefault="00873B65" w:rsidP="00CA6B73">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w:t>
            </w:r>
          </w:p>
        </w:tc>
        <w:tc>
          <w:tcPr>
            <w:tcW w:w="7655" w:type="dxa"/>
          </w:tcPr>
          <w:p w14:paraId="505ADF26" w14:textId="77777777" w:rsidR="00873B65" w:rsidRPr="000B2FBB" w:rsidRDefault="00873B65" w:rsidP="00CA6B73">
            <w:pPr>
              <w:pStyle w:val="aff6"/>
              <w:ind w:firstLine="0"/>
              <w:jc w:val="left"/>
              <w:rPr>
                <w:b/>
                <w:i/>
                <w:sz w:val="20"/>
                <w:szCs w:val="20"/>
                <w:lang w:val="ru-RU"/>
              </w:rPr>
            </w:pPr>
            <w:r>
              <w:rPr>
                <w:sz w:val="20"/>
                <w:szCs w:val="20"/>
                <w:lang w:val="ru-RU"/>
              </w:rPr>
              <w:t>Размер земельного участка 0,7-0,9</w:t>
            </w:r>
            <w:r w:rsidRPr="000B4A8C">
              <w:rPr>
                <w:sz w:val="20"/>
                <w:szCs w:val="20"/>
                <w:lang w:val="ru-RU"/>
              </w:rPr>
              <w:t xml:space="preserve"> </w:t>
            </w:r>
            <w:r>
              <w:rPr>
                <w:sz w:val="20"/>
                <w:szCs w:val="20"/>
                <w:lang w:val="ru-RU"/>
              </w:rPr>
              <w:t>га на 1000 чел. принят в соответствии с Приложен</w:t>
            </w:r>
            <w:r>
              <w:rPr>
                <w:sz w:val="20"/>
                <w:szCs w:val="20"/>
                <w:lang w:val="ru-RU"/>
              </w:rPr>
              <w:t>и</w:t>
            </w:r>
            <w:r>
              <w:rPr>
                <w:sz w:val="20"/>
                <w:szCs w:val="20"/>
                <w:lang w:val="ru-RU"/>
              </w:rPr>
              <w:t xml:space="preserve">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p>
        </w:tc>
      </w:tr>
    </w:tbl>
    <w:p w14:paraId="411E3A80" w14:textId="77777777" w:rsidR="00350FE0" w:rsidRDefault="00350FE0" w:rsidP="00350FE0">
      <w:pPr>
        <w:pStyle w:val="20"/>
        <w:numPr>
          <w:ilvl w:val="1"/>
          <w:numId w:val="13"/>
        </w:numPr>
        <w:ind w:left="0" w:firstLine="0"/>
      </w:pPr>
      <w:bookmarkStart w:id="213" w:name="_Toc509330390"/>
      <w:r>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3"/>
    </w:p>
    <w:p w14:paraId="3FB71D69" w14:textId="77777777" w:rsidR="00350FE0" w:rsidRPr="00673852" w:rsidRDefault="00350FE0" w:rsidP="00350FE0">
      <w:pPr>
        <w:keepNext/>
        <w:spacing w:before="120"/>
        <w:jc w:val="right"/>
        <w:rPr>
          <w:b/>
          <w:i/>
        </w:rPr>
      </w:pPr>
      <w:bookmarkStart w:id="214" w:name="OLE_LINK255"/>
      <w:r w:rsidRPr="00673852">
        <w:rPr>
          <w:b/>
          <w:i/>
        </w:rPr>
        <w:t>Таблица</w:t>
      </w:r>
      <w:r w:rsidR="00873B65">
        <w:rPr>
          <w:b/>
          <w:i/>
        </w:rPr>
        <w:t xml:space="preserve"> 2.</w:t>
      </w:r>
      <w:r w:rsidR="000C51D8">
        <w:rPr>
          <w:b/>
          <w:i/>
        </w:rPr>
        <w:t>5</w:t>
      </w:r>
    </w:p>
    <w:p w14:paraId="6EF027F9" w14:textId="77777777"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C85A47" w14:paraId="4446C6A5" w14:textId="77777777" w:rsidTr="00693F3E">
        <w:trPr>
          <w:cantSplit/>
          <w:tblHeader/>
        </w:trPr>
        <w:tc>
          <w:tcPr>
            <w:tcW w:w="1304" w:type="dxa"/>
            <w:shd w:val="clear" w:color="auto" w:fill="D9D9D9" w:themeFill="background1" w:themeFillShade="D9"/>
          </w:tcPr>
          <w:p w14:paraId="0E3A6BB4"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14:paraId="72428FC3" w14:textId="77777777"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14:paraId="7E920E98" w14:textId="77777777"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14:paraId="14B9EFBB" w14:textId="77777777" w:rsidTr="00693F3E">
        <w:trPr>
          <w:cantSplit/>
        </w:trPr>
        <w:tc>
          <w:tcPr>
            <w:tcW w:w="1304" w:type="dxa"/>
            <w:vMerge w:val="restart"/>
            <w:shd w:val="clear" w:color="auto" w:fill="F2F2F2" w:themeFill="background1" w:themeFillShade="F2"/>
          </w:tcPr>
          <w:p w14:paraId="6A3F714B" w14:textId="77777777"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14:paraId="1EEA43C8" w14:textId="77777777"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w:t>
            </w:r>
            <w:r w:rsidRPr="00C85A47">
              <w:rPr>
                <w:sz w:val="20"/>
                <w:szCs w:val="20"/>
                <w:lang w:val="ru-RU"/>
              </w:rPr>
              <w:t>у</w:t>
            </w:r>
            <w:r w:rsidRPr="00C85A47">
              <w:rPr>
                <w:sz w:val="20"/>
                <w:szCs w:val="20"/>
                <w:lang w:val="ru-RU"/>
              </w:rPr>
              <w:t>стимого уровня обе</w:t>
            </w:r>
            <w:r w:rsidRPr="00C85A47">
              <w:rPr>
                <w:sz w:val="20"/>
                <w:szCs w:val="20"/>
                <w:lang w:val="ru-RU"/>
              </w:rPr>
              <w:t>с</w:t>
            </w:r>
            <w:r w:rsidRPr="00C85A47">
              <w:rPr>
                <w:sz w:val="20"/>
                <w:szCs w:val="20"/>
                <w:lang w:val="ru-RU"/>
              </w:rPr>
              <w:t>печенности</w:t>
            </w:r>
          </w:p>
        </w:tc>
        <w:tc>
          <w:tcPr>
            <w:tcW w:w="6095" w:type="dxa"/>
          </w:tcPr>
          <w:p w14:paraId="1C371AF6" w14:textId="7CF2468F"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 xml:space="preserve">ра на площадку приняты согласно таблице 1.2.8 </w:t>
            </w:r>
            <w:commentRangeStart w:id="215"/>
            <w:r w:rsidR="00FD0446" w:rsidRPr="002D494C">
              <w:rPr>
                <w:sz w:val="20"/>
                <w:szCs w:val="20"/>
                <w:highlight w:val="green"/>
                <w:lang w:val="ru-RU"/>
              </w:rPr>
              <w:t>РНГП</w:t>
            </w:r>
            <w:r w:rsidR="00FD0446">
              <w:rPr>
                <w:sz w:val="20"/>
                <w:szCs w:val="20"/>
                <w:lang w:val="ru-RU"/>
              </w:rPr>
              <w:t xml:space="preserve"> </w:t>
            </w:r>
            <w:commentRangeEnd w:id="215"/>
            <w:r w:rsidR="00FD0446">
              <w:rPr>
                <w:rStyle w:val="affffb"/>
                <w:lang w:val="ru-RU" w:eastAsia="ru-RU" w:bidi="ar-SA"/>
              </w:rPr>
              <w:commentReference w:id="215"/>
            </w:r>
            <w:r>
              <w:rPr>
                <w:sz w:val="20"/>
                <w:szCs w:val="20"/>
                <w:lang w:val="ru-RU"/>
              </w:rPr>
              <w:t>Саратовской области.</w:t>
            </w:r>
          </w:p>
          <w:p w14:paraId="091217E7" w14:textId="77777777"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162BA5CE" w14:textId="77777777"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23847BBF" w14:textId="77777777" w:rsidR="00350FE0" w:rsidRDefault="00350FE0" w:rsidP="00693F3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2C8C12CC" w14:textId="77777777"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СанПиН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14:paraId="37D50B75" w14:textId="77777777" w:rsidTr="00693F3E">
        <w:trPr>
          <w:cantSplit/>
        </w:trPr>
        <w:tc>
          <w:tcPr>
            <w:tcW w:w="1304" w:type="dxa"/>
            <w:vMerge/>
            <w:shd w:val="clear" w:color="auto" w:fill="F2F2F2" w:themeFill="background1" w:themeFillShade="F2"/>
          </w:tcPr>
          <w:p w14:paraId="3C2EA7AF" w14:textId="77777777" w:rsidR="00350FE0" w:rsidRPr="00BD2473" w:rsidRDefault="00350FE0" w:rsidP="00693F3E">
            <w:pPr>
              <w:pStyle w:val="aff6"/>
              <w:widowControl w:val="0"/>
              <w:ind w:firstLine="0"/>
              <w:rPr>
                <w:sz w:val="20"/>
                <w:szCs w:val="20"/>
                <w:lang w:val="ru-RU"/>
              </w:rPr>
            </w:pPr>
          </w:p>
        </w:tc>
        <w:tc>
          <w:tcPr>
            <w:tcW w:w="1985" w:type="dxa"/>
          </w:tcPr>
          <w:p w14:paraId="64E3BABD" w14:textId="77777777"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w:t>
            </w:r>
            <w:r w:rsidRPr="00C85A47">
              <w:rPr>
                <w:sz w:val="20"/>
                <w:szCs w:val="20"/>
                <w:lang w:val="ru-RU"/>
              </w:rPr>
              <w:t>у</w:t>
            </w:r>
            <w:r w:rsidRPr="00C85A47">
              <w:rPr>
                <w:sz w:val="20"/>
                <w:szCs w:val="20"/>
                <w:lang w:val="ru-RU"/>
              </w:rPr>
              <w:t>стимого уровня те</w:t>
            </w:r>
            <w:r w:rsidRPr="00C85A47">
              <w:rPr>
                <w:sz w:val="20"/>
                <w:szCs w:val="20"/>
                <w:lang w:val="ru-RU"/>
              </w:rPr>
              <w:t>р</w:t>
            </w:r>
            <w:r w:rsidRPr="00C85A47">
              <w:rPr>
                <w:sz w:val="20"/>
                <w:szCs w:val="20"/>
                <w:lang w:val="ru-RU"/>
              </w:rPr>
              <w:t>риториальной д</w:t>
            </w:r>
            <w:r w:rsidRPr="00C85A47">
              <w:rPr>
                <w:sz w:val="20"/>
                <w:szCs w:val="20"/>
                <w:lang w:val="ru-RU"/>
              </w:rPr>
              <w:t>о</w:t>
            </w:r>
            <w:r w:rsidRPr="00C85A47">
              <w:rPr>
                <w:sz w:val="20"/>
                <w:szCs w:val="20"/>
                <w:lang w:val="ru-RU"/>
              </w:rPr>
              <w:t>ступности</w:t>
            </w:r>
          </w:p>
        </w:tc>
        <w:tc>
          <w:tcPr>
            <w:tcW w:w="6095" w:type="dxa"/>
          </w:tcPr>
          <w:p w14:paraId="0F7FE085" w14:textId="77777777"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требован</w:t>
            </w:r>
            <w:r w:rsidRPr="000C6A0E">
              <w:rPr>
                <w:sz w:val="20"/>
                <w:szCs w:val="20"/>
              </w:rPr>
              <w:t>и</w:t>
            </w:r>
            <w:r w:rsidRPr="000C6A0E">
              <w:rPr>
                <w:sz w:val="20"/>
                <w:szCs w:val="20"/>
              </w:rPr>
              <w:t xml:space="preserve">ями СанПиН </w:t>
            </w:r>
            <w:r w:rsidRPr="00F21D60">
              <w:rPr>
                <w:sz w:val="20"/>
                <w:szCs w:val="20"/>
              </w:rPr>
              <w:t>42-128-4690-88 «Санитарные правила содержания те</w:t>
            </w:r>
            <w:r w:rsidRPr="00F21D60">
              <w:rPr>
                <w:sz w:val="20"/>
                <w:szCs w:val="20"/>
              </w:rPr>
              <w:t>р</w:t>
            </w:r>
            <w:r w:rsidRPr="00F21D60">
              <w:rPr>
                <w:sz w:val="20"/>
                <w:szCs w:val="20"/>
              </w:rPr>
              <w:t>риторий населенных мест»</w:t>
            </w:r>
            <w:r w:rsidRPr="000C6A0E">
              <w:rPr>
                <w:sz w:val="20"/>
                <w:szCs w:val="20"/>
              </w:rPr>
              <w:t>.</w:t>
            </w:r>
          </w:p>
        </w:tc>
      </w:tr>
    </w:tbl>
    <w:p w14:paraId="032569BD" w14:textId="77777777" w:rsidR="00F03FDF" w:rsidRDefault="00F03FDF" w:rsidP="00752A28">
      <w:pPr>
        <w:pStyle w:val="20"/>
        <w:numPr>
          <w:ilvl w:val="1"/>
          <w:numId w:val="13"/>
        </w:numPr>
        <w:ind w:left="0" w:firstLine="0"/>
      </w:pPr>
      <w:bookmarkStart w:id="216" w:name="_Toc509330391"/>
      <w:bookmarkEnd w:id="214"/>
      <w:r>
        <w:t xml:space="preserve">Объекты </w:t>
      </w:r>
      <w:r w:rsidR="00146C7F">
        <w:t>местного значения сельского поселения</w:t>
      </w:r>
      <w:r w:rsidR="00FB5101">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16"/>
    </w:p>
    <w:p w14:paraId="4D563028" w14:textId="394AAB1D"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FB5101">
        <w:t xml:space="preserve"> </w:t>
      </w:r>
      <w:r>
        <w:t xml:space="preserve">в области предупреждения чрезвычайных ситуаций для пожарной охраны необходимо руководствоваться Федеральным </w:t>
      </w:r>
      <w:hyperlink r:id="rId12" w:history="1">
        <w:r w:rsidRPr="00006F9B">
          <w:t>законом</w:t>
        </w:r>
      </w:hyperlink>
      <w:r>
        <w:t xml:space="preserve"> от 22.07.2008 </w:t>
      </w:r>
      <w:r w:rsidR="006C1AAC">
        <w:t>№ </w:t>
      </w:r>
      <w:r>
        <w:t xml:space="preserve">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для </w:t>
      </w:r>
      <w:r w:rsidR="00873B65">
        <w:t xml:space="preserve">населенных пунктов </w:t>
      </w:r>
      <w:r w:rsidR="00991986" w:rsidRPr="00B80C38">
        <w:t>Малиновского</w:t>
      </w:r>
      <w:r w:rsidR="00873B65">
        <w:t xml:space="preserve"> муниципального образования </w:t>
      </w:r>
      <w:r>
        <w:t>следует принимать в соответствии с нормами проектирования объектов пожарной охраны от 01.01.1995 НПБ 101-95, введенными в де</w:t>
      </w:r>
      <w:r>
        <w:t>й</w:t>
      </w:r>
      <w:r>
        <w:t>ствие приказом Главного управления Государственной противопожарной службы Мин</w:t>
      </w:r>
      <w:r>
        <w:t>и</w:t>
      </w:r>
      <w:r>
        <w:t xml:space="preserve">стерства внутренних дел России от 30.12.1994 </w:t>
      </w:r>
      <w:r w:rsidR="006C1AAC">
        <w:t>№ </w:t>
      </w:r>
      <w:r>
        <w:t>36</w:t>
      </w:r>
      <w:r w:rsidR="0036588B">
        <w:t xml:space="preserve"> с учетом требований </w:t>
      </w:r>
      <w:commentRangeStart w:id="217"/>
      <w:r w:rsidR="005B4386" w:rsidRPr="006364B9">
        <w:rPr>
          <w:highlight w:val="green"/>
        </w:rPr>
        <w:t>п. 2.1.2 РНГП Саратовской области</w:t>
      </w:r>
      <w:commentRangeEnd w:id="217"/>
      <w:r w:rsidR="005B4386">
        <w:rPr>
          <w:rStyle w:val="affffb"/>
          <w:rFonts w:eastAsia="Times New Roman" w:cs="Times New Roman"/>
        </w:rPr>
        <w:commentReference w:id="217"/>
      </w:r>
      <w:r w:rsidR="0036588B">
        <w:t>.</w:t>
      </w:r>
      <w:proofErr w:type="gramEnd"/>
    </w:p>
    <w:p w14:paraId="7E8246B8" w14:textId="77777777" w:rsidR="00FB7B60" w:rsidRDefault="00FB7B60" w:rsidP="00B23676">
      <w:pPr>
        <w:pStyle w:val="20"/>
        <w:numPr>
          <w:ilvl w:val="1"/>
          <w:numId w:val="13"/>
        </w:numPr>
        <w:ind w:left="0" w:firstLine="0"/>
      </w:pPr>
      <w:bookmarkStart w:id="218" w:name="_Toc509330392"/>
      <w:r>
        <w:t xml:space="preserve">Объекты </w:t>
      </w:r>
      <w:r w:rsidR="00146C7F">
        <w:t>местного значения сельского поселения</w:t>
      </w:r>
      <w:r w:rsidR="00FB5101">
        <w:t xml:space="preserve"> </w:t>
      </w:r>
      <w:r>
        <w:t>в области ритуальных услуг</w:t>
      </w:r>
      <w:r w:rsidR="00B23676">
        <w:t xml:space="preserve"> </w:t>
      </w:r>
      <w:r w:rsidR="00B23676" w:rsidRPr="00B23676">
        <w:t>и содержания мест захоронения</w:t>
      </w:r>
      <w:bookmarkEnd w:id="218"/>
    </w:p>
    <w:p w14:paraId="66E01008" w14:textId="77777777" w:rsidR="00FB7B60" w:rsidRPr="00FB7B60" w:rsidRDefault="00FB7B60" w:rsidP="00B23676">
      <w:pPr>
        <w:keepNext/>
        <w:spacing w:before="120"/>
        <w:jc w:val="right"/>
        <w:rPr>
          <w:b/>
          <w:i/>
        </w:rPr>
      </w:pPr>
      <w:r w:rsidRPr="00FB7B60">
        <w:rPr>
          <w:b/>
          <w:i/>
        </w:rPr>
        <w:t xml:space="preserve">Таблица </w:t>
      </w:r>
      <w:r w:rsidR="00752A28">
        <w:rPr>
          <w:b/>
          <w:i/>
        </w:rPr>
        <w:t>2.</w:t>
      </w:r>
      <w:r w:rsidR="000C51D8">
        <w:rPr>
          <w:b/>
          <w:i/>
        </w:rPr>
        <w:t>6</w:t>
      </w:r>
    </w:p>
    <w:p w14:paraId="3CD3E13E" w14:textId="77777777"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FB5101">
        <w:rPr>
          <w:b/>
          <w:i/>
        </w:rPr>
        <w:t xml:space="preserve"> </w:t>
      </w:r>
      <w:r w:rsidRPr="00FB7B60">
        <w:rPr>
          <w:b/>
          <w:i/>
        </w:rPr>
        <w:t>в области ритуальных услуг</w:t>
      </w:r>
      <w:r w:rsidR="00B23676">
        <w:rPr>
          <w:b/>
          <w:i/>
        </w:rPr>
        <w:t xml:space="preserve"> </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C85A47" w14:paraId="742ED9C5" w14:textId="77777777" w:rsidTr="005568E9">
        <w:trPr>
          <w:cantSplit/>
          <w:tblHeader/>
        </w:trPr>
        <w:tc>
          <w:tcPr>
            <w:tcW w:w="1871" w:type="dxa"/>
            <w:shd w:val="clear" w:color="auto" w:fill="D9D9D9" w:themeFill="background1" w:themeFillShade="D9"/>
          </w:tcPr>
          <w:p w14:paraId="2774D54D"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4827B347"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36158F7F" w14:textId="77777777"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5B4386" w:rsidRPr="00903F22" w14:paraId="63437058" w14:textId="77777777" w:rsidTr="005568E9">
        <w:trPr>
          <w:cantSplit/>
        </w:trPr>
        <w:tc>
          <w:tcPr>
            <w:tcW w:w="1871" w:type="dxa"/>
            <w:vMerge w:val="restart"/>
            <w:shd w:val="clear" w:color="auto" w:fill="F2F2F2" w:themeFill="background1" w:themeFillShade="F2"/>
          </w:tcPr>
          <w:p w14:paraId="44654437" w14:textId="77777777" w:rsidR="005B4386" w:rsidRDefault="005B4386" w:rsidP="005B4386">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14:paraId="7BF6D050" w14:textId="77777777" w:rsidR="005B4386" w:rsidRPr="00E646C5" w:rsidRDefault="005B4386" w:rsidP="005B4386">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14:paraId="46A28134" w14:textId="77777777" w:rsidR="005B4386" w:rsidRPr="00903F22" w:rsidRDefault="005B4386" w:rsidP="005B4386">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 xml:space="preserve">нием Д СП 42.13330.2016 </w:t>
            </w:r>
            <w:r w:rsidRPr="003D6540">
              <w:rPr>
                <w:sz w:val="20"/>
                <w:szCs w:val="20"/>
                <w:lang w:val="ru-RU"/>
              </w:rPr>
              <w:t>«</w:t>
            </w:r>
            <w:bookmarkStart w:id="219" w:name="OLE_LINK79"/>
            <w:bookmarkStart w:id="220" w:name="OLE_LINK80"/>
            <w:bookmarkStart w:id="221" w:name="OLE_LINK93"/>
            <w:bookmarkStart w:id="222"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219"/>
            <w:bookmarkEnd w:id="220"/>
            <w:bookmarkEnd w:id="221"/>
            <w:bookmarkEnd w:id="222"/>
            <w:r>
              <w:rPr>
                <w:sz w:val="20"/>
                <w:szCs w:val="20"/>
                <w:lang w:val="ru-RU"/>
              </w:rPr>
              <w:t>»</w:t>
            </w:r>
          </w:p>
        </w:tc>
      </w:tr>
      <w:tr w:rsidR="005B4386" w:rsidRPr="00903F22" w14:paraId="6EC047C2" w14:textId="77777777" w:rsidTr="005568E9">
        <w:trPr>
          <w:cantSplit/>
        </w:trPr>
        <w:tc>
          <w:tcPr>
            <w:tcW w:w="1871" w:type="dxa"/>
            <w:vMerge/>
            <w:shd w:val="clear" w:color="auto" w:fill="F2F2F2" w:themeFill="background1" w:themeFillShade="F2"/>
          </w:tcPr>
          <w:p w14:paraId="2D39D29C" w14:textId="77777777" w:rsidR="005B4386" w:rsidRDefault="005B4386" w:rsidP="005B4386">
            <w:pPr>
              <w:pStyle w:val="aff6"/>
              <w:widowControl w:val="0"/>
              <w:ind w:firstLine="0"/>
              <w:rPr>
                <w:sz w:val="20"/>
                <w:szCs w:val="20"/>
                <w:lang w:val="ru-RU"/>
              </w:rPr>
            </w:pPr>
          </w:p>
        </w:tc>
        <w:tc>
          <w:tcPr>
            <w:tcW w:w="2552" w:type="dxa"/>
          </w:tcPr>
          <w:p w14:paraId="1E518111" w14:textId="77777777" w:rsidR="005B4386" w:rsidRPr="00E646C5" w:rsidRDefault="005B4386" w:rsidP="005B4386">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14:paraId="37D12D36" w14:textId="77777777" w:rsidR="005B4386" w:rsidRPr="00903F22" w:rsidRDefault="005B4386" w:rsidP="005B4386">
            <w:pPr>
              <w:pStyle w:val="Default"/>
              <w:rPr>
                <w:sz w:val="20"/>
                <w:szCs w:val="20"/>
              </w:rPr>
            </w:pPr>
            <w:r>
              <w:rPr>
                <w:sz w:val="20"/>
                <w:szCs w:val="20"/>
              </w:rPr>
              <w:t xml:space="preserve">Не нормируется. </w:t>
            </w:r>
            <w:bookmarkStart w:id="223" w:name="OLE_LINK354"/>
            <w:bookmarkStart w:id="224" w:name="OLE_LINK355"/>
            <w:r>
              <w:rPr>
                <w:sz w:val="20"/>
                <w:szCs w:val="20"/>
              </w:rPr>
              <w:t>Санитарно-защитная зона для кладб</w:t>
            </w:r>
            <w:r>
              <w:rPr>
                <w:sz w:val="20"/>
                <w:szCs w:val="20"/>
              </w:rPr>
              <w:t>и</w:t>
            </w:r>
            <w:r>
              <w:rPr>
                <w:sz w:val="20"/>
                <w:szCs w:val="20"/>
              </w:rPr>
              <w:t xml:space="preserve">ща устанавливается согласно </w:t>
            </w:r>
            <w:r w:rsidRPr="00EC307A">
              <w:rPr>
                <w:sz w:val="20"/>
                <w:szCs w:val="20"/>
              </w:rPr>
              <w:t xml:space="preserve">СанПиН 2.2.1/2.1.1.1200-03 </w:t>
            </w:r>
            <w:r>
              <w:rPr>
                <w:sz w:val="20"/>
                <w:szCs w:val="20"/>
              </w:rPr>
              <w:t>«</w:t>
            </w:r>
            <w:r w:rsidRPr="00EC307A">
              <w:rPr>
                <w:sz w:val="20"/>
                <w:szCs w:val="20"/>
              </w:rPr>
              <w:t>Санитарно-защитные зоны и санитарная классифик</w:t>
            </w:r>
            <w:r w:rsidRPr="00EC307A">
              <w:rPr>
                <w:sz w:val="20"/>
                <w:szCs w:val="20"/>
              </w:rPr>
              <w:t>а</w:t>
            </w:r>
            <w:r w:rsidRPr="00EC307A">
              <w:rPr>
                <w:sz w:val="20"/>
                <w:szCs w:val="20"/>
              </w:rPr>
              <w:t xml:space="preserve">ция предприятий, сооружений и иных </w:t>
            </w:r>
            <w:commentRangeStart w:id="225"/>
            <w:r w:rsidRPr="00EC307A">
              <w:rPr>
                <w:sz w:val="20"/>
                <w:szCs w:val="20"/>
              </w:rPr>
              <w:t>объектов</w:t>
            </w:r>
            <w:commentRangeEnd w:id="225"/>
            <w:r>
              <w:rPr>
                <w:rStyle w:val="affffb"/>
                <w:rFonts w:eastAsia="Times New Roman"/>
                <w:color w:val="auto"/>
              </w:rPr>
              <w:commentReference w:id="225"/>
            </w:r>
            <w:r>
              <w:rPr>
                <w:sz w:val="20"/>
                <w:szCs w:val="20"/>
              </w:rPr>
              <w:t>»</w:t>
            </w:r>
            <w:bookmarkEnd w:id="223"/>
            <w:bookmarkEnd w:id="224"/>
          </w:p>
        </w:tc>
      </w:tr>
    </w:tbl>
    <w:p w14:paraId="618DC0D4" w14:textId="77777777" w:rsidR="00CE74C4" w:rsidRDefault="00CE74C4" w:rsidP="003B14DA">
      <w:pPr>
        <w:pStyle w:val="20"/>
        <w:numPr>
          <w:ilvl w:val="1"/>
          <w:numId w:val="13"/>
        </w:numPr>
        <w:ind w:left="0" w:firstLine="0"/>
      </w:pPr>
      <w:bookmarkStart w:id="226" w:name="_Toc509330393"/>
      <w:r>
        <w:lastRenderedPageBreak/>
        <w:t xml:space="preserve">Объекты </w:t>
      </w:r>
      <w:r w:rsidR="00146C7F">
        <w:t>местного значения сельского поселения</w:t>
      </w:r>
      <w:r w:rsidR="00FB5101">
        <w:t xml:space="preserve"> </w:t>
      </w:r>
      <w:r>
        <w:t>в области культуры и искусства</w:t>
      </w:r>
      <w:bookmarkEnd w:id="226"/>
    </w:p>
    <w:p w14:paraId="162B7FD3" w14:textId="77777777" w:rsidR="00CE74C4" w:rsidRPr="00662113" w:rsidRDefault="00CE74C4" w:rsidP="003B14DA">
      <w:pPr>
        <w:keepNext/>
        <w:spacing w:before="120"/>
        <w:jc w:val="right"/>
        <w:rPr>
          <w:b/>
          <w:i/>
        </w:rPr>
      </w:pPr>
      <w:r w:rsidRPr="00662113">
        <w:rPr>
          <w:b/>
          <w:i/>
        </w:rPr>
        <w:t>Таблица</w:t>
      </w:r>
      <w:r>
        <w:rPr>
          <w:b/>
          <w:i/>
        </w:rPr>
        <w:t xml:space="preserve"> </w:t>
      </w:r>
      <w:r w:rsidR="00530C27">
        <w:rPr>
          <w:b/>
          <w:i/>
        </w:rPr>
        <w:t>2</w:t>
      </w:r>
      <w:r w:rsidR="00752A28">
        <w:rPr>
          <w:b/>
          <w:i/>
        </w:rPr>
        <w:t>.</w:t>
      </w:r>
      <w:r w:rsidR="000C51D8">
        <w:rPr>
          <w:b/>
          <w:i/>
        </w:rPr>
        <w:t>7</w:t>
      </w:r>
    </w:p>
    <w:p w14:paraId="1DD39054" w14:textId="77777777" w:rsidR="00CE74C4" w:rsidRDefault="003324FD" w:rsidP="003B14DA">
      <w:pPr>
        <w:keepNext/>
        <w:spacing w:after="120"/>
        <w:ind w:firstLine="0"/>
        <w:jc w:val="center"/>
        <w:rPr>
          <w:b/>
          <w:i/>
        </w:rPr>
      </w:pPr>
      <w:bookmarkStart w:id="227" w:name="OLE_LINK1008"/>
      <w:bookmarkStart w:id="228" w:name="OLE_LINK1009"/>
      <w:bookmarkStart w:id="229" w:name="OLE_LINK1010"/>
      <w:r w:rsidRPr="001B1BE7">
        <w:rPr>
          <w:b/>
          <w:i/>
        </w:rPr>
        <w:t xml:space="preserve">Обоснование расчетных показателей, устанавливаемых для объектов </w:t>
      </w:r>
      <w:bookmarkEnd w:id="227"/>
      <w:bookmarkEnd w:id="228"/>
      <w:bookmarkEnd w:id="229"/>
      <w:r w:rsidR="00146C7F">
        <w:rPr>
          <w:b/>
          <w:i/>
        </w:rPr>
        <w:t>местного зн</w:t>
      </w:r>
      <w:r w:rsidR="00146C7F">
        <w:rPr>
          <w:b/>
          <w:i/>
        </w:rPr>
        <w:t>а</w:t>
      </w:r>
      <w:r w:rsidR="00146C7F">
        <w:rPr>
          <w:b/>
          <w:i/>
        </w:rPr>
        <w:t>чения сельского поселения</w:t>
      </w:r>
      <w:r w:rsidR="00FB5101">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237"/>
      </w:tblGrid>
      <w:tr w:rsidR="00BB0E19" w:rsidRPr="00722162" w14:paraId="40C89896" w14:textId="77777777" w:rsidTr="00510182">
        <w:trPr>
          <w:cantSplit/>
          <w:tblHeader/>
        </w:trPr>
        <w:tc>
          <w:tcPr>
            <w:tcW w:w="1162" w:type="dxa"/>
            <w:shd w:val="clear" w:color="auto" w:fill="D9D9D9" w:themeFill="background1" w:themeFillShade="D9"/>
          </w:tcPr>
          <w:p w14:paraId="5854B5B7" w14:textId="77777777" w:rsidR="00BB0E19" w:rsidRPr="00722162" w:rsidRDefault="00BB0E19" w:rsidP="005568E9">
            <w:pPr>
              <w:pStyle w:val="aff6"/>
              <w:keepNext/>
              <w:ind w:firstLine="0"/>
              <w:jc w:val="center"/>
              <w:rPr>
                <w:b/>
                <w:i/>
                <w:sz w:val="20"/>
                <w:szCs w:val="20"/>
                <w:lang w:val="ru-RU"/>
              </w:rPr>
            </w:pPr>
            <w:bookmarkStart w:id="230"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14:paraId="44CC0718" w14:textId="77777777"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14:paraId="623906D9" w14:textId="77777777"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14:paraId="0E89324B" w14:textId="77777777" w:rsidTr="00510182">
        <w:trPr>
          <w:cantSplit/>
        </w:trPr>
        <w:tc>
          <w:tcPr>
            <w:tcW w:w="1162" w:type="dxa"/>
            <w:vMerge w:val="restart"/>
            <w:shd w:val="clear" w:color="auto" w:fill="F2F2F2" w:themeFill="background1" w:themeFillShade="F2"/>
          </w:tcPr>
          <w:p w14:paraId="6A927F97" w14:textId="46B0F9AF" w:rsidR="00BB0E19" w:rsidRPr="00BB0E19" w:rsidRDefault="00BB0E19" w:rsidP="00A24C5D">
            <w:pPr>
              <w:pStyle w:val="aff6"/>
              <w:ind w:firstLine="0"/>
              <w:jc w:val="left"/>
              <w:rPr>
                <w:sz w:val="20"/>
                <w:szCs w:val="20"/>
                <w:lang w:val="ru-RU"/>
              </w:rPr>
            </w:pPr>
            <w:bookmarkStart w:id="231" w:name="_Hlk490346367"/>
            <w:r>
              <w:rPr>
                <w:sz w:val="20"/>
                <w:szCs w:val="20"/>
                <w:lang w:val="ru-RU"/>
              </w:rPr>
              <w:t>Дом культ</w:t>
            </w:r>
            <w:r>
              <w:rPr>
                <w:sz w:val="20"/>
                <w:szCs w:val="20"/>
                <w:lang w:val="ru-RU"/>
              </w:rPr>
              <w:t>у</w:t>
            </w:r>
            <w:r>
              <w:rPr>
                <w:sz w:val="20"/>
                <w:szCs w:val="20"/>
                <w:lang w:val="ru-RU"/>
              </w:rPr>
              <w:t>ры</w:t>
            </w:r>
            <w:r w:rsidR="00A24C5D">
              <w:rPr>
                <w:sz w:val="20"/>
                <w:szCs w:val="20"/>
                <w:lang w:val="ru-RU"/>
              </w:rPr>
              <w:t xml:space="preserve"> </w:t>
            </w:r>
            <w:r w:rsidR="00A24C5D" w:rsidRPr="001E61A7">
              <w:rPr>
                <w:sz w:val="20"/>
                <w:szCs w:val="20"/>
                <w:highlight w:val="green"/>
                <w:lang w:val="ru-RU"/>
              </w:rPr>
              <w:t>(клуб)</w:t>
            </w:r>
          </w:p>
        </w:tc>
        <w:tc>
          <w:tcPr>
            <w:tcW w:w="1843" w:type="dxa"/>
          </w:tcPr>
          <w:p w14:paraId="1135C08A"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14:paraId="56282B33" w14:textId="77777777" w:rsidR="00510182" w:rsidRDefault="00510182" w:rsidP="00510182">
            <w:pPr>
              <w:pStyle w:val="Default"/>
              <w:rPr>
                <w:color w:val="auto"/>
                <w:sz w:val="20"/>
                <w:szCs w:val="20"/>
              </w:rPr>
            </w:pPr>
            <w:r>
              <w:rPr>
                <w:color w:val="auto"/>
                <w:sz w:val="20"/>
                <w:szCs w:val="20"/>
              </w:rPr>
              <w:t>1 объект в административном центре сельского поселения</w:t>
            </w:r>
            <w:r w:rsidR="00307064">
              <w:rPr>
                <w:color w:val="auto"/>
                <w:sz w:val="20"/>
                <w:szCs w:val="20"/>
              </w:rPr>
              <w:t xml:space="preserve"> (селе </w:t>
            </w:r>
            <w:proofErr w:type="spellStart"/>
            <w:r w:rsidR="00307064">
              <w:rPr>
                <w:color w:val="auto"/>
                <w:sz w:val="20"/>
                <w:szCs w:val="20"/>
              </w:rPr>
              <w:t>Рост</w:t>
            </w:r>
            <w:r w:rsidR="00307064">
              <w:rPr>
                <w:color w:val="auto"/>
                <w:sz w:val="20"/>
                <w:szCs w:val="20"/>
              </w:rPr>
              <w:t>а</w:t>
            </w:r>
            <w:r w:rsidR="00307064">
              <w:rPr>
                <w:color w:val="auto"/>
                <w:sz w:val="20"/>
                <w:szCs w:val="20"/>
              </w:rPr>
              <w:t>ши</w:t>
            </w:r>
            <w:proofErr w:type="spellEnd"/>
            <w:r w:rsidR="00307064">
              <w:rPr>
                <w:color w:val="auto"/>
                <w:sz w:val="20"/>
                <w:szCs w:val="20"/>
              </w:rPr>
              <w:t>)</w:t>
            </w:r>
            <w:r>
              <w:rPr>
                <w:color w:val="auto"/>
                <w:sz w:val="20"/>
                <w:szCs w:val="20"/>
              </w:rPr>
              <w:t xml:space="preserve">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w:t>
            </w:r>
            <w:r w:rsidRPr="00722162">
              <w:rPr>
                <w:color w:val="auto"/>
                <w:sz w:val="20"/>
                <w:szCs w:val="20"/>
              </w:rPr>
              <w:t>о</w:t>
            </w:r>
            <w:r w:rsidRPr="00722162">
              <w:rPr>
                <w:color w:val="auto"/>
                <w:sz w:val="20"/>
                <w:szCs w:val="20"/>
              </w:rPr>
              <w:t>мендаций субъектам Российской Федерации и органам местного сам</w:t>
            </w:r>
            <w:r w:rsidRPr="00722162">
              <w:rPr>
                <w:color w:val="auto"/>
                <w:sz w:val="20"/>
                <w:szCs w:val="20"/>
              </w:rPr>
              <w:t>о</w:t>
            </w:r>
            <w:r w:rsidRPr="00722162">
              <w:rPr>
                <w:color w:val="auto"/>
                <w:sz w:val="20"/>
                <w:szCs w:val="20"/>
              </w:rPr>
              <w:t>управления по развитию сети организаций культуры и обеспеченности населения услугами организаций культуры»</w:t>
            </w:r>
            <w:r>
              <w:rPr>
                <w:color w:val="auto"/>
                <w:sz w:val="20"/>
                <w:szCs w:val="20"/>
              </w:rPr>
              <w:t>.</w:t>
            </w:r>
          </w:p>
          <w:p w14:paraId="5E0E1ECA" w14:textId="77777777" w:rsidR="00510182" w:rsidRDefault="00307064" w:rsidP="00307064">
            <w:pPr>
              <w:pStyle w:val="Default"/>
              <w:rPr>
                <w:color w:val="auto"/>
                <w:sz w:val="20"/>
                <w:szCs w:val="20"/>
              </w:rPr>
            </w:pPr>
            <w:r>
              <w:rPr>
                <w:color w:val="auto"/>
                <w:sz w:val="20"/>
                <w:szCs w:val="20"/>
              </w:rPr>
              <w:t>150</w:t>
            </w:r>
            <w:r w:rsidR="00510182">
              <w:rPr>
                <w:color w:val="auto"/>
                <w:sz w:val="20"/>
                <w:szCs w:val="20"/>
              </w:rPr>
              <w:t xml:space="preserve"> посадочных мест (в совокупном количестве учреждений клубного типа) </w:t>
            </w:r>
            <w:r w:rsidR="00510182" w:rsidRPr="008B41FA">
              <w:rPr>
                <w:color w:val="auto"/>
                <w:sz w:val="20"/>
                <w:szCs w:val="20"/>
              </w:rPr>
              <w:t>на 1 тыс. жителей</w:t>
            </w:r>
            <w:r w:rsidR="00510182">
              <w:rPr>
                <w:color w:val="auto"/>
                <w:sz w:val="20"/>
                <w:szCs w:val="20"/>
              </w:rPr>
              <w:t xml:space="preserve"> принято</w:t>
            </w:r>
            <w:r w:rsidR="00510182" w:rsidRPr="008B41FA">
              <w:rPr>
                <w:color w:val="auto"/>
                <w:sz w:val="20"/>
                <w:szCs w:val="20"/>
              </w:rPr>
              <w:t xml:space="preserve"> в</w:t>
            </w:r>
            <w:r w:rsidR="00510182">
              <w:rPr>
                <w:color w:val="auto"/>
                <w:sz w:val="20"/>
                <w:szCs w:val="20"/>
              </w:rPr>
              <w:t xml:space="preserve"> соответствии с</w:t>
            </w:r>
            <w:r w:rsidR="00510182" w:rsidRPr="008B41FA">
              <w:rPr>
                <w:color w:val="auto"/>
                <w:sz w:val="20"/>
                <w:szCs w:val="20"/>
              </w:rPr>
              <w:t xml:space="preserve"> </w:t>
            </w:r>
            <w:r w:rsidR="00510182">
              <w:rPr>
                <w:color w:val="auto"/>
                <w:sz w:val="20"/>
                <w:szCs w:val="20"/>
              </w:rPr>
              <w:t xml:space="preserve">Приложением к </w:t>
            </w:r>
            <w:r w:rsidR="00510182" w:rsidRPr="00722162">
              <w:rPr>
                <w:color w:val="auto"/>
                <w:sz w:val="20"/>
                <w:szCs w:val="20"/>
              </w:rPr>
              <w:t>Ра</w:t>
            </w:r>
            <w:r w:rsidR="00510182" w:rsidRPr="00722162">
              <w:rPr>
                <w:color w:val="auto"/>
                <w:sz w:val="20"/>
                <w:szCs w:val="20"/>
              </w:rPr>
              <w:t>с</w:t>
            </w:r>
            <w:r w:rsidR="00510182" w:rsidRPr="00722162">
              <w:rPr>
                <w:color w:val="auto"/>
                <w:sz w:val="20"/>
                <w:szCs w:val="20"/>
              </w:rPr>
              <w:t>поряжени</w:t>
            </w:r>
            <w:r w:rsidR="00647F04">
              <w:rPr>
                <w:color w:val="auto"/>
                <w:sz w:val="20"/>
                <w:szCs w:val="20"/>
              </w:rPr>
              <w:t>ю</w:t>
            </w:r>
            <w:r w:rsidR="00510182" w:rsidRPr="00722162">
              <w:rPr>
                <w:color w:val="auto"/>
                <w:sz w:val="20"/>
                <w:szCs w:val="20"/>
              </w:rPr>
              <w:t xml:space="preserve"> Минкультуры России </w:t>
            </w:r>
            <w:r w:rsidR="00510182">
              <w:rPr>
                <w:color w:val="auto"/>
                <w:sz w:val="20"/>
                <w:szCs w:val="20"/>
              </w:rPr>
              <w:t xml:space="preserve">от 02.08.2017 № Р-965 </w:t>
            </w:r>
            <w:r w:rsidR="00510182" w:rsidRPr="00722162">
              <w:rPr>
                <w:color w:val="auto"/>
                <w:sz w:val="20"/>
                <w:szCs w:val="20"/>
              </w:rPr>
              <w:t>«Об утве</w:t>
            </w:r>
            <w:r w:rsidR="00510182" w:rsidRPr="00722162">
              <w:rPr>
                <w:color w:val="auto"/>
                <w:sz w:val="20"/>
                <w:szCs w:val="20"/>
              </w:rPr>
              <w:t>р</w:t>
            </w:r>
            <w:r w:rsidR="00510182" w:rsidRPr="00722162">
              <w:rPr>
                <w:color w:val="auto"/>
                <w:sz w:val="20"/>
                <w:szCs w:val="20"/>
              </w:rPr>
              <w:t>ждении Методических рекомендаций субъектам Российской Федер</w:t>
            </w:r>
            <w:r w:rsidR="00510182" w:rsidRPr="00722162">
              <w:rPr>
                <w:color w:val="auto"/>
                <w:sz w:val="20"/>
                <w:szCs w:val="20"/>
              </w:rPr>
              <w:t>а</w:t>
            </w:r>
            <w:r w:rsidR="00510182" w:rsidRPr="00722162">
              <w:rPr>
                <w:color w:val="auto"/>
                <w:sz w:val="20"/>
                <w:szCs w:val="20"/>
              </w:rPr>
              <w:t>ции и органам местного самоуправления по развитию сети организаций культуры и обеспеченности населения услугами организаций культ</w:t>
            </w:r>
            <w:r w:rsidR="00510182" w:rsidRPr="00722162">
              <w:rPr>
                <w:color w:val="auto"/>
                <w:sz w:val="20"/>
                <w:szCs w:val="20"/>
              </w:rPr>
              <w:t>у</w:t>
            </w:r>
            <w:r w:rsidR="00510182" w:rsidRPr="00722162">
              <w:rPr>
                <w:color w:val="auto"/>
                <w:sz w:val="20"/>
                <w:szCs w:val="20"/>
              </w:rPr>
              <w:t>ры»</w:t>
            </w:r>
            <w:r>
              <w:rPr>
                <w:color w:val="auto"/>
                <w:sz w:val="20"/>
                <w:szCs w:val="20"/>
              </w:rPr>
              <w:t xml:space="preserve"> </w:t>
            </w:r>
            <w:r w:rsidR="00510182">
              <w:rPr>
                <w:color w:val="auto"/>
                <w:sz w:val="20"/>
                <w:szCs w:val="20"/>
              </w:rPr>
              <w:t>(для сельских поселений с численностью от 2000 до 2999 чел.)</w:t>
            </w:r>
            <w:r>
              <w:rPr>
                <w:color w:val="auto"/>
                <w:sz w:val="20"/>
                <w:szCs w:val="20"/>
              </w:rPr>
              <w:t>.</w:t>
            </w:r>
          </w:p>
          <w:p w14:paraId="5EC00E5D" w14:textId="77777777" w:rsidR="005B4386" w:rsidRDefault="005B4386" w:rsidP="005B4386">
            <w:pPr>
              <w:pStyle w:val="Default"/>
              <w:rPr>
                <w:color w:val="auto"/>
                <w:sz w:val="20"/>
                <w:szCs w:val="20"/>
              </w:rPr>
            </w:pPr>
            <w:commentRangeStart w:id="232"/>
            <w:r w:rsidRPr="001E61A7">
              <w:rPr>
                <w:color w:val="auto"/>
                <w:sz w:val="20"/>
                <w:szCs w:val="20"/>
                <w:highlight w:val="green"/>
              </w:rPr>
              <w:t>Да</w:t>
            </w:r>
            <w:r>
              <w:rPr>
                <w:color w:val="auto"/>
                <w:sz w:val="20"/>
                <w:szCs w:val="20"/>
                <w:highlight w:val="green"/>
              </w:rPr>
              <w:t>нный</w:t>
            </w:r>
            <w:r w:rsidRPr="001E61A7">
              <w:rPr>
                <w:color w:val="auto"/>
                <w:sz w:val="20"/>
                <w:szCs w:val="20"/>
                <w:highlight w:val="green"/>
              </w:rPr>
              <w:t xml:space="preserve"> показател</w:t>
            </w:r>
            <w:r>
              <w:rPr>
                <w:color w:val="auto"/>
                <w:sz w:val="20"/>
                <w:szCs w:val="20"/>
                <w:highlight w:val="green"/>
              </w:rPr>
              <w:t>ь</w:t>
            </w:r>
            <w:r w:rsidRPr="001E61A7">
              <w:rPr>
                <w:color w:val="auto"/>
                <w:sz w:val="20"/>
                <w:szCs w:val="20"/>
                <w:highlight w:val="green"/>
              </w:rPr>
              <w:t xml:space="preserve"> превыша</w:t>
            </w:r>
            <w:r>
              <w:rPr>
                <w:color w:val="auto"/>
                <w:sz w:val="20"/>
                <w:szCs w:val="20"/>
                <w:highlight w:val="green"/>
              </w:rPr>
              <w:t>е</w:t>
            </w:r>
            <w:r w:rsidRPr="001E61A7">
              <w:rPr>
                <w:color w:val="auto"/>
                <w:sz w:val="20"/>
                <w:szCs w:val="20"/>
                <w:highlight w:val="green"/>
              </w:rPr>
              <w:t>т соответствующи</w:t>
            </w:r>
            <w:r>
              <w:rPr>
                <w:color w:val="auto"/>
                <w:sz w:val="20"/>
                <w:szCs w:val="20"/>
                <w:highlight w:val="green"/>
              </w:rPr>
              <w:t>й</w:t>
            </w:r>
            <w:r w:rsidRPr="001E61A7">
              <w:rPr>
                <w:color w:val="auto"/>
                <w:sz w:val="20"/>
                <w:szCs w:val="20"/>
                <w:highlight w:val="green"/>
              </w:rPr>
              <w:t xml:space="preserve"> показател</w:t>
            </w:r>
            <w:r>
              <w:rPr>
                <w:color w:val="auto"/>
                <w:sz w:val="20"/>
                <w:szCs w:val="20"/>
                <w:highlight w:val="green"/>
              </w:rPr>
              <w:t>ь</w:t>
            </w:r>
            <w:r w:rsidRPr="001E61A7">
              <w:rPr>
                <w:color w:val="auto"/>
                <w:sz w:val="20"/>
                <w:szCs w:val="20"/>
                <w:highlight w:val="green"/>
              </w:rPr>
              <w:t>, устано</w:t>
            </w:r>
            <w:r w:rsidRPr="001E61A7">
              <w:rPr>
                <w:color w:val="auto"/>
                <w:sz w:val="20"/>
                <w:szCs w:val="20"/>
                <w:highlight w:val="green"/>
              </w:rPr>
              <w:t>в</w:t>
            </w:r>
            <w:r w:rsidRPr="001E61A7">
              <w:rPr>
                <w:color w:val="auto"/>
                <w:sz w:val="20"/>
                <w:szCs w:val="20"/>
                <w:highlight w:val="green"/>
              </w:rPr>
              <w:t>ленны</w:t>
            </w:r>
            <w:r>
              <w:rPr>
                <w:color w:val="auto"/>
                <w:sz w:val="20"/>
                <w:szCs w:val="20"/>
                <w:highlight w:val="green"/>
              </w:rPr>
              <w:t>й</w:t>
            </w:r>
            <w:r w:rsidRPr="001E61A7">
              <w:rPr>
                <w:color w:val="auto"/>
                <w:sz w:val="20"/>
                <w:szCs w:val="20"/>
                <w:highlight w:val="green"/>
              </w:rPr>
              <w:t xml:space="preserve"> в таблице 1.2.6 РНГП Саратовской области (80 посадочных мест на 1 тыс. жителей), поэтому </w:t>
            </w:r>
            <w:r>
              <w:rPr>
                <w:color w:val="auto"/>
                <w:sz w:val="20"/>
                <w:szCs w:val="20"/>
                <w:highlight w:val="green"/>
              </w:rPr>
              <w:t>может</w:t>
            </w:r>
            <w:r w:rsidRPr="001E61A7">
              <w:rPr>
                <w:color w:val="auto"/>
                <w:sz w:val="20"/>
                <w:szCs w:val="20"/>
                <w:highlight w:val="green"/>
              </w:rPr>
              <w:t xml:space="preserve"> быть принят.</w:t>
            </w:r>
            <w:commentRangeEnd w:id="232"/>
            <w:r>
              <w:rPr>
                <w:rStyle w:val="affffb"/>
                <w:rFonts w:eastAsia="Times New Roman"/>
                <w:color w:val="auto"/>
              </w:rPr>
              <w:commentReference w:id="232"/>
            </w:r>
          </w:p>
          <w:p w14:paraId="08F3DD9B" w14:textId="77777777" w:rsidR="008B41FA" w:rsidRPr="00722162" w:rsidRDefault="00510182" w:rsidP="00510182">
            <w:pPr>
              <w:pStyle w:val="Default"/>
              <w:rPr>
                <w:color w:val="auto"/>
                <w:sz w:val="20"/>
                <w:szCs w:val="20"/>
              </w:rPr>
            </w:pPr>
            <w:bookmarkStart w:id="233" w:name="OLE_LINK666"/>
            <w:bookmarkStart w:id="234" w:name="OLE_LINK667"/>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ми – 1% в соответствии с СП 59.13330.2012 «Доступность зданий и сооружений для маломобильных групп населения. Актуализированная редакция СНиП 35-01-2001».</w:t>
            </w:r>
            <w:bookmarkEnd w:id="233"/>
            <w:bookmarkEnd w:id="234"/>
          </w:p>
        </w:tc>
      </w:tr>
      <w:tr w:rsidR="00BB0E19" w:rsidRPr="00722162" w14:paraId="3B526DA8" w14:textId="77777777" w:rsidTr="00510182">
        <w:trPr>
          <w:cantSplit/>
        </w:trPr>
        <w:tc>
          <w:tcPr>
            <w:tcW w:w="1162" w:type="dxa"/>
            <w:vMerge/>
            <w:shd w:val="clear" w:color="auto" w:fill="F2F2F2" w:themeFill="background1" w:themeFillShade="F2"/>
          </w:tcPr>
          <w:p w14:paraId="405B1674" w14:textId="77777777" w:rsidR="00BB0E19" w:rsidRPr="00722162" w:rsidRDefault="00BB0E19" w:rsidP="005568E9">
            <w:pPr>
              <w:pStyle w:val="aff6"/>
              <w:ind w:firstLine="0"/>
              <w:jc w:val="left"/>
              <w:rPr>
                <w:sz w:val="20"/>
                <w:szCs w:val="20"/>
                <w:lang w:val="ru-RU"/>
              </w:rPr>
            </w:pPr>
          </w:p>
        </w:tc>
        <w:tc>
          <w:tcPr>
            <w:tcW w:w="1843" w:type="dxa"/>
          </w:tcPr>
          <w:p w14:paraId="01792441"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14:paraId="1F70895D" w14:textId="77777777"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14:paraId="08C9D726" w14:textId="77777777" w:rsidTr="00510182">
        <w:trPr>
          <w:cantSplit/>
        </w:trPr>
        <w:tc>
          <w:tcPr>
            <w:tcW w:w="1162" w:type="dxa"/>
            <w:vMerge w:val="restart"/>
            <w:shd w:val="clear" w:color="auto" w:fill="F2F2F2" w:themeFill="background1" w:themeFillShade="F2"/>
          </w:tcPr>
          <w:p w14:paraId="6445A633" w14:textId="022DD576"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r w:rsidR="00A24C5D">
              <w:rPr>
                <w:sz w:val="20"/>
                <w:szCs w:val="20"/>
                <w:lang w:val="ru-RU"/>
              </w:rPr>
              <w:t xml:space="preserve"> </w:t>
            </w:r>
            <w:r w:rsidR="00A24C5D" w:rsidRPr="001E61A7">
              <w:rPr>
                <w:sz w:val="20"/>
                <w:szCs w:val="20"/>
                <w:highlight w:val="green"/>
                <w:lang w:val="ru-RU"/>
              </w:rPr>
              <w:t>(клуб</w:t>
            </w:r>
            <w:r w:rsidR="00A24C5D">
              <w:rPr>
                <w:sz w:val="20"/>
                <w:szCs w:val="20"/>
                <w:highlight w:val="green"/>
                <w:lang w:val="ru-RU"/>
              </w:rPr>
              <w:t>а</w:t>
            </w:r>
            <w:r w:rsidR="00A24C5D" w:rsidRPr="001E61A7">
              <w:rPr>
                <w:sz w:val="20"/>
                <w:szCs w:val="20"/>
                <w:highlight w:val="green"/>
                <w:lang w:val="ru-RU"/>
              </w:rPr>
              <w:t>)</w:t>
            </w:r>
          </w:p>
        </w:tc>
        <w:tc>
          <w:tcPr>
            <w:tcW w:w="1843" w:type="dxa"/>
          </w:tcPr>
          <w:p w14:paraId="5F05E4B7"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14:paraId="002439CB" w14:textId="77777777"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14:paraId="26A3D985" w14:textId="77777777" w:rsidTr="00510182">
        <w:trPr>
          <w:cantSplit/>
        </w:trPr>
        <w:tc>
          <w:tcPr>
            <w:tcW w:w="1162" w:type="dxa"/>
            <w:vMerge/>
            <w:shd w:val="clear" w:color="auto" w:fill="F2F2F2" w:themeFill="background1" w:themeFillShade="F2"/>
          </w:tcPr>
          <w:p w14:paraId="424F7B56" w14:textId="77777777" w:rsidR="00F85F23" w:rsidRDefault="00F85F23" w:rsidP="005568E9">
            <w:pPr>
              <w:pStyle w:val="aff6"/>
              <w:ind w:firstLine="0"/>
              <w:jc w:val="left"/>
              <w:rPr>
                <w:sz w:val="20"/>
                <w:szCs w:val="20"/>
                <w:lang w:val="ru-RU"/>
              </w:rPr>
            </w:pPr>
          </w:p>
        </w:tc>
        <w:tc>
          <w:tcPr>
            <w:tcW w:w="1843" w:type="dxa"/>
          </w:tcPr>
          <w:p w14:paraId="7E3B72BD"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14:paraId="49ADABC7" w14:textId="77777777" w:rsidR="00F85F23" w:rsidRDefault="00510182" w:rsidP="00510182">
            <w:pPr>
              <w:pStyle w:val="Default"/>
              <w:jc w:val="center"/>
              <w:rPr>
                <w:sz w:val="20"/>
                <w:szCs w:val="20"/>
              </w:rPr>
            </w:pPr>
            <w:r>
              <w:rPr>
                <w:sz w:val="20"/>
                <w:szCs w:val="20"/>
              </w:rPr>
              <w:t>Не нормируется</w:t>
            </w:r>
          </w:p>
        </w:tc>
      </w:tr>
      <w:tr w:rsidR="005B4386" w:rsidRPr="00722162" w14:paraId="30AC3A2D" w14:textId="77777777" w:rsidTr="00510182">
        <w:trPr>
          <w:cantSplit/>
        </w:trPr>
        <w:tc>
          <w:tcPr>
            <w:tcW w:w="1162" w:type="dxa"/>
            <w:vMerge w:val="restart"/>
            <w:shd w:val="clear" w:color="auto" w:fill="F2F2F2" w:themeFill="background1" w:themeFillShade="F2"/>
          </w:tcPr>
          <w:p w14:paraId="76DC9031" w14:textId="77777777" w:rsidR="005B4386" w:rsidRDefault="005B4386" w:rsidP="005B4386">
            <w:pPr>
              <w:pStyle w:val="aff6"/>
              <w:ind w:firstLine="0"/>
              <w:jc w:val="left"/>
              <w:rPr>
                <w:sz w:val="20"/>
                <w:szCs w:val="20"/>
                <w:lang w:val="ru-RU"/>
              </w:rPr>
            </w:pPr>
            <w:commentRangeStart w:id="235"/>
            <w:r w:rsidRPr="002659AD">
              <w:rPr>
                <w:sz w:val="20"/>
                <w:szCs w:val="20"/>
                <w:highlight w:val="green"/>
                <w:lang w:val="ru-RU"/>
              </w:rPr>
              <w:t>Помещения для кул</w:t>
            </w:r>
            <w:r w:rsidRPr="002659AD">
              <w:rPr>
                <w:sz w:val="20"/>
                <w:szCs w:val="20"/>
                <w:highlight w:val="green"/>
                <w:lang w:val="ru-RU"/>
              </w:rPr>
              <w:t>ь</w:t>
            </w:r>
            <w:r w:rsidRPr="002659AD">
              <w:rPr>
                <w:sz w:val="20"/>
                <w:szCs w:val="20"/>
                <w:highlight w:val="green"/>
                <w:lang w:val="ru-RU"/>
              </w:rPr>
              <w:t xml:space="preserve">турно-массовой и </w:t>
            </w:r>
            <w:r w:rsidRPr="002659AD">
              <w:rPr>
                <w:sz w:val="20"/>
                <w:szCs w:val="20"/>
                <w:highlight w:val="green"/>
                <w:lang w:val="ru-RU"/>
              </w:rPr>
              <w:lastRenderedPageBreak/>
              <w:t>политико-воспит</w:t>
            </w:r>
            <w:r w:rsidRPr="002659AD">
              <w:rPr>
                <w:sz w:val="20"/>
                <w:szCs w:val="20"/>
                <w:highlight w:val="green"/>
                <w:lang w:val="ru-RU"/>
              </w:rPr>
              <w:t>а</w:t>
            </w:r>
            <w:r w:rsidRPr="002659AD">
              <w:rPr>
                <w:sz w:val="20"/>
                <w:szCs w:val="20"/>
                <w:highlight w:val="green"/>
                <w:lang w:val="ru-RU"/>
              </w:rPr>
              <w:t>тельной р</w:t>
            </w:r>
            <w:r w:rsidRPr="002659AD">
              <w:rPr>
                <w:sz w:val="20"/>
                <w:szCs w:val="20"/>
                <w:highlight w:val="green"/>
                <w:lang w:val="ru-RU"/>
              </w:rPr>
              <w:t>а</w:t>
            </w:r>
            <w:r w:rsidRPr="002659AD">
              <w:rPr>
                <w:sz w:val="20"/>
                <w:szCs w:val="20"/>
                <w:highlight w:val="green"/>
                <w:lang w:val="ru-RU"/>
              </w:rPr>
              <w:t>боты с нас</w:t>
            </w:r>
            <w:r w:rsidRPr="002659AD">
              <w:rPr>
                <w:sz w:val="20"/>
                <w:szCs w:val="20"/>
                <w:highlight w:val="green"/>
                <w:lang w:val="ru-RU"/>
              </w:rPr>
              <w:t>е</w:t>
            </w:r>
            <w:r w:rsidRPr="002659AD">
              <w:rPr>
                <w:sz w:val="20"/>
                <w:szCs w:val="20"/>
                <w:highlight w:val="green"/>
                <w:lang w:val="ru-RU"/>
              </w:rPr>
              <w:t>лением, д</w:t>
            </w:r>
            <w:r w:rsidRPr="002659AD">
              <w:rPr>
                <w:sz w:val="20"/>
                <w:szCs w:val="20"/>
                <w:highlight w:val="green"/>
                <w:lang w:val="ru-RU"/>
              </w:rPr>
              <w:t>о</w:t>
            </w:r>
            <w:r w:rsidRPr="002659AD">
              <w:rPr>
                <w:sz w:val="20"/>
                <w:szCs w:val="20"/>
                <w:highlight w:val="green"/>
                <w:lang w:val="ru-RU"/>
              </w:rPr>
              <w:t>суга и л</w:t>
            </w:r>
            <w:r w:rsidRPr="002659AD">
              <w:rPr>
                <w:sz w:val="20"/>
                <w:szCs w:val="20"/>
                <w:highlight w:val="green"/>
                <w:lang w:val="ru-RU"/>
              </w:rPr>
              <w:t>ю</w:t>
            </w:r>
            <w:r w:rsidRPr="002659AD">
              <w:rPr>
                <w:sz w:val="20"/>
                <w:szCs w:val="20"/>
                <w:highlight w:val="green"/>
                <w:lang w:val="ru-RU"/>
              </w:rPr>
              <w:t>бительской деятельн</w:t>
            </w:r>
            <w:r w:rsidRPr="002659AD">
              <w:rPr>
                <w:sz w:val="20"/>
                <w:szCs w:val="20"/>
                <w:highlight w:val="green"/>
                <w:lang w:val="ru-RU"/>
              </w:rPr>
              <w:t>о</w:t>
            </w:r>
            <w:r w:rsidRPr="002659AD">
              <w:rPr>
                <w:sz w:val="20"/>
                <w:szCs w:val="20"/>
                <w:highlight w:val="green"/>
                <w:lang w:val="ru-RU"/>
              </w:rPr>
              <w:t xml:space="preserve">сти </w:t>
            </w:r>
            <w:commentRangeEnd w:id="235"/>
            <w:r>
              <w:rPr>
                <w:rStyle w:val="affffb"/>
                <w:lang w:val="ru-RU" w:eastAsia="ru-RU" w:bidi="ar-SA"/>
              </w:rPr>
              <w:commentReference w:id="235"/>
            </w:r>
          </w:p>
        </w:tc>
        <w:tc>
          <w:tcPr>
            <w:tcW w:w="1843" w:type="dxa"/>
          </w:tcPr>
          <w:p w14:paraId="06948F95" w14:textId="77777777" w:rsidR="005B4386" w:rsidRPr="00722162" w:rsidRDefault="005B4386" w:rsidP="005B4386">
            <w:pPr>
              <w:pStyle w:val="aff6"/>
              <w:ind w:firstLine="0"/>
              <w:jc w:val="left"/>
              <w:rPr>
                <w:sz w:val="20"/>
                <w:szCs w:val="20"/>
                <w:lang w:val="ru-RU"/>
              </w:rPr>
            </w:pPr>
            <w:r w:rsidRPr="002659AD">
              <w:rPr>
                <w:sz w:val="20"/>
                <w:szCs w:val="20"/>
                <w:highlight w:val="green"/>
                <w:lang w:val="ru-RU"/>
              </w:rPr>
              <w:lastRenderedPageBreak/>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0C54EA46" w14:textId="77777777" w:rsidR="005B4386" w:rsidRDefault="005B4386" w:rsidP="005B4386">
            <w:pPr>
              <w:pStyle w:val="Default"/>
              <w:rPr>
                <w:sz w:val="20"/>
                <w:szCs w:val="20"/>
              </w:rPr>
            </w:pPr>
            <w:r w:rsidRPr="002659AD">
              <w:rPr>
                <w:sz w:val="20"/>
                <w:szCs w:val="20"/>
                <w:highlight w:val="green"/>
              </w:rPr>
              <w:t>55 м</w:t>
            </w:r>
            <w:r w:rsidRPr="002659AD">
              <w:rPr>
                <w:sz w:val="20"/>
                <w:szCs w:val="20"/>
                <w:highlight w:val="green"/>
                <w:vertAlign w:val="superscript"/>
              </w:rPr>
              <w:t>2</w:t>
            </w:r>
            <w:r w:rsidRPr="002659AD">
              <w:rPr>
                <w:sz w:val="20"/>
                <w:szCs w:val="20"/>
                <w:highlight w:val="green"/>
              </w:rPr>
              <w:t xml:space="preserve"> площади пола на 1000 чел. принято </w:t>
            </w:r>
            <w:r w:rsidRPr="002659AD">
              <w:rPr>
                <w:color w:val="auto"/>
                <w:sz w:val="20"/>
                <w:szCs w:val="20"/>
                <w:highlight w:val="green"/>
              </w:rPr>
              <w:t>согласно таблице 1.2.6 РНГП Саратовской области.</w:t>
            </w:r>
          </w:p>
        </w:tc>
      </w:tr>
      <w:tr w:rsidR="005B4386" w:rsidRPr="00722162" w14:paraId="3956D0F9" w14:textId="77777777" w:rsidTr="00510182">
        <w:trPr>
          <w:cantSplit/>
        </w:trPr>
        <w:tc>
          <w:tcPr>
            <w:tcW w:w="1162" w:type="dxa"/>
            <w:vMerge/>
            <w:shd w:val="clear" w:color="auto" w:fill="F2F2F2" w:themeFill="background1" w:themeFillShade="F2"/>
          </w:tcPr>
          <w:p w14:paraId="5A409368" w14:textId="77777777" w:rsidR="005B4386" w:rsidRPr="002659AD" w:rsidRDefault="005B4386" w:rsidP="005B4386">
            <w:pPr>
              <w:pStyle w:val="aff6"/>
              <w:ind w:firstLine="0"/>
              <w:jc w:val="left"/>
              <w:rPr>
                <w:sz w:val="20"/>
                <w:szCs w:val="20"/>
                <w:highlight w:val="green"/>
                <w:lang w:val="ru-RU"/>
              </w:rPr>
            </w:pPr>
          </w:p>
        </w:tc>
        <w:tc>
          <w:tcPr>
            <w:tcW w:w="1843" w:type="dxa"/>
          </w:tcPr>
          <w:p w14:paraId="7A63EC6C"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6671DDCC"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r w:rsidR="005B4386" w:rsidRPr="00722162" w14:paraId="61C67216" w14:textId="77777777" w:rsidTr="00510182">
        <w:trPr>
          <w:cantSplit/>
        </w:trPr>
        <w:tc>
          <w:tcPr>
            <w:tcW w:w="1162" w:type="dxa"/>
            <w:vMerge w:val="restart"/>
            <w:shd w:val="clear" w:color="auto" w:fill="F2F2F2" w:themeFill="background1" w:themeFillShade="F2"/>
          </w:tcPr>
          <w:p w14:paraId="529BAF95" w14:textId="77777777" w:rsidR="005B4386" w:rsidRPr="002659AD" w:rsidRDefault="005B4386" w:rsidP="005B4386">
            <w:pPr>
              <w:pStyle w:val="aff6"/>
              <w:ind w:firstLine="0"/>
              <w:jc w:val="left"/>
              <w:rPr>
                <w:sz w:val="20"/>
                <w:szCs w:val="20"/>
                <w:highlight w:val="green"/>
                <w:lang w:val="ru-RU"/>
              </w:rPr>
            </w:pPr>
            <w:commentRangeStart w:id="236"/>
            <w:r w:rsidRPr="002659AD">
              <w:rPr>
                <w:sz w:val="20"/>
                <w:szCs w:val="20"/>
                <w:highlight w:val="green"/>
                <w:lang w:val="ru-RU"/>
              </w:rPr>
              <w:lastRenderedPageBreak/>
              <w:t>Танцевал</w:t>
            </w:r>
            <w:r w:rsidRPr="002659AD">
              <w:rPr>
                <w:sz w:val="20"/>
                <w:szCs w:val="20"/>
                <w:highlight w:val="green"/>
                <w:lang w:val="ru-RU"/>
              </w:rPr>
              <w:t>ь</w:t>
            </w:r>
            <w:r w:rsidRPr="002659AD">
              <w:rPr>
                <w:sz w:val="20"/>
                <w:szCs w:val="20"/>
                <w:highlight w:val="green"/>
                <w:lang w:val="ru-RU"/>
              </w:rPr>
              <w:t>ные залы</w:t>
            </w:r>
            <w:commentRangeEnd w:id="236"/>
            <w:r>
              <w:rPr>
                <w:rStyle w:val="affffb"/>
                <w:lang w:val="ru-RU" w:eastAsia="ru-RU" w:bidi="ar-SA"/>
              </w:rPr>
              <w:commentReference w:id="236"/>
            </w:r>
          </w:p>
        </w:tc>
        <w:tc>
          <w:tcPr>
            <w:tcW w:w="1843" w:type="dxa"/>
          </w:tcPr>
          <w:p w14:paraId="39ABB9C7"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0C02C82F" w14:textId="77777777" w:rsidR="005B4386" w:rsidRPr="002659AD" w:rsidRDefault="005B4386" w:rsidP="005B4386">
            <w:pPr>
              <w:pStyle w:val="Default"/>
              <w:rPr>
                <w:sz w:val="20"/>
                <w:szCs w:val="20"/>
                <w:highlight w:val="green"/>
              </w:rPr>
            </w:pPr>
            <w:r w:rsidRPr="002659AD">
              <w:rPr>
                <w:sz w:val="20"/>
                <w:szCs w:val="20"/>
                <w:highlight w:val="green"/>
              </w:rPr>
              <w:t xml:space="preserve">6 мест на 1000 чел. принято </w:t>
            </w:r>
            <w:r w:rsidRPr="002659AD">
              <w:rPr>
                <w:color w:val="auto"/>
                <w:sz w:val="20"/>
                <w:szCs w:val="20"/>
                <w:highlight w:val="green"/>
              </w:rPr>
              <w:t>согласно таблице 1.2.6 РНГП Саратовской области.</w:t>
            </w:r>
          </w:p>
        </w:tc>
      </w:tr>
      <w:tr w:rsidR="005B4386" w:rsidRPr="00722162" w14:paraId="137251A4" w14:textId="77777777" w:rsidTr="00510182">
        <w:trPr>
          <w:cantSplit/>
        </w:trPr>
        <w:tc>
          <w:tcPr>
            <w:tcW w:w="1162" w:type="dxa"/>
            <w:vMerge/>
            <w:shd w:val="clear" w:color="auto" w:fill="F2F2F2" w:themeFill="background1" w:themeFillShade="F2"/>
          </w:tcPr>
          <w:p w14:paraId="1513ACFB" w14:textId="77777777" w:rsidR="005B4386" w:rsidRPr="002659AD" w:rsidRDefault="005B4386" w:rsidP="005B4386">
            <w:pPr>
              <w:pStyle w:val="aff6"/>
              <w:ind w:firstLine="0"/>
              <w:jc w:val="left"/>
              <w:rPr>
                <w:sz w:val="20"/>
                <w:szCs w:val="20"/>
                <w:highlight w:val="green"/>
                <w:lang w:val="ru-RU"/>
              </w:rPr>
            </w:pPr>
          </w:p>
        </w:tc>
        <w:tc>
          <w:tcPr>
            <w:tcW w:w="1843" w:type="dxa"/>
          </w:tcPr>
          <w:p w14:paraId="2EDFDDBF"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5D4AA394"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r w:rsidR="005B4386" w:rsidRPr="00722162" w14:paraId="343F77F7" w14:textId="77777777" w:rsidTr="00510182">
        <w:trPr>
          <w:cantSplit/>
        </w:trPr>
        <w:tc>
          <w:tcPr>
            <w:tcW w:w="1162" w:type="dxa"/>
            <w:vMerge w:val="restart"/>
            <w:shd w:val="clear" w:color="auto" w:fill="F2F2F2" w:themeFill="background1" w:themeFillShade="F2"/>
          </w:tcPr>
          <w:p w14:paraId="23B2B122" w14:textId="77777777" w:rsidR="005B4386" w:rsidRPr="002659AD" w:rsidRDefault="005B4386" w:rsidP="005B4386">
            <w:pPr>
              <w:pStyle w:val="aff6"/>
              <w:ind w:firstLine="0"/>
              <w:jc w:val="left"/>
              <w:rPr>
                <w:sz w:val="20"/>
                <w:szCs w:val="20"/>
                <w:highlight w:val="green"/>
                <w:lang w:val="ru-RU"/>
              </w:rPr>
            </w:pPr>
            <w:commentRangeStart w:id="237"/>
            <w:r w:rsidRPr="002659AD">
              <w:rPr>
                <w:sz w:val="20"/>
                <w:szCs w:val="20"/>
                <w:highlight w:val="green"/>
                <w:lang w:val="ru-RU"/>
              </w:rPr>
              <w:t>Концертные залы</w:t>
            </w:r>
            <w:commentRangeEnd w:id="237"/>
            <w:r>
              <w:rPr>
                <w:rStyle w:val="affffb"/>
                <w:lang w:val="ru-RU" w:eastAsia="ru-RU" w:bidi="ar-SA"/>
              </w:rPr>
              <w:commentReference w:id="237"/>
            </w:r>
          </w:p>
        </w:tc>
        <w:tc>
          <w:tcPr>
            <w:tcW w:w="1843" w:type="dxa"/>
          </w:tcPr>
          <w:p w14:paraId="194233CE"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минимально допустимого уровня обеспеченности</w:t>
            </w:r>
          </w:p>
        </w:tc>
        <w:tc>
          <w:tcPr>
            <w:tcW w:w="6237" w:type="dxa"/>
          </w:tcPr>
          <w:p w14:paraId="1BCA2022" w14:textId="77777777" w:rsidR="005B4386" w:rsidRPr="002659AD" w:rsidRDefault="005B4386" w:rsidP="005B4386">
            <w:pPr>
              <w:pStyle w:val="Default"/>
              <w:rPr>
                <w:sz w:val="20"/>
                <w:szCs w:val="20"/>
                <w:highlight w:val="green"/>
              </w:rPr>
            </w:pPr>
            <w:r w:rsidRPr="002659AD">
              <w:rPr>
                <w:sz w:val="20"/>
                <w:szCs w:val="20"/>
                <w:highlight w:val="green"/>
              </w:rPr>
              <w:t xml:space="preserve">4 места на 1000 чел. принято </w:t>
            </w:r>
            <w:r w:rsidRPr="002659AD">
              <w:rPr>
                <w:color w:val="auto"/>
                <w:sz w:val="20"/>
                <w:szCs w:val="20"/>
                <w:highlight w:val="green"/>
              </w:rPr>
              <w:t>согласно таблице 1.2.6 РНГП Саратовской области.</w:t>
            </w:r>
          </w:p>
        </w:tc>
      </w:tr>
      <w:tr w:rsidR="005B4386" w:rsidRPr="00722162" w14:paraId="42C6038E" w14:textId="77777777" w:rsidTr="00510182">
        <w:trPr>
          <w:cantSplit/>
        </w:trPr>
        <w:tc>
          <w:tcPr>
            <w:tcW w:w="1162" w:type="dxa"/>
            <w:vMerge/>
            <w:shd w:val="clear" w:color="auto" w:fill="F2F2F2" w:themeFill="background1" w:themeFillShade="F2"/>
          </w:tcPr>
          <w:p w14:paraId="01EA20BE" w14:textId="77777777" w:rsidR="005B4386" w:rsidRPr="002659AD" w:rsidRDefault="005B4386" w:rsidP="005B4386">
            <w:pPr>
              <w:pStyle w:val="aff6"/>
              <w:ind w:firstLine="0"/>
              <w:jc w:val="left"/>
              <w:rPr>
                <w:sz w:val="20"/>
                <w:szCs w:val="20"/>
                <w:highlight w:val="green"/>
                <w:lang w:val="ru-RU"/>
              </w:rPr>
            </w:pPr>
          </w:p>
        </w:tc>
        <w:tc>
          <w:tcPr>
            <w:tcW w:w="1843" w:type="dxa"/>
          </w:tcPr>
          <w:p w14:paraId="0DF6BC9E" w14:textId="77777777" w:rsidR="005B4386" w:rsidRPr="002659AD" w:rsidRDefault="005B4386" w:rsidP="005B4386">
            <w:pPr>
              <w:pStyle w:val="aff6"/>
              <w:ind w:firstLine="0"/>
              <w:jc w:val="left"/>
              <w:rPr>
                <w:sz w:val="20"/>
                <w:szCs w:val="20"/>
                <w:highlight w:val="green"/>
                <w:lang w:val="ru-RU"/>
              </w:rPr>
            </w:pPr>
            <w:r w:rsidRPr="002659AD">
              <w:rPr>
                <w:sz w:val="20"/>
                <w:szCs w:val="20"/>
                <w:highlight w:val="green"/>
                <w:lang w:val="ru-RU"/>
              </w:rPr>
              <w:t>Расчетный показ</w:t>
            </w:r>
            <w:r w:rsidRPr="002659AD">
              <w:rPr>
                <w:sz w:val="20"/>
                <w:szCs w:val="20"/>
                <w:highlight w:val="green"/>
                <w:lang w:val="ru-RU"/>
              </w:rPr>
              <w:t>а</w:t>
            </w:r>
            <w:r w:rsidRPr="002659AD">
              <w:rPr>
                <w:sz w:val="20"/>
                <w:szCs w:val="20"/>
                <w:highlight w:val="green"/>
                <w:lang w:val="ru-RU"/>
              </w:rPr>
              <w:t>тель максимально допустимого уровня территориальной доступности</w:t>
            </w:r>
          </w:p>
        </w:tc>
        <w:tc>
          <w:tcPr>
            <w:tcW w:w="6237" w:type="dxa"/>
          </w:tcPr>
          <w:p w14:paraId="4DAEB797" w14:textId="77777777" w:rsidR="005B4386" w:rsidRPr="002659AD" w:rsidRDefault="005B4386" w:rsidP="005B4386">
            <w:pPr>
              <w:pStyle w:val="Default"/>
              <w:jc w:val="center"/>
              <w:rPr>
                <w:sz w:val="20"/>
                <w:szCs w:val="20"/>
                <w:highlight w:val="green"/>
              </w:rPr>
            </w:pPr>
            <w:r w:rsidRPr="002659AD">
              <w:rPr>
                <w:sz w:val="20"/>
                <w:szCs w:val="20"/>
                <w:highlight w:val="green"/>
              </w:rPr>
              <w:t>Не нормируется</w:t>
            </w:r>
          </w:p>
        </w:tc>
      </w:tr>
    </w:tbl>
    <w:p w14:paraId="41834769" w14:textId="77777777" w:rsidR="007153F9" w:rsidRDefault="007153F9" w:rsidP="009D198B">
      <w:pPr>
        <w:pStyle w:val="20"/>
        <w:numPr>
          <w:ilvl w:val="1"/>
          <w:numId w:val="13"/>
        </w:numPr>
        <w:ind w:left="0" w:firstLine="0"/>
      </w:pPr>
      <w:bookmarkStart w:id="238" w:name="_Toc509330394"/>
      <w:bookmarkEnd w:id="230"/>
      <w:bookmarkEnd w:id="231"/>
      <w:r>
        <w:t xml:space="preserve">Объекты </w:t>
      </w:r>
      <w:r w:rsidR="00146C7F">
        <w:t>местного значения сельского поселения</w:t>
      </w:r>
      <w:r w:rsidR="002F577C" w:rsidRPr="0057385A">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8"/>
    </w:p>
    <w:p w14:paraId="64576567" w14:textId="77777777" w:rsidR="00564728" w:rsidRPr="00FB7B60" w:rsidRDefault="00564728" w:rsidP="009D198B">
      <w:pPr>
        <w:keepNext/>
        <w:spacing w:before="120"/>
        <w:jc w:val="right"/>
        <w:rPr>
          <w:b/>
          <w:i/>
        </w:rPr>
      </w:pPr>
      <w:r w:rsidRPr="00FB7B60">
        <w:rPr>
          <w:b/>
          <w:i/>
        </w:rPr>
        <w:t>Таблица</w:t>
      </w:r>
      <w:r w:rsidR="00DF200C">
        <w:rPr>
          <w:b/>
          <w:i/>
        </w:rPr>
        <w:t xml:space="preserve"> </w:t>
      </w:r>
      <w:r w:rsidR="00752A28">
        <w:rPr>
          <w:b/>
          <w:i/>
        </w:rPr>
        <w:t>2.</w:t>
      </w:r>
      <w:r w:rsidR="000C51D8">
        <w:rPr>
          <w:b/>
          <w:i/>
        </w:rPr>
        <w:t>8</w:t>
      </w:r>
    </w:p>
    <w:p w14:paraId="07DA0D98" w14:textId="77777777"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752A28" w:rsidRPr="00752A28">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973E5B" w:rsidRPr="00C85A47" w14:paraId="045339C9" w14:textId="77777777" w:rsidTr="000C51D8">
        <w:trPr>
          <w:cantSplit/>
          <w:tblHeader/>
        </w:trPr>
        <w:tc>
          <w:tcPr>
            <w:tcW w:w="1446" w:type="dxa"/>
            <w:shd w:val="clear" w:color="auto" w:fill="D9D9D9" w:themeFill="background1" w:themeFillShade="D9"/>
          </w:tcPr>
          <w:p w14:paraId="53482648"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2126" w:type="dxa"/>
            <w:shd w:val="clear" w:color="auto" w:fill="D9D9D9" w:themeFill="background1" w:themeFillShade="D9"/>
          </w:tcPr>
          <w:p w14:paraId="11F17C7D"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w:t>
            </w:r>
            <w:r w:rsidRPr="00C85A47">
              <w:rPr>
                <w:b/>
                <w:i/>
                <w:sz w:val="20"/>
                <w:szCs w:val="20"/>
                <w:lang w:val="ru-RU"/>
              </w:rPr>
              <w:t>а</w:t>
            </w:r>
            <w:r w:rsidRPr="00C85A47">
              <w:rPr>
                <w:b/>
                <w:i/>
                <w:sz w:val="20"/>
                <w:szCs w:val="20"/>
                <w:lang w:val="ru-RU"/>
              </w:rPr>
              <w:t>зателя</w:t>
            </w:r>
          </w:p>
        </w:tc>
        <w:tc>
          <w:tcPr>
            <w:tcW w:w="5811" w:type="dxa"/>
            <w:shd w:val="clear" w:color="auto" w:fill="D9D9D9" w:themeFill="background1" w:themeFillShade="D9"/>
          </w:tcPr>
          <w:p w14:paraId="78418333" w14:textId="77777777"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14:paraId="5926BFF9" w14:textId="77777777" w:rsidTr="000C51D8">
        <w:trPr>
          <w:cantSplit/>
        </w:trPr>
        <w:tc>
          <w:tcPr>
            <w:tcW w:w="1446" w:type="dxa"/>
            <w:vMerge w:val="restart"/>
            <w:shd w:val="clear" w:color="auto" w:fill="F2F2F2" w:themeFill="background1" w:themeFillShade="F2"/>
          </w:tcPr>
          <w:p w14:paraId="07DC8A0C" w14:textId="77777777"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территории общего польз</w:t>
            </w:r>
            <w:r w:rsidRPr="00CC35FD">
              <w:rPr>
                <w:sz w:val="20"/>
                <w:szCs w:val="20"/>
                <w:lang w:val="ru-RU"/>
              </w:rPr>
              <w:t>о</w:t>
            </w:r>
            <w:r w:rsidRPr="00CC35FD">
              <w:rPr>
                <w:sz w:val="20"/>
                <w:szCs w:val="20"/>
                <w:lang w:val="ru-RU"/>
              </w:rPr>
              <w:t>ва</w:t>
            </w:r>
            <w:r>
              <w:rPr>
                <w:sz w:val="20"/>
                <w:szCs w:val="20"/>
                <w:lang w:val="ru-RU"/>
              </w:rPr>
              <w:t>ния</w:t>
            </w:r>
          </w:p>
        </w:tc>
        <w:tc>
          <w:tcPr>
            <w:tcW w:w="2126" w:type="dxa"/>
          </w:tcPr>
          <w:p w14:paraId="32A8A06A"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минимально допуст</w:t>
            </w:r>
            <w:r w:rsidRPr="00C85A47">
              <w:rPr>
                <w:sz w:val="20"/>
                <w:szCs w:val="20"/>
                <w:lang w:val="ru-RU"/>
              </w:rPr>
              <w:t>и</w:t>
            </w:r>
            <w:r w:rsidRPr="00C85A47">
              <w:rPr>
                <w:sz w:val="20"/>
                <w:szCs w:val="20"/>
                <w:lang w:val="ru-RU"/>
              </w:rPr>
              <w:t>мого уровня обесп</w:t>
            </w:r>
            <w:r w:rsidRPr="00C85A47">
              <w:rPr>
                <w:sz w:val="20"/>
                <w:szCs w:val="20"/>
                <w:lang w:val="ru-RU"/>
              </w:rPr>
              <w:t>е</w:t>
            </w:r>
            <w:r w:rsidRPr="00C85A47">
              <w:rPr>
                <w:sz w:val="20"/>
                <w:szCs w:val="20"/>
                <w:lang w:val="ru-RU"/>
              </w:rPr>
              <w:t>ченности</w:t>
            </w:r>
          </w:p>
        </w:tc>
        <w:tc>
          <w:tcPr>
            <w:tcW w:w="5811" w:type="dxa"/>
          </w:tcPr>
          <w:p w14:paraId="0A1EC2E0" w14:textId="77777777"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«Градостроител</w:t>
            </w:r>
            <w:r w:rsidRPr="00903F22">
              <w:rPr>
                <w:sz w:val="20"/>
                <w:szCs w:val="20"/>
                <w:lang w:val="ru-RU"/>
              </w:rPr>
              <w:t>ь</w:t>
            </w:r>
            <w:r w:rsidRPr="00903F22">
              <w:rPr>
                <w:sz w:val="20"/>
                <w:szCs w:val="20"/>
                <w:lang w:val="ru-RU"/>
              </w:rPr>
              <w:t>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 устанавливается минимальный показатель площади озелененной территории общ</w:t>
            </w:r>
            <w:r w:rsidRPr="00903F22">
              <w:rPr>
                <w:sz w:val="20"/>
                <w:szCs w:val="20"/>
                <w:lang w:val="ru-RU"/>
              </w:rPr>
              <w:t>е</w:t>
            </w:r>
            <w:r w:rsidRPr="00903F22">
              <w:rPr>
                <w:sz w:val="20"/>
                <w:szCs w:val="20"/>
                <w:lang w:val="ru-RU"/>
              </w:rPr>
              <w:t xml:space="preserve">го пользования для </w:t>
            </w:r>
            <w:r>
              <w:rPr>
                <w:sz w:val="20"/>
                <w:szCs w:val="20"/>
                <w:lang w:val="ru-RU"/>
              </w:rPr>
              <w:t>сельского поселения 12</w:t>
            </w:r>
            <w:r w:rsidRPr="00903F22">
              <w:rPr>
                <w:sz w:val="20"/>
                <w:szCs w:val="20"/>
                <w:lang w:val="ru-RU"/>
              </w:rPr>
              <w:t xml:space="preserve"> м</w:t>
            </w:r>
            <w:r w:rsidRPr="00903F22">
              <w:rPr>
                <w:sz w:val="20"/>
                <w:szCs w:val="20"/>
                <w:vertAlign w:val="superscript"/>
                <w:lang w:val="ru-RU"/>
              </w:rPr>
              <w:t xml:space="preserve">2 </w:t>
            </w:r>
            <w:r>
              <w:rPr>
                <w:sz w:val="20"/>
                <w:szCs w:val="20"/>
                <w:lang w:val="ru-RU"/>
              </w:rPr>
              <w:t xml:space="preserve"> на чел.</w:t>
            </w:r>
          </w:p>
        </w:tc>
      </w:tr>
      <w:tr w:rsidR="00973E5B" w:rsidRPr="00C85A47" w14:paraId="1B6C7336" w14:textId="77777777" w:rsidTr="000C51D8">
        <w:trPr>
          <w:cantSplit/>
        </w:trPr>
        <w:tc>
          <w:tcPr>
            <w:tcW w:w="1446" w:type="dxa"/>
            <w:vMerge/>
            <w:shd w:val="clear" w:color="auto" w:fill="F2F2F2" w:themeFill="background1" w:themeFillShade="F2"/>
          </w:tcPr>
          <w:p w14:paraId="3E9FA0ED" w14:textId="77777777" w:rsidR="00973E5B" w:rsidRPr="00C85A47" w:rsidRDefault="00973E5B" w:rsidP="005568E9">
            <w:pPr>
              <w:pStyle w:val="aff6"/>
              <w:ind w:firstLine="0"/>
              <w:jc w:val="left"/>
              <w:rPr>
                <w:sz w:val="20"/>
                <w:szCs w:val="20"/>
                <w:lang w:val="ru-RU"/>
              </w:rPr>
            </w:pPr>
          </w:p>
        </w:tc>
        <w:tc>
          <w:tcPr>
            <w:tcW w:w="2126" w:type="dxa"/>
          </w:tcPr>
          <w:p w14:paraId="0CED8C67"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w:t>
            </w:r>
            <w:r w:rsidRPr="00C85A47">
              <w:rPr>
                <w:sz w:val="20"/>
                <w:szCs w:val="20"/>
                <w:lang w:val="ru-RU"/>
              </w:rPr>
              <w:t>и</w:t>
            </w:r>
            <w:r w:rsidRPr="00C85A47">
              <w:rPr>
                <w:sz w:val="20"/>
                <w:szCs w:val="20"/>
                <w:lang w:val="ru-RU"/>
              </w:rPr>
              <w:t>альной доступности</w:t>
            </w:r>
          </w:p>
        </w:tc>
        <w:tc>
          <w:tcPr>
            <w:tcW w:w="5811" w:type="dxa"/>
          </w:tcPr>
          <w:p w14:paraId="102FF8E7" w14:textId="77777777"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w:t>
            </w:r>
            <w:r w:rsidRPr="00903F22">
              <w:rPr>
                <w:sz w:val="20"/>
                <w:szCs w:val="20"/>
                <w:lang w:val="ru-RU"/>
              </w:rPr>
              <w:t>е</w:t>
            </w:r>
            <w:r w:rsidRPr="00903F22">
              <w:rPr>
                <w:sz w:val="20"/>
                <w:szCs w:val="20"/>
                <w:lang w:val="ru-RU"/>
              </w:rPr>
              <w:t>дакция СНиП 2.07.01-89*»</w:t>
            </w:r>
          </w:p>
        </w:tc>
      </w:tr>
      <w:tr w:rsidR="00973E5B" w:rsidRPr="00C85A47" w14:paraId="5DAC3291" w14:textId="77777777" w:rsidTr="000C51D8">
        <w:trPr>
          <w:cantSplit/>
        </w:trPr>
        <w:tc>
          <w:tcPr>
            <w:tcW w:w="1446" w:type="dxa"/>
            <w:vMerge w:val="restart"/>
            <w:shd w:val="clear" w:color="auto" w:fill="F2F2F2" w:themeFill="background1" w:themeFillShade="F2"/>
          </w:tcPr>
          <w:p w14:paraId="2A8CA86C" w14:textId="77777777"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w:t>
            </w:r>
            <w:r w:rsidRPr="00CC35FD">
              <w:rPr>
                <w:sz w:val="20"/>
                <w:szCs w:val="20"/>
                <w:lang w:val="ru-RU"/>
              </w:rPr>
              <w:t>т</w:t>
            </w:r>
            <w:r w:rsidRPr="00CC35FD">
              <w:rPr>
                <w:sz w:val="20"/>
                <w:szCs w:val="20"/>
                <w:lang w:val="ru-RU"/>
              </w:rPr>
              <w:t>дыха взрослого населения и занятий фи</w:t>
            </w:r>
            <w:r w:rsidRPr="00CC35FD">
              <w:rPr>
                <w:sz w:val="20"/>
                <w:szCs w:val="20"/>
                <w:lang w:val="ru-RU"/>
              </w:rPr>
              <w:t>з</w:t>
            </w:r>
            <w:r w:rsidRPr="00CC35FD">
              <w:rPr>
                <w:sz w:val="20"/>
                <w:szCs w:val="20"/>
                <w:lang w:val="ru-RU"/>
              </w:rPr>
              <w:t>культурой</w:t>
            </w:r>
          </w:p>
        </w:tc>
        <w:tc>
          <w:tcPr>
            <w:tcW w:w="2126" w:type="dxa"/>
          </w:tcPr>
          <w:p w14:paraId="71260DD9"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минимально допуст</w:t>
            </w:r>
            <w:r w:rsidRPr="00C85A47">
              <w:rPr>
                <w:sz w:val="20"/>
                <w:szCs w:val="20"/>
                <w:lang w:val="ru-RU"/>
              </w:rPr>
              <w:t>и</w:t>
            </w:r>
            <w:r w:rsidRPr="00C85A47">
              <w:rPr>
                <w:sz w:val="20"/>
                <w:szCs w:val="20"/>
                <w:lang w:val="ru-RU"/>
              </w:rPr>
              <w:t>мого уровня обесп</w:t>
            </w:r>
            <w:r w:rsidRPr="00C85A47">
              <w:rPr>
                <w:sz w:val="20"/>
                <w:szCs w:val="20"/>
                <w:lang w:val="ru-RU"/>
              </w:rPr>
              <w:t>е</w:t>
            </w:r>
            <w:r w:rsidRPr="00C85A47">
              <w:rPr>
                <w:sz w:val="20"/>
                <w:szCs w:val="20"/>
                <w:lang w:val="ru-RU"/>
              </w:rPr>
              <w:t>ченности</w:t>
            </w:r>
          </w:p>
        </w:tc>
        <w:tc>
          <w:tcPr>
            <w:tcW w:w="5811" w:type="dxa"/>
          </w:tcPr>
          <w:p w14:paraId="5BEE3D22" w14:textId="77777777"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(микр</w:t>
            </w:r>
            <w:r w:rsidRPr="00CC35FD">
              <w:rPr>
                <w:sz w:val="20"/>
                <w:szCs w:val="20"/>
                <w:lang w:val="ru-RU"/>
              </w:rPr>
              <w:t>о</w:t>
            </w:r>
            <w:r w:rsidRPr="00CC35FD">
              <w:rPr>
                <w:sz w:val="20"/>
                <w:szCs w:val="20"/>
                <w:lang w:val="ru-RU"/>
              </w:rPr>
              <w:t>района) принята в соответствии с п. 7.5 СП 42.13330.2016. «Град</w:t>
            </w:r>
            <w:r w:rsidRPr="00CC35FD">
              <w:rPr>
                <w:sz w:val="20"/>
                <w:szCs w:val="20"/>
                <w:lang w:val="ru-RU"/>
              </w:rPr>
              <w:t>о</w:t>
            </w:r>
            <w:r w:rsidRPr="00CC35FD">
              <w:rPr>
                <w:sz w:val="20"/>
                <w:szCs w:val="20"/>
                <w:lang w:val="ru-RU"/>
              </w:rPr>
              <w:t>строительство. Планировка и застройка городских и сельских п</w:t>
            </w:r>
            <w:r w:rsidRPr="00CC35FD">
              <w:rPr>
                <w:sz w:val="20"/>
                <w:szCs w:val="20"/>
                <w:lang w:val="ru-RU"/>
              </w:rPr>
              <w:t>о</w:t>
            </w:r>
            <w:r w:rsidRPr="00CC35FD">
              <w:rPr>
                <w:sz w:val="20"/>
                <w:szCs w:val="20"/>
                <w:lang w:val="ru-RU"/>
              </w:rPr>
              <w:t>селений. Актуализированная редакция СНиП 2.07.01-89*»</w:t>
            </w:r>
            <w:r w:rsidRPr="009F6BC1">
              <w:rPr>
                <w:sz w:val="20"/>
                <w:szCs w:val="20"/>
                <w:lang w:val="ru-RU"/>
              </w:rPr>
              <w:t>.</w:t>
            </w:r>
          </w:p>
        </w:tc>
      </w:tr>
      <w:tr w:rsidR="00973E5B" w:rsidRPr="00C85A47" w14:paraId="036DB3D5" w14:textId="77777777" w:rsidTr="000C51D8">
        <w:trPr>
          <w:cantSplit/>
        </w:trPr>
        <w:tc>
          <w:tcPr>
            <w:tcW w:w="1446" w:type="dxa"/>
            <w:vMerge/>
            <w:shd w:val="clear" w:color="auto" w:fill="F2F2F2" w:themeFill="background1" w:themeFillShade="F2"/>
          </w:tcPr>
          <w:p w14:paraId="321CD020" w14:textId="77777777" w:rsidR="00973E5B" w:rsidRPr="00C85A47" w:rsidRDefault="00973E5B" w:rsidP="005568E9">
            <w:pPr>
              <w:pStyle w:val="aff6"/>
              <w:ind w:firstLine="0"/>
              <w:jc w:val="left"/>
              <w:rPr>
                <w:sz w:val="20"/>
                <w:szCs w:val="20"/>
                <w:lang w:val="ru-RU"/>
              </w:rPr>
            </w:pPr>
          </w:p>
        </w:tc>
        <w:tc>
          <w:tcPr>
            <w:tcW w:w="2126" w:type="dxa"/>
          </w:tcPr>
          <w:p w14:paraId="1669213C" w14:textId="77777777" w:rsidR="00973E5B" w:rsidRPr="00C85A47" w:rsidRDefault="00973E5B" w:rsidP="005568E9">
            <w:pPr>
              <w:pStyle w:val="aff6"/>
              <w:ind w:firstLine="0"/>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w:t>
            </w:r>
            <w:r w:rsidRPr="00C85A47">
              <w:rPr>
                <w:sz w:val="20"/>
                <w:szCs w:val="20"/>
                <w:lang w:val="ru-RU"/>
              </w:rPr>
              <w:t>и</w:t>
            </w:r>
            <w:r w:rsidRPr="00C85A47">
              <w:rPr>
                <w:sz w:val="20"/>
                <w:szCs w:val="20"/>
                <w:lang w:val="ru-RU"/>
              </w:rPr>
              <w:t>альной доступности</w:t>
            </w:r>
          </w:p>
        </w:tc>
        <w:tc>
          <w:tcPr>
            <w:tcW w:w="5811" w:type="dxa"/>
          </w:tcPr>
          <w:p w14:paraId="5A2CCAD2" w14:textId="77777777"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w:t>
            </w:r>
            <w:r w:rsidRPr="00CC35FD">
              <w:rPr>
                <w:sz w:val="20"/>
                <w:szCs w:val="20"/>
                <w:lang w:val="ru-RU"/>
              </w:rPr>
              <w:t>и</w:t>
            </w:r>
            <w:r w:rsidRPr="00CC35FD">
              <w:rPr>
                <w:sz w:val="20"/>
                <w:szCs w:val="20"/>
                <w:lang w:val="ru-RU"/>
              </w:rPr>
              <w:t>нята в соответствии с п. 7.5 СП 42.13330.2016. «Градостроител</w:t>
            </w:r>
            <w:r w:rsidRPr="00CC35FD">
              <w:rPr>
                <w:sz w:val="20"/>
                <w:szCs w:val="20"/>
                <w:lang w:val="ru-RU"/>
              </w:rPr>
              <w:t>ь</w:t>
            </w:r>
            <w:r w:rsidRPr="00CC35FD">
              <w:rPr>
                <w:sz w:val="20"/>
                <w:szCs w:val="20"/>
                <w:lang w:val="ru-RU"/>
              </w:rPr>
              <w:t>ство. Планировка и застройка городских и сельских поселений. Актуализированная редакция СНиП 2.07.01-89*»</w:t>
            </w:r>
            <w:r w:rsidR="00EB0D10">
              <w:rPr>
                <w:sz w:val="20"/>
                <w:szCs w:val="20"/>
                <w:lang w:val="ru-RU"/>
              </w:rPr>
              <w:t>.</w:t>
            </w:r>
          </w:p>
        </w:tc>
      </w:tr>
    </w:tbl>
    <w:p w14:paraId="2298A82E" w14:textId="77777777" w:rsidR="007153F9" w:rsidRDefault="007153F9" w:rsidP="008C4A94">
      <w:pPr>
        <w:pStyle w:val="20"/>
        <w:numPr>
          <w:ilvl w:val="1"/>
          <w:numId w:val="13"/>
        </w:numPr>
        <w:ind w:left="0" w:firstLine="0"/>
      </w:pPr>
      <w:bookmarkStart w:id="239" w:name="_Toc509330395"/>
      <w:r>
        <w:lastRenderedPageBreak/>
        <w:t xml:space="preserve">Объекты </w:t>
      </w:r>
      <w:r w:rsidR="00146C7F">
        <w:t>местного значения сельского поселения</w:t>
      </w:r>
      <w:r w:rsidR="00FB5101">
        <w:t xml:space="preserve"> </w:t>
      </w:r>
      <w:r>
        <w:t xml:space="preserve">в области </w:t>
      </w:r>
      <w:r w:rsidR="00566271" w:rsidRPr="00A64C3A">
        <w:t>торговл</w:t>
      </w:r>
      <w:r w:rsidR="00566271">
        <w:t>и, общественного питания и бытового обслуживания</w:t>
      </w:r>
      <w:bookmarkEnd w:id="239"/>
    </w:p>
    <w:p w14:paraId="5578B038" w14:textId="77777777" w:rsidR="00095F0C" w:rsidRPr="00662113" w:rsidRDefault="00095F0C" w:rsidP="008C4A94">
      <w:pPr>
        <w:keepNext/>
        <w:spacing w:before="120"/>
        <w:jc w:val="right"/>
        <w:rPr>
          <w:b/>
          <w:i/>
        </w:rPr>
      </w:pPr>
      <w:r w:rsidRPr="00662113">
        <w:rPr>
          <w:b/>
          <w:i/>
        </w:rPr>
        <w:t>Таб</w:t>
      </w:r>
      <w:bookmarkStart w:id="240" w:name="OLE_LINK1103"/>
      <w:bookmarkStart w:id="241" w:name="OLE_LINK1104"/>
      <w:r w:rsidRPr="00662113">
        <w:rPr>
          <w:b/>
          <w:i/>
        </w:rPr>
        <w:t>лица</w:t>
      </w:r>
      <w:r>
        <w:rPr>
          <w:b/>
          <w:i/>
        </w:rPr>
        <w:t xml:space="preserve"> </w:t>
      </w:r>
      <w:r w:rsidR="00752A28">
        <w:rPr>
          <w:b/>
          <w:i/>
        </w:rPr>
        <w:t>2.</w:t>
      </w:r>
      <w:r w:rsidR="000C51D8">
        <w:rPr>
          <w:b/>
          <w:i/>
        </w:rPr>
        <w:t>9</w:t>
      </w:r>
    </w:p>
    <w:p w14:paraId="120D4770" w14:textId="77777777" w:rsidR="00095F0C" w:rsidRDefault="00095F0C" w:rsidP="008C4A94">
      <w:pPr>
        <w:keepNext/>
        <w:spacing w:after="120"/>
        <w:ind w:firstLine="0"/>
        <w:jc w:val="center"/>
        <w:rPr>
          <w:b/>
          <w:i/>
        </w:rPr>
      </w:pPr>
      <w:bookmarkStart w:id="242" w:name="OLE_LINK1100"/>
      <w:bookmarkStart w:id="243" w:name="OLE_LINK1101"/>
      <w:bookmarkStart w:id="244" w:name="OLE_LINK1102"/>
      <w:r w:rsidRPr="001B1BE7">
        <w:rPr>
          <w:b/>
          <w:i/>
        </w:rPr>
        <w:t>Обоснование расчетных показателей, устанавливаемых дл</w:t>
      </w:r>
      <w:bookmarkEnd w:id="240"/>
      <w:bookmarkEnd w:id="241"/>
      <w:r w:rsidRPr="001B1BE7">
        <w:rPr>
          <w:b/>
          <w:i/>
        </w:rPr>
        <w:t xml:space="preserve">я объектов </w:t>
      </w:r>
      <w:bookmarkEnd w:id="242"/>
      <w:bookmarkEnd w:id="243"/>
      <w:bookmarkEnd w:id="244"/>
      <w:r w:rsidR="00146C7F">
        <w:rPr>
          <w:b/>
          <w:i/>
        </w:rPr>
        <w:t>местного зн</w:t>
      </w:r>
      <w:r w:rsidR="00146C7F">
        <w:rPr>
          <w:b/>
          <w:i/>
        </w:rPr>
        <w:t>а</w:t>
      </w:r>
      <w:r w:rsidR="00146C7F">
        <w:rPr>
          <w:b/>
          <w:i/>
        </w:rPr>
        <w:t>чения сельского поселения</w:t>
      </w:r>
      <w:r w:rsidR="00FB5101">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417"/>
        <w:gridCol w:w="6521"/>
      </w:tblGrid>
      <w:tr w:rsidR="009B5616" w:rsidRPr="00903F22" w14:paraId="29C76F6C" w14:textId="77777777" w:rsidTr="000C51D8">
        <w:trPr>
          <w:cantSplit/>
          <w:tblHeader/>
        </w:trPr>
        <w:tc>
          <w:tcPr>
            <w:tcW w:w="1446" w:type="dxa"/>
            <w:shd w:val="clear" w:color="auto" w:fill="D9D9D9" w:themeFill="background1" w:themeFillShade="D9"/>
          </w:tcPr>
          <w:p w14:paraId="227A472A"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417" w:type="dxa"/>
            <w:shd w:val="clear" w:color="auto" w:fill="D9D9D9" w:themeFill="background1" w:themeFillShade="D9"/>
          </w:tcPr>
          <w:p w14:paraId="4808E7EE"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w:t>
            </w:r>
            <w:r w:rsidRPr="00903F22">
              <w:rPr>
                <w:b/>
                <w:i/>
                <w:sz w:val="20"/>
                <w:szCs w:val="20"/>
                <w:lang w:val="ru-RU"/>
              </w:rPr>
              <w:t>о</w:t>
            </w:r>
            <w:r w:rsidRPr="00903F22">
              <w:rPr>
                <w:b/>
                <w:i/>
                <w:sz w:val="20"/>
                <w:szCs w:val="20"/>
                <w:lang w:val="ru-RU"/>
              </w:rPr>
              <w:t>го показателя</w:t>
            </w:r>
          </w:p>
        </w:tc>
        <w:tc>
          <w:tcPr>
            <w:tcW w:w="6521" w:type="dxa"/>
            <w:shd w:val="clear" w:color="auto" w:fill="D9D9D9" w:themeFill="background1" w:themeFillShade="D9"/>
          </w:tcPr>
          <w:p w14:paraId="18B66EDA" w14:textId="77777777"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14:paraId="1C96F5D7" w14:textId="77777777" w:rsidTr="000C51D8">
        <w:trPr>
          <w:cantSplit/>
          <w:trHeight w:val="750"/>
        </w:trPr>
        <w:tc>
          <w:tcPr>
            <w:tcW w:w="1446" w:type="dxa"/>
            <w:vMerge w:val="restart"/>
            <w:shd w:val="clear" w:color="auto" w:fill="F2F2F2" w:themeFill="background1" w:themeFillShade="F2"/>
          </w:tcPr>
          <w:p w14:paraId="630A4DFC"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1417" w:type="dxa"/>
          </w:tcPr>
          <w:p w14:paraId="1D5EAEE4"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54681B59" w14:textId="77777777" w:rsidR="00E97E28" w:rsidRDefault="004A5354" w:rsidP="00E97E28">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принята в соответствии с но</w:t>
            </w:r>
            <w:r>
              <w:rPr>
                <w:sz w:val="20"/>
                <w:szCs w:val="20"/>
                <w:lang w:val="ru-RU"/>
              </w:rPr>
              <w:t>р</w:t>
            </w:r>
            <w:r>
              <w:rPr>
                <w:sz w:val="20"/>
                <w:szCs w:val="20"/>
                <w:lang w:val="ru-RU"/>
              </w:rPr>
              <w:t xml:space="preserve">мативами </w:t>
            </w:r>
            <w:r w:rsidRPr="004A5354">
              <w:rPr>
                <w:sz w:val="20"/>
                <w:szCs w:val="20"/>
                <w:lang w:val="ru-RU"/>
              </w:rPr>
              <w:t>минимальной обеспеченности населения Саратовской области площадью стационарных торговых объектов, опубликованными на офиц</w:t>
            </w:r>
            <w:r w:rsidRPr="004A5354">
              <w:rPr>
                <w:sz w:val="20"/>
                <w:szCs w:val="20"/>
                <w:lang w:val="ru-RU"/>
              </w:rPr>
              <w:t>и</w:t>
            </w:r>
            <w:r w:rsidRPr="004A5354">
              <w:rPr>
                <w:sz w:val="20"/>
                <w:szCs w:val="20"/>
                <w:lang w:val="ru-RU"/>
              </w:rPr>
              <w:t>альном портале Правительства Саратовской области (</w:t>
            </w:r>
            <w:hyperlink r:id="rId13"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w:t>
            </w:r>
            <w:proofErr w:type="spellStart"/>
            <w:r w:rsidR="00C66CE7">
              <w:rPr>
                <w:sz w:val="20"/>
                <w:szCs w:val="20"/>
                <w:lang w:val="ru-RU"/>
              </w:rPr>
              <w:t>Аркадакск</w:t>
            </w:r>
            <w:r w:rsidR="00A61727">
              <w:rPr>
                <w:sz w:val="20"/>
                <w:szCs w:val="20"/>
                <w:lang w:val="ru-RU"/>
              </w:rPr>
              <w:t>ого</w:t>
            </w:r>
            <w:proofErr w:type="spellEnd"/>
            <w:r w:rsidR="00A61727">
              <w:rPr>
                <w:sz w:val="20"/>
                <w:szCs w:val="20"/>
                <w:lang w:val="ru-RU"/>
              </w:rPr>
              <w:t xml:space="preserve"> муниципального района</w:t>
            </w:r>
            <w:r>
              <w:rPr>
                <w:sz w:val="20"/>
                <w:szCs w:val="20"/>
                <w:lang w:val="ru-RU"/>
              </w:rPr>
              <w:t xml:space="preserve"> </w:t>
            </w:r>
            <w:r w:rsidR="00E97E28">
              <w:rPr>
                <w:sz w:val="20"/>
                <w:szCs w:val="20"/>
                <w:lang w:val="ru-RU"/>
              </w:rPr>
              <w:t>(суммарный норматив минимальной обеспеченности площадью стационарных торг</w:t>
            </w:r>
            <w:r w:rsidR="00E97E28">
              <w:rPr>
                <w:sz w:val="20"/>
                <w:szCs w:val="20"/>
                <w:lang w:val="ru-RU"/>
              </w:rPr>
              <w:t>о</w:t>
            </w:r>
            <w:r w:rsidR="00E97E28">
              <w:rPr>
                <w:sz w:val="20"/>
                <w:szCs w:val="20"/>
                <w:lang w:val="ru-RU"/>
              </w:rPr>
              <w:t>вых объектов 396 м</w:t>
            </w:r>
            <w:proofErr w:type="gramStart"/>
            <w:r w:rsidR="00E97E28">
              <w:rPr>
                <w:sz w:val="20"/>
                <w:szCs w:val="20"/>
                <w:vertAlign w:val="superscript"/>
                <w:lang w:val="ru-RU"/>
              </w:rPr>
              <w:t>2</w:t>
            </w:r>
            <w:proofErr w:type="gramEnd"/>
            <w:r w:rsidR="00E97E28">
              <w:rPr>
                <w:sz w:val="20"/>
                <w:szCs w:val="20"/>
                <w:lang w:val="ru-RU"/>
              </w:rPr>
              <w:t xml:space="preserve"> на 1000 жителей, в том числе 131 м</w:t>
            </w:r>
            <w:proofErr w:type="gramStart"/>
            <w:r w:rsidR="00E97E28">
              <w:rPr>
                <w:sz w:val="20"/>
                <w:szCs w:val="20"/>
                <w:vertAlign w:val="superscript"/>
                <w:lang w:val="ru-RU"/>
              </w:rPr>
              <w:t>2</w:t>
            </w:r>
            <w:proofErr w:type="gramEnd"/>
            <w:r w:rsidR="00E97E28">
              <w:rPr>
                <w:sz w:val="20"/>
                <w:szCs w:val="20"/>
                <w:lang w:val="ru-RU"/>
              </w:rPr>
              <w:t xml:space="preserve"> на 1000 жителей для объектов по продаже продовольственных товаров и 265 м</w:t>
            </w:r>
            <w:r w:rsidR="00E97E28">
              <w:rPr>
                <w:sz w:val="20"/>
                <w:szCs w:val="20"/>
                <w:vertAlign w:val="superscript"/>
                <w:lang w:val="ru-RU"/>
              </w:rPr>
              <w:t>2</w:t>
            </w:r>
            <w:r w:rsidR="00E97E28">
              <w:rPr>
                <w:sz w:val="20"/>
                <w:szCs w:val="20"/>
                <w:lang w:val="ru-RU"/>
              </w:rPr>
              <w:t xml:space="preserve"> на 1000 жителей для объектов по продаже непродовольственных товаров).</w:t>
            </w:r>
          </w:p>
          <w:p w14:paraId="38EDF9DA" w14:textId="284D1EFD" w:rsidR="009B5616" w:rsidRPr="00903F22" w:rsidRDefault="00E97E28" w:rsidP="00E97E28">
            <w:pPr>
              <w:pStyle w:val="aff6"/>
              <w:ind w:firstLine="0"/>
              <w:jc w:val="left"/>
              <w:rPr>
                <w:sz w:val="20"/>
                <w:szCs w:val="20"/>
                <w:lang w:val="ru-RU"/>
              </w:rPr>
            </w:pPr>
            <w:r w:rsidRPr="00903F22">
              <w:rPr>
                <w:sz w:val="20"/>
                <w:szCs w:val="20"/>
                <w:lang w:val="ru-RU"/>
              </w:rPr>
              <w:t>Уровень обеспеченности</w:t>
            </w:r>
            <w:r>
              <w:rPr>
                <w:sz w:val="20"/>
                <w:szCs w:val="20"/>
                <w:lang w:val="ru-RU"/>
              </w:rPr>
              <w:t xml:space="preserve"> в 2</w:t>
            </w:r>
            <w:r w:rsidRPr="00903F22">
              <w:rPr>
                <w:sz w:val="20"/>
                <w:szCs w:val="20"/>
                <w:lang w:val="ru-RU"/>
              </w:rPr>
              <w:t xml:space="preserve"> </w:t>
            </w:r>
            <w:r>
              <w:rPr>
                <w:sz w:val="20"/>
                <w:szCs w:val="20"/>
                <w:lang w:val="ru-RU"/>
              </w:rPr>
              <w:t>торговых объектов площадью до 300 м</w:t>
            </w:r>
            <w:proofErr w:type="gramStart"/>
            <w:r>
              <w:rPr>
                <w:sz w:val="20"/>
                <w:szCs w:val="20"/>
                <w:vertAlign w:val="superscript"/>
                <w:lang w:val="ru-RU"/>
              </w:rPr>
              <w:t>2</w:t>
            </w:r>
            <w:proofErr w:type="gramEnd"/>
            <w:r>
              <w:rPr>
                <w:sz w:val="20"/>
                <w:szCs w:val="20"/>
                <w:vertAlign w:val="superscript"/>
                <w:lang w:val="ru-RU"/>
              </w:rPr>
              <w:t xml:space="preserve"> </w:t>
            </w:r>
            <w:r>
              <w:rPr>
                <w:sz w:val="20"/>
                <w:szCs w:val="20"/>
                <w:lang w:val="ru-RU"/>
              </w:rPr>
              <w:t>пр</w:t>
            </w:r>
            <w:r>
              <w:rPr>
                <w:sz w:val="20"/>
                <w:szCs w:val="20"/>
                <w:lang w:val="ru-RU"/>
              </w:rPr>
              <w:t>и</w:t>
            </w:r>
            <w:r>
              <w:rPr>
                <w:sz w:val="20"/>
                <w:szCs w:val="20"/>
                <w:lang w:val="ru-RU"/>
              </w:rPr>
              <w:t>нят в соответствии нормативами минимальной обеспеченности населения поселений торговыми объектами местного значения магазинами и павил</w:t>
            </w:r>
            <w:r>
              <w:rPr>
                <w:sz w:val="20"/>
                <w:szCs w:val="20"/>
                <w:lang w:val="ru-RU"/>
              </w:rPr>
              <w:t>ь</w:t>
            </w:r>
            <w:r>
              <w:rPr>
                <w:sz w:val="20"/>
                <w:szCs w:val="20"/>
                <w:lang w:val="ru-RU"/>
              </w:rPr>
              <w:t>онами по продаже продовольственных товаров и товаров смешанного а</w:t>
            </w:r>
            <w:r>
              <w:rPr>
                <w:sz w:val="20"/>
                <w:szCs w:val="20"/>
                <w:lang w:val="ru-RU"/>
              </w:rPr>
              <w:t>с</w:t>
            </w:r>
            <w:r>
              <w:rPr>
                <w:sz w:val="20"/>
                <w:szCs w:val="20"/>
                <w:lang w:val="ru-RU"/>
              </w:rPr>
              <w:t>сортимента с площадью объекта до 300 м</w:t>
            </w:r>
            <w:r>
              <w:rPr>
                <w:sz w:val="20"/>
                <w:szCs w:val="20"/>
                <w:vertAlign w:val="superscript"/>
                <w:lang w:val="ru-RU"/>
              </w:rPr>
              <w:t>2</w:t>
            </w:r>
            <w:r>
              <w:rPr>
                <w:sz w:val="20"/>
                <w:szCs w:val="20"/>
                <w:lang w:val="ru-RU"/>
              </w:rPr>
              <w:t xml:space="preserve"> включительно, кроме магазинов и павильонов, размещаемых в крупных торговых центрах, </w:t>
            </w:r>
            <w:r w:rsidRPr="004A5354">
              <w:rPr>
                <w:sz w:val="20"/>
                <w:szCs w:val="20"/>
                <w:lang w:val="ru-RU"/>
              </w:rPr>
              <w:t>опубликова</w:t>
            </w:r>
            <w:r w:rsidRPr="004A5354">
              <w:rPr>
                <w:sz w:val="20"/>
                <w:szCs w:val="20"/>
                <w:lang w:val="ru-RU"/>
              </w:rPr>
              <w:t>н</w:t>
            </w:r>
            <w:r w:rsidRPr="004A5354">
              <w:rPr>
                <w:sz w:val="20"/>
                <w:szCs w:val="20"/>
                <w:lang w:val="ru-RU"/>
              </w:rPr>
              <w:t>ными на официальном портале Правительства Саратовской области</w:t>
            </w:r>
            <w:r>
              <w:rPr>
                <w:sz w:val="20"/>
                <w:szCs w:val="20"/>
                <w:lang w:val="ru-RU"/>
              </w:rPr>
              <w:t xml:space="preserve"> </w:t>
            </w:r>
            <w:r w:rsidRPr="004A5354">
              <w:rPr>
                <w:sz w:val="20"/>
                <w:szCs w:val="20"/>
                <w:lang w:val="ru-RU"/>
              </w:rPr>
              <w:t>(</w:t>
            </w:r>
            <w:hyperlink r:id="rId14" w:history="1">
              <w:r w:rsidRPr="004A5354">
                <w:rPr>
                  <w:sz w:val="20"/>
                  <w:szCs w:val="20"/>
                  <w:lang w:val="ru-RU"/>
                </w:rPr>
                <w:t>https://saratov.gov.ru/</w:t>
              </w:r>
              <w:proofErr w:type="gramStart"/>
              <w:r w:rsidRPr="004A5354">
                <w:rPr>
                  <w:sz w:val="20"/>
                  <w:szCs w:val="20"/>
                  <w:lang w:val="ru-RU"/>
                </w:rPr>
                <w:t>gov/auth/mineconom/PRLD/TOPBU/Norm_torg_2017.pdf</w:t>
              </w:r>
            </w:hyperlink>
            <w:r w:rsidRPr="004A5354">
              <w:rPr>
                <w:sz w:val="20"/>
                <w:szCs w:val="20"/>
                <w:lang w:val="ru-RU"/>
              </w:rPr>
              <w:t>)</w:t>
            </w:r>
            <w:r>
              <w:rPr>
                <w:sz w:val="20"/>
                <w:szCs w:val="20"/>
                <w:lang w:val="ru-RU"/>
              </w:rPr>
              <w:t xml:space="preserve"> – показатель для </w:t>
            </w:r>
            <w:r w:rsidR="00442120" w:rsidRPr="00442120">
              <w:rPr>
                <w:lang w:val="ru-RU"/>
              </w:rPr>
              <w:t>Малиновского</w:t>
            </w:r>
            <w:r>
              <w:rPr>
                <w:sz w:val="20"/>
                <w:szCs w:val="20"/>
                <w:lang w:val="ru-RU"/>
              </w:rPr>
              <w:t xml:space="preserve"> МО.</w:t>
            </w:r>
            <w:proofErr w:type="gramEnd"/>
          </w:p>
        </w:tc>
      </w:tr>
      <w:tr w:rsidR="009B5616" w:rsidRPr="00903F22" w14:paraId="60A0F261" w14:textId="77777777" w:rsidTr="000C51D8">
        <w:trPr>
          <w:cantSplit/>
        </w:trPr>
        <w:tc>
          <w:tcPr>
            <w:tcW w:w="1446" w:type="dxa"/>
            <w:vMerge/>
            <w:shd w:val="clear" w:color="auto" w:fill="F2F2F2" w:themeFill="background1" w:themeFillShade="F2"/>
          </w:tcPr>
          <w:p w14:paraId="6662042E" w14:textId="77777777" w:rsidR="009B5616" w:rsidRPr="00903F22" w:rsidRDefault="009B5616" w:rsidP="005568E9">
            <w:pPr>
              <w:pStyle w:val="aff6"/>
              <w:ind w:firstLine="0"/>
              <w:jc w:val="left"/>
              <w:rPr>
                <w:sz w:val="20"/>
                <w:szCs w:val="20"/>
                <w:lang w:val="ru-RU"/>
              </w:rPr>
            </w:pPr>
          </w:p>
        </w:tc>
        <w:tc>
          <w:tcPr>
            <w:tcW w:w="1417" w:type="dxa"/>
          </w:tcPr>
          <w:p w14:paraId="59475910"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ма</w:t>
            </w:r>
            <w:r w:rsidRPr="00903F22">
              <w:rPr>
                <w:sz w:val="20"/>
                <w:szCs w:val="20"/>
                <w:lang w:val="ru-RU"/>
              </w:rPr>
              <w:t>к</w:t>
            </w:r>
            <w:r w:rsidRPr="00903F22">
              <w:rPr>
                <w:sz w:val="20"/>
                <w:szCs w:val="20"/>
                <w:lang w:val="ru-RU"/>
              </w:rPr>
              <w:t>симально доп</w:t>
            </w:r>
            <w:r w:rsidRPr="00903F22">
              <w:rPr>
                <w:sz w:val="20"/>
                <w:szCs w:val="20"/>
                <w:lang w:val="ru-RU"/>
              </w:rPr>
              <w:t>у</w:t>
            </w:r>
            <w:r w:rsidRPr="00903F22">
              <w:rPr>
                <w:sz w:val="20"/>
                <w:szCs w:val="20"/>
                <w:lang w:val="ru-RU"/>
              </w:rPr>
              <w:t>стимого уровня территориал</w:t>
            </w:r>
            <w:r w:rsidRPr="00903F22">
              <w:rPr>
                <w:sz w:val="20"/>
                <w:szCs w:val="20"/>
                <w:lang w:val="ru-RU"/>
              </w:rPr>
              <w:t>ь</w:t>
            </w:r>
            <w:r w:rsidRPr="00903F22">
              <w:rPr>
                <w:sz w:val="20"/>
                <w:szCs w:val="20"/>
                <w:lang w:val="ru-RU"/>
              </w:rPr>
              <w:t>ной доступн</w:t>
            </w:r>
            <w:r w:rsidRPr="00903F22">
              <w:rPr>
                <w:sz w:val="20"/>
                <w:szCs w:val="20"/>
                <w:lang w:val="ru-RU"/>
              </w:rPr>
              <w:t>о</w:t>
            </w:r>
            <w:r w:rsidRPr="00903F22">
              <w:rPr>
                <w:sz w:val="20"/>
                <w:szCs w:val="20"/>
                <w:lang w:val="ru-RU"/>
              </w:rPr>
              <w:t>сти</w:t>
            </w:r>
          </w:p>
        </w:tc>
        <w:tc>
          <w:tcPr>
            <w:tcW w:w="6521" w:type="dxa"/>
          </w:tcPr>
          <w:p w14:paraId="21309A6C" w14:textId="77777777" w:rsidR="009B5616" w:rsidRPr="00903F22" w:rsidRDefault="009B5616" w:rsidP="005062D2">
            <w:pPr>
              <w:pStyle w:val="aff6"/>
              <w:ind w:firstLine="0"/>
              <w:jc w:val="left"/>
              <w:rPr>
                <w:sz w:val="20"/>
                <w:szCs w:val="20"/>
                <w:lang w:val="ru-RU"/>
              </w:rPr>
            </w:pPr>
            <w:bookmarkStart w:id="245" w:name="OLE_LINK548"/>
            <w:bookmarkStart w:id="246" w:name="OLE_LINK549"/>
            <w:bookmarkStart w:id="247" w:name="OLE_LINK550"/>
            <w:bookmarkStart w:id="248"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bookmarkEnd w:id="245"/>
            <w:bookmarkEnd w:id="246"/>
            <w:bookmarkEnd w:id="247"/>
            <w:bookmarkEnd w:id="248"/>
          </w:p>
        </w:tc>
      </w:tr>
      <w:tr w:rsidR="009B5616" w:rsidRPr="00903F22" w14:paraId="7BC45767" w14:textId="77777777" w:rsidTr="000C51D8">
        <w:trPr>
          <w:cantSplit/>
        </w:trPr>
        <w:tc>
          <w:tcPr>
            <w:tcW w:w="1446" w:type="dxa"/>
            <w:vMerge w:val="restart"/>
            <w:shd w:val="clear" w:color="auto" w:fill="F2F2F2" w:themeFill="background1" w:themeFillShade="F2"/>
          </w:tcPr>
          <w:p w14:paraId="197F6894"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1417" w:type="dxa"/>
          </w:tcPr>
          <w:p w14:paraId="47DBBA7A"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538DA373" w14:textId="77777777"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sidR="00693F3E">
              <w:rPr>
                <w:sz w:val="20"/>
                <w:szCs w:val="20"/>
                <w:lang w:val="ru-RU"/>
              </w:rPr>
              <w:t>»</w:t>
            </w:r>
          </w:p>
        </w:tc>
      </w:tr>
      <w:tr w:rsidR="009B5616" w:rsidRPr="00903F22" w14:paraId="7030669B" w14:textId="77777777" w:rsidTr="000C51D8">
        <w:trPr>
          <w:cantSplit/>
          <w:trHeight w:val="920"/>
        </w:trPr>
        <w:tc>
          <w:tcPr>
            <w:tcW w:w="1446" w:type="dxa"/>
            <w:vMerge/>
            <w:shd w:val="clear" w:color="auto" w:fill="F2F2F2" w:themeFill="background1" w:themeFillShade="F2"/>
          </w:tcPr>
          <w:p w14:paraId="365A0873" w14:textId="77777777" w:rsidR="009B5616" w:rsidRPr="00903F22" w:rsidRDefault="009B5616" w:rsidP="005568E9">
            <w:pPr>
              <w:pStyle w:val="aff6"/>
              <w:ind w:firstLine="0"/>
              <w:jc w:val="left"/>
              <w:rPr>
                <w:sz w:val="20"/>
                <w:szCs w:val="20"/>
                <w:lang w:val="ru-RU"/>
              </w:rPr>
            </w:pPr>
          </w:p>
        </w:tc>
        <w:tc>
          <w:tcPr>
            <w:tcW w:w="1417" w:type="dxa"/>
          </w:tcPr>
          <w:p w14:paraId="3702EB56"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w:t>
            </w:r>
            <w:r w:rsidRPr="00903F22">
              <w:rPr>
                <w:bCs/>
                <w:sz w:val="20"/>
                <w:szCs w:val="20"/>
                <w:lang w:val="ru-RU"/>
              </w:rPr>
              <w:t>о</w:t>
            </w:r>
            <w:r w:rsidRPr="00903F22">
              <w:rPr>
                <w:bCs/>
                <w:sz w:val="20"/>
                <w:szCs w:val="20"/>
                <w:lang w:val="ru-RU"/>
              </w:rPr>
              <w:t>казатель ма</w:t>
            </w:r>
            <w:r w:rsidRPr="00903F22">
              <w:rPr>
                <w:bCs/>
                <w:sz w:val="20"/>
                <w:szCs w:val="20"/>
                <w:lang w:val="ru-RU"/>
              </w:rPr>
              <w:t>к</w:t>
            </w:r>
            <w:r w:rsidRPr="00903F22">
              <w:rPr>
                <w:bCs/>
                <w:sz w:val="20"/>
                <w:szCs w:val="20"/>
                <w:lang w:val="ru-RU"/>
              </w:rPr>
              <w:t>симально доп</w:t>
            </w:r>
            <w:r w:rsidRPr="00903F22">
              <w:rPr>
                <w:bCs/>
                <w:sz w:val="20"/>
                <w:szCs w:val="20"/>
                <w:lang w:val="ru-RU"/>
              </w:rPr>
              <w:t>у</w:t>
            </w:r>
            <w:r w:rsidRPr="00903F22">
              <w:rPr>
                <w:bCs/>
                <w:sz w:val="20"/>
                <w:szCs w:val="20"/>
                <w:lang w:val="ru-RU"/>
              </w:rPr>
              <w:t>стимого уровня территориал</w:t>
            </w:r>
            <w:r w:rsidRPr="00903F22">
              <w:rPr>
                <w:bCs/>
                <w:sz w:val="20"/>
                <w:szCs w:val="20"/>
                <w:lang w:val="ru-RU"/>
              </w:rPr>
              <w:t>ь</w:t>
            </w:r>
            <w:r w:rsidRPr="00903F22">
              <w:rPr>
                <w:bCs/>
                <w:sz w:val="20"/>
                <w:szCs w:val="20"/>
                <w:lang w:val="ru-RU"/>
              </w:rPr>
              <w:t>ной доступн</w:t>
            </w:r>
            <w:r w:rsidRPr="00903F22">
              <w:rPr>
                <w:bCs/>
                <w:sz w:val="20"/>
                <w:szCs w:val="20"/>
                <w:lang w:val="ru-RU"/>
              </w:rPr>
              <w:t>о</w:t>
            </w:r>
            <w:r w:rsidRPr="00903F22">
              <w:rPr>
                <w:bCs/>
                <w:sz w:val="20"/>
                <w:szCs w:val="20"/>
                <w:lang w:val="ru-RU"/>
              </w:rPr>
              <w:t>сти</w:t>
            </w:r>
          </w:p>
        </w:tc>
        <w:tc>
          <w:tcPr>
            <w:tcW w:w="6521" w:type="dxa"/>
          </w:tcPr>
          <w:p w14:paraId="060B07A1" w14:textId="77777777"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r w:rsidR="009B5616" w:rsidRPr="00903F22" w14:paraId="547D06FD" w14:textId="77777777" w:rsidTr="000C51D8">
        <w:trPr>
          <w:cantSplit/>
        </w:trPr>
        <w:tc>
          <w:tcPr>
            <w:tcW w:w="1446" w:type="dxa"/>
            <w:vMerge w:val="restart"/>
            <w:shd w:val="clear" w:color="auto" w:fill="F2F2F2" w:themeFill="background1" w:themeFillShade="F2"/>
          </w:tcPr>
          <w:p w14:paraId="0BDD2E37"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1417" w:type="dxa"/>
          </w:tcPr>
          <w:p w14:paraId="3F42A8A8"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w:t>
            </w:r>
            <w:r w:rsidRPr="00903F22">
              <w:rPr>
                <w:sz w:val="20"/>
                <w:szCs w:val="20"/>
                <w:lang w:val="ru-RU"/>
              </w:rPr>
              <w:t>о</w:t>
            </w:r>
            <w:r w:rsidRPr="00903F22">
              <w:rPr>
                <w:sz w:val="20"/>
                <w:szCs w:val="20"/>
                <w:lang w:val="ru-RU"/>
              </w:rPr>
              <w:t>казатель мин</w:t>
            </w:r>
            <w:r w:rsidRPr="00903F22">
              <w:rPr>
                <w:sz w:val="20"/>
                <w:szCs w:val="20"/>
                <w:lang w:val="ru-RU"/>
              </w:rPr>
              <w:t>и</w:t>
            </w:r>
            <w:r w:rsidRPr="00903F22">
              <w:rPr>
                <w:sz w:val="20"/>
                <w:szCs w:val="20"/>
                <w:lang w:val="ru-RU"/>
              </w:rPr>
              <w:t>мально доп</w:t>
            </w:r>
            <w:r w:rsidRPr="00903F22">
              <w:rPr>
                <w:sz w:val="20"/>
                <w:szCs w:val="20"/>
                <w:lang w:val="ru-RU"/>
              </w:rPr>
              <w:t>у</w:t>
            </w:r>
            <w:r w:rsidRPr="00903F22">
              <w:rPr>
                <w:sz w:val="20"/>
                <w:szCs w:val="20"/>
                <w:lang w:val="ru-RU"/>
              </w:rPr>
              <w:t>стимого уровня обеспеченн</w:t>
            </w:r>
            <w:r w:rsidRPr="00903F22">
              <w:rPr>
                <w:sz w:val="20"/>
                <w:szCs w:val="20"/>
                <w:lang w:val="ru-RU"/>
              </w:rPr>
              <w:t>о</w:t>
            </w:r>
            <w:r w:rsidRPr="00903F22">
              <w:rPr>
                <w:sz w:val="20"/>
                <w:szCs w:val="20"/>
                <w:lang w:val="ru-RU"/>
              </w:rPr>
              <w:t>сти</w:t>
            </w:r>
          </w:p>
        </w:tc>
        <w:tc>
          <w:tcPr>
            <w:tcW w:w="6521" w:type="dxa"/>
          </w:tcPr>
          <w:p w14:paraId="7B4D031A" w14:textId="77777777"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9B5616" w:rsidRPr="00903F22" w14:paraId="71C5C558" w14:textId="77777777" w:rsidTr="000C51D8">
        <w:trPr>
          <w:cantSplit/>
          <w:trHeight w:val="920"/>
        </w:trPr>
        <w:tc>
          <w:tcPr>
            <w:tcW w:w="1446" w:type="dxa"/>
            <w:vMerge/>
            <w:shd w:val="clear" w:color="auto" w:fill="F2F2F2" w:themeFill="background1" w:themeFillShade="F2"/>
          </w:tcPr>
          <w:p w14:paraId="5B81EC34" w14:textId="77777777" w:rsidR="009B5616" w:rsidRPr="00903F22" w:rsidRDefault="009B5616" w:rsidP="005568E9">
            <w:pPr>
              <w:pStyle w:val="aff6"/>
              <w:ind w:firstLine="0"/>
              <w:jc w:val="left"/>
              <w:rPr>
                <w:sz w:val="20"/>
                <w:szCs w:val="20"/>
                <w:lang w:val="ru-RU"/>
              </w:rPr>
            </w:pPr>
          </w:p>
        </w:tc>
        <w:tc>
          <w:tcPr>
            <w:tcW w:w="1417" w:type="dxa"/>
          </w:tcPr>
          <w:p w14:paraId="224F6DFE"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w:t>
            </w:r>
            <w:r w:rsidRPr="00903F22">
              <w:rPr>
                <w:bCs/>
                <w:sz w:val="20"/>
                <w:szCs w:val="20"/>
                <w:lang w:val="ru-RU"/>
              </w:rPr>
              <w:t>о</w:t>
            </w:r>
            <w:r w:rsidRPr="00903F22">
              <w:rPr>
                <w:bCs/>
                <w:sz w:val="20"/>
                <w:szCs w:val="20"/>
                <w:lang w:val="ru-RU"/>
              </w:rPr>
              <w:t>казатель ма</w:t>
            </w:r>
            <w:r w:rsidRPr="00903F22">
              <w:rPr>
                <w:bCs/>
                <w:sz w:val="20"/>
                <w:szCs w:val="20"/>
                <w:lang w:val="ru-RU"/>
              </w:rPr>
              <w:t>к</w:t>
            </w:r>
            <w:r w:rsidRPr="00903F22">
              <w:rPr>
                <w:bCs/>
                <w:sz w:val="20"/>
                <w:szCs w:val="20"/>
                <w:lang w:val="ru-RU"/>
              </w:rPr>
              <w:t>симально доп</w:t>
            </w:r>
            <w:r w:rsidRPr="00903F22">
              <w:rPr>
                <w:bCs/>
                <w:sz w:val="20"/>
                <w:szCs w:val="20"/>
                <w:lang w:val="ru-RU"/>
              </w:rPr>
              <w:t>у</w:t>
            </w:r>
            <w:r w:rsidRPr="00903F22">
              <w:rPr>
                <w:bCs/>
                <w:sz w:val="20"/>
                <w:szCs w:val="20"/>
                <w:lang w:val="ru-RU"/>
              </w:rPr>
              <w:t>стимого уровня территориал</w:t>
            </w:r>
            <w:r w:rsidRPr="00903F22">
              <w:rPr>
                <w:bCs/>
                <w:sz w:val="20"/>
                <w:szCs w:val="20"/>
                <w:lang w:val="ru-RU"/>
              </w:rPr>
              <w:t>ь</w:t>
            </w:r>
            <w:r w:rsidRPr="00903F22">
              <w:rPr>
                <w:bCs/>
                <w:sz w:val="20"/>
                <w:szCs w:val="20"/>
                <w:lang w:val="ru-RU"/>
              </w:rPr>
              <w:t>ной доступн</w:t>
            </w:r>
            <w:r w:rsidRPr="00903F22">
              <w:rPr>
                <w:bCs/>
                <w:sz w:val="20"/>
                <w:szCs w:val="20"/>
                <w:lang w:val="ru-RU"/>
              </w:rPr>
              <w:t>о</w:t>
            </w:r>
            <w:r w:rsidRPr="00903F22">
              <w:rPr>
                <w:bCs/>
                <w:sz w:val="20"/>
                <w:szCs w:val="20"/>
                <w:lang w:val="ru-RU"/>
              </w:rPr>
              <w:t>сти</w:t>
            </w:r>
          </w:p>
        </w:tc>
        <w:tc>
          <w:tcPr>
            <w:tcW w:w="6521" w:type="dxa"/>
          </w:tcPr>
          <w:p w14:paraId="5C3B80B7" w14:textId="77777777"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bl>
    <w:p w14:paraId="4B30AB24" w14:textId="77777777" w:rsidR="0012379F" w:rsidRPr="00673852" w:rsidRDefault="0012379F" w:rsidP="0012379F">
      <w:pPr>
        <w:spacing w:before="120"/>
        <w:jc w:val="right"/>
        <w:rPr>
          <w:b/>
          <w:i/>
        </w:rPr>
      </w:pPr>
      <w:r w:rsidRPr="00673852">
        <w:rPr>
          <w:b/>
          <w:i/>
        </w:rPr>
        <w:t>Таблица</w:t>
      </w:r>
      <w:r>
        <w:rPr>
          <w:b/>
          <w:i/>
        </w:rPr>
        <w:t xml:space="preserve"> 2.</w:t>
      </w:r>
      <w:r w:rsidR="000C51D8">
        <w:rPr>
          <w:b/>
          <w:i/>
        </w:rPr>
        <w:t>10</w:t>
      </w:r>
    </w:p>
    <w:p w14:paraId="25226CC1" w14:textId="77777777" w:rsidR="0012379F" w:rsidRDefault="0012379F" w:rsidP="0012379F">
      <w:pPr>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сельского поселения </w:t>
      </w:r>
      <w:r w:rsidRPr="003C4854">
        <w:rPr>
          <w:b/>
          <w:i/>
        </w:rPr>
        <w:t xml:space="preserve">в области </w:t>
      </w:r>
      <w:r w:rsidRPr="00566271">
        <w:rPr>
          <w:b/>
          <w:i/>
        </w:rPr>
        <w:t>торговли, общественного питания и бытового обслуживания</w:t>
      </w:r>
    </w:p>
    <w:tbl>
      <w:tblPr>
        <w:tblStyle w:val="af1"/>
        <w:tblW w:w="94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7404"/>
      </w:tblGrid>
      <w:tr w:rsidR="0012379F" w:rsidRPr="000B4A8C" w14:paraId="62EFB156" w14:textId="77777777" w:rsidTr="00CA6B73">
        <w:trPr>
          <w:cantSplit/>
          <w:trHeight w:val="313"/>
          <w:tblHeader/>
          <w:jc w:val="center"/>
        </w:trPr>
        <w:tc>
          <w:tcPr>
            <w:tcW w:w="2037" w:type="dxa"/>
            <w:shd w:val="clear" w:color="auto" w:fill="D9D9D9" w:themeFill="background1" w:themeFillShade="D9"/>
          </w:tcPr>
          <w:p w14:paraId="34B2F870" w14:textId="77777777" w:rsidR="0012379F" w:rsidRPr="000B4A8C" w:rsidRDefault="0012379F" w:rsidP="00CA6B73">
            <w:pPr>
              <w:pStyle w:val="aff6"/>
              <w:ind w:firstLine="0"/>
              <w:jc w:val="center"/>
              <w:rPr>
                <w:b/>
                <w:i/>
                <w:sz w:val="20"/>
                <w:szCs w:val="20"/>
                <w:lang w:val="ru-RU"/>
              </w:rPr>
            </w:pPr>
            <w:r w:rsidRPr="000B4A8C">
              <w:rPr>
                <w:b/>
                <w:i/>
                <w:sz w:val="20"/>
                <w:szCs w:val="20"/>
                <w:lang w:val="ru-RU"/>
              </w:rPr>
              <w:t>Наименование вида объекта</w:t>
            </w:r>
          </w:p>
        </w:tc>
        <w:tc>
          <w:tcPr>
            <w:tcW w:w="7404" w:type="dxa"/>
            <w:shd w:val="clear" w:color="auto" w:fill="D9D9D9" w:themeFill="background1" w:themeFillShade="D9"/>
          </w:tcPr>
          <w:p w14:paraId="50F1AFBC" w14:textId="77777777" w:rsidR="0012379F" w:rsidRPr="000B4A8C" w:rsidRDefault="0012379F" w:rsidP="00CA6B73">
            <w:pPr>
              <w:pStyle w:val="aff6"/>
              <w:ind w:firstLine="0"/>
              <w:jc w:val="center"/>
              <w:rPr>
                <w:b/>
                <w:i/>
                <w:sz w:val="20"/>
                <w:szCs w:val="20"/>
                <w:lang w:val="ru-RU"/>
              </w:rPr>
            </w:pPr>
            <w:r>
              <w:rPr>
                <w:b/>
                <w:i/>
                <w:sz w:val="20"/>
                <w:szCs w:val="20"/>
                <w:lang w:val="ru-RU"/>
              </w:rPr>
              <w:t>Обоснование показателя</w:t>
            </w:r>
          </w:p>
        </w:tc>
      </w:tr>
      <w:tr w:rsidR="0012379F" w:rsidRPr="000B4A8C" w14:paraId="79A0C2C6" w14:textId="77777777" w:rsidTr="00CA6B73">
        <w:trPr>
          <w:cantSplit/>
          <w:jc w:val="center"/>
        </w:trPr>
        <w:tc>
          <w:tcPr>
            <w:tcW w:w="2037" w:type="dxa"/>
            <w:shd w:val="clear" w:color="auto" w:fill="F2F2F2" w:themeFill="background1" w:themeFillShade="F2"/>
          </w:tcPr>
          <w:p w14:paraId="20731B9E" w14:textId="77777777" w:rsidR="0012379F" w:rsidRDefault="0012379F" w:rsidP="00CA6B73">
            <w:pPr>
              <w:pStyle w:val="aff6"/>
              <w:ind w:firstLine="0"/>
              <w:jc w:val="left"/>
              <w:rPr>
                <w:sz w:val="20"/>
                <w:szCs w:val="20"/>
                <w:lang w:val="ru-RU"/>
              </w:rPr>
            </w:pPr>
            <w:r w:rsidRPr="00903F22">
              <w:rPr>
                <w:sz w:val="20"/>
                <w:szCs w:val="20"/>
                <w:lang w:val="ru-RU"/>
              </w:rPr>
              <w:t>Предприятия торговли</w:t>
            </w:r>
          </w:p>
        </w:tc>
        <w:tc>
          <w:tcPr>
            <w:tcW w:w="7404" w:type="dxa"/>
          </w:tcPr>
          <w:p w14:paraId="7AF73B09" w14:textId="77777777" w:rsidR="0012379F" w:rsidRPr="007C657D" w:rsidRDefault="0012379F" w:rsidP="00CA6B73">
            <w:pPr>
              <w:pStyle w:val="aff6"/>
              <w:ind w:firstLine="0"/>
              <w:jc w:val="left"/>
              <w:rPr>
                <w:sz w:val="20"/>
                <w:szCs w:val="20"/>
                <w:lang w:val="ru-RU"/>
              </w:rPr>
            </w:pPr>
            <w:r>
              <w:rPr>
                <w:sz w:val="20"/>
                <w:szCs w:val="20"/>
                <w:lang w:val="ru-RU"/>
              </w:rPr>
              <w:t>Размеры земельного участка для предприятий торговли с различной торговой пл</w:t>
            </w:r>
            <w:r>
              <w:rPr>
                <w:sz w:val="20"/>
                <w:szCs w:val="20"/>
                <w:lang w:val="ru-RU"/>
              </w:rPr>
              <w:t>о</w:t>
            </w:r>
            <w:r>
              <w:rPr>
                <w:sz w:val="20"/>
                <w:szCs w:val="20"/>
                <w:lang w:val="ru-RU"/>
              </w:rPr>
              <w:t>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w:t>
            </w:r>
            <w:r w:rsidRPr="003D6540">
              <w:rPr>
                <w:sz w:val="20"/>
                <w:szCs w:val="20"/>
                <w:lang w:val="ru-RU"/>
              </w:rPr>
              <w:t>и</w:t>
            </w:r>
            <w:r w:rsidRPr="003D6540">
              <w:rPr>
                <w:sz w:val="20"/>
                <w:szCs w:val="20"/>
                <w:lang w:val="ru-RU"/>
              </w:rPr>
              <w:t>тельство. Планировка и застройка городских и сельских поселений. Актуализир</w:t>
            </w:r>
            <w:r w:rsidRPr="003D6540">
              <w:rPr>
                <w:sz w:val="20"/>
                <w:szCs w:val="20"/>
                <w:lang w:val="ru-RU"/>
              </w:rPr>
              <w:t>о</w:t>
            </w:r>
            <w:r w:rsidRPr="003D6540">
              <w:rPr>
                <w:sz w:val="20"/>
                <w:szCs w:val="20"/>
                <w:lang w:val="ru-RU"/>
              </w:rPr>
              <w:t>ванная редакция СНиП 2.07.01-89*</w:t>
            </w:r>
            <w:r>
              <w:rPr>
                <w:sz w:val="20"/>
                <w:szCs w:val="20"/>
                <w:lang w:val="ru-RU"/>
              </w:rPr>
              <w:t>»</w:t>
            </w:r>
          </w:p>
        </w:tc>
      </w:tr>
      <w:tr w:rsidR="0012379F" w:rsidRPr="000B4A8C" w14:paraId="2E4C2851" w14:textId="77777777" w:rsidTr="00CA6B73">
        <w:trPr>
          <w:cantSplit/>
          <w:jc w:val="center"/>
        </w:trPr>
        <w:tc>
          <w:tcPr>
            <w:tcW w:w="2037" w:type="dxa"/>
            <w:shd w:val="clear" w:color="auto" w:fill="F2F2F2" w:themeFill="background1" w:themeFillShade="F2"/>
          </w:tcPr>
          <w:p w14:paraId="275D2589" w14:textId="77777777" w:rsidR="0012379F" w:rsidRPr="00903F22" w:rsidRDefault="0012379F" w:rsidP="00CA6B73">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7404" w:type="dxa"/>
          </w:tcPr>
          <w:p w14:paraId="3B75B922" w14:textId="77777777" w:rsidR="0012379F" w:rsidRDefault="0012379F" w:rsidP="00CA6B73">
            <w:pPr>
              <w:pStyle w:val="aff6"/>
              <w:ind w:firstLine="0"/>
              <w:jc w:val="left"/>
              <w:rPr>
                <w:sz w:val="20"/>
                <w:szCs w:val="20"/>
                <w:lang w:val="ru-RU"/>
              </w:rPr>
            </w:pPr>
            <w:r>
              <w:rPr>
                <w:sz w:val="20"/>
                <w:szCs w:val="20"/>
                <w:lang w:val="ru-RU"/>
              </w:rPr>
              <w:t>Размеры земельного участка для рынков с различной торговой площадью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12379F" w:rsidRPr="000B4A8C" w14:paraId="0723FA9A" w14:textId="77777777" w:rsidTr="00CA6B73">
        <w:trPr>
          <w:cantSplit/>
          <w:jc w:val="center"/>
        </w:trPr>
        <w:tc>
          <w:tcPr>
            <w:tcW w:w="2037" w:type="dxa"/>
            <w:shd w:val="clear" w:color="auto" w:fill="F2F2F2" w:themeFill="background1" w:themeFillShade="F2"/>
          </w:tcPr>
          <w:p w14:paraId="3AB37289" w14:textId="77777777" w:rsidR="0012379F" w:rsidRDefault="0012379F" w:rsidP="00CA6B73">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7404" w:type="dxa"/>
          </w:tcPr>
          <w:p w14:paraId="113DB3B6" w14:textId="77777777" w:rsidR="0012379F" w:rsidRDefault="0012379F" w:rsidP="00CA6B73">
            <w:pPr>
              <w:pStyle w:val="aff6"/>
              <w:ind w:firstLine="0"/>
              <w:jc w:val="left"/>
              <w:rPr>
                <w:sz w:val="20"/>
                <w:szCs w:val="20"/>
                <w:lang w:val="ru-RU"/>
              </w:rPr>
            </w:pPr>
            <w:r>
              <w:rPr>
                <w:sz w:val="20"/>
                <w:szCs w:val="20"/>
                <w:lang w:val="ru-RU"/>
              </w:rPr>
              <w:t>Размеры земельного участка для предприятий общественного питания с различным числом посадочных мест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12379F" w:rsidRPr="000B4A8C" w14:paraId="2FC6EE59" w14:textId="77777777" w:rsidTr="00CA6B73">
        <w:trPr>
          <w:cantSplit/>
          <w:jc w:val="center"/>
        </w:trPr>
        <w:tc>
          <w:tcPr>
            <w:tcW w:w="2037" w:type="dxa"/>
            <w:shd w:val="clear" w:color="auto" w:fill="F2F2F2" w:themeFill="background1" w:themeFillShade="F2"/>
          </w:tcPr>
          <w:p w14:paraId="0A51A33E" w14:textId="77777777" w:rsidR="0012379F" w:rsidRDefault="0012379F" w:rsidP="00CA6B73">
            <w:pPr>
              <w:pStyle w:val="aff6"/>
              <w:ind w:firstLine="0"/>
              <w:jc w:val="left"/>
              <w:rPr>
                <w:sz w:val="20"/>
                <w:szCs w:val="20"/>
                <w:lang w:val="ru-RU"/>
              </w:rPr>
            </w:pPr>
            <w:r w:rsidRPr="00903F22">
              <w:rPr>
                <w:sz w:val="20"/>
                <w:szCs w:val="20"/>
                <w:lang w:val="ru-RU"/>
              </w:rPr>
              <w:t>Предприятия бытового обслуживания</w:t>
            </w:r>
          </w:p>
        </w:tc>
        <w:tc>
          <w:tcPr>
            <w:tcW w:w="7404" w:type="dxa"/>
          </w:tcPr>
          <w:p w14:paraId="78F024F6" w14:textId="77777777" w:rsidR="0012379F" w:rsidRDefault="0012379F" w:rsidP="00CA6B73">
            <w:pPr>
              <w:pStyle w:val="aff6"/>
              <w:ind w:firstLine="0"/>
              <w:jc w:val="left"/>
              <w:rPr>
                <w:sz w:val="20"/>
                <w:szCs w:val="20"/>
                <w:lang w:val="ru-RU"/>
              </w:rPr>
            </w:pPr>
            <w:r>
              <w:rPr>
                <w:sz w:val="20"/>
                <w:szCs w:val="20"/>
                <w:lang w:val="ru-RU"/>
              </w:rPr>
              <w:t xml:space="preserve">Размеры земельного участка для предприятий </w:t>
            </w:r>
            <w:r w:rsidRPr="00903F22">
              <w:rPr>
                <w:sz w:val="20"/>
                <w:szCs w:val="20"/>
                <w:lang w:val="ru-RU"/>
              </w:rPr>
              <w:t>бытового обслуживания</w:t>
            </w:r>
            <w:r>
              <w:rPr>
                <w:sz w:val="20"/>
                <w:szCs w:val="20"/>
                <w:lang w:val="ru-RU"/>
              </w:rPr>
              <w:t xml:space="preserve"> различной мощностью приняты в соответствии с Приложением Д</w:t>
            </w:r>
            <w:r w:rsidRPr="00903F22">
              <w:rPr>
                <w:sz w:val="20"/>
                <w:szCs w:val="20"/>
                <w:lang w:val="ru-RU"/>
              </w:rPr>
              <w:t xml:space="preserve"> СП 42.13330.2016 «</w:t>
            </w:r>
            <w:r w:rsidRPr="003D6540">
              <w:rPr>
                <w:sz w:val="20"/>
                <w:szCs w:val="20"/>
                <w:lang w:val="ru-RU"/>
              </w:rPr>
              <w:t>Град</w:t>
            </w:r>
            <w:r w:rsidRPr="003D6540">
              <w:rPr>
                <w:sz w:val="20"/>
                <w:szCs w:val="20"/>
                <w:lang w:val="ru-RU"/>
              </w:rPr>
              <w:t>о</w:t>
            </w:r>
            <w:r w:rsidRPr="003D6540">
              <w:rPr>
                <w:sz w:val="20"/>
                <w:szCs w:val="20"/>
                <w:lang w:val="ru-RU"/>
              </w:rPr>
              <w:t>строительство. Планировка и застройка городских и сельских поселений. Актуализ</w:t>
            </w:r>
            <w:r w:rsidRPr="003D6540">
              <w:rPr>
                <w:sz w:val="20"/>
                <w:szCs w:val="20"/>
                <w:lang w:val="ru-RU"/>
              </w:rPr>
              <w:t>и</w:t>
            </w:r>
            <w:r w:rsidRPr="003D6540">
              <w:rPr>
                <w:sz w:val="20"/>
                <w:szCs w:val="20"/>
                <w:lang w:val="ru-RU"/>
              </w:rPr>
              <w:t>рованная редакция СНиП 2.07.01-89*</w:t>
            </w:r>
            <w:r>
              <w:rPr>
                <w:sz w:val="20"/>
                <w:szCs w:val="20"/>
                <w:lang w:val="ru-RU"/>
              </w:rPr>
              <w:t>»</w:t>
            </w:r>
          </w:p>
        </w:tc>
      </w:tr>
    </w:tbl>
    <w:p w14:paraId="7DB2A545" w14:textId="77777777" w:rsidR="007153F9" w:rsidRDefault="007153F9" w:rsidP="008C4A94">
      <w:pPr>
        <w:pStyle w:val="20"/>
        <w:numPr>
          <w:ilvl w:val="1"/>
          <w:numId w:val="13"/>
        </w:numPr>
        <w:ind w:left="0" w:firstLine="0"/>
      </w:pPr>
      <w:bookmarkStart w:id="249" w:name="_Toc509330396"/>
      <w:r>
        <w:t xml:space="preserve">Объекты </w:t>
      </w:r>
      <w:r w:rsidR="00146C7F">
        <w:t>местного значения сельского поселения</w:t>
      </w:r>
      <w:r w:rsidR="00FB5101">
        <w:t xml:space="preserve"> </w:t>
      </w:r>
      <w:r>
        <w:t>в области деятельности органов местного самоуправления</w:t>
      </w:r>
      <w:bookmarkEnd w:id="249"/>
    </w:p>
    <w:p w14:paraId="497B3935" w14:textId="77777777" w:rsidR="003324FD" w:rsidRPr="00662113" w:rsidRDefault="003324FD" w:rsidP="008C4A94">
      <w:pPr>
        <w:keepNext/>
        <w:spacing w:before="120"/>
        <w:jc w:val="right"/>
        <w:rPr>
          <w:b/>
          <w:i/>
        </w:rPr>
      </w:pPr>
      <w:r w:rsidRPr="00662113">
        <w:rPr>
          <w:b/>
          <w:i/>
        </w:rPr>
        <w:t>Таблица</w:t>
      </w:r>
      <w:r>
        <w:rPr>
          <w:b/>
          <w:i/>
        </w:rPr>
        <w:t xml:space="preserve"> </w:t>
      </w:r>
      <w:r w:rsidR="00752A28">
        <w:rPr>
          <w:b/>
          <w:i/>
        </w:rPr>
        <w:t>2.</w:t>
      </w:r>
      <w:r w:rsidR="000C51D8">
        <w:rPr>
          <w:b/>
          <w:i/>
        </w:rPr>
        <w:t>11</w:t>
      </w:r>
    </w:p>
    <w:p w14:paraId="174E8AE3" w14:textId="77777777" w:rsidR="003324FD" w:rsidRDefault="003324FD" w:rsidP="008C4A94">
      <w:pPr>
        <w:keepNext/>
        <w:spacing w:after="120"/>
        <w:ind w:firstLine="0"/>
        <w:jc w:val="center"/>
        <w:rPr>
          <w:b/>
          <w:i/>
        </w:rPr>
      </w:pPr>
      <w:bookmarkStart w:id="250" w:name="OLE_LINK179"/>
      <w:bookmarkStart w:id="251" w:name="OLE_LINK180"/>
      <w:bookmarkStart w:id="252" w:name="OLE_LINK181"/>
      <w:bookmarkStart w:id="253" w:name="OLE_LINK1034"/>
      <w:bookmarkStart w:id="254" w:name="OLE_LINK1035"/>
      <w:bookmarkStart w:id="255" w:name="OLE_LINK1036"/>
      <w:r w:rsidRPr="001B1BE7">
        <w:rPr>
          <w:b/>
          <w:i/>
        </w:rPr>
        <w:t xml:space="preserve">Обоснование расчетных показателей, устанавливаемых </w:t>
      </w:r>
      <w:bookmarkEnd w:id="250"/>
      <w:bookmarkEnd w:id="251"/>
      <w:bookmarkEnd w:id="252"/>
      <w:r w:rsidRPr="001B1BE7">
        <w:rPr>
          <w:b/>
          <w:i/>
        </w:rPr>
        <w:t xml:space="preserve">для объектов </w:t>
      </w:r>
      <w:bookmarkEnd w:id="253"/>
      <w:bookmarkEnd w:id="254"/>
      <w:bookmarkEnd w:id="255"/>
      <w:r w:rsidR="00146C7F">
        <w:rPr>
          <w:b/>
          <w:i/>
        </w:rPr>
        <w:t>местного зн</w:t>
      </w:r>
      <w:r w:rsidR="00146C7F">
        <w:rPr>
          <w:b/>
          <w:i/>
        </w:rPr>
        <w:t>а</w:t>
      </w:r>
      <w:r w:rsidR="00146C7F">
        <w:rPr>
          <w:b/>
          <w:i/>
        </w:rPr>
        <w:t>чения сельского поселения</w:t>
      </w:r>
      <w:r w:rsidR="00FB5101">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C85A47" w14:paraId="466DAF6D" w14:textId="77777777" w:rsidTr="005568E9">
        <w:trPr>
          <w:cantSplit/>
          <w:tblHeader/>
        </w:trPr>
        <w:tc>
          <w:tcPr>
            <w:tcW w:w="1871" w:type="dxa"/>
            <w:shd w:val="clear" w:color="auto" w:fill="D9D9D9" w:themeFill="background1" w:themeFillShade="D9"/>
          </w:tcPr>
          <w:p w14:paraId="3B32D7C5"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288C67FA"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2D7D9945" w14:textId="77777777"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14:paraId="30728EBF" w14:textId="77777777" w:rsidTr="005568E9">
        <w:trPr>
          <w:cantSplit/>
        </w:trPr>
        <w:tc>
          <w:tcPr>
            <w:tcW w:w="1871" w:type="dxa"/>
            <w:vMerge w:val="restart"/>
            <w:shd w:val="clear" w:color="auto" w:fill="F2F2F2" w:themeFill="background1" w:themeFillShade="F2"/>
          </w:tcPr>
          <w:p w14:paraId="78EFCDBF" w14:textId="77777777"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14:paraId="22B520D5"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14:paraId="19B95C61" w14:textId="77777777"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14:paraId="7719B646" w14:textId="0D79F758" w:rsidR="00342E9E" w:rsidRDefault="00FD0446" w:rsidP="00342E9E">
            <w:pPr>
              <w:pStyle w:val="aff6"/>
              <w:ind w:firstLine="0"/>
              <w:jc w:val="left"/>
              <w:rPr>
                <w:sz w:val="20"/>
                <w:szCs w:val="20"/>
                <w:lang w:val="ru-RU"/>
              </w:rPr>
            </w:pPr>
            <w:r>
              <w:rPr>
                <w:sz w:val="20"/>
                <w:szCs w:val="20"/>
                <w:lang w:val="ru-RU"/>
              </w:rPr>
              <w:t>Не менее</w:t>
            </w:r>
            <w:r w:rsidR="00342E9E">
              <w:rPr>
                <w:sz w:val="20"/>
                <w:szCs w:val="20"/>
                <w:lang w:val="ru-RU"/>
              </w:rPr>
              <w:t xml:space="preserve"> 5 сотрудников на 10000 жителей приняты с</w:t>
            </w:r>
            <w:r w:rsidR="00342E9E">
              <w:rPr>
                <w:sz w:val="20"/>
                <w:szCs w:val="20"/>
                <w:lang w:val="ru-RU"/>
              </w:rPr>
              <w:t>о</w:t>
            </w:r>
            <w:r w:rsidR="00342E9E">
              <w:rPr>
                <w:sz w:val="20"/>
                <w:szCs w:val="20"/>
                <w:lang w:val="ru-RU"/>
              </w:rPr>
              <w:t xml:space="preserve">гласно таблице 1.2.7 </w:t>
            </w:r>
            <w:commentRangeStart w:id="256"/>
            <w:r w:rsidRPr="002D494C">
              <w:rPr>
                <w:sz w:val="20"/>
                <w:szCs w:val="20"/>
                <w:highlight w:val="green"/>
                <w:lang w:val="ru-RU"/>
              </w:rPr>
              <w:t>РНГП</w:t>
            </w:r>
            <w:r>
              <w:rPr>
                <w:sz w:val="20"/>
                <w:szCs w:val="20"/>
                <w:lang w:val="ru-RU"/>
              </w:rPr>
              <w:t xml:space="preserve"> </w:t>
            </w:r>
            <w:commentRangeEnd w:id="256"/>
            <w:r>
              <w:rPr>
                <w:rStyle w:val="affffb"/>
                <w:lang w:val="ru-RU" w:eastAsia="ru-RU" w:bidi="ar-SA"/>
              </w:rPr>
              <w:commentReference w:id="256"/>
            </w:r>
            <w:r w:rsidR="00342E9E">
              <w:rPr>
                <w:sz w:val="20"/>
                <w:szCs w:val="20"/>
                <w:lang w:val="ru-RU"/>
              </w:rPr>
              <w:t>Саратовской области</w:t>
            </w:r>
          </w:p>
        </w:tc>
      </w:tr>
      <w:tr w:rsidR="009B5616" w:rsidRPr="00C85A47" w14:paraId="4EFF28B1" w14:textId="77777777" w:rsidTr="005568E9">
        <w:trPr>
          <w:cantSplit/>
        </w:trPr>
        <w:tc>
          <w:tcPr>
            <w:tcW w:w="1871" w:type="dxa"/>
            <w:vMerge/>
            <w:shd w:val="clear" w:color="auto" w:fill="F2F2F2" w:themeFill="background1" w:themeFillShade="F2"/>
          </w:tcPr>
          <w:p w14:paraId="35DAFDD8" w14:textId="77777777" w:rsidR="009B5616" w:rsidRDefault="009B5616" w:rsidP="009C5116">
            <w:pPr>
              <w:pStyle w:val="aff6"/>
              <w:widowControl w:val="0"/>
              <w:ind w:firstLine="0"/>
              <w:jc w:val="left"/>
              <w:rPr>
                <w:rFonts w:eastAsiaTheme="minorEastAsia"/>
                <w:sz w:val="20"/>
                <w:szCs w:val="20"/>
                <w:lang w:val="ru-RU"/>
              </w:rPr>
            </w:pPr>
          </w:p>
        </w:tc>
        <w:tc>
          <w:tcPr>
            <w:tcW w:w="2552" w:type="dxa"/>
          </w:tcPr>
          <w:p w14:paraId="2D4913BF"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14:paraId="67875CC7" w14:textId="77777777" w:rsidR="009B5616" w:rsidRDefault="009B5616" w:rsidP="0012379F">
            <w:pPr>
              <w:pStyle w:val="aff6"/>
              <w:ind w:firstLine="0"/>
              <w:jc w:val="left"/>
              <w:rPr>
                <w:sz w:val="20"/>
                <w:szCs w:val="20"/>
                <w:lang w:val="ru-RU"/>
              </w:rPr>
            </w:pPr>
            <w:bookmarkStart w:id="257" w:name="OLE_LINK559"/>
            <w:bookmarkStart w:id="258" w:name="OLE_LINK560"/>
            <w:bookmarkStart w:id="259"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12379F">
              <w:rPr>
                <w:sz w:val="20"/>
                <w:szCs w:val="20"/>
                <w:lang w:val="ru-RU"/>
              </w:rPr>
              <w:t xml:space="preserve">поселения </w:t>
            </w:r>
            <w:r>
              <w:rPr>
                <w:sz w:val="20"/>
                <w:szCs w:val="20"/>
                <w:lang w:val="ru-RU"/>
              </w:rPr>
              <w:t>пр</w:t>
            </w:r>
            <w:r>
              <w:rPr>
                <w:sz w:val="20"/>
                <w:szCs w:val="20"/>
                <w:lang w:val="ru-RU"/>
              </w:rPr>
              <w:t>и</w:t>
            </w:r>
            <w:r>
              <w:rPr>
                <w:sz w:val="20"/>
                <w:szCs w:val="20"/>
                <w:lang w:val="ru-RU"/>
              </w:rPr>
              <w:t xml:space="preserve">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муниципального образов</w:t>
            </w:r>
            <w:r w:rsidRPr="0054588B">
              <w:rPr>
                <w:sz w:val="20"/>
                <w:szCs w:val="20"/>
                <w:lang w:val="ru-RU"/>
              </w:rPr>
              <w:t>а</w:t>
            </w:r>
            <w:r w:rsidRPr="0054588B">
              <w:rPr>
                <w:sz w:val="20"/>
                <w:szCs w:val="20"/>
                <w:lang w:val="ru-RU"/>
              </w:rPr>
              <w:t>ния до объек</w:t>
            </w:r>
            <w:r>
              <w:rPr>
                <w:sz w:val="20"/>
                <w:szCs w:val="20"/>
                <w:lang w:val="ru-RU"/>
              </w:rPr>
              <w:t>та</w:t>
            </w:r>
            <w:bookmarkEnd w:id="257"/>
            <w:bookmarkEnd w:id="258"/>
            <w:bookmarkEnd w:id="259"/>
          </w:p>
        </w:tc>
      </w:tr>
    </w:tbl>
    <w:p w14:paraId="2DC8E572" w14:textId="77777777" w:rsidR="00342E9E" w:rsidRPr="00F85F23" w:rsidRDefault="00342E9E" w:rsidP="00265193">
      <w:pPr>
        <w:suppressAutoHyphens/>
        <w:snapToGrid w:val="0"/>
        <w:rPr>
          <w:b/>
        </w:rPr>
      </w:pPr>
    </w:p>
    <w:p w14:paraId="0F170369" w14:textId="77777777" w:rsidR="00D85C6D" w:rsidRDefault="00D85C6D">
      <w:pPr>
        <w:spacing w:after="200" w:line="276" w:lineRule="auto"/>
        <w:ind w:firstLine="0"/>
        <w:jc w:val="left"/>
        <w:rPr>
          <w:rFonts w:eastAsiaTheme="majorEastAsia" w:cstheme="majorBidi"/>
          <w:b/>
          <w:bCs/>
          <w:caps/>
          <w:sz w:val="28"/>
          <w:szCs w:val="28"/>
        </w:rPr>
      </w:pPr>
      <w:r>
        <w:br w:type="page"/>
      </w:r>
    </w:p>
    <w:p w14:paraId="00EA8114" w14:textId="77777777" w:rsidR="003510AC" w:rsidRPr="0014094A" w:rsidRDefault="0014094A" w:rsidP="00265193">
      <w:pPr>
        <w:pStyle w:val="11"/>
        <w:numPr>
          <w:ilvl w:val="0"/>
          <w:numId w:val="13"/>
        </w:numPr>
        <w:ind w:left="0" w:firstLine="0"/>
      </w:pPr>
      <w:bookmarkStart w:id="260" w:name="_Toc509330397"/>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60"/>
    </w:p>
    <w:p w14:paraId="3F669D01" w14:textId="77777777" w:rsidR="00196B2C" w:rsidRPr="00722162" w:rsidRDefault="00196B2C" w:rsidP="00196B2C">
      <w:pPr>
        <w:pStyle w:val="20"/>
        <w:numPr>
          <w:ilvl w:val="1"/>
          <w:numId w:val="13"/>
        </w:numPr>
        <w:ind w:left="0" w:firstLine="0"/>
      </w:pPr>
      <w:bookmarkStart w:id="261" w:name="_Toc498950426"/>
      <w:bookmarkStart w:id="262" w:name="_Toc509330398"/>
      <w:bookmarkStart w:id="263" w:name="OLE_LINK748"/>
      <w:bookmarkStart w:id="264" w:name="OLE_LINK553"/>
      <w:bookmarkStart w:id="265" w:name="OLE_LINK554"/>
      <w:r w:rsidRPr="00722162">
        <w:t>Область применения расчетных показателей</w:t>
      </w:r>
      <w:bookmarkEnd w:id="261"/>
      <w:bookmarkEnd w:id="262"/>
    </w:p>
    <w:p w14:paraId="5EA206CE" w14:textId="03C85661" w:rsidR="00604CD2" w:rsidRPr="009B35EA" w:rsidRDefault="00604CD2" w:rsidP="00604CD2">
      <w:pPr>
        <w:pStyle w:val="aff6"/>
        <w:rPr>
          <w:lang w:val="ru-RU"/>
        </w:rPr>
      </w:pPr>
      <w:bookmarkStart w:id="266" w:name="OLE_LINK366"/>
      <w:bookmarkStart w:id="267" w:name="OLE_LINK367"/>
      <w:bookmarkStart w:id="268" w:name="OLE_LINK368"/>
      <w:bookmarkStart w:id="269" w:name="OLE_LINK369"/>
      <w:bookmarkStart w:id="270" w:name="_Toc483046937"/>
      <w:bookmarkEnd w:id="263"/>
      <w:bookmarkEnd w:id="264"/>
      <w:bookmarkEnd w:id="265"/>
      <w:r w:rsidRPr="00B63403">
        <w:rPr>
          <w:lang w:val="ru-RU"/>
        </w:rPr>
        <w:t xml:space="preserve">Действие местных нормативов градостроительного проектирования </w:t>
      </w:r>
      <w:r w:rsidR="00991986" w:rsidRPr="00B80C38">
        <w:rPr>
          <w:lang w:val="ru-RU"/>
        </w:rPr>
        <w:t>Малиновского</w:t>
      </w:r>
      <w:r w:rsidR="009B49CF">
        <w:rPr>
          <w:lang w:val="ru-RU"/>
        </w:rPr>
        <w:t xml:space="preserve"> муниципального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sidRPr="00631F6A">
        <w:rPr>
          <w:lang w:val="ru-RU"/>
        </w:rPr>
        <w:t xml:space="preserve"> </w:t>
      </w:r>
      <w:r w:rsidRPr="00B63403">
        <w:rPr>
          <w:lang w:val="ru-RU"/>
        </w:rPr>
        <w:t xml:space="preserve">распространяется на всю территорию </w:t>
      </w:r>
      <w:r w:rsidR="00991986" w:rsidRPr="00B80C38">
        <w:rPr>
          <w:lang w:val="ru-RU"/>
        </w:rPr>
        <w:t>Малиновского</w:t>
      </w:r>
      <w:r w:rsidR="009B49CF">
        <w:rPr>
          <w:lang w:val="ru-RU"/>
        </w:rPr>
        <w:t xml:space="preserve"> муниципального образования </w:t>
      </w:r>
      <w:proofErr w:type="spellStart"/>
      <w:r w:rsidR="009B49CF">
        <w:rPr>
          <w:lang w:val="ru-RU"/>
        </w:rPr>
        <w:t>Аркадакского</w:t>
      </w:r>
      <w:proofErr w:type="spellEnd"/>
      <w:r w:rsidR="009B49CF">
        <w:rPr>
          <w:lang w:val="ru-RU"/>
        </w:rPr>
        <w:t xml:space="preserve"> муниципал</w:t>
      </w:r>
      <w:r w:rsidR="009B49CF">
        <w:rPr>
          <w:lang w:val="ru-RU"/>
        </w:rPr>
        <w:t>ь</w:t>
      </w:r>
      <w:r w:rsidR="009B49CF">
        <w:rPr>
          <w:lang w:val="ru-RU"/>
        </w:rPr>
        <w:t>ного района</w:t>
      </w:r>
      <w:r w:rsidR="00E52811">
        <w:rPr>
          <w:lang w:val="ru-RU"/>
        </w:rPr>
        <w:t>;</w:t>
      </w:r>
      <w:r>
        <w:rPr>
          <w:lang w:val="ru-RU"/>
        </w:rPr>
        <w:t xml:space="preserve"> </w:t>
      </w:r>
      <w:r w:rsidRPr="009B35EA">
        <w:rPr>
          <w:lang w:val="ru-RU"/>
        </w:rPr>
        <w:t xml:space="preserve">на правоотношения, возникшие после утверждения настоящих МНГП. </w:t>
      </w:r>
    </w:p>
    <w:p w14:paraId="08EBF12B" w14:textId="066CFADD" w:rsidR="00E52811" w:rsidRPr="009C4C4D" w:rsidRDefault="005C54E7" w:rsidP="00E52811">
      <w:pPr>
        <w:pStyle w:val="aff6"/>
        <w:rPr>
          <w:lang w:val="ru-RU"/>
        </w:rPr>
      </w:pPr>
      <w:r>
        <w:rPr>
          <w:lang w:val="ru-RU"/>
        </w:rPr>
        <w:t>Настоя</w:t>
      </w:r>
      <w:r w:rsidR="00E405BB">
        <w:rPr>
          <w:lang w:val="ru-RU"/>
        </w:rPr>
        <w:t>щ</w:t>
      </w:r>
      <w:r>
        <w:rPr>
          <w:lang w:val="ru-RU"/>
        </w:rPr>
        <w:t xml:space="preserve">ие </w:t>
      </w:r>
      <w:r w:rsidR="00C66CE7">
        <w:rPr>
          <w:lang w:val="ru-RU"/>
        </w:rPr>
        <w:t xml:space="preserve">МНГП </w:t>
      </w:r>
      <w:r w:rsidR="00991986" w:rsidRPr="00B80C38">
        <w:rPr>
          <w:lang w:val="ru-RU"/>
        </w:rPr>
        <w:t>Малиновского</w:t>
      </w:r>
      <w:r w:rsidR="00C66CE7">
        <w:rPr>
          <w:lang w:val="ru-RU"/>
        </w:rPr>
        <w:t xml:space="preserve"> МО</w:t>
      </w:r>
      <w:r>
        <w:rPr>
          <w:lang w:val="ru-RU"/>
        </w:rPr>
        <w:t xml:space="preserve">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14:paraId="5E8FBA6A" w14:textId="4C14573D"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sidR="00C66CE7">
        <w:rPr>
          <w:lang w:val="ru-RU"/>
        </w:rPr>
        <w:t xml:space="preserve">МНГП </w:t>
      </w:r>
      <w:r w:rsidR="00991986" w:rsidRPr="00B80C38">
        <w:rPr>
          <w:lang w:val="ru-RU"/>
        </w:rPr>
        <w:t>Малиновского</w:t>
      </w:r>
      <w:r w:rsidR="00C66CE7">
        <w:rPr>
          <w:lang w:val="ru-RU"/>
        </w:rPr>
        <w:t xml:space="preserve"> МО</w:t>
      </w:r>
      <w:r w:rsidRPr="009B35EA">
        <w:rPr>
          <w:lang w:val="ru-RU"/>
        </w:rPr>
        <w:t xml:space="preserve">, применяются при подготовке </w:t>
      </w:r>
      <w:r>
        <w:rPr>
          <w:lang w:val="ru-RU"/>
        </w:rPr>
        <w:t>генерал</w:t>
      </w:r>
      <w:r>
        <w:rPr>
          <w:lang w:val="ru-RU"/>
        </w:rPr>
        <w:t>ь</w:t>
      </w:r>
      <w:r>
        <w:rPr>
          <w:lang w:val="ru-RU"/>
        </w:rPr>
        <w:t>н</w:t>
      </w:r>
      <w:r w:rsidR="00E405BB">
        <w:rPr>
          <w:lang w:val="ru-RU"/>
        </w:rPr>
        <w:t>ого</w:t>
      </w:r>
      <w:r>
        <w:rPr>
          <w:lang w:val="ru-RU"/>
        </w:rPr>
        <w:t xml:space="preserve"> план</w:t>
      </w:r>
      <w:r w:rsidR="00E405BB">
        <w:rPr>
          <w:lang w:val="ru-RU"/>
        </w:rPr>
        <w:t>а</w:t>
      </w:r>
      <w:r>
        <w:rPr>
          <w:lang w:val="ru-RU"/>
        </w:rPr>
        <w:t xml:space="preserve"> сельск</w:t>
      </w:r>
      <w:r w:rsidR="00E405BB">
        <w:rPr>
          <w:lang w:val="ru-RU"/>
        </w:rPr>
        <w:t>ого</w:t>
      </w:r>
      <w:r>
        <w:rPr>
          <w:lang w:val="ru-RU"/>
        </w:rPr>
        <w:t xml:space="preserve"> поселени</w:t>
      </w:r>
      <w:r w:rsidR="00E405BB">
        <w:rPr>
          <w:lang w:val="ru-RU"/>
        </w:rPr>
        <w:t>я</w:t>
      </w:r>
      <w:r>
        <w:rPr>
          <w:lang w:val="ru-RU"/>
        </w:rPr>
        <w:t xml:space="preserve">, правил землепользования и застройки </w:t>
      </w:r>
      <w:r w:rsidR="00E405BB">
        <w:rPr>
          <w:lang w:val="ru-RU"/>
        </w:rPr>
        <w:t>сельского посел</w:t>
      </w:r>
      <w:r w:rsidR="00E405BB">
        <w:rPr>
          <w:lang w:val="ru-RU"/>
        </w:rPr>
        <w:t>е</w:t>
      </w:r>
      <w:r w:rsidR="00E405BB">
        <w:rPr>
          <w:lang w:val="ru-RU"/>
        </w:rPr>
        <w:t>ния</w:t>
      </w:r>
      <w:r>
        <w:rPr>
          <w:lang w:val="ru-RU"/>
        </w:rPr>
        <w:t xml:space="preserve">, </w:t>
      </w:r>
      <w:r w:rsidRPr="009B35EA">
        <w:rPr>
          <w:lang w:val="ru-RU"/>
        </w:rPr>
        <w:t xml:space="preserve">документации по планировке территории. </w:t>
      </w:r>
    </w:p>
    <w:p w14:paraId="4AEF4C66" w14:textId="77777777"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5952C15D" w14:textId="77777777"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w:t>
      </w:r>
      <w:r w:rsidR="00E405BB">
        <w:rPr>
          <w:lang w:val="ru-RU"/>
        </w:rPr>
        <w:t>ого</w:t>
      </w:r>
      <w:r>
        <w:rPr>
          <w:lang w:val="ru-RU"/>
        </w:rPr>
        <w:t xml:space="preserve"> образов</w:t>
      </w:r>
      <w:r>
        <w:rPr>
          <w:lang w:val="ru-RU"/>
        </w:rPr>
        <w:t>а</w:t>
      </w:r>
      <w:r>
        <w:rPr>
          <w:lang w:val="ru-RU"/>
        </w:rPr>
        <w:t>ни</w:t>
      </w:r>
      <w:r w:rsidR="00E405BB">
        <w:rPr>
          <w:lang w:val="ru-RU"/>
        </w:rPr>
        <w:t>я</w:t>
      </w:r>
      <w:r w:rsidRPr="009B35EA">
        <w:rPr>
          <w:lang w:val="ru-RU"/>
        </w:rPr>
        <w:t xml:space="preserve"> законодательства о градостроительной деятельности. </w:t>
      </w:r>
    </w:p>
    <w:p w14:paraId="56D10498" w14:textId="77777777" w:rsidR="00604CD2" w:rsidRPr="00722162" w:rsidRDefault="00604CD2" w:rsidP="00604CD2">
      <w:pPr>
        <w:pStyle w:val="20"/>
        <w:numPr>
          <w:ilvl w:val="1"/>
          <w:numId w:val="13"/>
        </w:numPr>
        <w:ind w:left="0" w:firstLine="0"/>
      </w:pPr>
      <w:bookmarkStart w:id="271" w:name="_Toc498950427"/>
      <w:bookmarkStart w:id="272" w:name="_Toc509330399"/>
      <w:bookmarkStart w:id="273" w:name="OLE_LINK555"/>
      <w:bookmarkStart w:id="274" w:name="OLE_LINK556"/>
      <w:r w:rsidRPr="00722162">
        <w:t>Правила применения расчетных показателей</w:t>
      </w:r>
      <w:bookmarkEnd w:id="271"/>
      <w:bookmarkEnd w:id="272"/>
    </w:p>
    <w:bookmarkEnd w:id="273"/>
    <w:bookmarkEnd w:id="274"/>
    <w:p w14:paraId="2BAA2611" w14:textId="5F252458" w:rsidR="00604CD2" w:rsidRPr="00722162" w:rsidRDefault="00604CD2" w:rsidP="00604CD2">
      <w:pPr>
        <w:pStyle w:val="aff6"/>
        <w:rPr>
          <w:lang w:val="ru-RU"/>
        </w:rPr>
      </w:pPr>
      <w:r w:rsidRPr="00722162">
        <w:rPr>
          <w:lang w:val="ru-RU"/>
        </w:rPr>
        <w:t xml:space="preserve">В процессе подготовки </w:t>
      </w:r>
      <w:r w:rsidR="00E405BB">
        <w:rPr>
          <w:lang w:val="ru-RU"/>
        </w:rPr>
        <w:t>генерального плана</w:t>
      </w:r>
      <w:r>
        <w:rPr>
          <w:lang w:val="ru-RU"/>
        </w:rPr>
        <w:t xml:space="preserve"> </w:t>
      </w:r>
      <w:r w:rsidR="00991986" w:rsidRPr="00B80C38">
        <w:rPr>
          <w:lang w:val="ru-RU"/>
        </w:rPr>
        <w:t>Малиновского</w:t>
      </w:r>
      <w:r w:rsidR="009B49CF">
        <w:rPr>
          <w:lang w:val="ru-RU"/>
        </w:rPr>
        <w:t xml:space="preserve"> муниципального образ</w:t>
      </w:r>
      <w:r w:rsidR="009B49CF">
        <w:rPr>
          <w:lang w:val="ru-RU"/>
        </w:rPr>
        <w:t>о</w:t>
      </w:r>
      <w:r w:rsidR="009B49CF">
        <w:rPr>
          <w:lang w:val="ru-RU"/>
        </w:rPr>
        <w:t xml:space="preserve">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 xml:space="preserve"> </w:t>
      </w:r>
      <w:r w:rsidRPr="00722162">
        <w:rPr>
          <w:lang w:val="ru-RU"/>
        </w:rPr>
        <w:t>необходимо применять расчетные показат</w:t>
      </w:r>
      <w:r w:rsidRPr="00722162">
        <w:rPr>
          <w:lang w:val="ru-RU"/>
        </w:rPr>
        <w:t>е</w:t>
      </w:r>
      <w:r w:rsidRPr="00722162">
        <w:rPr>
          <w:lang w:val="ru-RU"/>
        </w:rPr>
        <w:t xml:space="preserve">ли уровня минимальной обеспеченности объектами </w:t>
      </w:r>
      <w:r>
        <w:rPr>
          <w:lang w:val="ru-RU"/>
        </w:rPr>
        <w:t>местного значения сельского посел</w:t>
      </w:r>
      <w:r>
        <w:rPr>
          <w:lang w:val="ru-RU"/>
        </w:rPr>
        <w:t>е</w:t>
      </w:r>
      <w:r>
        <w:rPr>
          <w:lang w:val="ru-RU"/>
        </w:rPr>
        <w:t>ния</w:t>
      </w:r>
      <w:r w:rsidRPr="00722162">
        <w:rPr>
          <w:lang w:val="ru-RU"/>
        </w:rPr>
        <w:t xml:space="preserve"> и уровня максимальной территориальной доступности таких объектов. </w:t>
      </w:r>
    </w:p>
    <w:p w14:paraId="398334C4" w14:textId="4D04DC40"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w:t>
      </w:r>
      <w:r w:rsidR="00991986" w:rsidRPr="00B80C38">
        <w:rPr>
          <w:lang w:val="ru-RU"/>
        </w:rPr>
        <w:t>Малино</w:t>
      </w:r>
      <w:r w:rsidR="00991986" w:rsidRPr="00B80C38">
        <w:rPr>
          <w:lang w:val="ru-RU"/>
        </w:rPr>
        <w:t>в</w:t>
      </w:r>
      <w:r w:rsidR="00991986" w:rsidRPr="00B80C38">
        <w:rPr>
          <w:lang w:val="ru-RU"/>
        </w:rPr>
        <w:t>ского</w:t>
      </w:r>
      <w:r w:rsidR="00991986">
        <w:rPr>
          <w:lang w:val="ru-RU"/>
        </w:rPr>
        <w:t xml:space="preserve"> </w:t>
      </w:r>
      <w:r w:rsidR="009B49CF">
        <w:rPr>
          <w:lang w:val="ru-RU"/>
        </w:rPr>
        <w:t xml:space="preserve">муниципального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 xml:space="preserve"> </w:t>
      </w:r>
      <w:r w:rsidRPr="00722162">
        <w:rPr>
          <w:lang w:val="ru-RU"/>
        </w:rPr>
        <w:t>следует учит</w:t>
      </w:r>
      <w:r w:rsidRPr="00722162">
        <w:rPr>
          <w:lang w:val="ru-RU"/>
        </w:rPr>
        <w:t>ы</w:t>
      </w:r>
      <w:r w:rsidRPr="00722162">
        <w:rPr>
          <w:lang w:val="ru-RU"/>
        </w:rPr>
        <w:t xml:space="preserve">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14:paraId="798C0DD4" w14:textId="77777777" w:rsidR="00604CD2" w:rsidRPr="00722162" w:rsidRDefault="00604CD2" w:rsidP="00604CD2">
      <w:pPr>
        <w:pStyle w:val="aff6"/>
        <w:rPr>
          <w:lang w:val="ru-RU"/>
        </w:rPr>
      </w:pPr>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0CFB7AED" w14:textId="7A1D4E51" w:rsidR="00604CD2" w:rsidRPr="00722162" w:rsidRDefault="00604CD2" w:rsidP="00604CD2">
      <w:pPr>
        <w:pStyle w:val="aff6"/>
        <w:rPr>
          <w:lang w:val="ru-RU"/>
        </w:rPr>
      </w:pPr>
      <w:proofErr w:type="gramStart"/>
      <w:r w:rsidRPr="00722162">
        <w:rPr>
          <w:lang w:val="ru-RU"/>
        </w:rPr>
        <w:t>Расчетные показатели минимально допустимого уровня обеспеченности объектам</w:t>
      </w:r>
      <w:r>
        <w:rPr>
          <w:lang w:val="ru-RU"/>
        </w:rPr>
        <w:t>и</w:t>
      </w:r>
      <w:r w:rsidRPr="00722162">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lastRenderedPageBreak/>
        <w:t>чения поселения</w:t>
      </w:r>
      <w:r w:rsidRPr="00722162">
        <w:rPr>
          <w:lang w:val="ru-RU"/>
        </w:rPr>
        <w:t xml:space="preserve"> в генеральн</w:t>
      </w:r>
      <w:r w:rsidR="00E405BB">
        <w:rPr>
          <w:lang w:val="ru-RU"/>
        </w:rPr>
        <w:t>ом</w:t>
      </w:r>
      <w:r>
        <w:rPr>
          <w:lang w:val="ru-RU"/>
        </w:rPr>
        <w:t xml:space="preserve"> план</w:t>
      </w:r>
      <w:r w:rsidR="00E405BB">
        <w:rPr>
          <w:lang w:val="ru-RU"/>
        </w:rPr>
        <w:t>е</w:t>
      </w:r>
      <w:r>
        <w:rPr>
          <w:lang w:val="ru-RU"/>
        </w:rPr>
        <w:t xml:space="preserve"> </w:t>
      </w:r>
      <w:r w:rsidR="00991986" w:rsidRPr="00B80C38">
        <w:rPr>
          <w:lang w:val="ru-RU"/>
        </w:rPr>
        <w:t>Малиновского</w:t>
      </w:r>
      <w:r w:rsidR="00991986">
        <w:rPr>
          <w:lang w:val="ru-RU"/>
        </w:rPr>
        <w:t xml:space="preserve"> </w:t>
      </w:r>
      <w:r w:rsidR="009B49CF">
        <w:rPr>
          <w:lang w:val="ru-RU"/>
        </w:rPr>
        <w:t xml:space="preserve">о муниципального образования </w:t>
      </w:r>
      <w:proofErr w:type="spellStart"/>
      <w:r w:rsidR="009B49CF">
        <w:rPr>
          <w:lang w:val="ru-RU"/>
        </w:rPr>
        <w:t>А</w:t>
      </w:r>
      <w:r w:rsidR="009B49CF">
        <w:rPr>
          <w:lang w:val="ru-RU"/>
        </w:rPr>
        <w:t>р</w:t>
      </w:r>
      <w:r w:rsidR="009B49CF">
        <w:rPr>
          <w:lang w:val="ru-RU"/>
        </w:rPr>
        <w:t>кадакского</w:t>
      </w:r>
      <w:proofErr w:type="spellEnd"/>
      <w:r w:rsidR="009B49CF">
        <w:rPr>
          <w:lang w:val="ru-RU"/>
        </w:rPr>
        <w:t xml:space="preserve"> муниципального района</w:t>
      </w:r>
      <w:r>
        <w:rPr>
          <w:lang w:val="ru-RU"/>
        </w:rPr>
        <w:t xml:space="preserve"> </w:t>
      </w:r>
      <w:r w:rsidRPr="00722162">
        <w:rPr>
          <w:lang w:val="ru-RU"/>
        </w:rPr>
        <w:t>(в том числе, при определении функциональных зон, в границах которых планируется размещение указанных объектов), а</w:t>
      </w:r>
      <w:proofErr w:type="gramEnd"/>
      <w:r w:rsidRPr="00722162">
        <w:rPr>
          <w:lang w:val="ru-RU"/>
        </w:rPr>
        <w:t xml:space="preserve"> также при определ</w:t>
      </w:r>
      <w:r w:rsidRPr="00722162">
        <w:rPr>
          <w:lang w:val="ru-RU"/>
        </w:rPr>
        <w:t>е</w:t>
      </w:r>
      <w:r w:rsidRPr="00722162">
        <w:rPr>
          <w:lang w:val="ru-RU"/>
        </w:rPr>
        <w:t xml:space="preserve">нии </w:t>
      </w:r>
      <w:proofErr w:type="gramStart"/>
      <w:r w:rsidRPr="00722162">
        <w:rPr>
          <w:lang w:val="ru-RU"/>
        </w:rPr>
        <w:t xml:space="preserve">зон планируемого размещения объектов </w:t>
      </w:r>
      <w:r>
        <w:rPr>
          <w:lang w:val="ru-RU"/>
        </w:rPr>
        <w:t>местного значения сельского поселения</w:t>
      </w:r>
      <w:proofErr w:type="gramEnd"/>
      <w:r w:rsidRPr="00722162">
        <w:rPr>
          <w:lang w:val="ru-RU"/>
        </w:rPr>
        <w:t xml:space="preserve">. </w:t>
      </w:r>
    </w:p>
    <w:p w14:paraId="26A781C8" w14:textId="405105A8"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w:t>
      </w:r>
      <w:r w:rsidR="00E405BB">
        <w:rPr>
          <w:lang w:val="ru-RU"/>
        </w:rPr>
        <w:t>ого</w:t>
      </w:r>
      <w:r>
        <w:rPr>
          <w:lang w:val="ru-RU"/>
        </w:rPr>
        <w:t xml:space="preserve"> план</w:t>
      </w:r>
      <w:r w:rsidR="00E405BB">
        <w:rPr>
          <w:lang w:val="ru-RU"/>
        </w:rPr>
        <w:t>а</w:t>
      </w:r>
      <w:r>
        <w:rPr>
          <w:lang w:val="ru-RU"/>
        </w:rPr>
        <w:t xml:space="preserve"> </w:t>
      </w:r>
      <w:r w:rsidR="00991986" w:rsidRPr="00B80C38">
        <w:rPr>
          <w:lang w:val="ru-RU"/>
        </w:rPr>
        <w:t>Малиновского</w:t>
      </w:r>
      <w:r w:rsidR="00991986">
        <w:rPr>
          <w:lang w:val="ru-RU"/>
        </w:rPr>
        <w:t xml:space="preserve"> </w:t>
      </w:r>
      <w:r w:rsidR="009B49CF">
        <w:rPr>
          <w:lang w:val="ru-RU"/>
        </w:rPr>
        <w:t xml:space="preserve"> м</w:t>
      </w:r>
      <w:r w:rsidR="009B49CF">
        <w:rPr>
          <w:lang w:val="ru-RU"/>
        </w:rPr>
        <w:t>у</w:t>
      </w:r>
      <w:r w:rsidR="009B49CF">
        <w:rPr>
          <w:lang w:val="ru-RU"/>
        </w:rPr>
        <w:t xml:space="preserve">ниципального образования </w:t>
      </w:r>
      <w:proofErr w:type="spellStart"/>
      <w:r w:rsidR="009B49CF">
        <w:rPr>
          <w:lang w:val="ru-RU"/>
        </w:rPr>
        <w:t>Аркадакского</w:t>
      </w:r>
      <w:proofErr w:type="spellEnd"/>
      <w:r w:rsidR="009B49CF">
        <w:rPr>
          <w:lang w:val="ru-RU"/>
        </w:rPr>
        <w:t xml:space="preserve"> муниципального района</w:t>
      </w:r>
      <w:r>
        <w:rPr>
          <w:lang w:val="ru-RU"/>
        </w:rPr>
        <w:t>,</w:t>
      </w:r>
      <w:r w:rsidRPr="00722162">
        <w:rPr>
          <w:lang w:val="ru-RU"/>
        </w:rPr>
        <w:t xml:space="preserve"> документации по пл</w:t>
      </w:r>
      <w:r w:rsidRPr="00722162">
        <w:rPr>
          <w:lang w:val="ru-RU"/>
        </w:rPr>
        <w:t>а</w:t>
      </w:r>
      <w:r w:rsidRPr="00722162">
        <w:rPr>
          <w:lang w:val="ru-RU"/>
        </w:rPr>
        <w:t>нировке территории следует учитывать наличие на территории в границах подготавлив</w:t>
      </w:r>
      <w:r w:rsidRPr="00722162">
        <w:rPr>
          <w:lang w:val="ru-RU"/>
        </w:rPr>
        <w:t>а</w:t>
      </w:r>
      <w:r w:rsidRPr="00722162">
        <w:rPr>
          <w:lang w:val="ru-RU"/>
        </w:rPr>
        <w:t>емого проекта подобных объектов, их параметры (площадь, емкость, вместимость, ур</w:t>
      </w:r>
      <w:r w:rsidRPr="00722162">
        <w:rPr>
          <w:lang w:val="ru-RU"/>
        </w:rPr>
        <w:t>о</w:t>
      </w:r>
      <w:r w:rsidRPr="00722162">
        <w:rPr>
          <w:lang w:val="ru-RU"/>
        </w:rPr>
        <w:t xml:space="preserve">вень территориальной доступности). </w:t>
      </w:r>
    </w:p>
    <w:p w14:paraId="032AAB87" w14:textId="482E8122" w:rsidR="006901E9" w:rsidRDefault="00C66CE7" w:rsidP="006901E9">
      <w:r>
        <w:t xml:space="preserve">МНГП </w:t>
      </w:r>
      <w:r w:rsidR="00991986" w:rsidRPr="00B80C38">
        <w:t>Малиновского</w:t>
      </w:r>
      <w:r>
        <w:t xml:space="preserve"> МО</w:t>
      </w:r>
      <w:r w:rsidR="006901E9">
        <w:t xml:space="preserve"> имеют приоритет перед РНГП Саратовской области в случае, если расчетные показатели</w:t>
      </w:r>
      <w:r w:rsidR="006901E9" w:rsidRPr="00D91A01">
        <w:t xml:space="preserve"> </w:t>
      </w:r>
      <w:r w:rsidR="006901E9" w:rsidRPr="009B35EA">
        <w:t>минимально допустимого уровня обеспеченности об</w:t>
      </w:r>
      <w:r w:rsidR="006901E9" w:rsidRPr="009B35EA">
        <w:t>ъ</w:t>
      </w:r>
      <w:r w:rsidR="006901E9" w:rsidRPr="009B35EA">
        <w:t xml:space="preserve">ектами местного </w:t>
      </w:r>
      <w:r w:rsidR="006901E9">
        <w:t xml:space="preserve">значения сельского поселения </w:t>
      </w:r>
      <w:r w:rsidR="006901E9" w:rsidRPr="009B35EA">
        <w:t xml:space="preserve">населения </w:t>
      </w:r>
      <w:r w:rsidR="006901E9">
        <w:t>сельского поселения</w:t>
      </w:r>
      <w:r w:rsidR="006901E9" w:rsidRPr="009B35EA">
        <w:t>, устано</w:t>
      </w:r>
      <w:r w:rsidR="006901E9" w:rsidRPr="009B35EA">
        <w:t>в</w:t>
      </w:r>
      <w:r w:rsidR="006901E9" w:rsidRPr="009B35EA">
        <w:t xml:space="preserve">ленные </w:t>
      </w:r>
      <w:r>
        <w:t xml:space="preserve">МНГП </w:t>
      </w:r>
      <w:r w:rsidR="00991986" w:rsidRPr="00B80C38">
        <w:t>Малиновского</w:t>
      </w:r>
      <w:r>
        <w:t xml:space="preserve"> МО</w:t>
      </w:r>
      <w:r w:rsidR="006901E9">
        <w:t xml:space="preserve"> выше соответствующих </w:t>
      </w:r>
      <w:r w:rsidR="006901E9" w:rsidRPr="009B35EA">
        <w:t>предельных значений расче</w:t>
      </w:r>
      <w:r w:rsidR="006901E9" w:rsidRPr="009B35EA">
        <w:t>т</w:t>
      </w:r>
      <w:r w:rsidR="006901E9" w:rsidRPr="009B35EA">
        <w:t xml:space="preserve">ных показателей, установленных </w:t>
      </w:r>
      <w:r w:rsidR="006901E9">
        <w:t>РНГП Саратовской области</w:t>
      </w:r>
      <w:r w:rsidR="006901E9" w:rsidRPr="009B35EA">
        <w:t>.</w:t>
      </w:r>
      <w:r w:rsidR="006901E9" w:rsidRPr="00D91A01">
        <w:t xml:space="preserve"> </w:t>
      </w:r>
      <w:r w:rsidR="006901E9">
        <w:t>В случае</w:t>
      </w:r>
      <w:proofErr w:type="gramStart"/>
      <w:r w:rsidR="00DA730E">
        <w:t>,</w:t>
      </w:r>
      <w:proofErr w:type="gramEnd"/>
      <w:r w:rsidR="006901E9">
        <w:t xml:space="preserve"> если расчетные показатели </w:t>
      </w:r>
      <w:r w:rsidR="006901E9" w:rsidRPr="009B35EA">
        <w:t xml:space="preserve">минимально допустимого уровня обеспеченности объектами местного </w:t>
      </w:r>
      <w:r w:rsidR="006901E9">
        <w:t>знач</w:t>
      </w:r>
      <w:r w:rsidR="006901E9">
        <w:t>е</w:t>
      </w:r>
      <w:r w:rsidR="006901E9">
        <w:t xml:space="preserve">ния сельского поселения </w:t>
      </w:r>
      <w:r w:rsidR="006901E9" w:rsidRPr="009B35EA">
        <w:t xml:space="preserve">населения </w:t>
      </w:r>
      <w:r w:rsidR="006901E9">
        <w:t>сельского поселения</w:t>
      </w:r>
      <w:r w:rsidR="006901E9" w:rsidRPr="009B35EA">
        <w:t xml:space="preserve">, установленные </w:t>
      </w:r>
      <w:r>
        <w:t xml:space="preserve">МНГП </w:t>
      </w:r>
      <w:r w:rsidR="00991986" w:rsidRPr="00B80C38">
        <w:t>Малино</w:t>
      </w:r>
      <w:r w:rsidR="00991986" w:rsidRPr="00B80C38">
        <w:t>в</w:t>
      </w:r>
      <w:r w:rsidR="00991986" w:rsidRPr="00B80C38">
        <w:t>ского</w:t>
      </w:r>
      <w:r w:rsidR="00991986">
        <w:t xml:space="preserve"> </w:t>
      </w:r>
      <w:r>
        <w:t>МО</w:t>
      </w:r>
      <w:r w:rsidR="006901E9">
        <w:t xml:space="preserve">, окажутся ниже уровня соответствующих </w:t>
      </w:r>
      <w:r w:rsidR="006901E9" w:rsidRPr="009B35EA">
        <w:t>предельных значений расчетных п</w:t>
      </w:r>
      <w:r w:rsidR="006901E9" w:rsidRPr="009B35EA">
        <w:t>о</w:t>
      </w:r>
      <w:r w:rsidR="006901E9" w:rsidRPr="009B35EA">
        <w:t xml:space="preserve">казателей, установленных </w:t>
      </w:r>
      <w:r w:rsidR="006901E9">
        <w:t>РНГП Саратовской области, то применяются предельные ра</w:t>
      </w:r>
      <w:r w:rsidR="006901E9">
        <w:t>с</w:t>
      </w:r>
      <w:r w:rsidR="006901E9">
        <w:t>четные показатели РНГП Саратовской области.</w:t>
      </w:r>
    </w:p>
    <w:p w14:paraId="170313AA" w14:textId="2EC341B8" w:rsidR="006901E9" w:rsidRDefault="00C66CE7" w:rsidP="006901E9">
      <w:r>
        <w:t xml:space="preserve">МНГП </w:t>
      </w:r>
      <w:r w:rsidR="00991986" w:rsidRPr="00B80C38">
        <w:t>Малиновского</w:t>
      </w:r>
      <w:r>
        <w:t xml:space="preserve"> МО</w:t>
      </w:r>
      <w:r w:rsidR="006901E9">
        <w:t xml:space="preserve"> имеют приоритет перед РНГП Саратовской области в случае, если расчетные показатели</w:t>
      </w:r>
      <w:r w:rsidR="006901E9" w:rsidRPr="00D91A01">
        <w:t xml:space="preserve"> </w:t>
      </w:r>
      <w:r w:rsidR="006901E9" w:rsidRPr="009B35EA">
        <w:t xml:space="preserve">максимально допустимого уровня территориальной доступности объектов местного </w:t>
      </w:r>
      <w:r w:rsidR="006901E9">
        <w:t xml:space="preserve">значения сельского поселения </w:t>
      </w:r>
      <w:r w:rsidR="006901E9" w:rsidRPr="009B35EA">
        <w:t xml:space="preserve">для населения </w:t>
      </w:r>
      <w:r w:rsidR="006901E9">
        <w:t>сельского поселения</w:t>
      </w:r>
      <w:r w:rsidR="006901E9" w:rsidRPr="009B35EA">
        <w:t xml:space="preserve">, установленные </w:t>
      </w:r>
      <w:r>
        <w:t xml:space="preserve">МНГП </w:t>
      </w:r>
      <w:r w:rsidR="00991986" w:rsidRPr="00B80C38">
        <w:t>Малиновского</w:t>
      </w:r>
      <w:r>
        <w:t xml:space="preserve"> МО</w:t>
      </w:r>
      <w:r w:rsidR="006901E9">
        <w:t xml:space="preserve"> ниже соответствующих </w:t>
      </w:r>
      <w:r w:rsidR="006901E9" w:rsidRPr="009B35EA">
        <w:t xml:space="preserve">предельных значений расчетных показателей, установленных </w:t>
      </w:r>
      <w:r w:rsidR="006901E9">
        <w:t>РНГП Саратовской области</w:t>
      </w:r>
      <w:r w:rsidR="006901E9" w:rsidRPr="009B35EA">
        <w:t>.</w:t>
      </w:r>
      <w:r w:rsidR="006901E9" w:rsidRPr="00D91A01">
        <w:t xml:space="preserve"> </w:t>
      </w:r>
      <w:r w:rsidR="006901E9">
        <w:t>В случае</w:t>
      </w:r>
      <w:proofErr w:type="gramStart"/>
      <w:r w:rsidR="00DA730E">
        <w:t>,</w:t>
      </w:r>
      <w:proofErr w:type="gramEnd"/>
      <w:r w:rsidR="006901E9">
        <w:t xml:space="preserve"> если расчетные показатели </w:t>
      </w:r>
      <w:r w:rsidR="006901E9" w:rsidRPr="009B35EA">
        <w:t>максимально допустимого уровня территориальной доступн</w:t>
      </w:r>
      <w:r w:rsidR="006901E9" w:rsidRPr="009B35EA">
        <w:t>о</w:t>
      </w:r>
      <w:r w:rsidR="006901E9" w:rsidRPr="009B35EA">
        <w:t xml:space="preserve">сти объектов местного </w:t>
      </w:r>
      <w:r w:rsidR="006901E9">
        <w:t xml:space="preserve">значения сельского поселения </w:t>
      </w:r>
      <w:r w:rsidR="006901E9" w:rsidRPr="009B35EA">
        <w:t xml:space="preserve">для населения </w:t>
      </w:r>
      <w:r w:rsidR="006901E9">
        <w:t>сельского поселения</w:t>
      </w:r>
      <w:r w:rsidR="006901E9" w:rsidRPr="009B35EA">
        <w:t xml:space="preserve">, установленные </w:t>
      </w:r>
      <w:r>
        <w:t xml:space="preserve">МНГП </w:t>
      </w:r>
      <w:r w:rsidR="00991986" w:rsidRPr="00B80C38">
        <w:t>Малиновского</w:t>
      </w:r>
      <w:r>
        <w:t xml:space="preserve"> МО</w:t>
      </w:r>
      <w:r w:rsidR="006901E9">
        <w:t xml:space="preserve">, окажутся выше уровня соответствующих </w:t>
      </w:r>
      <w:r w:rsidR="006901E9" w:rsidRPr="009B35EA">
        <w:t>пр</w:t>
      </w:r>
      <w:r w:rsidR="006901E9" w:rsidRPr="009B35EA">
        <w:t>е</w:t>
      </w:r>
      <w:r w:rsidR="006901E9" w:rsidRPr="009B35EA">
        <w:t xml:space="preserve">дельных значений расчетных показателей, установленных </w:t>
      </w:r>
      <w:r w:rsidR="006901E9">
        <w:t>РНГП Саратовской области, то применяются предельные расчетные показатели РНГП Саратовской области.</w:t>
      </w:r>
    </w:p>
    <w:p w14:paraId="6C162E62" w14:textId="77777777"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29FE5D57" w14:textId="77777777" w:rsidR="00A86A6E" w:rsidRDefault="00A86A6E">
      <w:pPr>
        <w:spacing w:after="200" w:line="276" w:lineRule="auto"/>
        <w:ind w:firstLine="0"/>
        <w:jc w:val="left"/>
      </w:pPr>
      <w:r>
        <w:br w:type="page"/>
      </w:r>
    </w:p>
    <w:p w14:paraId="1E4F9046" w14:textId="77777777" w:rsidR="00A86A6E" w:rsidRDefault="00A86A6E" w:rsidP="006072F5">
      <w:pPr>
        <w:pStyle w:val="11"/>
        <w:tabs>
          <w:tab w:val="left" w:pos="1418"/>
        </w:tabs>
      </w:pPr>
      <w:bookmarkStart w:id="275" w:name="OLE_LINK333"/>
      <w:bookmarkStart w:id="276" w:name="OLE_LINK334"/>
      <w:bookmarkStart w:id="277" w:name="_Toc483049293"/>
      <w:bookmarkStart w:id="278" w:name="_Toc509330400"/>
      <w:r>
        <w:lastRenderedPageBreak/>
        <w:t>Приложение</w:t>
      </w:r>
      <w:r w:rsidR="004A5C36">
        <w:t xml:space="preserve"> 1</w:t>
      </w:r>
      <w:r>
        <w:t xml:space="preserve">. </w:t>
      </w:r>
      <w:bookmarkEnd w:id="275"/>
      <w:bookmarkEnd w:id="276"/>
      <w:bookmarkEnd w:id="277"/>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8"/>
    </w:p>
    <w:p w14:paraId="6D5E93B6"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79" w:name="_Toc491920224"/>
      <w:bookmarkStart w:id="280" w:name="_Toc497484881"/>
      <w:bookmarkStart w:id="281" w:name="_Toc509330401"/>
      <w:bookmarkStart w:id="282" w:name="OLE_LINK234"/>
      <w:bookmarkStart w:id="283" w:name="OLE_LINK235"/>
      <w:bookmarkEnd w:id="4"/>
      <w:bookmarkEnd w:id="5"/>
      <w:bookmarkEnd w:id="266"/>
      <w:bookmarkEnd w:id="267"/>
      <w:bookmarkEnd w:id="268"/>
      <w:bookmarkEnd w:id="269"/>
      <w:bookmarkEnd w:id="270"/>
      <w:r w:rsidRPr="003D32FD">
        <w:rPr>
          <w:rFonts w:eastAsia="Times New Roman" w:cs="Arial"/>
          <w:bCs/>
          <w:i/>
          <w:szCs w:val="26"/>
        </w:rPr>
        <w:t>Федеральные законы</w:t>
      </w:r>
      <w:bookmarkEnd w:id="279"/>
      <w:bookmarkEnd w:id="280"/>
      <w:bookmarkEnd w:id="281"/>
    </w:p>
    <w:p w14:paraId="4E3D1C02" w14:textId="77777777" w:rsidR="00F104C0" w:rsidRDefault="00F104C0" w:rsidP="00F104C0">
      <w:pPr>
        <w:pStyle w:val="affb"/>
        <w:numPr>
          <w:ilvl w:val="0"/>
          <w:numId w:val="19"/>
        </w:numPr>
        <w:rPr>
          <w:rFonts w:eastAsia="Times New Roman" w:cs="Arial"/>
          <w:bCs/>
          <w:szCs w:val="26"/>
        </w:rPr>
      </w:pPr>
      <w:bookmarkStart w:id="284" w:name="_Toc491920225"/>
      <w:bookmarkStart w:id="285" w:name="_Toc497484882"/>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commentRangeStart w:id="286"/>
      <w:r w:rsidRPr="00564F8F">
        <w:rPr>
          <w:rFonts w:eastAsia="Times New Roman" w:cs="Arial"/>
          <w:bCs/>
          <w:szCs w:val="26"/>
          <w:highlight w:val="green"/>
        </w:rPr>
        <w:t>31.12.2017</w:t>
      </w:r>
      <w:commentRangeEnd w:id="286"/>
      <w:r>
        <w:rPr>
          <w:rStyle w:val="affffb"/>
          <w:rFonts w:eastAsia="Times New Roman" w:cs="Times New Roman"/>
        </w:rPr>
        <w:commentReference w:id="286"/>
      </w:r>
      <w:r>
        <w:rPr>
          <w:rFonts w:eastAsia="Times New Roman" w:cs="Arial"/>
          <w:bCs/>
          <w:szCs w:val="26"/>
        </w:rPr>
        <w:t>).</w:t>
      </w:r>
    </w:p>
    <w:p w14:paraId="19685DCF" w14:textId="77777777" w:rsidR="00F104C0" w:rsidRPr="006072F5" w:rsidRDefault="00F104C0" w:rsidP="00F104C0">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14:paraId="53E382F3" w14:textId="77777777" w:rsidR="00F104C0" w:rsidRPr="006072F5" w:rsidRDefault="00F104C0" w:rsidP="00F104C0">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commentRangeStart w:id="287"/>
      <w:r w:rsidRPr="00564F8F">
        <w:rPr>
          <w:szCs w:val="24"/>
          <w:highlight w:val="green"/>
        </w:rPr>
        <w:t>29.12.2017</w:t>
      </w:r>
      <w:commentRangeEnd w:id="287"/>
      <w:r>
        <w:rPr>
          <w:rStyle w:val="affffb"/>
          <w:rFonts w:eastAsia="Times New Roman" w:cs="Times New Roman"/>
        </w:rPr>
        <w:commentReference w:id="287"/>
      </w:r>
      <w:r w:rsidRPr="006072F5">
        <w:rPr>
          <w:rFonts w:eastAsia="Times New Roman" w:cs="Arial"/>
          <w:bCs/>
          <w:szCs w:val="26"/>
        </w:rPr>
        <w:t>).</w:t>
      </w:r>
    </w:p>
    <w:p w14:paraId="2F52779D"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8" w:name="_Toc509330402"/>
      <w:r w:rsidRPr="003D32FD">
        <w:rPr>
          <w:rFonts w:eastAsia="Times New Roman" w:cs="Arial"/>
          <w:bCs/>
          <w:i/>
          <w:szCs w:val="26"/>
        </w:rPr>
        <w:t>Иные нормативные акты Российской Федерации</w:t>
      </w:r>
      <w:bookmarkEnd w:id="284"/>
      <w:bookmarkEnd w:id="285"/>
      <w:bookmarkEnd w:id="288"/>
    </w:p>
    <w:p w14:paraId="7F243CD3" w14:textId="77777777" w:rsidR="00F104C0" w:rsidRPr="00903F22" w:rsidRDefault="00F104C0" w:rsidP="00F104C0">
      <w:pPr>
        <w:pStyle w:val="affb"/>
        <w:numPr>
          <w:ilvl w:val="0"/>
          <w:numId w:val="19"/>
        </w:numPr>
        <w:rPr>
          <w:rFonts w:eastAsia="Times New Roman" w:cs="Arial"/>
          <w:bCs/>
          <w:szCs w:val="26"/>
        </w:rPr>
      </w:pPr>
      <w:bookmarkStart w:id="289" w:name="_Toc491920226"/>
      <w:bookmarkStart w:id="290" w:name="_Toc497484883"/>
      <w:bookmarkStart w:id="291" w:name="OLE_LINK44"/>
      <w:bookmarkStart w:id="292" w:name="OLE_LINK45"/>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14:paraId="2C3E75DF" w14:textId="77777777" w:rsidR="00F104C0" w:rsidRPr="00564F8F" w:rsidRDefault="00F104C0" w:rsidP="00F104C0">
      <w:pPr>
        <w:pStyle w:val="affb"/>
        <w:numPr>
          <w:ilvl w:val="0"/>
          <w:numId w:val="19"/>
        </w:numPr>
        <w:rPr>
          <w:rFonts w:eastAsia="Times New Roman" w:cs="Arial"/>
          <w:bCs/>
          <w:szCs w:val="26"/>
          <w:highlight w:val="green"/>
        </w:rPr>
      </w:pPr>
      <w:bookmarkStart w:id="293" w:name="OLE_LINK72"/>
      <w:commentRangeStart w:id="294"/>
      <w:r w:rsidRPr="00564F8F">
        <w:rPr>
          <w:rFonts w:eastAsia="Times New Roman" w:cs="Arial"/>
          <w:bCs/>
          <w:szCs w:val="26"/>
          <w:highlight w:val="green"/>
        </w:rPr>
        <w:t xml:space="preserve">Приказ </w:t>
      </w:r>
      <w:proofErr w:type="spellStart"/>
      <w:r w:rsidRPr="00564F8F">
        <w:rPr>
          <w:rFonts w:eastAsia="Times New Roman" w:cs="Arial"/>
          <w:bCs/>
          <w:szCs w:val="26"/>
          <w:highlight w:val="green"/>
        </w:rPr>
        <w:t>Минспорта</w:t>
      </w:r>
      <w:proofErr w:type="spellEnd"/>
      <w:r w:rsidRPr="00564F8F">
        <w:rPr>
          <w:rFonts w:eastAsia="Times New Roman" w:cs="Arial"/>
          <w:bCs/>
          <w:szCs w:val="26"/>
          <w:highlight w:val="green"/>
        </w:rPr>
        <w:t xml:space="preserve">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commentRangeEnd w:id="294"/>
      <w:r>
        <w:rPr>
          <w:rStyle w:val="affffb"/>
          <w:rFonts w:eastAsia="Times New Roman" w:cs="Times New Roman"/>
        </w:rPr>
        <w:commentReference w:id="294"/>
      </w:r>
    </w:p>
    <w:bookmarkEnd w:id="293"/>
    <w:p w14:paraId="733CB25E" w14:textId="77777777" w:rsidR="00F104C0" w:rsidRPr="00903F22" w:rsidRDefault="00F104C0" w:rsidP="00F104C0">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Pr>
          <w:rFonts w:eastAsia="Times New Roman" w:cs="Arial"/>
          <w:bCs/>
          <w:szCs w:val="26"/>
        </w:rPr>
        <w:t>№ </w:t>
      </w:r>
      <w:r w:rsidRPr="00903F22">
        <w:rPr>
          <w:rFonts w:eastAsia="Times New Roman" w:cs="Arial"/>
          <w:bCs/>
          <w:szCs w:val="26"/>
        </w:rPr>
        <w:t>711/</w:t>
      </w:r>
      <w:proofErr w:type="spellStart"/>
      <w:r w:rsidRPr="00903F22">
        <w:rPr>
          <w:rFonts w:eastAsia="Times New Roman" w:cs="Arial"/>
          <w:bCs/>
          <w:szCs w:val="26"/>
        </w:rPr>
        <w:t>пр</w:t>
      </w:r>
      <w:proofErr w:type="spell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14:paraId="7A93AF7D" w14:textId="77777777" w:rsidR="00F104C0" w:rsidRPr="00903F22" w:rsidRDefault="00F104C0" w:rsidP="00F104C0">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14:paraId="05562E49"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95" w:name="_Toc509330403"/>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89"/>
      <w:bookmarkEnd w:id="290"/>
      <w:bookmarkEnd w:id="295"/>
    </w:p>
    <w:p w14:paraId="563A6C34" w14:textId="77777777" w:rsidR="00D814EF" w:rsidRPr="009D6174" w:rsidRDefault="00D814EF" w:rsidP="00F104C0">
      <w:pPr>
        <w:pStyle w:val="affb"/>
        <w:numPr>
          <w:ilvl w:val="0"/>
          <w:numId w:val="19"/>
        </w:numPr>
        <w:rPr>
          <w:rFonts w:eastAsia="Times New Roman" w:cs="Arial"/>
          <w:bCs/>
          <w:szCs w:val="26"/>
        </w:rPr>
      </w:pPr>
      <w:bookmarkStart w:id="296" w:name="OLE_LINK756"/>
      <w:bookmarkStart w:id="297" w:name="OLE_LINK158"/>
      <w:bookmarkStart w:id="298" w:name="OLE_LINK159"/>
      <w:bookmarkEnd w:id="291"/>
      <w:bookmarkEnd w:id="292"/>
      <w:r w:rsidRPr="009D6174">
        <w:rPr>
          <w:rFonts w:eastAsia="Times New Roman" w:cs="Arial"/>
          <w:bCs/>
          <w:szCs w:val="26"/>
        </w:rPr>
        <w:t>Закон Саратовской области от 27.12.2004 № 109-ЗСО «О муниципальных образ</w:t>
      </w:r>
      <w:r w:rsidRPr="009D6174">
        <w:rPr>
          <w:rFonts w:eastAsia="Times New Roman" w:cs="Arial"/>
          <w:bCs/>
          <w:szCs w:val="26"/>
        </w:rPr>
        <w:t>о</w:t>
      </w:r>
      <w:r w:rsidRPr="009D6174">
        <w:rPr>
          <w:rFonts w:eastAsia="Times New Roman" w:cs="Arial"/>
          <w:bCs/>
          <w:szCs w:val="26"/>
        </w:rPr>
        <w:t xml:space="preserve">ваниях, входящих в состав </w:t>
      </w:r>
      <w:proofErr w:type="spellStart"/>
      <w:r w:rsidRPr="009D6174">
        <w:rPr>
          <w:rFonts w:eastAsia="Times New Roman" w:cs="Arial"/>
          <w:bCs/>
          <w:szCs w:val="26"/>
        </w:rPr>
        <w:t>Аркадакского</w:t>
      </w:r>
      <w:proofErr w:type="spellEnd"/>
      <w:r w:rsidRPr="009D6174">
        <w:rPr>
          <w:rFonts w:eastAsia="Times New Roman" w:cs="Arial"/>
          <w:bCs/>
          <w:szCs w:val="26"/>
        </w:rPr>
        <w:t xml:space="preserve"> муниципального района» (ред. от 21.07.2005).</w:t>
      </w:r>
    </w:p>
    <w:p w14:paraId="01E0C1B2" w14:textId="77777777" w:rsidR="00F104C0" w:rsidRPr="007A3E21" w:rsidRDefault="00F104C0" w:rsidP="00F104C0">
      <w:pPr>
        <w:pStyle w:val="affb"/>
        <w:numPr>
          <w:ilvl w:val="0"/>
          <w:numId w:val="19"/>
        </w:numPr>
        <w:rPr>
          <w:rFonts w:eastAsia="Times New Roman" w:cs="Arial"/>
          <w:bCs/>
          <w:szCs w:val="26"/>
        </w:rPr>
      </w:pPr>
      <w:r w:rsidRPr="0059144D">
        <w:rPr>
          <w:rFonts w:eastAsia="Times New Roman" w:cs="Arial"/>
          <w:bCs/>
          <w:szCs w:val="26"/>
        </w:rPr>
        <w:t>Закон Саратовской области от 09.10.2006 «О регулировании градостроительной д</w:t>
      </w:r>
      <w:r w:rsidRPr="0059144D">
        <w:rPr>
          <w:rFonts w:eastAsia="Times New Roman" w:cs="Arial"/>
          <w:bCs/>
          <w:szCs w:val="26"/>
        </w:rPr>
        <w:t>е</w:t>
      </w:r>
      <w:r w:rsidRPr="0059144D">
        <w:rPr>
          <w:rFonts w:eastAsia="Times New Roman" w:cs="Arial"/>
          <w:bCs/>
          <w:szCs w:val="26"/>
        </w:rPr>
        <w:t xml:space="preserve">ятельности в Саратовской области» (ред. от </w:t>
      </w:r>
      <w:commentRangeStart w:id="299"/>
      <w:r w:rsidRPr="00564F8F">
        <w:rPr>
          <w:rFonts w:eastAsia="Times New Roman" w:cs="Arial"/>
          <w:bCs/>
          <w:szCs w:val="26"/>
          <w:highlight w:val="green"/>
        </w:rPr>
        <w:t>28.11.2017</w:t>
      </w:r>
      <w:commentRangeEnd w:id="299"/>
      <w:r>
        <w:rPr>
          <w:rStyle w:val="affffb"/>
          <w:rFonts w:eastAsia="Times New Roman" w:cs="Times New Roman"/>
        </w:rPr>
        <w:commentReference w:id="299"/>
      </w:r>
      <w:r>
        <w:rPr>
          <w:rFonts w:eastAsia="Times New Roman" w:cs="Arial"/>
          <w:bCs/>
          <w:szCs w:val="26"/>
        </w:rPr>
        <w:t>).</w:t>
      </w:r>
    </w:p>
    <w:p w14:paraId="267384C9" w14:textId="77777777" w:rsidR="00F104C0" w:rsidRPr="00564F8F" w:rsidRDefault="00F104C0" w:rsidP="00F104C0">
      <w:pPr>
        <w:pStyle w:val="affb"/>
        <w:numPr>
          <w:ilvl w:val="0"/>
          <w:numId w:val="19"/>
        </w:numPr>
        <w:rPr>
          <w:szCs w:val="24"/>
          <w:highlight w:val="green"/>
        </w:rPr>
      </w:pPr>
      <w:bookmarkStart w:id="300" w:name="OLE_LINK454"/>
      <w:bookmarkStart w:id="301" w:name="OLE_LINK455"/>
      <w:bookmarkStart w:id="302" w:name="OLE_LINK456"/>
      <w:commentRangeStart w:id="303"/>
      <w:r w:rsidRPr="00564F8F">
        <w:rPr>
          <w:szCs w:val="24"/>
          <w:highlight w:val="green"/>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564F8F">
        <w:rPr>
          <w:szCs w:val="24"/>
          <w:highlight w:val="green"/>
        </w:rPr>
        <w:t>а</w:t>
      </w:r>
      <w:r w:rsidRPr="00564F8F">
        <w:rPr>
          <w:szCs w:val="24"/>
          <w:highlight w:val="green"/>
        </w:rPr>
        <w:t>товской области».</w:t>
      </w:r>
      <w:commentRangeEnd w:id="303"/>
      <w:r>
        <w:rPr>
          <w:rStyle w:val="affffb"/>
          <w:rFonts w:eastAsia="Times New Roman" w:cs="Times New Roman"/>
        </w:rPr>
        <w:commentReference w:id="303"/>
      </w:r>
    </w:p>
    <w:p w14:paraId="38B9D290" w14:textId="77777777" w:rsidR="00F104C0" w:rsidRPr="00005F32" w:rsidRDefault="00F104C0" w:rsidP="00F104C0">
      <w:pPr>
        <w:pStyle w:val="affb"/>
        <w:numPr>
          <w:ilvl w:val="0"/>
          <w:numId w:val="19"/>
        </w:numPr>
        <w:rPr>
          <w:szCs w:val="24"/>
        </w:rPr>
      </w:pPr>
      <w:bookmarkStart w:id="304" w:name="OLE_LINK295"/>
      <w:bookmarkEnd w:id="300"/>
      <w:bookmarkEnd w:id="301"/>
      <w:bookmarkEnd w:id="302"/>
      <w:r w:rsidRPr="0059144D">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005F32">
        <w:rPr>
          <w:szCs w:val="24"/>
        </w:rPr>
        <w:t xml:space="preserve"> до 2030 года» (ред. от </w:t>
      </w:r>
      <w:commentRangeStart w:id="305"/>
      <w:r w:rsidRPr="00564F8F">
        <w:rPr>
          <w:szCs w:val="24"/>
          <w:highlight w:val="green"/>
        </w:rPr>
        <w:t>29.12.2017</w:t>
      </w:r>
      <w:commentRangeEnd w:id="305"/>
      <w:r>
        <w:rPr>
          <w:rStyle w:val="affffb"/>
          <w:rFonts w:eastAsia="Times New Roman" w:cs="Times New Roman"/>
        </w:rPr>
        <w:commentReference w:id="305"/>
      </w:r>
      <w:r w:rsidRPr="00005F32">
        <w:rPr>
          <w:szCs w:val="24"/>
        </w:rPr>
        <w:t>)</w:t>
      </w:r>
      <w:bookmarkEnd w:id="304"/>
      <w:r w:rsidRPr="00005F32">
        <w:rPr>
          <w:szCs w:val="24"/>
        </w:rPr>
        <w:t>.</w:t>
      </w:r>
    </w:p>
    <w:p w14:paraId="4BCFA9FD" w14:textId="77777777" w:rsidR="00F104C0" w:rsidRDefault="00F104C0" w:rsidP="00F104C0">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bookmarkStart w:id="306" w:name="OLE_LINK31"/>
      <w:bookmarkStart w:id="307" w:name="OLE_LINK32"/>
      <w:bookmarkStart w:id="308" w:name="OLE_LINK33"/>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bookmarkEnd w:id="306"/>
      <w:bookmarkEnd w:id="307"/>
      <w:bookmarkEnd w:id="308"/>
      <w:r>
        <w:rPr>
          <w:szCs w:val="24"/>
        </w:rPr>
        <w:t>»</w:t>
      </w:r>
      <w:r w:rsidRPr="00954DE7">
        <w:rPr>
          <w:szCs w:val="24"/>
        </w:rPr>
        <w:t xml:space="preserve"> (с изм. от </w:t>
      </w:r>
      <w:bookmarkStart w:id="309" w:name="OLE_LINK64"/>
      <w:bookmarkStart w:id="310" w:name="OLE_LINK65"/>
      <w:bookmarkStart w:id="311" w:name="OLE_LINK71"/>
      <w:commentRangeStart w:id="312"/>
      <w:r w:rsidRPr="00564F8F">
        <w:rPr>
          <w:szCs w:val="24"/>
          <w:highlight w:val="green"/>
        </w:rPr>
        <w:t>28.09.2017</w:t>
      </w:r>
      <w:commentRangeEnd w:id="312"/>
      <w:r>
        <w:rPr>
          <w:rStyle w:val="affffb"/>
          <w:rFonts w:eastAsia="Times New Roman" w:cs="Times New Roman"/>
        </w:rPr>
        <w:commentReference w:id="312"/>
      </w:r>
      <w:bookmarkEnd w:id="309"/>
      <w:bookmarkEnd w:id="310"/>
      <w:bookmarkEnd w:id="311"/>
      <w:r w:rsidRPr="00954DE7">
        <w:rPr>
          <w:szCs w:val="24"/>
        </w:rPr>
        <w:t>)</w:t>
      </w:r>
      <w:r>
        <w:rPr>
          <w:szCs w:val="24"/>
        </w:rPr>
        <w:t>.</w:t>
      </w:r>
    </w:p>
    <w:p w14:paraId="2EDEEC37" w14:textId="77777777" w:rsidR="000C4F1A" w:rsidRPr="000C4F1A" w:rsidRDefault="000C4F1A" w:rsidP="000C4F1A">
      <w:pPr>
        <w:keepNext/>
        <w:suppressAutoHyphens/>
        <w:spacing w:before="240" w:after="240"/>
        <w:ind w:firstLine="0"/>
        <w:jc w:val="center"/>
        <w:outlineLvl w:val="2"/>
        <w:rPr>
          <w:rFonts w:eastAsia="Times New Roman" w:cs="Arial"/>
          <w:bCs/>
          <w:i/>
          <w:szCs w:val="26"/>
        </w:rPr>
      </w:pPr>
      <w:bookmarkStart w:id="313" w:name="_Toc509330404"/>
      <w:r w:rsidRPr="000C4F1A">
        <w:rPr>
          <w:rFonts w:eastAsia="Times New Roman" w:cs="Arial"/>
          <w:bCs/>
          <w:i/>
          <w:szCs w:val="26"/>
        </w:rPr>
        <w:lastRenderedPageBreak/>
        <w:t xml:space="preserve">Нормативные акты </w:t>
      </w:r>
      <w:proofErr w:type="spellStart"/>
      <w:r w:rsidRPr="000C4F1A">
        <w:rPr>
          <w:rFonts w:eastAsia="Times New Roman" w:cs="Arial"/>
          <w:bCs/>
          <w:i/>
          <w:szCs w:val="26"/>
        </w:rPr>
        <w:t>Аркадакского</w:t>
      </w:r>
      <w:proofErr w:type="spellEnd"/>
      <w:r w:rsidRPr="000C4F1A">
        <w:rPr>
          <w:rFonts w:eastAsia="Times New Roman" w:cs="Arial"/>
          <w:bCs/>
          <w:i/>
          <w:szCs w:val="26"/>
        </w:rPr>
        <w:t xml:space="preserve"> муниципального района Саратовской области</w:t>
      </w:r>
      <w:bookmarkEnd w:id="313"/>
    </w:p>
    <w:p w14:paraId="3918D1B9" w14:textId="77777777" w:rsidR="000C4F1A" w:rsidRPr="000C4F1A" w:rsidRDefault="000C4F1A" w:rsidP="00F104C0">
      <w:pPr>
        <w:pStyle w:val="affb"/>
        <w:numPr>
          <w:ilvl w:val="0"/>
          <w:numId w:val="19"/>
        </w:numPr>
        <w:rPr>
          <w:szCs w:val="24"/>
        </w:rPr>
      </w:pPr>
      <w:r w:rsidRPr="000C4F1A">
        <w:t xml:space="preserve">Устав </w:t>
      </w:r>
      <w:proofErr w:type="spellStart"/>
      <w:r w:rsidRPr="000C4F1A">
        <w:t>Аркадакского</w:t>
      </w:r>
      <w:proofErr w:type="spellEnd"/>
      <w:r w:rsidRPr="000C4F1A">
        <w:t xml:space="preserve"> муниципального района Саратовской области (Принят на р</w:t>
      </w:r>
      <w:r w:rsidRPr="000C4F1A">
        <w:t>е</w:t>
      </w:r>
      <w:r w:rsidRPr="000C4F1A">
        <w:t>ферендуме 22 декабря 1996 года</w:t>
      </w:r>
      <w:r>
        <w:t>, с изменениями от 10.03.2017).</w:t>
      </w:r>
    </w:p>
    <w:p w14:paraId="08327496" w14:textId="54A82193"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14" w:name="_Toc491920227"/>
      <w:bookmarkStart w:id="315" w:name="_Toc497484884"/>
      <w:bookmarkStart w:id="316" w:name="_Toc509330405"/>
      <w:bookmarkEnd w:id="296"/>
      <w:bookmarkEnd w:id="297"/>
      <w:bookmarkEnd w:id="298"/>
      <w:r w:rsidRPr="003D32FD">
        <w:rPr>
          <w:rFonts w:eastAsia="Times New Roman" w:cs="Arial"/>
          <w:bCs/>
          <w:i/>
          <w:szCs w:val="26"/>
        </w:rPr>
        <w:t xml:space="preserve">Нормативные акты </w:t>
      </w:r>
      <w:r w:rsidR="00991986" w:rsidRPr="00B80C38">
        <w:t>Малиновского</w:t>
      </w:r>
      <w:r w:rsidR="00D814EF">
        <w:rPr>
          <w:rFonts w:eastAsia="Times New Roman" w:cs="Arial"/>
          <w:bCs/>
          <w:i/>
          <w:szCs w:val="26"/>
        </w:rPr>
        <w:t xml:space="preserve"> муниципального образования </w:t>
      </w:r>
      <w:proofErr w:type="spellStart"/>
      <w:r w:rsidR="00C66CE7">
        <w:rPr>
          <w:rFonts w:eastAsia="Times New Roman" w:cs="Arial"/>
          <w:bCs/>
          <w:i/>
          <w:szCs w:val="26"/>
        </w:rPr>
        <w:t>Аркадакск</w:t>
      </w:r>
      <w:r>
        <w:rPr>
          <w:rFonts w:eastAsia="Times New Roman" w:cs="Arial"/>
          <w:bCs/>
          <w:i/>
          <w:szCs w:val="26"/>
        </w:rPr>
        <w:t>ого</w:t>
      </w:r>
      <w:proofErr w:type="spellEnd"/>
      <w:r w:rsidRPr="00CA302B">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14"/>
      <w:bookmarkEnd w:id="315"/>
      <w:bookmarkEnd w:id="316"/>
    </w:p>
    <w:p w14:paraId="12AF51D2" w14:textId="62688485" w:rsidR="005F62B3" w:rsidRPr="005F62B3" w:rsidRDefault="0019053A" w:rsidP="00D25AAC">
      <w:pPr>
        <w:pStyle w:val="affb"/>
        <w:numPr>
          <w:ilvl w:val="0"/>
          <w:numId w:val="19"/>
        </w:numPr>
      </w:pPr>
      <w:r w:rsidRPr="00E04730">
        <w:rPr>
          <w:rFonts w:eastAsia="Times New Roman" w:cs="Times New Roman"/>
          <w:color w:val="000000"/>
          <w:szCs w:val="24"/>
        </w:rPr>
        <w:t>Устав</w:t>
      </w:r>
      <w:r w:rsidR="005F62B3" w:rsidRPr="005F62B3">
        <w:rPr>
          <w:szCs w:val="24"/>
        </w:rPr>
        <w:t xml:space="preserve"> </w:t>
      </w:r>
      <w:r w:rsidR="00D25AAC" w:rsidRPr="00D25AAC">
        <w:rPr>
          <w:szCs w:val="24"/>
        </w:rPr>
        <w:t>Малиновского</w:t>
      </w:r>
      <w:r w:rsidR="005F62B3" w:rsidRPr="00E52811">
        <w:rPr>
          <w:szCs w:val="24"/>
        </w:rPr>
        <w:t xml:space="preserve"> </w:t>
      </w:r>
      <w:r w:rsidR="005F62B3">
        <w:t xml:space="preserve">муниципального образования </w:t>
      </w:r>
      <w:proofErr w:type="spellStart"/>
      <w:r w:rsidR="00C66CE7">
        <w:t>Аркадакск</w:t>
      </w:r>
      <w:r w:rsidR="005F62B3" w:rsidRPr="005F62B3">
        <w:t>ого</w:t>
      </w:r>
      <w:proofErr w:type="spellEnd"/>
      <w:r w:rsidR="005F62B3" w:rsidRPr="005F62B3">
        <w:t xml:space="preserve"> муниципального района Саратовской области</w:t>
      </w:r>
      <w:r w:rsidR="00D814EF">
        <w:t xml:space="preserve"> (п</w:t>
      </w:r>
      <w:r w:rsidR="00D814EF" w:rsidRPr="00D814EF">
        <w:t xml:space="preserve">ринят решением Совета </w:t>
      </w:r>
      <w:r w:rsidR="00D25AAC" w:rsidRPr="00D25AAC">
        <w:t>Малиновского</w:t>
      </w:r>
      <w:r w:rsidR="00D814EF" w:rsidRPr="00D814EF">
        <w:t xml:space="preserve"> муниц</w:t>
      </w:r>
      <w:r w:rsidR="00D814EF" w:rsidRPr="00D814EF">
        <w:t>и</w:t>
      </w:r>
      <w:r w:rsidR="00D814EF" w:rsidRPr="00D814EF">
        <w:t xml:space="preserve">пального образования </w:t>
      </w:r>
      <w:proofErr w:type="spellStart"/>
      <w:r w:rsidR="00D814EF" w:rsidRPr="00D814EF">
        <w:t>Аркадакского</w:t>
      </w:r>
      <w:proofErr w:type="spellEnd"/>
      <w:r w:rsidR="00D814EF" w:rsidRPr="00D814EF">
        <w:t xml:space="preserve"> муниципального района от 12 декабря 2005 года №</w:t>
      </w:r>
      <w:r w:rsidR="00D814EF">
        <w:t xml:space="preserve"> </w:t>
      </w:r>
      <w:r w:rsidR="00D814EF" w:rsidRPr="00D814EF">
        <w:t>3-11</w:t>
      </w:r>
      <w:r w:rsidR="00D814EF">
        <w:t>, с изменениями от 03.04.2017)</w:t>
      </w:r>
      <w:r w:rsidR="005F62B3">
        <w:t>.</w:t>
      </w:r>
    </w:p>
    <w:p w14:paraId="6AE2A906"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17" w:name="_Toc491920228"/>
      <w:bookmarkStart w:id="318" w:name="_Toc497484885"/>
      <w:bookmarkStart w:id="319" w:name="_Toc509330406"/>
      <w:r w:rsidRPr="00F86CA6">
        <w:rPr>
          <w:rFonts w:eastAsia="Times New Roman" w:cs="Arial"/>
          <w:bCs/>
          <w:i/>
          <w:szCs w:val="26"/>
        </w:rPr>
        <w:t>Своды правил по проектированию и строительству (СП)</w:t>
      </w:r>
      <w:bookmarkEnd w:id="317"/>
      <w:bookmarkEnd w:id="318"/>
      <w:bookmarkEnd w:id="319"/>
    </w:p>
    <w:p w14:paraId="147B2CD0" w14:textId="77777777" w:rsidR="0019053A" w:rsidRPr="00903F22" w:rsidRDefault="0019053A" w:rsidP="00F104C0">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14:paraId="5472F51D" w14:textId="77777777" w:rsidR="0019053A" w:rsidRPr="00903F22" w:rsidRDefault="0019053A" w:rsidP="00F104C0">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14:paraId="5932334C" w14:textId="77777777" w:rsidR="0019053A" w:rsidRPr="00903F22" w:rsidRDefault="0019053A" w:rsidP="00F104C0">
      <w:pPr>
        <w:pStyle w:val="affb"/>
        <w:numPr>
          <w:ilvl w:val="0"/>
          <w:numId w:val="19"/>
        </w:numPr>
        <w:rPr>
          <w:szCs w:val="24"/>
        </w:rPr>
      </w:pPr>
      <w:bookmarkStart w:id="320" w:name="OLE_LINK237"/>
      <w:bookmarkStart w:id="321"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bookmarkEnd w:id="320"/>
      <w:bookmarkEnd w:id="321"/>
      <w:r w:rsidRPr="00903F22">
        <w:rPr>
          <w:szCs w:val="24"/>
        </w:rPr>
        <w:t>.</w:t>
      </w:r>
    </w:p>
    <w:p w14:paraId="75E6DBAC" w14:textId="77777777" w:rsidR="0019053A" w:rsidRPr="00903F22" w:rsidRDefault="0019053A" w:rsidP="00F104C0">
      <w:pPr>
        <w:pStyle w:val="affb"/>
        <w:numPr>
          <w:ilvl w:val="0"/>
          <w:numId w:val="19"/>
        </w:numPr>
        <w:rPr>
          <w:szCs w:val="24"/>
        </w:rPr>
      </w:pPr>
      <w:bookmarkStart w:id="322"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w:t>
      </w:r>
      <w:bookmarkEnd w:id="322"/>
      <w:r w:rsidRPr="00903F22">
        <w:rPr>
          <w:szCs w:val="24"/>
        </w:rPr>
        <w:t xml:space="preserve">(утв. Приказом Минстроя России от 30.12.2016 </w:t>
      </w:r>
      <w:r w:rsidR="006C1AAC">
        <w:rPr>
          <w:szCs w:val="24"/>
        </w:rPr>
        <w:t>№ </w:t>
      </w:r>
      <w:r w:rsidRPr="00903F22">
        <w:rPr>
          <w:szCs w:val="24"/>
        </w:rPr>
        <w:t>1034/</w:t>
      </w:r>
      <w:proofErr w:type="spellStart"/>
      <w:r w:rsidRPr="00903F22">
        <w:rPr>
          <w:szCs w:val="24"/>
        </w:rPr>
        <w:t>пр</w:t>
      </w:r>
      <w:proofErr w:type="spellEnd"/>
      <w:r w:rsidRPr="00903F22">
        <w:rPr>
          <w:szCs w:val="24"/>
        </w:rPr>
        <w:t>, в ред. от 10.02.2017).</w:t>
      </w:r>
    </w:p>
    <w:p w14:paraId="3486595C" w14:textId="77777777" w:rsidR="0019053A" w:rsidRPr="00903F22" w:rsidRDefault="0019053A" w:rsidP="00F104C0">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14:paraId="211EEC46" w14:textId="77777777" w:rsidR="0019053A" w:rsidRPr="00903F22" w:rsidRDefault="0019053A" w:rsidP="00F104C0">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14:paraId="281F0D55" w14:textId="77777777" w:rsidR="00F104C0" w:rsidRPr="001C3749" w:rsidRDefault="00F104C0" w:rsidP="00F104C0">
      <w:pPr>
        <w:keepNext/>
        <w:suppressAutoHyphens/>
        <w:spacing w:before="240" w:after="240"/>
        <w:ind w:firstLine="0"/>
        <w:jc w:val="center"/>
        <w:outlineLvl w:val="2"/>
        <w:rPr>
          <w:rFonts w:eastAsia="Times New Roman" w:cs="Arial"/>
          <w:bCs/>
          <w:i/>
          <w:szCs w:val="26"/>
        </w:rPr>
      </w:pPr>
      <w:bookmarkStart w:id="323" w:name="_Toc499049208"/>
      <w:bookmarkStart w:id="324" w:name="_Toc509330407"/>
      <w:commentRangeStart w:id="325"/>
      <w:r w:rsidRPr="001C3749">
        <w:rPr>
          <w:rFonts w:eastAsia="Times New Roman" w:cs="Arial"/>
          <w:bCs/>
          <w:i/>
          <w:szCs w:val="26"/>
        </w:rPr>
        <w:t>Иные документы</w:t>
      </w:r>
      <w:bookmarkEnd w:id="323"/>
      <w:r w:rsidRPr="001C3749">
        <w:rPr>
          <w:rFonts w:eastAsia="Times New Roman" w:cs="Arial"/>
          <w:bCs/>
          <w:i/>
          <w:szCs w:val="26"/>
        </w:rPr>
        <w:t xml:space="preserve"> </w:t>
      </w:r>
      <w:commentRangeEnd w:id="325"/>
      <w:r>
        <w:rPr>
          <w:rStyle w:val="affffb"/>
          <w:rFonts w:eastAsia="Times New Roman" w:cs="Times New Roman"/>
        </w:rPr>
        <w:commentReference w:id="325"/>
      </w:r>
      <w:bookmarkEnd w:id="324"/>
    </w:p>
    <w:bookmarkEnd w:id="282"/>
    <w:bookmarkEnd w:id="283"/>
    <w:p w14:paraId="5169C1F9" w14:textId="77777777" w:rsidR="00F21D60" w:rsidRPr="00A04FA2" w:rsidRDefault="00F21D60" w:rsidP="00F104C0">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Pr="00192509">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пав</w:t>
      </w:r>
      <w:r w:rsidR="00192509" w:rsidRPr="00192509">
        <w:rPr>
          <w:szCs w:val="24"/>
        </w:rPr>
        <w:t>и</w:t>
      </w:r>
      <w:r w:rsidR="00192509" w:rsidRPr="00192509">
        <w:rPr>
          <w:szCs w:val="24"/>
        </w:rPr>
        <w:t>льонами по продаже продовольственных товаров и товаров смешанного ассорт</w:t>
      </w:r>
      <w:r w:rsidR="00192509" w:rsidRPr="00192509">
        <w:rPr>
          <w:szCs w:val="24"/>
        </w:rPr>
        <w:t>и</w:t>
      </w:r>
      <w:r w:rsidR="00192509" w:rsidRPr="00192509">
        <w:rPr>
          <w:szCs w:val="24"/>
        </w:rPr>
        <w:t>мента с площадью объекта до 300 м</w:t>
      </w:r>
      <w:r w:rsidR="00192509" w:rsidRPr="00192509">
        <w:rPr>
          <w:szCs w:val="24"/>
          <w:vertAlign w:val="superscript"/>
        </w:rPr>
        <w:t>2</w:t>
      </w:r>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5" w:history="1">
        <w:r w:rsidRPr="00A04FA2">
          <w:t>https://saratov.gov.ru/gov/auth/mineconom/PRLD/TOPBU/Norm_torg_2017.pdf</w:t>
        </w:r>
      </w:hyperlink>
      <w:r w:rsidRPr="00A04FA2">
        <w:t xml:space="preserve">. </w:t>
      </w:r>
    </w:p>
    <w:p w14:paraId="61434C77" w14:textId="77777777" w:rsidR="00F21D60" w:rsidRPr="00A04FA2" w:rsidRDefault="00F21D60" w:rsidP="00F104C0">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14:paraId="45F92E00" w14:textId="77777777" w:rsidR="00F21D60" w:rsidRDefault="00F21D60" w:rsidP="00F104C0">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14:paraId="03669E3B" w14:textId="77777777" w:rsidR="00F21D60" w:rsidRDefault="00F21D60" w:rsidP="00F104C0">
      <w:pPr>
        <w:pStyle w:val="affb"/>
        <w:numPr>
          <w:ilvl w:val="0"/>
          <w:numId w:val="19"/>
        </w:numPr>
        <w:rPr>
          <w:szCs w:val="24"/>
        </w:rPr>
      </w:pPr>
      <w:r w:rsidRPr="00CC35FD">
        <w:rPr>
          <w:szCs w:val="24"/>
        </w:rPr>
        <w:t>СанПиН 42-128-4690-88 «Санитарные правила содержания территорий населенных мест»</w:t>
      </w:r>
      <w:r>
        <w:rPr>
          <w:szCs w:val="24"/>
        </w:rPr>
        <w:t>.</w:t>
      </w:r>
    </w:p>
    <w:p w14:paraId="12D0E3F3" w14:textId="77777777" w:rsidR="00F21D60" w:rsidRPr="001D3630" w:rsidRDefault="00F21D60" w:rsidP="00F104C0">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lastRenderedPageBreak/>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14:paraId="72C5A2B0" w14:textId="77777777"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26" w:name="_Toc497902142"/>
      <w:bookmarkStart w:id="327" w:name="_Toc509330408"/>
      <w:r w:rsidRPr="00722162">
        <w:rPr>
          <w:rFonts w:eastAsia="Times New Roman" w:cs="Arial"/>
          <w:bCs/>
          <w:i/>
          <w:szCs w:val="26"/>
        </w:rPr>
        <w:t>Интернет-источники</w:t>
      </w:r>
      <w:bookmarkEnd w:id="326"/>
      <w:bookmarkEnd w:id="327"/>
    </w:p>
    <w:p w14:paraId="22FF29BC" w14:textId="77777777" w:rsidR="008F526B" w:rsidRPr="00722162" w:rsidRDefault="008F526B" w:rsidP="00F104C0">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6" w:history="1">
        <w:r w:rsidRPr="001E06CC">
          <w:rPr>
            <w:szCs w:val="24"/>
          </w:rPr>
          <w:t>http://fgis.economy.gov.ru</w:t>
        </w:r>
      </w:hyperlink>
      <w:r w:rsidRPr="00722162">
        <w:rPr>
          <w:szCs w:val="24"/>
        </w:rPr>
        <w:t>.</w:t>
      </w:r>
    </w:p>
    <w:p w14:paraId="31F0C513" w14:textId="77777777" w:rsidR="008F526B" w:rsidRPr="00722162" w:rsidRDefault="008F526B" w:rsidP="00F104C0">
      <w:pPr>
        <w:pStyle w:val="affb"/>
        <w:numPr>
          <w:ilvl w:val="0"/>
          <w:numId w:val="19"/>
        </w:numPr>
        <w:rPr>
          <w:szCs w:val="24"/>
        </w:rPr>
      </w:pPr>
      <w:r w:rsidRPr="00722162">
        <w:rPr>
          <w:szCs w:val="24"/>
        </w:rPr>
        <w:t xml:space="preserve">Федеральная служба государственной статистики – </w:t>
      </w:r>
      <w:hyperlink r:id="rId17" w:history="1">
        <w:r w:rsidRPr="001E06CC">
          <w:rPr>
            <w:szCs w:val="24"/>
          </w:rPr>
          <w:t>http://gks.ru</w:t>
        </w:r>
      </w:hyperlink>
      <w:r w:rsidRPr="00722162">
        <w:rPr>
          <w:szCs w:val="24"/>
        </w:rPr>
        <w:t xml:space="preserve">. </w:t>
      </w:r>
    </w:p>
    <w:p w14:paraId="7CC53115" w14:textId="5DBA28D9" w:rsidR="00A33963" w:rsidRDefault="00A33963" w:rsidP="00F104C0">
      <w:pPr>
        <w:pStyle w:val="affb"/>
        <w:numPr>
          <w:ilvl w:val="0"/>
          <w:numId w:val="19"/>
        </w:numPr>
      </w:pPr>
      <w:r w:rsidRPr="008B0767">
        <w:rPr>
          <w:szCs w:val="24"/>
        </w:rPr>
        <w:t xml:space="preserve">Официальный сайт </w:t>
      </w:r>
      <w:r>
        <w:rPr>
          <w:szCs w:val="24"/>
        </w:rPr>
        <w:t xml:space="preserve">администрации </w:t>
      </w:r>
      <w:r w:rsidR="00991986" w:rsidRPr="00B80C38">
        <w:t>Малиновского</w:t>
      </w:r>
      <w:r w:rsidR="00D814EF">
        <w:rPr>
          <w:szCs w:val="24"/>
        </w:rPr>
        <w:t xml:space="preserve"> муниципального образования </w:t>
      </w:r>
      <w:proofErr w:type="spellStart"/>
      <w:r w:rsidR="00C66CE7">
        <w:rPr>
          <w:szCs w:val="24"/>
        </w:rPr>
        <w:t>Аркадакск</w:t>
      </w:r>
      <w:r w:rsidRPr="008B0767">
        <w:rPr>
          <w:szCs w:val="24"/>
        </w:rPr>
        <w:t>ого</w:t>
      </w:r>
      <w:proofErr w:type="spellEnd"/>
      <w:r>
        <w:rPr>
          <w:szCs w:val="24"/>
        </w:rPr>
        <w:t xml:space="preserve"> муниципального</w:t>
      </w:r>
      <w:r w:rsidRPr="008B0767">
        <w:rPr>
          <w:szCs w:val="24"/>
        </w:rPr>
        <w:t xml:space="preserve"> района </w:t>
      </w:r>
      <w:r>
        <w:rPr>
          <w:szCs w:val="24"/>
        </w:rPr>
        <w:t>Саратовской</w:t>
      </w:r>
      <w:r w:rsidRPr="008B0767">
        <w:rPr>
          <w:szCs w:val="24"/>
        </w:rPr>
        <w:t xml:space="preserve"> области – </w:t>
      </w:r>
      <w:r w:rsidR="00D814EF" w:rsidRPr="00D814EF">
        <w:t>http://rost.arkadak.sarmo.ru</w:t>
      </w:r>
      <w:r w:rsidRPr="001E06CC">
        <w:rPr>
          <w:szCs w:val="24"/>
        </w:rPr>
        <w:t>.</w:t>
      </w:r>
      <w:r w:rsidRPr="00954DE7">
        <w:t xml:space="preserve"> </w:t>
      </w:r>
    </w:p>
    <w:p w14:paraId="33F8E1E6" w14:textId="77777777" w:rsidR="008F526B" w:rsidRPr="008F526B" w:rsidRDefault="008F526B" w:rsidP="00F104C0">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14:paraId="6DFF045A" w14:textId="77777777" w:rsidR="001059E8" w:rsidRDefault="001059E8">
      <w:pPr>
        <w:spacing w:after="200" w:line="276" w:lineRule="auto"/>
        <w:ind w:firstLine="0"/>
        <w:jc w:val="left"/>
        <w:rPr>
          <w:szCs w:val="24"/>
          <w:highlight w:val="green"/>
        </w:rPr>
      </w:pPr>
      <w:r>
        <w:rPr>
          <w:szCs w:val="24"/>
          <w:highlight w:val="green"/>
        </w:rPr>
        <w:br w:type="page"/>
      </w:r>
    </w:p>
    <w:p w14:paraId="6B56DBB1" w14:textId="77777777" w:rsidR="00F54528" w:rsidRPr="001059E8" w:rsidRDefault="001059E8" w:rsidP="001059E8">
      <w:pPr>
        <w:pStyle w:val="11"/>
      </w:pPr>
      <w:bookmarkStart w:id="328" w:name="_Toc509330409"/>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28"/>
    </w:p>
    <w:p w14:paraId="7E36FDD3" w14:textId="77777777" w:rsidR="00604CD2" w:rsidRPr="004D5282" w:rsidRDefault="00604CD2" w:rsidP="00604CD2">
      <w:pPr>
        <w:rPr>
          <w:rFonts w:cs="Times New Roman"/>
          <w:szCs w:val="24"/>
        </w:rPr>
      </w:pPr>
      <w:bookmarkStart w:id="329" w:name="OLE_LINK249"/>
      <w:bookmarkStart w:id="330" w:name="OLE_LINK250"/>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
    <w:p w14:paraId="1EB4707B" w14:textId="77777777"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0B4BD6A9" w14:textId="77777777" w:rsidR="00604CD2" w:rsidRPr="00903F22" w:rsidRDefault="00604CD2" w:rsidP="00604CD2">
      <w:pPr>
        <w:rPr>
          <w:rFonts w:cs="Times New Roman"/>
          <w:szCs w:val="24"/>
        </w:rPr>
      </w:pPr>
      <w:bookmarkStart w:id="331"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31"/>
    <w:p w14:paraId="7776B8CE" w14:textId="77777777"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14:paraId="209CA582" w14:textId="77777777"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14:paraId="34862AA5" w14:textId="77777777" w:rsidR="00604CD2" w:rsidRDefault="00604CD2" w:rsidP="00604CD2">
      <w:pPr>
        <w:rPr>
          <w:szCs w:val="24"/>
        </w:rPr>
      </w:pPr>
      <w:bookmarkStart w:id="332" w:name="OLE_LINK466"/>
      <w:bookmarkStart w:id="333" w:name="OLE_LINK467"/>
      <w:bookmarkStart w:id="334" w:name="OLE_LINK468"/>
      <w:bookmarkStart w:id="335" w:name="OLE_LINK245"/>
      <w:bookmarkStart w:id="336" w:name="OLE_LINK246"/>
      <w:bookmarkStart w:id="337" w:name="OLE_LINK247"/>
      <w:bookmarkStart w:id="338" w:name="OLE_LINK248"/>
      <w:bookmarkEnd w:id="329"/>
      <w:bookmarkEnd w:id="330"/>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
    <w:bookmarkEnd w:id="332"/>
    <w:bookmarkEnd w:id="333"/>
    <w:bookmarkEnd w:id="334"/>
    <w:p w14:paraId="1A1EBB2F" w14:textId="77777777"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Pr>
          <w:szCs w:val="24"/>
        </w:rPr>
        <w:t>Саратовской области</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bookmarkEnd w:id="335"/>
    <w:bookmarkEnd w:id="336"/>
    <w:bookmarkEnd w:id="337"/>
    <w:bookmarkEnd w:id="338"/>
    <w:p w14:paraId="27FFB93E" w14:textId="77777777"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sidRPr="001A1EDB">
        <w:rPr>
          <w:szCs w:val="24"/>
        </w:rPr>
        <w:t xml:space="preserve"> </w:t>
      </w:r>
      <w:r>
        <w:rPr>
          <w:szCs w:val="24"/>
        </w:rPr>
        <w:t>–</w:t>
      </w:r>
      <w:r w:rsidRPr="001A1EDB">
        <w:rPr>
          <w:szCs w:val="24"/>
        </w:rPr>
        <w:t xml:space="preserve">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187237B9" w14:textId="77777777" w:rsidR="00604CD2" w:rsidRDefault="00604CD2" w:rsidP="00604CD2">
      <w:pPr>
        <w:rPr>
          <w:szCs w:val="24"/>
        </w:rPr>
      </w:pPr>
      <w:r>
        <w:rPr>
          <w:b/>
          <w:szCs w:val="24"/>
        </w:rPr>
        <w:t>Физкультурно-с</w:t>
      </w:r>
      <w:r w:rsidRPr="001A1EDB">
        <w:rPr>
          <w:b/>
          <w:szCs w:val="24"/>
        </w:rPr>
        <w:t>портивный зал</w:t>
      </w:r>
      <w:r w:rsidRPr="001A1EDB">
        <w:rPr>
          <w:szCs w:val="24"/>
        </w:rPr>
        <w:t xml:space="preserve"> </w:t>
      </w:r>
      <w:r>
        <w:rPr>
          <w:szCs w:val="24"/>
        </w:rPr>
        <w:t>–</w:t>
      </w:r>
      <w:r w:rsidRPr="001A1EDB">
        <w:rPr>
          <w:szCs w:val="24"/>
        </w:rPr>
        <w:t xml:space="preserve"> спортивное сооружение, содержащее униве</w:t>
      </w:r>
      <w:r w:rsidRPr="001A1EDB">
        <w:rPr>
          <w:szCs w:val="24"/>
        </w:rPr>
        <w:t>р</w:t>
      </w:r>
      <w:r w:rsidRPr="001A1EDB">
        <w:rPr>
          <w:szCs w:val="24"/>
        </w:rPr>
        <w:t>сальный спортивный зал.</w:t>
      </w:r>
    </w:p>
    <w:p w14:paraId="70D07086" w14:textId="77777777"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14:paraId="0779A6FD" w14:textId="77777777" w:rsidR="00604CD2" w:rsidRDefault="00604CD2" w:rsidP="00604CD2">
      <w:pPr>
        <w:pStyle w:val="aff6"/>
        <w:keepNext/>
        <w:spacing w:before="240"/>
        <w:rPr>
          <w:b/>
          <w:i/>
          <w:lang w:val="ru-RU"/>
        </w:rPr>
      </w:pPr>
      <w:r>
        <w:rPr>
          <w:b/>
          <w:i/>
          <w:lang w:val="ru-RU"/>
        </w:rPr>
        <w:t>Перечень используемых сокращений</w:t>
      </w:r>
    </w:p>
    <w:p w14:paraId="6107F75F" w14:textId="0FD65093" w:rsidR="00604CD2" w:rsidRPr="00425DB4" w:rsidRDefault="00604CD2" w:rsidP="00604CD2">
      <w:pPr>
        <w:rPr>
          <w:szCs w:val="24"/>
        </w:rPr>
      </w:pPr>
      <w:r w:rsidRPr="00425DB4">
        <w:rPr>
          <w:szCs w:val="24"/>
        </w:rPr>
        <w:t xml:space="preserve">В </w:t>
      </w:r>
      <w:r w:rsidR="00C66CE7">
        <w:rPr>
          <w:szCs w:val="24"/>
        </w:rPr>
        <w:t xml:space="preserve">МНГП </w:t>
      </w:r>
      <w:r w:rsidR="00D25AAC" w:rsidRPr="00D25AAC">
        <w:rPr>
          <w:szCs w:val="24"/>
        </w:rPr>
        <w:t>Малиновского</w:t>
      </w:r>
      <w:r w:rsidR="00C66CE7">
        <w:rPr>
          <w:szCs w:val="24"/>
        </w:rPr>
        <w:t xml:space="preserve"> МО</w:t>
      </w:r>
      <w:r>
        <w:rPr>
          <w:szCs w:val="24"/>
        </w:rPr>
        <w:t xml:space="preserve"> </w:t>
      </w:r>
      <w:proofErr w:type="spellStart"/>
      <w:r w:rsidR="00C66CE7">
        <w:rPr>
          <w:szCs w:val="24"/>
        </w:rPr>
        <w:t>Аркадакск</w:t>
      </w:r>
      <w:r>
        <w:rPr>
          <w:szCs w:val="24"/>
        </w:rPr>
        <w:t>ого</w:t>
      </w:r>
      <w:proofErr w:type="spellEnd"/>
      <w:r>
        <w:rPr>
          <w:szCs w:val="24"/>
        </w:rPr>
        <w:t xml:space="preserve">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14:paraId="57B3A31C"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9A9F1F3"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39" w:name="Par46"/>
            <w:bookmarkEnd w:id="339"/>
            <w:r>
              <w:rPr>
                <w:rFonts w:eastAsia="Times New Roman"/>
                <w:b/>
                <w:i/>
                <w:sz w:val="20"/>
                <w:szCs w:val="20"/>
              </w:rPr>
              <w:lastRenderedPageBreak/>
              <w:t>Сокращения слов и словосочетаний</w:t>
            </w:r>
          </w:p>
        </w:tc>
      </w:tr>
      <w:tr w:rsidR="00604CD2" w14:paraId="62C164B0"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1854CFB"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1E6EA91" w14:textId="77777777"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14:paraId="2F1BF55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408DA1" w14:textId="77777777" w:rsidR="00604CD2" w:rsidRDefault="00C66CE7"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Аркадакск</w:t>
            </w:r>
            <w:r w:rsidR="00604CD2">
              <w:rPr>
                <w:rFonts w:eastAsia="Times New Roman"/>
                <w:sz w:val="20"/>
                <w:szCs w:val="20"/>
              </w:rPr>
              <w:t>ий</w:t>
            </w:r>
            <w:proofErr w:type="spellEnd"/>
            <w:r w:rsidR="00604CD2">
              <w:rPr>
                <w:rFonts w:eastAsia="Times New Roman"/>
                <w:sz w:val="20"/>
                <w:szCs w:val="20"/>
              </w:rPr>
              <w:t xml:space="preserve"> муниц</w:t>
            </w:r>
            <w:r w:rsidR="00604CD2">
              <w:rPr>
                <w:rFonts w:eastAsia="Times New Roman"/>
                <w:sz w:val="20"/>
                <w:szCs w:val="20"/>
              </w:rPr>
              <w:t>и</w:t>
            </w:r>
            <w:r w:rsidR="00604CD2">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37861D39"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proofErr w:type="spellStart"/>
            <w:r w:rsidR="00C66CE7">
              <w:rPr>
                <w:rFonts w:eastAsia="Times New Roman"/>
                <w:sz w:val="20"/>
                <w:szCs w:val="20"/>
              </w:rPr>
              <w:t>Аркадакск</w:t>
            </w:r>
            <w:r>
              <w:rPr>
                <w:rFonts w:eastAsia="Times New Roman"/>
                <w:sz w:val="20"/>
                <w:szCs w:val="20"/>
              </w:rPr>
              <w:t>ий</w:t>
            </w:r>
            <w:proofErr w:type="spellEnd"/>
            <w:r>
              <w:rPr>
                <w:rFonts w:eastAsia="Times New Roman"/>
                <w:sz w:val="20"/>
                <w:szCs w:val="20"/>
              </w:rPr>
              <w:t xml:space="preserve"> муниципальный район Саратовской области</w:t>
            </w:r>
          </w:p>
        </w:tc>
      </w:tr>
      <w:tr w:rsidR="00604CD2" w14:paraId="44B2D46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E9FD814"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3531706D"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14:paraId="70B90AF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B8C105F"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675CDDE2"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14:paraId="5F1B837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5E71DE6" w14:textId="77777777"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E72A473"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14:paraId="74B9847A"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8FC5E6" w14:textId="2EE68B85" w:rsidR="00604CD2" w:rsidRPr="0026407F" w:rsidRDefault="00C66CE7"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 xml:space="preserve">МНГП </w:t>
            </w:r>
            <w:r w:rsidR="00D25AAC" w:rsidRPr="00D25AAC">
              <w:rPr>
                <w:rFonts w:eastAsia="Times New Roman"/>
                <w:bCs/>
                <w:sz w:val="20"/>
                <w:szCs w:val="20"/>
              </w:rPr>
              <w:t>Малиновского</w:t>
            </w:r>
            <w:r>
              <w:rPr>
                <w:rFonts w:eastAsia="Times New Roman"/>
                <w:bCs/>
                <w:sz w:val="20"/>
                <w:szCs w:val="20"/>
              </w:rPr>
              <w:t xml:space="preserve"> МО</w:t>
            </w:r>
          </w:p>
        </w:tc>
        <w:tc>
          <w:tcPr>
            <w:tcW w:w="3788" w:type="pct"/>
            <w:tcBorders>
              <w:top w:val="single" w:sz="12" w:space="0" w:color="auto"/>
              <w:left w:val="single" w:sz="12" w:space="0" w:color="auto"/>
              <w:bottom w:val="single" w:sz="12" w:space="0" w:color="auto"/>
              <w:right w:val="single" w:sz="12" w:space="0" w:color="auto"/>
            </w:tcBorders>
          </w:tcPr>
          <w:p w14:paraId="4FA7D595" w14:textId="00755D84" w:rsidR="00604CD2" w:rsidRPr="004874F4" w:rsidRDefault="00604CD2" w:rsidP="005157FF">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r w:rsidR="00D25AAC" w:rsidRPr="00D25AAC">
              <w:rPr>
                <w:rFonts w:eastAsia="Times New Roman"/>
                <w:sz w:val="20"/>
                <w:szCs w:val="20"/>
              </w:rPr>
              <w:t>Малиновского</w:t>
            </w:r>
            <w:r w:rsidR="005157FF">
              <w:rPr>
                <w:rFonts w:eastAsia="Times New Roman"/>
                <w:sz w:val="20"/>
                <w:szCs w:val="20"/>
              </w:rPr>
              <w:t xml:space="preserve"> мун</w:t>
            </w:r>
            <w:r w:rsidR="005157FF">
              <w:rPr>
                <w:rFonts w:eastAsia="Times New Roman"/>
                <w:sz w:val="20"/>
                <w:szCs w:val="20"/>
              </w:rPr>
              <w:t>и</w:t>
            </w:r>
            <w:r w:rsidR="005157FF">
              <w:rPr>
                <w:rFonts w:eastAsia="Times New Roman"/>
                <w:sz w:val="20"/>
                <w:szCs w:val="20"/>
              </w:rPr>
              <w:t>ципального образования</w:t>
            </w:r>
            <w:r>
              <w:rPr>
                <w:rFonts w:eastAsia="Times New Roman"/>
                <w:sz w:val="20"/>
                <w:szCs w:val="20"/>
              </w:rPr>
              <w:t xml:space="preserve"> </w:t>
            </w:r>
            <w:proofErr w:type="spellStart"/>
            <w:r w:rsidR="00C66CE7">
              <w:rPr>
                <w:rFonts w:eastAsia="Times New Roman"/>
                <w:sz w:val="20"/>
                <w:szCs w:val="20"/>
              </w:rPr>
              <w:t>Аркадакск</w:t>
            </w:r>
            <w:r>
              <w:rPr>
                <w:rFonts w:eastAsia="Times New Roman"/>
                <w:sz w:val="20"/>
                <w:szCs w:val="20"/>
              </w:rPr>
              <w:t>ого</w:t>
            </w:r>
            <w:proofErr w:type="spellEnd"/>
            <w:r>
              <w:rPr>
                <w:rFonts w:eastAsia="Times New Roman"/>
                <w:sz w:val="20"/>
                <w:szCs w:val="20"/>
              </w:rPr>
              <w:t xml:space="preserve"> муниципального района</w:t>
            </w:r>
          </w:p>
        </w:tc>
      </w:tr>
      <w:tr w:rsidR="00604CD2" w14:paraId="3E30A9C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C1C23E0"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2E98FD0D"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14:paraId="7ADC179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BEEDB49"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455F7A1A"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14:paraId="6A35AAC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8816453"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14:paraId="46F2C328" w14:textId="77777777"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F104C0" w14:paraId="25F78F1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C462BF" w14:textId="6257146E" w:rsidR="00F104C0" w:rsidRPr="00722162" w:rsidRDefault="00F104C0" w:rsidP="00F104C0">
            <w:pPr>
              <w:widowControl w:val="0"/>
              <w:autoSpaceDE w:val="0"/>
              <w:autoSpaceDN w:val="0"/>
              <w:adjustRightInd w:val="0"/>
              <w:ind w:firstLine="0"/>
              <w:jc w:val="left"/>
              <w:rPr>
                <w:rFonts w:eastAsia="Times New Roman"/>
                <w:sz w:val="20"/>
                <w:szCs w:val="20"/>
              </w:rPr>
            </w:pPr>
            <w:bookmarkStart w:id="340" w:name="_Hlk490577349"/>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14:paraId="2F0D22AA" w14:textId="327CBF16" w:rsidR="00F104C0" w:rsidRPr="00722162" w:rsidRDefault="00F104C0" w:rsidP="00F104C0">
            <w:pPr>
              <w:widowControl w:val="0"/>
              <w:autoSpaceDE w:val="0"/>
              <w:autoSpaceDN w:val="0"/>
              <w:adjustRightInd w:val="0"/>
              <w:ind w:firstLine="0"/>
              <w:jc w:val="left"/>
              <w:rPr>
                <w:rFonts w:eastAsia="Times New Roman"/>
                <w:sz w:val="20"/>
                <w:szCs w:val="20"/>
              </w:rPr>
            </w:pPr>
            <w:commentRangeStart w:id="341"/>
            <w:r w:rsidRPr="00564F8F">
              <w:rPr>
                <w:rFonts w:eastAsia="Times New Roman"/>
                <w:sz w:val="20"/>
                <w:szCs w:val="20"/>
                <w:highlight w:val="green"/>
              </w:rPr>
              <w:t>Региональные нормативы градостроительного проектирования Саратовской области, утвержденные Постановлением Саратовской области от 25.12.2017 № 679-П</w:t>
            </w:r>
            <w:commentRangeEnd w:id="341"/>
            <w:r>
              <w:rPr>
                <w:rStyle w:val="affffb"/>
                <w:rFonts w:eastAsia="Times New Roman" w:cs="Times New Roman"/>
              </w:rPr>
              <w:commentReference w:id="341"/>
            </w:r>
          </w:p>
        </w:tc>
      </w:tr>
      <w:bookmarkEnd w:id="340"/>
      <w:tr w:rsidR="00F104C0" w14:paraId="166AA5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539ACE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30AA7581"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F104C0" w14:paraId="238DA8BB"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44B306E"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F104C0" w14:paraId="6EC7B1EE"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C8ECD54"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D67B641" w14:textId="77777777" w:rsidR="00F104C0" w:rsidRDefault="00F104C0" w:rsidP="00F104C0">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F104C0" w14:paraId="69728D4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E01DAE3"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bookmarkStart w:id="342"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837382B"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F104C0" w14:paraId="6723E0E2"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A2DDD1" w14:textId="77777777" w:rsidR="00F104C0" w:rsidRDefault="00F104C0" w:rsidP="00F104C0">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052492E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F104C0" w:rsidRPr="004D4630" w14:paraId="4124B10D"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67736CF"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67E94F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F104C0" w:rsidRPr="000016B9" w14:paraId="2A93C89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7A90ED9" w14:textId="77777777" w:rsidR="00F104C0" w:rsidRPr="004D4630" w:rsidRDefault="00F104C0" w:rsidP="00F104C0">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r w:rsidRPr="004D4630">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6BAB6D7A"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F104C0" w14:paraId="6EFBD37A"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2826E9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60D88F3C"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F104C0" w14:paraId="23615D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ECE8A1" w14:textId="77777777" w:rsidR="00F104C0" w:rsidRPr="004E0A13" w:rsidRDefault="00F104C0" w:rsidP="00F104C0">
            <w:pPr>
              <w:widowControl w:val="0"/>
              <w:autoSpaceDE w:val="0"/>
              <w:autoSpaceDN w:val="0"/>
              <w:adjustRightInd w:val="0"/>
              <w:spacing w:line="276" w:lineRule="auto"/>
              <w:ind w:firstLine="0"/>
              <w:jc w:val="left"/>
              <w:rPr>
                <w:sz w:val="20"/>
                <w:szCs w:val="20"/>
              </w:rPr>
            </w:pPr>
            <w:r>
              <w:rPr>
                <w:sz w:val="20"/>
                <w:szCs w:val="20"/>
              </w:rPr>
              <w:t>л/</w:t>
            </w:r>
            <w:proofErr w:type="spellStart"/>
            <w:r>
              <w:rPr>
                <w:sz w:val="20"/>
                <w:szCs w:val="20"/>
              </w:rPr>
              <w:t>сут</w:t>
            </w:r>
            <w:proofErr w:type="spellEnd"/>
            <w:r>
              <w:rPr>
                <w:sz w:val="20"/>
                <w:szCs w:val="20"/>
              </w:rPr>
              <w:t>. на 1 чел.</w:t>
            </w:r>
          </w:p>
        </w:tc>
        <w:tc>
          <w:tcPr>
            <w:tcW w:w="3788" w:type="pct"/>
            <w:tcBorders>
              <w:top w:val="single" w:sz="12" w:space="0" w:color="auto"/>
              <w:left w:val="single" w:sz="12" w:space="0" w:color="auto"/>
              <w:bottom w:val="single" w:sz="12" w:space="0" w:color="auto"/>
              <w:right w:val="single" w:sz="12" w:space="0" w:color="auto"/>
            </w:tcBorders>
          </w:tcPr>
          <w:p w14:paraId="14A54554" w14:textId="77777777" w:rsidR="00F104C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F104C0" w:rsidRPr="004D4630" w14:paraId="5690E809"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93A3074"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7861AF59"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F104C0" w:rsidRPr="000016B9" w14:paraId="51AFF91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022811B"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16BFA880"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F104C0" w14:paraId="08AD6672"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6F4935E"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2</w:t>
            </w:r>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4FC66214"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F104C0" w14:paraId="795DA0D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F3FDA55"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4FA7F48D"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F104C0" w14:paraId="02A31B8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F0F762"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3788" w:type="pct"/>
            <w:tcBorders>
              <w:top w:val="single" w:sz="12" w:space="0" w:color="auto"/>
              <w:left w:val="single" w:sz="12" w:space="0" w:color="auto"/>
              <w:bottom w:val="single" w:sz="12" w:space="0" w:color="auto"/>
              <w:right w:val="single" w:sz="12" w:space="0" w:color="auto"/>
            </w:tcBorders>
          </w:tcPr>
          <w:p w14:paraId="124F2DF7"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F104C0" w:rsidRPr="004D4630" w14:paraId="11B85A4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6639F66"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76E6DCFA"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F104C0" w14:paraId="7CC206C6"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6B5E21"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bookmarkStart w:id="343" w:name="OLE_LINK61"/>
            <w:r w:rsidRPr="004D4630">
              <w:rPr>
                <w:rFonts w:eastAsia="Times New Roman"/>
                <w:sz w:val="20"/>
                <w:szCs w:val="20"/>
              </w:rPr>
              <w:t>тыс. чел.</w:t>
            </w:r>
            <w:bookmarkEnd w:id="343"/>
          </w:p>
        </w:tc>
        <w:tc>
          <w:tcPr>
            <w:tcW w:w="3788" w:type="pct"/>
            <w:tcBorders>
              <w:top w:val="single" w:sz="12" w:space="0" w:color="auto"/>
              <w:left w:val="single" w:sz="12" w:space="0" w:color="auto"/>
              <w:bottom w:val="single" w:sz="12" w:space="0" w:color="auto"/>
              <w:right w:val="single" w:sz="12" w:space="0" w:color="auto"/>
            </w:tcBorders>
          </w:tcPr>
          <w:p w14:paraId="7A07151E"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F104C0" w:rsidRPr="004D4630" w14:paraId="30019156"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8AC2E8"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78640430"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F104C0" w14:paraId="4800B0DA"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31594C"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vertAlign w:val="superscript"/>
              </w:rPr>
            </w:pPr>
            <w:bookmarkStart w:id="344" w:name="OLE_LINK62"/>
            <w:r w:rsidRPr="004D4630">
              <w:rPr>
                <w:rFonts w:eastAsia="Times New Roman"/>
                <w:sz w:val="20"/>
                <w:szCs w:val="20"/>
              </w:rPr>
              <w:t>чел./</w:t>
            </w:r>
            <w:bookmarkEnd w:id="344"/>
            <w:r>
              <w:rPr>
                <w:rFonts w:eastAsia="Times New Roman"/>
                <w:sz w:val="20"/>
                <w:szCs w:val="20"/>
              </w:rPr>
              <w:t>км</w:t>
            </w:r>
            <w:r>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B3B9645" w14:textId="77777777" w:rsidR="00F104C0" w:rsidRPr="004D4630" w:rsidRDefault="00F104C0" w:rsidP="00F104C0">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42"/>
    </w:tbl>
    <w:p w14:paraId="5D8D8897" w14:textId="77777777" w:rsidR="001059E8" w:rsidRPr="001A1EDB" w:rsidRDefault="001059E8" w:rsidP="004D4630">
      <w:pPr>
        <w:rPr>
          <w:szCs w:val="24"/>
        </w:rPr>
      </w:pPr>
    </w:p>
    <w:sectPr w:rsidR="001059E8" w:rsidRPr="001A1EDB" w:rsidSect="009C1F3E">
      <w:headerReference w:type="default" r:id="rId18"/>
      <w:footerReference w:type="default" r:id="rId19"/>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ТЮ" w:date="2023-03-31T08:36:00Z" w:initials="Т">
    <w:p w14:paraId="037462F6" w14:textId="3F59A44D" w:rsidR="00B80C38" w:rsidRPr="00442120" w:rsidRDefault="00442120" w:rsidP="00CA6B73">
      <w:pPr>
        <w:pStyle w:val="aff6"/>
        <w:rPr>
          <w:lang w:val="ru-RU"/>
        </w:rPr>
      </w:pPr>
      <w:r>
        <w:rPr>
          <w:rStyle w:val="affffb"/>
          <w:lang w:val="ru-RU"/>
        </w:rPr>
        <w:t xml:space="preserve"> </w:t>
      </w:r>
    </w:p>
    <w:p w14:paraId="2305358F" w14:textId="77777777" w:rsidR="00B80C38" w:rsidRDefault="00B80C38">
      <w:pPr>
        <w:pStyle w:val="affff7"/>
      </w:pPr>
    </w:p>
  </w:comment>
  <w:comment w:id="74" w:author="ТЮ" w:date="2023-03-31T08:37:00Z" w:initials="Т">
    <w:p w14:paraId="19E47FA6" w14:textId="5AEA6451" w:rsidR="00B80C38" w:rsidRDefault="00442120" w:rsidP="005B4386">
      <w:pPr>
        <w:pStyle w:val="affff7"/>
      </w:pPr>
      <w:r>
        <w:rPr>
          <w:rStyle w:val="affffb"/>
        </w:rPr>
        <w:t xml:space="preserve"> </w:t>
      </w:r>
      <w:r w:rsidR="00B80C38">
        <w:t>.</w:t>
      </w:r>
    </w:p>
  </w:comment>
  <w:comment w:id="75" w:author="ТЮ" w:date="2023-03-31T08:37:00Z" w:initials="Т">
    <w:p w14:paraId="6E01CED4" w14:textId="3524D1E4" w:rsidR="00B80C38" w:rsidRDefault="00442120" w:rsidP="005B4386">
      <w:pPr>
        <w:pStyle w:val="affff7"/>
      </w:pPr>
      <w:r>
        <w:rPr>
          <w:rStyle w:val="affffb"/>
        </w:rPr>
        <w:t xml:space="preserve"> </w:t>
      </w:r>
    </w:p>
  </w:comment>
  <w:comment w:id="90" w:author="ТЮ" w:date="2023-03-31T08:37:00Z" w:initials="Т">
    <w:p w14:paraId="56689ED0" w14:textId="4A281FE6" w:rsidR="00B80C38" w:rsidRPr="00147A89" w:rsidRDefault="00442120">
      <w:pPr>
        <w:pStyle w:val="affff7"/>
      </w:pPr>
      <w:r>
        <w:rPr>
          <w:rStyle w:val="affffb"/>
        </w:rPr>
        <w:t xml:space="preserve"> </w:t>
      </w:r>
    </w:p>
  </w:comment>
  <w:comment w:id="91" w:author="ТЮ" w:date="2023-03-31T08:38:00Z" w:initials="Т">
    <w:p w14:paraId="06A17EE3" w14:textId="143A376D" w:rsidR="00B80C38" w:rsidRDefault="00442120" w:rsidP="00B80C38">
      <w:pPr>
        <w:pStyle w:val="affff7"/>
      </w:pPr>
      <w:r>
        <w:rPr>
          <w:rStyle w:val="affffb"/>
        </w:rPr>
        <w:t xml:space="preserve"> </w:t>
      </w:r>
    </w:p>
  </w:comment>
  <w:comment w:id="106" w:author="ТЮ" w:date="2023-03-31T08:38:00Z" w:initials="Т">
    <w:p w14:paraId="7C8D7E76" w14:textId="29A999EC" w:rsidR="00B80C38" w:rsidRDefault="00442120" w:rsidP="005B4386">
      <w:pPr>
        <w:pStyle w:val="affff7"/>
      </w:pPr>
      <w:r>
        <w:rPr>
          <w:rStyle w:val="affffb"/>
        </w:rPr>
        <w:t xml:space="preserve"> </w:t>
      </w:r>
    </w:p>
  </w:comment>
  <w:comment w:id="119" w:author="ТЮ" w:date="2023-03-31T08:42:00Z" w:initials="Т">
    <w:p w14:paraId="5B397751" w14:textId="7139049E" w:rsidR="00B80C38" w:rsidRDefault="00B80C38" w:rsidP="005B4386">
      <w:pPr>
        <w:pStyle w:val="affff7"/>
      </w:pPr>
      <w:r>
        <w:rPr>
          <w:rStyle w:val="affffb"/>
        </w:rPr>
        <w:annotationRef/>
      </w:r>
      <w:r w:rsidR="00C66F38">
        <w:t xml:space="preserve"> </w:t>
      </w:r>
      <w:bookmarkStart w:id="120" w:name="_GoBack"/>
      <w:bookmarkEnd w:id="120"/>
    </w:p>
  </w:comment>
  <w:comment w:id="132" w:author="ТЮ" w:date="2023-03-31T08:39:00Z" w:initials="Т">
    <w:p w14:paraId="46A34168" w14:textId="31E16F46" w:rsidR="00B80C38" w:rsidRDefault="00442120">
      <w:pPr>
        <w:pStyle w:val="affff7"/>
      </w:pPr>
      <w:r>
        <w:rPr>
          <w:rStyle w:val="affffb"/>
        </w:rPr>
        <w:t xml:space="preserve"> </w:t>
      </w:r>
    </w:p>
  </w:comment>
  <w:comment w:id="133" w:author="ТЮ" w:date="2023-03-31T08:39:00Z" w:initials="Т">
    <w:p w14:paraId="00110A9A" w14:textId="4F92173A" w:rsidR="00B80C38" w:rsidRDefault="00442120">
      <w:pPr>
        <w:pStyle w:val="affff7"/>
      </w:pPr>
      <w:r>
        <w:rPr>
          <w:rStyle w:val="affffb"/>
        </w:rPr>
        <w:t xml:space="preserve"> </w:t>
      </w:r>
    </w:p>
  </w:comment>
  <w:comment w:id="134" w:author="ТЮ" w:date="2023-03-31T08:39:00Z" w:initials="Т">
    <w:p w14:paraId="3DCF1A16" w14:textId="21D7B133" w:rsidR="00442120" w:rsidRDefault="00442120" w:rsidP="00442120">
      <w:pPr>
        <w:pStyle w:val="affff7"/>
      </w:pPr>
      <w:r>
        <w:rPr>
          <w:rStyle w:val="affffb"/>
        </w:rPr>
        <w:t xml:space="preserve"> </w:t>
      </w:r>
    </w:p>
    <w:p w14:paraId="28D064ED" w14:textId="56BE5B11" w:rsidR="00B80C38" w:rsidRDefault="00442120" w:rsidP="00442120">
      <w:pPr>
        <w:pStyle w:val="affff7"/>
      </w:pPr>
      <w:r>
        <w:rPr>
          <w:rStyle w:val="affffb"/>
        </w:rPr>
        <w:t xml:space="preserve"> </w:t>
      </w:r>
    </w:p>
  </w:comment>
  <w:comment w:id="191" w:author="ТЮ" w:date="2023-03-31T08:39:00Z" w:initials="Т">
    <w:p w14:paraId="5DBCADAA" w14:textId="44A71285" w:rsidR="00B80C38" w:rsidRDefault="00442120" w:rsidP="00B80C38">
      <w:pPr>
        <w:pStyle w:val="affff7"/>
      </w:pPr>
      <w:r>
        <w:rPr>
          <w:rStyle w:val="affffb"/>
        </w:rPr>
        <w:t xml:space="preserve"> </w:t>
      </w:r>
    </w:p>
  </w:comment>
  <w:comment w:id="192" w:author="ТЮ" w:date="2023-03-31T08:39:00Z" w:initials="Т">
    <w:p w14:paraId="2A5F4ADF" w14:textId="7F84ACD3" w:rsidR="00B80C38" w:rsidRDefault="00442120">
      <w:pPr>
        <w:pStyle w:val="affff7"/>
      </w:pPr>
      <w:r>
        <w:rPr>
          <w:rStyle w:val="affffb"/>
        </w:rPr>
        <w:t xml:space="preserve"> </w:t>
      </w:r>
    </w:p>
  </w:comment>
  <w:comment w:id="193" w:author="ТЮ" w:date="2023-03-31T08:39:00Z" w:initials="Т">
    <w:p w14:paraId="24C80702" w14:textId="7CDEF941" w:rsidR="00B80C38" w:rsidRDefault="00442120" w:rsidP="00B80C38">
      <w:pPr>
        <w:pStyle w:val="affff7"/>
      </w:pPr>
      <w:r>
        <w:rPr>
          <w:rStyle w:val="affffb"/>
        </w:rPr>
        <w:t xml:space="preserve"> </w:t>
      </w:r>
      <w:r w:rsidR="00B80C38">
        <w:t>.</w:t>
      </w:r>
    </w:p>
  </w:comment>
  <w:comment w:id="209" w:author="ТЮ" w:date="2023-03-31T08:40:00Z" w:initials="Т">
    <w:p w14:paraId="28C1A1D5" w14:textId="6176D521" w:rsidR="00B80C38" w:rsidRDefault="00442120" w:rsidP="005B4386">
      <w:pPr>
        <w:pStyle w:val="aff6"/>
        <w:ind w:firstLine="0"/>
        <w:jc w:val="left"/>
        <w:rPr>
          <w:sz w:val="20"/>
          <w:szCs w:val="20"/>
          <w:lang w:val="ru-RU"/>
        </w:rPr>
      </w:pPr>
      <w:r>
        <w:rPr>
          <w:rStyle w:val="affffb"/>
          <w:lang w:val="ru-RU"/>
        </w:rPr>
        <w:t xml:space="preserve"> </w:t>
      </w:r>
    </w:p>
    <w:p w14:paraId="276A3482" w14:textId="032F1A41" w:rsidR="00B80C38" w:rsidRPr="002D494C" w:rsidRDefault="00442120" w:rsidP="005B4386">
      <w:pPr>
        <w:pStyle w:val="aff6"/>
        <w:ind w:firstLine="0"/>
        <w:jc w:val="left"/>
        <w:rPr>
          <w:lang w:val="ru-RU"/>
        </w:rPr>
      </w:pPr>
      <w:r>
        <w:rPr>
          <w:sz w:val="20"/>
          <w:szCs w:val="20"/>
          <w:lang w:val="ru-RU"/>
        </w:rPr>
        <w:t xml:space="preserve"> </w:t>
      </w:r>
    </w:p>
  </w:comment>
  <w:comment w:id="210" w:author="ТЮ" w:date="2023-03-31T08:37:00Z" w:initials="Т">
    <w:p w14:paraId="306D27AF" w14:textId="73431358" w:rsidR="00B80C38" w:rsidRDefault="00442120" w:rsidP="00B80C38">
      <w:pPr>
        <w:pStyle w:val="affff7"/>
      </w:pPr>
      <w:r>
        <w:rPr>
          <w:rStyle w:val="affffb"/>
        </w:rPr>
        <w:t xml:space="preserve"> </w:t>
      </w:r>
    </w:p>
  </w:comment>
  <w:comment w:id="211" w:author="ТЮ" w:date="2023-03-31T08:37:00Z" w:initials="Т">
    <w:p w14:paraId="669830D9" w14:textId="098737CD" w:rsidR="00B80C38" w:rsidRDefault="00442120" w:rsidP="00B80C38">
      <w:pPr>
        <w:pStyle w:val="affff7"/>
      </w:pPr>
      <w:r>
        <w:rPr>
          <w:rStyle w:val="affffb"/>
        </w:rPr>
        <w:t xml:space="preserve"> </w:t>
      </w:r>
    </w:p>
  </w:comment>
  <w:comment w:id="212" w:author="ТЮ" w:date="2023-03-31T08:38:00Z" w:initials="Т">
    <w:p w14:paraId="7796F196" w14:textId="4616AD7F" w:rsidR="00B80C38" w:rsidRDefault="00442120" w:rsidP="00B80C38">
      <w:pPr>
        <w:pStyle w:val="affff7"/>
      </w:pPr>
      <w:r>
        <w:rPr>
          <w:rStyle w:val="affffb"/>
        </w:rPr>
        <w:t xml:space="preserve"> </w:t>
      </w:r>
    </w:p>
  </w:comment>
  <w:comment w:id="215" w:author="ТЮ" w:date="2023-03-31T08:38:00Z" w:initials="Т">
    <w:p w14:paraId="28D7E17D" w14:textId="0BBF02F5" w:rsidR="00B80C38" w:rsidRDefault="00442120" w:rsidP="00FD0446">
      <w:pPr>
        <w:pStyle w:val="affff7"/>
      </w:pPr>
      <w:r>
        <w:rPr>
          <w:rStyle w:val="affffb"/>
        </w:rPr>
        <w:t xml:space="preserve"> </w:t>
      </w:r>
    </w:p>
  </w:comment>
  <w:comment w:id="217" w:author="ТЮ" w:date="2023-03-31T08:38:00Z" w:initials="Т">
    <w:p w14:paraId="74BEF1E3" w14:textId="0FC53764" w:rsidR="00B80C38" w:rsidRDefault="00442120" w:rsidP="005B4386">
      <w:pPr>
        <w:pStyle w:val="affff7"/>
      </w:pPr>
      <w:r>
        <w:rPr>
          <w:rStyle w:val="affffb"/>
        </w:rPr>
        <w:t xml:space="preserve"> </w:t>
      </w:r>
    </w:p>
  </w:comment>
  <w:comment w:id="225" w:author="ТЮ" w:date="2018-03-14T18:42:00Z" w:initials="Т">
    <w:p w14:paraId="5C528EF8" w14:textId="77777777" w:rsidR="00B80C38" w:rsidRDefault="00B80C38" w:rsidP="00B80C38">
      <w:pPr>
        <w:pStyle w:val="affff7"/>
      </w:pPr>
      <w:r>
        <w:rPr>
          <w:rStyle w:val="affffb"/>
        </w:rPr>
        <w:annotationRef/>
      </w:r>
      <w:r>
        <w:t>Удалено: «(500 м)»</w:t>
      </w:r>
    </w:p>
  </w:comment>
  <w:comment w:id="232" w:author="ТЮ" w:date="2018-03-19T17:47:00Z" w:initials="Т">
    <w:p w14:paraId="6643A386" w14:textId="77777777" w:rsidR="00B80C38" w:rsidRDefault="00B80C38" w:rsidP="005B4386">
      <w:pPr>
        <w:pStyle w:val="affff7"/>
      </w:pPr>
      <w:r>
        <w:rPr>
          <w:rStyle w:val="affffb"/>
        </w:rPr>
        <w:annotationRef/>
      </w:r>
      <w:r>
        <w:t>Добавлено в соответствии с РНГП</w:t>
      </w:r>
    </w:p>
  </w:comment>
  <w:comment w:id="235" w:author="ТЮ" w:date="2018-03-14T18:44:00Z" w:initials="Т">
    <w:p w14:paraId="4BE526F1" w14:textId="77777777" w:rsidR="00B80C38" w:rsidRDefault="00B80C38">
      <w:pPr>
        <w:pStyle w:val="affff7"/>
      </w:pPr>
      <w:r>
        <w:rPr>
          <w:rStyle w:val="affffb"/>
        </w:rPr>
        <w:annotationRef/>
      </w:r>
      <w:r>
        <w:t>Добавлено в соответствии с РНГП</w:t>
      </w:r>
    </w:p>
  </w:comment>
  <w:comment w:id="236" w:author="ТЮ" w:date="2018-03-14T18:44:00Z" w:initials="Т">
    <w:p w14:paraId="3113CE88" w14:textId="77777777" w:rsidR="00B80C38" w:rsidRDefault="00B80C38">
      <w:pPr>
        <w:pStyle w:val="affff7"/>
      </w:pPr>
      <w:r>
        <w:rPr>
          <w:rStyle w:val="affffb"/>
        </w:rPr>
        <w:annotationRef/>
      </w:r>
      <w:r>
        <w:t>Добавлено в соответствии с РНГП</w:t>
      </w:r>
    </w:p>
  </w:comment>
  <w:comment w:id="237" w:author="ТЮ" w:date="2018-03-14T18:44:00Z" w:initials="Т">
    <w:p w14:paraId="5FE70F38" w14:textId="77777777" w:rsidR="00B80C38" w:rsidRDefault="00B80C38">
      <w:pPr>
        <w:pStyle w:val="affff7"/>
      </w:pPr>
      <w:r>
        <w:rPr>
          <w:rStyle w:val="affffb"/>
        </w:rPr>
        <w:annotationRef/>
      </w:r>
      <w:r>
        <w:t>Добавлено в соответствии с РНГП</w:t>
      </w:r>
    </w:p>
  </w:comment>
  <w:comment w:id="256" w:author="ТЮ" w:date="2018-03-14T16:17:00Z" w:initials="Т">
    <w:p w14:paraId="5F6FB709" w14:textId="77777777" w:rsidR="00B80C38" w:rsidRDefault="00B80C38" w:rsidP="00FD0446">
      <w:pPr>
        <w:pStyle w:val="affff7"/>
      </w:pPr>
      <w:r>
        <w:rPr>
          <w:rStyle w:val="affffb"/>
        </w:rPr>
        <w:annotationRef/>
      </w:r>
      <w:r>
        <w:t>Было: Проекта РНГП.</w:t>
      </w:r>
    </w:p>
  </w:comment>
  <w:comment w:id="286" w:author="ТЮ" w:date="2018-03-14T17:31:00Z" w:initials="Т">
    <w:p w14:paraId="05FFAB53" w14:textId="77777777" w:rsidR="00B80C38" w:rsidRDefault="00B80C38" w:rsidP="00F104C0">
      <w:pPr>
        <w:pStyle w:val="affff7"/>
      </w:pPr>
      <w:r>
        <w:rPr>
          <w:rStyle w:val="affffb"/>
        </w:rPr>
        <w:annotationRef/>
      </w:r>
      <w:r>
        <w:t>актуальная р</w:t>
      </w:r>
      <w:r>
        <w:t>е</w:t>
      </w:r>
      <w:r>
        <w:t>дакция</w:t>
      </w:r>
    </w:p>
  </w:comment>
  <w:comment w:id="287" w:author="ТЮ" w:date="2018-03-14T17:32:00Z" w:initials="Т">
    <w:p w14:paraId="3C5C507E" w14:textId="77777777" w:rsidR="00B80C38" w:rsidRDefault="00B80C38" w:rsidP="00F104C0">
      <w:pPr>
        <w:pStyle w:val="affff7"/>
      </w:pPr>
      <w:r>
        <w:rPr>
          <w:rStyle w:val="affffb"/>
        </w:rPr>
        <w:annotationRef/>
      </w:r>
      <w:r>
        <w:t>актуальная р</w:t>
      </w:r>
      <w:r>
        <w:t>е</w:t>
      </w:r>
      <w:r>
        <w:t>дакция</w:t>
      </w:r>
    </w:p>
  </w:comment>
  <w:comment w:id="294" w:author="ТЮ" w:date="2018-03-14T17:33:00Z" w:initials="Т">
    <w:p w14:paraId="3C88B43C" w14:textId="77777777" w:rsidR="00B80C38" w:rsidRDefault="00B80C38" w:rsidP="00F104C0">
      <w:pPr>
        <w:pStyle w:val="affff7"/>
      </w:pPr>
      <w:r>
        <w:rPr>
          <w:rStyle w:val="affffb"/>
        </w:rPr>
        <w:annotationRef/>
      </w:r>
      <w:r>
        <w:t>добавлено</w:t>
      </w:r>
    </w:p>
  </w:comment>
  <w:comment w:id="299" w:author="ТЮ" w:date="2023-03-31T08:40:00Z" w:initials="Т">
    <w:p w14:paraId="6377400E" w14:textId="41BDEDE7" w:rsidR="00B80C38" w:rsidRDefault="00442120" w:rsidP="00F104C0">
      <w:pPr>
        <w:pStyle w:val="affff7"/>
      </w:pPr>
      <w:r>
        <w:rPr>
          <w:rStyle w:val="affffb"/>
        </w:rPr>
        <w:t xml:space="preserve"> </w:t>
      </w:r>
    </w:p>
  </w:comment>
  <w:comment w:id="303" w:author="ТЮ" w:date="2023-03-31T08:40:00Z" w:initials="Т">
    <w:p w14:paraId="70E14641" w14:textId="640444F3" w:rsidR="00B80C38" w:rsidRDefault="00442120" w:rsidP="00F104C0">
      <w:pPr>
        <w:pStyle w:val="affff7"/>
      </w:pPr>
      <w:r>
        <w:rPr>
          <w:rStyle w:val="affffb"/>
        </w:rPr>
        <w:t xml:space="preserve"> </w:t>
      </w:r>
    </w:p>
  </w:comment>
  <w:comment w:id="305" w:author="ТЮ" w:date="2023-03-31T08:40:00Z" w:initials="Т">
    <w:p w14:paraId="0D511E68" w14:textId="38A1A5C8" w:rsidR="00B80C38" w:rsidRDefault="00442120" w:rsidP="00F104C0">
      <w:pPr>
        <w:pStyle w:val="affff7"/>
      </w:pPr>
      <w:r>
        <w:rPr>
          <w:rStyle w:val="affffb"/>
        </w:rPr>
        <w:t xml:space="preserve"> </w:t>
      </w:r>
    </w:p>
  </w:comment>
  <w:comment w:id="312" w:author="ТЮ" w:date="2023-03-31T08:40:00Z" w:initials="Т">
    <w:p w14:paraId="7C0839BE" w14:textId="3E1CCABB" w:rsidR="00B80C38" w:rsidRDefault="00442120" w:rsidP="00F104C0">
      <w:pPr>
        <w:pStyle w:val="affff7"/>
      </w:pPr>
      <w:r>
        <w:rPr>
          <w:rStyle w:val="affffb"/>
        </w:rPr>
        <w:t xml:space="preserve"> </w:t>
      </w:r>
    </w:p>
  </w:comment>
  <w:comment w:id="325" w:author="ТЮ" w:date="2023-03-31T08:41:00Z" w:initials="Т">
    <w:p w14:paraId="4A4F2D8D" w14:textId="4580FE9C" w:rsidR="00B80C38" w:rsidRDefault="00442120" w:rsidP="00F104C0">
      <w:pPr>
        <w:pStyle w:val="affff7"/>
      </w:pPr>
      <w:r>
        <w:rPr>
          <w:rStyle w:val="affffb"/>
        </w:rPr>
        <w:t xml:space="preserve"> </w:t>
      </w:r>
    </w:p>
    <w:p w14:paraId="5A93527D" w14:textId="2F9B0D39" w:rsidR="00B80C38" w:rsidRPr="00442120" w:rsidRDefault="00442120" w:rsidP="00F104C0">
      <w:pPr>
        <w:pStyle w:val="affff7"/>
      </w:pPr>
      <w:r w:rsidRPr="00442120">
        <w:rPr>
          <w:szCs w:val="24"/>
        </w:rPr>
        <w:t xml:space="preserve"> </w:t>
      </w:r>
      <w:r w:rsidR="00B80C38" w:rsidRPr="00442120">
        <w:rPr>
          <w:szCs w:val="24"/>
        </w:rPr>
        <w:t xml:space="preserve"> </w:t>
      </w:r>
      <w:r w:rsidRPr="00442120">
        <w:rPr>
          <w:szCs w:val="24"/>
        </w:rPr>
        <w:t xml:space="preserve"> </w:t>
      </w:r>
      <w:r w:rsidR="00B80C38" w:rsidRPr="00442120">
        <w:rPr>
          <w:szCs w:val="24"/>
        </w:rPr>
        <w:t xml:space="preserve"> </w:t>
      </w:r>
      <w:r>
        <w:rPr>
          <w:szCs w:val="24"/>
        </w:rPr>
        <w:t xml:space="preserve"> </w:t>
      </w:r>
    </w:p>
  </w:comment>
  <w:comment w:id="341" w:author="ТЮ" w:date="2023-03-31T08:41:00Z" w:initials="Т">
    <w:p w14:paraId="107DA796" w14:textId="10B12E32" w:rsidR="00B80C38" w:rsidRDefault="00442120" w:rsidP="00B80C38">
      <w:pPr>
        <w:widowControl w:val="0"/>
        <w:autoSpaceDE w:val="0"/>
        <w:autoSpaceDN w:val="0"/>
        <w:adjustRightInd w:val="0"/>
        <w:ind w:firstLine="0"/>
        <w:jc w:val="left"/>
      </w:pPr>
      <w:r>
        <w:rPr>
          <w:rStyle w:val="affffb"/>
        </w:rPr>
        <w:t xml:space="preserve"> </w:t>
      </w:r>
      <w:r>
        <w:rPr>
          <w:rFonts w:eastAsia="Times New Roman"/>
          <w:sz w:val="20"/>
          <w:szCs w:val="20"/>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5358F" w15:done="0"/>
  <w15:commentEx w15:paraId="19E47FA6" w15:done="0"/>
  <w15:commentEx w15:paraId="6E01CED4" w15:done="0"/>
  <w15:commentEx w15:paraId="56689ED0" w15:done="0"/>
  <w15:commentEx w15:paraId="06A17EE3" w15:done="0"/>
  <w15:commentEx w15:paraId="7C8D7E76" w15:done="0"/>
  <w15:commentEx w15:paraId="5B397751" w15:done="0"/>
  <w15:commentEx w15:paraId="46A34168" w15:done="0"/>
  <w15:commentEx w15:paraId="00110A9A" w15:done="0"/>
  <w15:commentEx w15:paraId="28D064ED" w15:done="0"/>
  <w15:commentEx w15:paraId="5DBCADAA" w15:done="0"/>
  <w15:commentEx w15:paraId="2A5F4ADF" w15:done="0"/>
  <w15:commentEx w15:paraId="24C80702" w15:done="0"/>
  <w15:commentEx w15:paraId="276A3482" w15:done="0"/>
  <w15:commentEx w15:paraId="306D27AF" w15:done="0"/>
  <w15:commentEx w15:paraId="669830D9" w15:done="0"/>
  <w15:commentEx w15:paraId="7796F196" w15:done="0"/>
  <w15:commentEx w15:paraId="28D7E17D" w15:done="0"/>
  <w15:commentEx w15:paraId="74BEF1E3" w15:done="0"/>
  <w15:commentEx w15:paraId="5C528EF8" w15:done="0"/>
  <w15:commentEx w15:paraId="6643A386" w15:done="0"/>
  <w15:commentEx w15:paraId="4BE526F1" w15:done="0"/>
  <w15:commentEx w15:paraId="3113CE88" w15:done="0"/>
  <w15:commentEx w15:paraId="5FE70F38" w15:done="0"/>
  <w15:commentEx w15:paraId="5F6FB709" w15:done="0"/>
  <w15:commentEx w15:paraId="05FFAB53" w15:done="0"/>
  <w15:commentEx w15:paraId="3C5C507E" w15:done="0"/>
  <w15:commentEx w15:paraId="3C88B43C" w15:done="0"/>
  <w15:commentEx w15:paraId="6377400E" w15:done="0"/>
  <w15:commentEx w15:paraId="70E14641" w15:done="0"/>
  <w15:commentEx w15:paraId="0D511E68" w15:done="0"/>
  <w15:commentEx w15:paraId="7C0839BE" w15:done="0"/>
  <w15:commentEx w15:paraId="5A93527D" w15:done="0"/>
  <w15:commentEx w15:paraId="107DA7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2426A" w14:textId="77777777" w:rsidR="00343C92" w:rsidRDefault="00343C92" w:rsidP="004E778C">
      <w:r>
        <w:separator/>
      </w:r>
    </w:p>
  </w:endnote>
  <w:endnote w:type="continuationSeparator" w:id="0">
    <w:p w14:paraId="2BC43785" w14:textId="77777777" w:rsidR="00343C92" w:rsidRDefault="00343C9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36B9" w14:textId="77777777" w:rsidR="00B80C38" w:rsidRDefault="00B80C38" w:rsidP="00CF056D">
    <w:pPr>
      <w:pStyle w:val="af9"/>
      <w:ind w:firstLine="0"/>
      <w:jc w:val="right"/>
    </w:pPr>
    <w:r>
      <w:t>_____________________________________________________________________________________________</w:t>
    </w:r>
  </w:p>
  <w:p w14:paraId="58285190" w14:textId="0B8A227A" w:rsidR="00B80C38" w:rsidRDefault="00343C92" w:rsidP="009E45D5">
    <w:pPr>
      <w:pStyle w:val="af9"/>
      <w:ind w:firstLine="0"/>
    </w:pPr>
    <w:sdt>
      <w:sdtPr>
        <w:id w:val="1207995306"/>
        <w:docPartObj>
          <w:docPartGallery w:val="Page Numbers (Bottom of Page)"/>
          <w:docPartUnique/>
        </w:docPartObj>
      </w:sdtPr>
      <w:sdtEndPr/>
      <w:sdtContent>
        <w:r w:rsidR="00442120">
          <w:t xml:space="preserve"> </w:t>
        </w:r>
        <w:r w:rsidR="00B80C38">
          <w:tab/>
        </w:r>
        <w:r w:rsidR="00B80C38">
          <w:fldChar w:fldCharType="begin"/>
        </w:r>
        <w:r w:rsidR="00B80C38">
          <w:instrText xml:space="preserve"> PAGE   \* MERGEFORMAT </w:instrText>
        </w:r>
        <w:r w:rsidR="00B80C38">
          <w:fldChar w:fldCharType="separate"/>
        </w:r>
        <w:r w:rsidR="00C66F38">
          <w:rPr>
            <w:noProof/>
          </w:rPr>
          <w:t>14</w:t>
        </w:r>
        <w:r w:rsidR="00B80C3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2F64E" w14:textId="77777777" w:rsidR="00343C92" w:rsidRDefault="00343C92" w:rsidP="004E778C">
      <w:r>
        <w:separator/>
      </w:r>
    </w:p>
  </w:footnote>
  <w:footnote w:type="continuationSeparator" w:id="0">
    <w:p w14:paraId="0A97759F" w14:textId="77777777" w:rsidR="00343C92" w:rsidRDefault="00343C92"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4D1CF" w14:textId="0A82FF26" w:rsidR="00B80C38" w:rsidRDefault="00B80C38"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 xml:space="preserve">льного проектирования </w:t>
    </w:r>
    <w:r w:rsidRPr="00B80C38">
      <w:rPr>
        <w:rFonts w:cs="Times New Roman"/>
        <w:sz w:val="20"/>
        <w:szCs w:val="20"/>
      </w:rPr>
      <w:t>Малиновского</w:t>
    </w:r>
    <w:r>
      <w:rPr>
        <w:rFonts w:cs="Times New Roman"/>
        <w:sz w:val="20"/>
        <w:szCs w:val="20"/>
      </w:rPr>
      <w:t xml:space="preserve"> муниципального образования</w:t>
    </w:r>
  </w:p>
  <w:p w14:paraId="6E11B9E7" w14:textId="77777777" w:rsidR="00B80C38" w:rsidRDefault="00B80C38" w:rsidP="003925E0">
    <w:pPr>
      <w:pStyle w:val="af7"/>
      <w:ind w:firstLine="0"/>
      <w:jc w:val="center"/>
      <w:rPr>
        <w:bCs/>
        <w:sz w:val="20"/>
        <w:szCs w:val="20"/>
      </w:rPr>
    </w:pPr>
    <w:proofErr w:type="spellStart"/>
    <w:r>
      <w:rPr>
        <w:rFonts w:cs="Times New Roman"/>
        <w:sz w:val="20"/>
        <w:szCs w:val="20"/>
      </w:rPr>
      <w:t>Аркадакского</w:t>
    </w:r>
    <w:proofErr w:type="spellEnd"/>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915CC9A" w14:textId="77777777" w:rsidR="00B80C38" w:rsidRPr="006072F5" w:rsidRDefault="00B80C38"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216200"/>
    <w:multiLevelType w:val="hybridMultilevel"/>
    <w:tmpl w:val="67A0D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407DC9"/>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EF623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1"/>
  </w:num>
  <w:num w:numId="9">
    <w:abstractNumId w:val="28"/>
  </w:num>
  <w:num w:numId="10">
    <w:abstractNumId w:val="27"/>
  </w:num>
  <w:num w:numId="11">
    <w:abstractNumId w:val="22"/>
  </w:num>
  <w:num w:numId="12">
    <w:abstractNumId w:val="13"/>
  </w:num>
  <w:num w:numId="13">
    <w:abstractNumId w:val="34"/>
  </w:num>
  <w:num w:numId="14">
    <w:abstractNumId w:val="21"/>
  </w:num>
  <w:num w:numId="15">
    <w:abstractNumId w:val="18"/>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2"/>
  </w:num>
  <w:num w:numId="23">
    <w:abstractNumId w:val="23"/>
  </w:num>
  <w:num w:numId="24">
    <w:abstractNumId w:val="35"/>
  </w:num>
  <w:num w:numId="25">
    <w:abstractNumId w:val="10"/>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9"/>
  </w:num>
  <w:num w:numId="35">
    <w:abstractNumId w:val="38"/>
  </w:num>
  <w:num w:numId="36">
    <w:abstractNumId w:val="19"/>
  </w:num>
  <w:num w:numId="37">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Ю">
    <w15:presenceInfo w15:providerId="None" w15:userId="Т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3878"/>
    <w:rsid w:val="00023DD1"/>
    <w:rsid w:val="00024244"/>
    <w:rsid w:val="00024DD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3CA0"/>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4F1A"/>
    <w:rsid w:val="000C51D8"/>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79F"/>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CE6"/>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15CC"/>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64"/>
    <w:rsid w:val="003070C0"/>
    <w:rsid w:val="00307335"/>
    <w:rsid w:val="00307D63"/>
    <w:rsid w:val="00307F56"/>
    <w:rsid w:val="00310097"/>
    <w:rsid w:val="00311206"/>
    <w:rsid w:val="00311316"/>
    <w:rsid w:val="0031225C"/>
    <w:rsid w:val="00312450"/>
    <w:rsid w:val="00312E8E"/>
    <w:rsid w:val="00313414"/>
    <w:rsid w:val="00313F0A"/>
    <w:rsid w:val="00313FE2"/>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67A0"/>
    <w:rsid w:val="00336DDD"/>
    <w:rsid w:val="003413FA"/>
    <w:rsid w:val="003416A4"/>
    <w:rsid w:val="003420D2"/>
    <w:rsid w:val="00342E9E"/>
    <w:rsid w:val="00343649"/>
    <w:rsid w:val="00343B35"/>
    <w:rsid w:val="00343C92"/>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120"/>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E3"/>
    <w:rsid w:val="004F6EF6"/>
    <w:rsid w:val="00500169"/>
    <w:rsid w:val="0050037D"/>
    <w:rsid w:val="005009B1"/>
    <w:rsid w:val="005010DF"/>
    <w:rsid w:val="005019A7"/>
    <w:rsid w:val="005020D8"/>
    <w:rsid w:val="00502400"/>
    <w:rsid w:val="00502592"/>
    <w:rsid w:val="00502845"/>
    <w:rsid w:val="0050545D"/>
    <w:rsid w:val="005062D2"/>
    <w:rsid w:val="0050788C"/>
    <w:rsid w:val="00507EE4"/>
    <w:rsid w:val="00510182"/>
    <w:rsid w:val="00512700"/>
    <w:rsid w:val="00512D67"/>
    <w:rsid w:val="00513639"/>
    <w:rsid w:val="005157FF"/>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3E1"/>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4386"/>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3E5"/>
    <w:rsid w:val="00610D68"/>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13F"/>
    <w:rsid w:val="00637AD5"/>
    <w:rsid w:val="006407DB"/>
    <w:rsid w:val="00641E54"/>
    <w:rsid w:val="006428F9"/>
    <w:rsid w:val="00643081"/>
    <w:rsid w:val="00644001"/>
    <w:rsid w:val="00645F63"/>
    <w:rsid w:val="00646468"/>
    <w:rsid w:val="006473BA"/>
    <w:rsid w:val="00647F04"/>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698"/>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2EB8"/>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A89"/>
    <w:rsid w:val="007C7FA6"/>
    <w:rsid w:val="007D0033"/>
    <w:rsid w:val="007D04CF"/>
    <w:rsid w:val="007D09C5"/>
    <w:rsid w:val="007D0E60"/>
    <w:rsid w:val="007D0E83"/>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947"/>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B65"/>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5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1FD"/>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986"/>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9CF"/>
    <w:rsid w:val="009B4FD5"/>
    <w:rsid w:val="009B5616"/>
    <w:rsid w:val="009B7955"/>
    <w:rsid w:val="009C0800"/>
    <w:rsid w:val="009C090B"/>
    <w:rsid w:val="009C1ABD"/>
    <w:rsid w:val="009C1CAD"/>
    <w:rsid w:val="009C1F3E"/>
    <w:rsid w:val="009C333B"/>
    <w:rsid w:val="009C33B8"/>
    <w:rsid w:val="009C444B"/>
    <w:rsid w:val="009C4A38"/>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CA5"/>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378E"/>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4C5D"/>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06E9"/>
    <w:rsid w:val="00AD1454"/>
    <w:rsid w:val="00AD1907"/>
    <w:rsid w:val="00AD1C03"/>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0C38"/>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6CE7"/>
    <w:rsid w:val="00C66F38"/>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3"/>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4E6B"/>
    <w:rsid w:val="00CD5A62"/>
    <w:rsid w:val="00CD5AC3"/>
    <w:rsid w:val="00CD654D"/>
    <w:rsid w:val="00CD73B3"/>
    <w:rsid w:val="00CD74E8"/>
    <w:rsid w:val="00CD7AAB"/>
    <w:rsid w:val="00CD7C32"/>
    <w:rsid w:val="00CE0CB5"/>
    <w:rsid w:val="00CE23C7"/>
    <w:rsid w:val="00CE28F0"/>
    <w:rsid w:val="00CE3C9A"/>
    <w:rsid w:val="00CE41F9"/>
    <w:rsid w:val="00CE4754"/>
    <w:rsid w:val="00CE4B31"/>
    <w:rsid w:val="00CE5127"/>
    <w:rsid w:val="00CE5FA4"/>
    <w:rsid w:val="00CE74C4"/>
    <w:rsid w:val="00CF02F4"/>
    <w:rsid w:val="00CF056D"/>
    <w:rsid w:val="00CF0721"/>
    <w:rsid w:val="00CF108E"/>
    <w:rsid w:val="00CF1ADF"/>
    <w:rsid w:val="00CF1C29"/>
    <w:rsid w:val="00CF1FDA"/>
    <w:rsid w:val="00CF2D7C"/>
    <w:rsid w:val="00CF30E3"/>
    <w:rsid w:val="00CF373E"/>
    <w:rsid w:val="00CF3855"/>
    <w:rsid w:val="00CF3C91"/>
    <w:rsid w:val="00CF4132"/>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5AAC"/>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4EF"/>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05BB"/>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77D10"/>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164"/>
    <w:rsid w:val="00E948E9"/>
    <w:rsid w:val="00E95586"/>
    <w:rsid w:val="00E97E28"/>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4C0"/>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1D8"/>
    <w:rsid w:val="00F84850"/>
    <w:rsid w:val="00F85265"/>
    <w:rsid w:val="00F85BAC"/>
    <w:rsid w:val="00F85CDF"/>
    <w:rsid w:val="00F85F23"/>
    <w:rsid w:val="00F86B31"/>
    <w:rsid w:val="00F8745C"/>
    <w:rsid w:val="00F913B8"/>
    <w:rsid w:val="00F91749"/>
    <w:rsid w:val="00F92909"/>
    <w:rsid w:val="00F92A71"/>
    <w:rsid w:val="00F931C1"/>
    <w:rsid w:val="00F93760"/>
    <w:rsid w:val="00F93A37"/>
    <w:rsid w:val="00F93AFF"/>
    <w:rsid w:val="00F93CAA"/>
    <w:rsid w:val="00F942D1"/>
    <w:rsid w:val="00F948AF"/>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3FED"/>
    <w:rsid w:val="00FC48EE"/>
    <w:rsid w:val="00FC48F2"/>
    <w:rsid w:val="00FC637E"/>
    <w:rsid w:val="00FC6C03"/>
    <w:rsid w:val="00FC72AF"/>
    <w:rsid w:val="00FC7629"/>
    <w:rsid w:val="00FD0446"/>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07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0C4F1A"/>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0C4F1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3628137">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2279774">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69773316">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6483424">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ratov.gov.ru/gov/auth/mineconom/PRLD/TOPBU/Norm_torg_2017.pdf"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CF5FAD3076CFC8144376F9DFC25BBA2F5E0E133F27E1B316FD1BCB1C6J1n1J" TargetMode="External"/><Relationship Id="rId17" Type="http://schemas.openxmlformats.org/officeDocument/2006/relationships/hyperlink" Target="http://gks.r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fgis.economy.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saratov.gov.ru/gov/auth/mineconom/PRLD/TOPBU/Norm_torg_2017.pdf" TargetMode="External"/><Relationship Id="rId10" Type="http://schemas.openxmlformats.org/officeDocument/2006/relationships/hyperlink" Target="consultantplus://offline/ref=ACF5FAD3076CFC8144376F9DFC25BBA2F5E0E133F27E1B316FD1BCB1C6J1n1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saratov.gov.ru/gov/auth/mineconom/PRLD/TOPBU/Norm_torg_2017.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D386-498D-4DC4-B785-C782F69A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9825</Words>
  <Characters>56006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Arhitektor01</cp:lastModifiedBy>
  <cp:revision>6</cp:revision>
  <cp:lastPrinted>2017-11-03T16:55:00Z</cp:lastPrinted>
  <dcterms:created xsi:type="dcterms:W3CDTF">2023-03-30T12:46:00Z</dcterms:created>
  <dcterms:modified xsi:type="dcterms:W3CDTF">2023-03-31T04:42:00Z</dcterms:modified>
</cp:coreProperties>
</file>