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99" w:rsidRPr="00B86099" w:rsidRDefault="00B86099" w:rsidP="00B860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099" w:rsidRPr="00B86099" w:rsidRDefault="00B86099" w:rsidP="00B860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099" w:rsidRPr="00B86099" w:rsidRDefault="00B86099" w:rsidP="00B860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86099">
        <w:rPr>
          <w:rFonts w:ascii="Times New Roman" w:hAnsi="Times New Roman" w:cs="Times New Roman"/>
          <w:sz w:val="24"/>
          <w:szCs w:val="24"/>
        </w:rPr>
        <w:t>Приложение</w:t>
      </w:r>
    </w:p>
    <w:p w:rsidR="00B86099" w:rsidRPr="00B86099" w:rsidRDefault="00B86099" w:rsidP="00B860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6099">
        <w:rPr>
          <w:rFonts w:ascii="Times New Roman" w:hAnsi="Times New Roman" w:cs="Times New Roman"/>
          <w:sz w:val="24"/>
          <w:szCs w:val="24"/>
        </w:rPr>
        <w:t>к Региональной программе</w:t>
      </w:r>
    </w:p>
    <w:p w:rsidR="00B86099" w:rsidRPr="00B86099" w:rsidRDefault="00B86099" w:rsidP="00B860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6099">
        <w:rPr>
          <w:rFonts w:ascii="Times New Roman" w:hAnsi="Times New Roman" w:cs="Times New Roman"/>
          <w:sz w:val="24"/>
          <w:szCs w:val="24"/>
        </w:rPr>
        <w:t>"Обеспечение защиты прав потребителей</w:t>
      </w:r>
    </w:p>
    <w:p w:rsidR="00B86099" w:rsidRPr="00B86099" w:rsidRDefault="00B86099" w:rsidP="00B860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6099">
        <w:rPr>
          <w:rFonts w:ascii="Times New Roman" w:hAnsi="Times New Roman" w:cs="Times New Roman"/>
          <w:sz w:val="24"/>
          <w:szCs w:val="24"/>
        </w:rPr>
        <w:t>в Саратовской области" на 2021 - 2025 годы</w:t>
      </w:r>
    </w:p>
    <w:p w:rsidR="00B86099" w:rsidRPr="00B86099" w:rsidRDefault="00B86099" w:rsidP="00B860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099" w:rsidRPr="00B86099" w:rsidRDefault="00B86099" w:rsidP="00B86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9"/>
      <w:bookmarkEnd w:id="0"/>
      <w:r w:rsidRPr="00B86099">
        <w:rPr>
          <w:rFonts w:ascii="Times New Roman" w:hAnsi="Times New Roman" w:cs="Times New Roman"/>
          <w:sz w:val="24"/>
          <w:szCs w:val="24"/>
        </w:rPr>
        <w:t>ПЛАН</w:t>
      </w:r>
    </w:p>
    <w:p w:rsidR="00B86099" w:rsidRPr="00B86099" w:rsidRDefault="00B86099" w:rsidP="00B86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6099">
        <w:rPr>
          <w:rFonts w:ascii="Times New Roman" w:hAnsi="Times New Roman" w:cs="Times New Roman"/>
          <w:sz w:val="24"/>
          <w:szCs w:val="24"/>
        </w:rPr>
        <w:t>МЕРОПРИЯТИЙ ПО РЕАЛИЗАЦИИ РЕГИОНАЛЬНОЙ ПРОГРАММЫ</w:t>
      </w:r>
    </w:p>
    <w:p w:rsidR="00B86099" w:rsidRPr="00B86099" w:rsidRDefault="00B86099" w:rsidP="00B86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6099">
        <w:rPr>
          <w:rFonts w:ascii="Times New Roman" w:hAnsi="Times New Roman" w:cs="Times New Roman"/>
          <w:sz w:val="24"/>
          <w:szCs w:val="24"/>
        </w:rPr>
        <w:t>"ОБЕСПЕЧЕНИЕ ЗАЩИТЫ ПРАВ ПОТРЕБИТЕЛЕЙ В САРАТОВСКОЙ ОБЛАСТИ"</w:t>
      </w:r>
    </w:p>
    <w:p w:rsidR="00B86099" w:rsidRPr="00B86099" w:rsidRDefault="00B86099" w:rsidP="00B86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6099">
        <w:rPr>
          <w:rFonts w:ascii="Times New Roman" w:hAnsi="Times New Roman" w:cs="Times New Roman"/>
          <w:sz w:val="24"/>
          <w:szCs w:val="24"/>
        </w:rPr>
        <w:t>НА 2021 - 2025 ГОДЫ</w:t>
      </w:r>
    </w:p>
    <w:p w:rsidR="00B86099" w:rsidRPr="00B86099" w:rsidRDefault="00B86099" w:rsidP="00B860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39"/>
        <w:gridCol w:w="1701"/>
        <w:gridCol w:w="3119"/>
        <w:gridCol w:w="2268"/>
      </w:tblGrid>
      <w:tr w:rsidR="00B86099" w:rsidRPr="00B86099" w:rsidTr="00B86099">
        <w:tc>
          <w:tcPr>
            <w:tcW w:w="567" w:type="dxa"/>
          </w:tcPr>
          <w:p w:rsidR="00B86099" w:rsidRPr="00B86099" w:rsidRDefault="00B86099" w:rsidP="00470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9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39" w:type="dxa"/>
          </w:tcPr>
          <w:p w:rsidR="00B86099" w:rsidRPr="00B86099" w:rsidRDefault="00B86099" w:rsidP="00470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99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701" w:type="dxa"/>
          </w:tcPr>
          <w:p w:rsidR="00B86099" w:rsidRPr="00B86099" w:rsidRDefault="00B86099" w:rsidP="00470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9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</w:tcPr>
          <w:p w:rsidR="00B86099" w:rsidRPr="00B86099" w:rsidRDefault="00B86099" w:rsidP="00470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9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</w:tcPr>
          <w:p w:rsidR="00B86099" w:rsidRPr="00B86099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609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B86099" w:rsidRPr="00B86099" w:rsidTr="00B86099">
        <w:tc>
          <w:tcPr>
            <w:tcW w:w="10694" w:type="dxa"/>
            <w:gridSpan w:val="5"/>
          </w:tcPr>
          <w:p w:rsidR="00B86099" w:rsidRPr="00A12BF0" w:rsidRDefault="00B86099" w:rsidP="004703F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1. Основное мероприятие "Укрепление региональной системы защиты прав потребителей"</w:t>
            </w:r>
          </w:p>
        </w:tc>
      </w:tr>
      <w:tr w:rsidR="00B86099" w:rsidRPr="00B86099" w:rsidTr="00B86099">
        <w:tc>
          <w:tcPr>
            <w:tcW w:w="567" w:type="dxa"/>
          </w:tcPr>
          <w:p w:rsidR="00B86099" w:rsidRPr="00A12BF0" w:rsidRDefault="00B86099" w:rsidP="00470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39" w:type="dxa"/>
          </w:tcPr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правовой помощи в сфере защиты прав потребителей для всех категорий граждан</w:t>
            </w:r>
          </w:p>
        </w:tc>
        <w:tc>
          <w:tcPr>
            <w:tcW w:w="1701" w:type="dxa"/>
          </w:tcPr>
          <w:p w:rsidR="00B86099" w:rsidRPr="00A12BF0" w:rsidRDefault="00B86099" w:rsidP="00470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3119" w:type="dxa"/>
          </w:tcPr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Саратовской области (по согласованию);</w:t>
            </w:r>
          </w:p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области;</w:t>
            </w:r>
          </w:p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органы местного самоуправления</w:t>
            </w: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районов и городских округов области (по согласованию)</w:t>
            </w:r>
          </w:p>
        </w:tc>
        <w:tc>
          <w:tcPr>
            <w:tcW w:w="2268" w:type="dxa"/>
          </w:tcPr>
          <w:p w:rsidR="00B86099" w:rsidRPr="00A12BF0" w:rsidRDefault="003365F5" w:rsidP="00DF5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МО Аркадакского муниципального района</w:t>
            </w:r>
            <w:r w:rsidR="00771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BF0">
              <w:rPr>
                <w:rFonts w:ascii="Times New Roman" w:hAnsi="Times New Roman" w:cs="Times New Roman"/>
                <w:sz w:val="24"/>
                <w:szCs w:val="24"/>
              </w:rPr>
              <w:t>создан раздел «</w:t>
            </w:r>
            <w:r w:rsidR="00CC0870" w:rsidRPr="00A12BF0">
              <w:rPr>
                <w:rFonts w:ascii="Times New Roman" w:hAnsi="Times New Roman" w:cs="Times New Roman"/>
                <w:sz w:val="24"/>
                <w:szCs w:val="24"/>
              </w:rPr>
              <w:t>Защита прав потребителей»</w:t>
            </w:r>
            <w:r w:rsidR="00771B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1" w:name="_GoBack"/>
            <w:bookmarkEnd w:id="1"/>
            <w:r w:rsidR="00CC0870" w:rsidRPr="00A12BF0"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размещается  информация в области защиты прав потребителей, организована работа телефона «горячей линии».</w:t>
            </w:r>
          </w:p>
        </w:tc>
      </w:tr>
      <w:tr w:rsidR="00B86099" w:rsidRPr="00B86099" w:rsidTr="00B86099">
        <w:tc>
          <w:tcPr>
            <w:tcW w:w="567" w:type="dxa"/>
          </w:tcPr>
          <w:p w:rsidR="00B86099" w:rsidRPr="00A12BF0" w:rsidRDefault="00B86099" w:rsidP="00470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039" w:type="dxa"/>
          </w:tcPr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предоставлению бесплатных консультационных услуг</w:t>
            </w:r>
          </w:p>
        </w:tc>
        <w:tc>
          <w:tcPr>
            <w:tcW w:w="1701" w:type="dxa"/>
          </w:tcPr>
          <w:p w:rsidR="00B86099" w:rsidRPr="00A12BF0" w:rsidRDefault="00B86099" w:rsidP="00470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3119" w:type="dxa"/>
          </w:tcPr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органы местного самоуправления</w:t>
            </w: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районов и городских округов области (по согласованию)</w:t>
            </w:r>
          </w:p>
        </w:tc>
        <w:tc>
          <w:tcPr>
            <w:tcW w:w="2268" w:type="dxa"/>
          </w:tcPr>
          <w:p w:rsidR="00B86099" w:rsidRPr="00A12BF0" w:rsidRDefault="00A37E19" w:rsidP="0008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086D08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  <w:r w:rsidR="00C62B67" w:rsidRPr="00A12BF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защиты прав  потребитеой было 1</w:t>
            </w:r>
            <w:r w:rsidR="00086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2B67" w:rsidRPr="00A12BF0">
              <w:rPr>
                <w:rFonts w:ascii="Times New Roman" w:hAnsi="Times New Roman" w:cs="Times New Roman"/>
                <w:sz w:val="24"/>
                <w:szCs w:val="24"/>
              </w:rPr>
              <w:t xml:space="preserve"> устных обращений</w:t>
            </w:r>
            <w:r w:rsidR="00CC0870" w:rsidRPr="00A12BF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86D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0870" w:rsidRPr="00A12BF0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по телефону «горячей линии»,</w:t>
            </w:r>
            <w:r w:rsidR="00C62B67" w:rsidRPr="00A12BF0">
              <w:rPr>
                <w:rFonts w:ascii="Times New Roman" w:hAnsi="Times New Roman" w:cs="Times New Roman"/>
                <w:sz w:val="24"/>
                <w:szCs w:val="24"/>
              </w:rPr>
              <w:t xml:space="preserve"> оказана помощь в составлении </w:t>
            </w:r>
            <w:r w:rsidR="00086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2B67" w:rsidRPr="00A12BF0">
              <w:rPr>
                <w:rFonts w:ascii="Times New Roman" w:hAnsi="Times New Roman" w:cs="Times New Roman"/>
                <w:sz w:val="24"/>
                <w:szCs w:val="24"/>
              </w:rPr>
              <w:t xml:space="preserve"> претензий.</w:t>
            </w:r>
          </w:p>
        </w:tc>
      </w:tr>
      <w:tr w:rsidR="00B86099" w:rsidRPr="00B86099" w:rsidTr="00B86099">
        <w:tc>
          <w:tcPr>
            <w:tcW w:w="567" w:type="dxa"/>
          </w:tcPr>
          <w:p w:rsidR="00B86099" w:rsidRPr="00A12BF0" w:rsidRDefault="00B86099" w:rsidP="00470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039" w:type="dxa"/>
          </w:tcPr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 муниципальных образованиях области эффективной и доступной системы обеспечения защиты прав потребителей посредством разработки и утверждения органами местного самоуправления муниципальных программ </w:t>
            </w:r>
            <w:r w:rsidRPr="00A12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защите прав потребителей и создания муниципальных советов (комиссий) по защите прав потребителей</w:t>
            </w:r>
          </w:p>
        </w:tc>
        <w:tc>
          <w:tcPr>
            <w:tcW w:w="1701" w:type="dxa"/>
          </w:tcPr>
          <w:p w:rsidR="00B86099" w:rsidRPr="00A12BF0" w:rsidRDefault="00B86099" w:rsidP="00470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2021 - 2025 годы</w:t>
            </w:r>
          </w:p>
        </w:tc>
        <w:tc>
          <w:tcPr>
            <w:tcW w:w="3119" w:type="dxa"/>
          </w:tcPr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органы местного самоуправления</w:t>
            </w: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районов и городских округов области (по согласованию)</w:t>
            </w:r>
          </w:p>
        </w:tc>
        <w:tc>
          <w:tcPr>
            <w:tcW w:w="2268" w:type="dxa"/>
          </w:tcPr>
          <w:p w:rsidR="00B86099" w:rsidRPr="00A12BF0" w:rsidRDefault="00C87F37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МО Аркадакского муниципального района от 29.10.2020 года № 557 разработана и утверждена муниципальная программа </w:t>
            </w:r>
            <w:r w:rsidRPr="00A12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«Комплексная система обеспечения защиты прав потребителей в Аркадакском муниципальном районе на 2021-2023 годы».</w:t>
            </w:r>
            <w:r w:rsidR="00C12B22" w:rsidRPr="00A12BF0">
              <w:t xml:space="preserve"> </w:t>
            </w:r>
            <w:r w:rsidR="00C12B22" w:rsidRPr="00A12BF0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МО Аркадакского муниципального района от 02.07.2010 года № 828  создан межведомственный совет по защите прав потребителей при администрации МО Аркадакского муниципального района</w:t>
            </w:r>
            <w:r w:rsidR="00C62B67" w:rsidRPr="00A12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6099" w:rsidRPr="00B86099" w:rsidTr="00B86099">
        <w:tc>
          <w:tcPr>
            <w:tcW w:w="10694" w:type="dxa"/>
            <w:gridSpan w:val="5"/>
          </w:tcPr>
          <w:p w:rsidR="00B86099" w:rsidRPr="00A12BF0" w:rsidRDefault="00B86099" w:rsidP="004703F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Основное мероприятие "Информационное обеспечение потребителей. Просвещение и популяризация вопросов защиты прав потребителей"</w:t>
            </w:r>
          </w:p>
        </w:tc>
      </w:tr>
      <w:tr w:rsidR="00B86099" w:rsidRPr="00B86099" w:rsidTr="00B86099">
        <w:tc>
          <w:tcPr>
            <w:tcW w:w="567" w:type="dxa"/>
          </w:tcPr>
          <w:p w:rsidR="00B86099" w:rsidRPr="00A12BF0" w:rsidRDefault="00B86099" w:rsidP="00470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039" w:type="dxa"/>
          </w:tcPr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Распространение в местах проведения массовых мероприятий с участием потребителей информационных брошюр, справочных материалов по защите прав потребителей</w:t>
            </w:r>
          </w:p>
        </w:tc>
        <w:tc>
          <w:tcPr>
            <w:tcW w:w="1701" w:type="dxa"/>
          </w:tcPr>
          <w:p w:rsidR="00B86099" w:rsidRPr="00A12BF0" w:rsidRDefault="00B86099" w:rsidP="00470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3119" w:type="dxa"/>
          </w:tcPr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Саратовской области (по согласованию);</w:t>
            </w:r>
          </w:p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учреждение "Государственный региональный центр стандартизации, метрологии и испытаний им. Б.А. Дубовикова в Саратовской области" (по согласованию);</w:t>
            </w:r>
          </w:p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общественные объединения потребителей области (по согласованию);</w:t>
            </w:r>
          </w:p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органы местного самоуправления</w:t>
            </w: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районов и городских округов области (по согласованию);</w:t>
            </w:r>
          </w:p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Саратовской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:rsidR="00B86099" w:rsidRPr="00A12BF0" w:rsidRDefault="00C12B22" w:rsidP="0008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Всемирного дня защиты прав потребителей 15 марта 202</w:t>
            </w:r>
            <w:r w:rsidR="00086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086D08" w:rsidRPr="00086D08">
              <w:rPr>
                <w:rFonts w:ascii="Times New Roman" w:hAnsi="Times New Roman" w:cs="Times New Roman"/>
                <w:sz w:val="24"/>
                <w:szCs w:val="24"/>
              </w:rPr>
              <w:t>проведен опрос граждан на тему «Распространенные виды финансового мошенничества» с вручением памяток «Как не стать жертвой мошеннических операций по банковским картам»</w:t>
            </w:r>
          </w:p>
        </w:tc>
      </w:tr>
      <w:tr w:rsidR="00B86099" w:rsidRPr="00B86099" w:rsidTr="00B86099">
        <w:tc>
          <w:tcPr>
            <w:tcW w:w="567" w:type="dxa"/>
          </w:tcPr>
          <w:p w:rsidR="00B86099" w:rsidRPr="00A12BF0" w:rsidRDefault="00B86099" w:rsidP="00470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039" w:type="dxa"/>
          </w:tcPr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смотров-конкурсов, фестивалей, семинаров, форумов, конференций, лекций, выставок, ярмарок-распродаж потребительских товаров местных товаропроизводителей и других просветительских мероприятий с привлечением предприятий-изготовителей, предпринимателей и потребителей</w:t>
            </w:r>
          </w:p>
        </w:tc>
        <w:tc>
          <w:tcPr>
            <w:tcW w:w="1701" w:type="dxa"/>
          </w:tcPr>
          <w:p w:rsidR="00B86099" w:rsidRPr="00A12BF0" w:rsidRDefault="00B86099" w:rsidP="00470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3119" w:type="dxa"/>
          </w:tcPr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Саратовской области (по согласованию);</w:t>
            </w:r>
          </w:p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учреждение "Государственный региональный центр стандартизации, метрологии и испытаний им. Б.А. Дубовикова в Саратовской области" (по согласованию);</w:t>
            </w:r>
          </w:p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области;</w:t>
            </w:r>
          </w:p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органы местного самоуправления</w:t>
            </w: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районов и городских округов области (по согласованию)</w:t>
            </w:r>
          </w:p>
        </w:tc>
        <w:tc>
          <w:tcPr>
            <w:tcW w:w="2268" w:type="dxa"/>
          </w:tcPr>
          <w:p w:rsidR="00B86099" w:rsidRPr="00A12BF0" w:rsidRDefault="009B0E9B" w:rsidP="009B0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г.Аркадак </w:t>
            </w:r>
            <w:r w:rsidRPr="009B0E9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B0E9B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действующ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9B0E9B">
              <w:rPr>
                <w:rFonts w:ascii="Times New Roman" w:hAnsi="Times New Roman" w:cs="Times New Roman"/>
                <w:sz w:val="24"/>
                <w:szCs w:val="24"/>
              </w:rPr>
              <w:t>продовольственн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9B0E9B"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0E9B">
              <w:rPr>
                <w:rFonts w:ascii="Times New Roman" w:hAnsi="Times New Roman" w:cs="Times New Roman"/>
                <w:sz w:val="24"/>
                <w:szCs w:val="24"/>
              </w:rPr>
              <w:t xml:space="preserve"> где реализовывается молочная, мясная, хлебобулочная, кондитерская и другая  продукция, произведенная местными товаропроизводителями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6099" w:rsidRPr="00B86099" w:rsidTr="00B86099">
        <w:tc>
          <w:tcPr>
            <w:tcW w:w="567" w:type="dxa"/>
          </w:tcPr>
          <w:p w:rsidR="00B86099" w:rsidRPr="00A12BF0" w:rsidRDefault="00B86099" w:rsidP="00470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039" w:type="dxa"/>
          </w:tcPr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Пропаганда основ защиты прав потребителей через средства массовой информации и информационно-телекоммуникационную сеть Интернет посредством просветительских передач, рубрик, тематических публикаций о правах потребителя, механизмах их защиты о типичных нарушениях на потребительском рынке</w:t>
            </w:r>
          </w:p>
        </w:tc>
        <w:tc>
          <w:tcPr>
            <w:tcW w:w="1701" w:type="dxa"/>
          </w:tcPr>
          <w:p w:rsidR="00B86099" w:rsidRPr="00A12BF0" w:rsidRDefault="00B86099" w:rsidP="00470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3119" w:type="dxa"/>
          </w:tcPr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Саратовской области (по согласованию);</w:t>
            </w:r>
          </w:p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отделение по Саратовской области Волго-Вятского главного управления Центрального банка Российской Федерации (по согласованию);</w:t>
            </w:r>
          </w:p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области;</w:t>
            </w:r>
          </w:p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органы местного самоуправления</w:t>
            </w: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районов и городских округов области (по согласованию)</w:t>
            </w:r>
          </w:p>
        </w:tc>
        <w:tc>
          <w:tcPr>
            <w:tcW w:w="2268" w:type="dxa"/>
          </w:tcPr>
          <w:p w:rsidR="00B86099" w:rsidRPr="00A12BF0" w:rsidRDefault="008F2DB6" w:rsidP="006F3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 xml:space="preserve">С целью информирования и консультирования населения                      об их потребительских правах на официальном сайте администрации и в районной газете «Сельская новь» размещается </w:t>
            </w:r>
            <w:r w:rsidR="006F3589" w:rsidRPr="00A12BF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информация. </w:t>
            </w:r>
          </w:p>
        </w:tc>
      </w:tr>
      <w:tr w:rsidR="00B86099" w:rsidRPr="00B86099" w:rsidTr="00B86099">
        <w:tc>
          <w:tcPr>
            <w:tcW w:w="567" w:type="dxa"/>
          </w:tcPr>
          <w:p w:rsidR="00B86099" w:rsidRPr="00A12BF0" w:rsidRDefault="00B86099" w:rsidP="00470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039" w:type="dxa"/>
          </w:tcPr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Проведение "горячих линий" по вопросам защиты прав потребителей</w:t>
            </w:r>
          </w:p>
        </w:tc>
        <w:tc>
          <w:tcPr>
            <w:tcW w:w="1701" w:type="dxa"/>
          </w:tcPr>
          <w:p w:rsidR="00B86099" w:rsidRPr="00A12BF0" w:rsidRDefault="00B86099" w:rsidP="00470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3119" w:type="dxa"/>
          </w:tcPr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Саратовской области (по согласованию);</w:t>
            </w:r>
          </w:p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бюджетное учреждение "Государственный региональный центр стандартизации, метрологии и испытаний им. Б.А. Дубовикова в Саратовской </w:t>
            </w:r>
            <w:r w:rsidRPr="00A12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области" (по согласованию);</w:t>
            </w:r>
          </w:p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области;</w:t>
            </w:r>
          </w:p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органы местного самоуправления</w:t>
            </w: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районов и городских округов области (по согласованию)</w:t>
            </w:r>
          </w:p>
        </w:tc>
        <w:tc>
          <w:tcPr>
            <w:tcW w:w="2268" w:type="dxa"/>
          </w:tcPr>
          <w:p w:rsidR="00B86099" w:rsidRPr="00A12BF0" w:rsidRDefault="004C696E" w:rsidP="004C6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153F02" w:rsidRPr="00A12BF0">
              <w:rPr>
                <w:rFonts w:ascii="Times New Roman" w:hAnsi="Times New Roman" w:cs="Times New Roman"/>
                <w:sz w:val="24"/>
                <w:szCs w:val="24"/>
              </w:rPr>
              <w:t>ля обращения и получения юридической консультации по вопросам защиты прав потребителей</w:t>
            </w: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админитсрации МО Аркадакского МР размещен телефон «горячей линии».</w:t>
            </w:r>
          </w:p>
        </w:tc>
      </w:tr>
      <w:tr w:rsidR="00B86099" w:rsidRPr="00B86099" w:rsidTr="00B86099">
        <w:tc>
          <w:tcPr>
            <w:tcW w:w="10694" w:type="dxa"/>
            <w:gridSpan w:val="5"/>
          </w:tcPr>
          <w:p w:rsidR="00B86099" w:rsidRPr="00A12BF0" w:rsidRDefault="00B86099" w:rsidP="004703F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Основное мероприятие "Профилактика правонарушений в сфере защиты прав потребителей"</w:t>
            </w:r>
          </w:p>
        </w:tc>
      </w:tr>
      <w:tr w:rsidR="00B86099" w:rsidRPr="00B86099" w:rsidTr="00B86099">
        <w:tc>
          <w:tcPr>
            <w:tcW w:w="567" w:type="dxa"/>
          </w:tcPr>
          <w:p w:rsidR="00B86099" w:rsidRPr="00A12BF0" w:rsidRDefault="00B86099" w:rsidP="00470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39" w:type="dxa"/>
          </w:tcPr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образовательно-организационных мероприятий, "круглых столов", направленных на повышение правовой грамотности хозяйствующих субъектов в сфере защиты прав потребителей</w:t>
            </w:r>
          </w:p>
        </w:tc>
        <w:tc>
          <w:tcPr>
            <w:tcW w:w="1701" w:type="dxa"/>
          </w:tcPr>
          <w:p w:rsidR="00B86099" w:rsidRPr="00A12BF0" w:rsidRDefault="00B86099" w:rsidP="00470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3119" w:type="dxa"/>
          </w:tcPr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Саратовской области (по согласованию);</w:t>
            </w:r>
          </w:p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области;</w:t>
            </w:r>
          </w:p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органы местного самоуправления</w:t>
            </w: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районов и городских округов области (по согласованию)</w:t>
            </w:r>
          </w:p>
        </w:tc>
        <w:tc>
          <w:tcPr>
            <w:tcW w:w="2268" w:type="dxa"/>
          </w:tcPr>
          <w:p w:rsidR="00B86099" w:rsidRPr="00A12BF0" w:rsidRDefault="004C696E" w:rsidP="0008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празднования Всемирного дня защиты прав потребителей проведен </w:t>
            </w:r>
            <w:r w:rsidR="00086D08" w:rsidRPr="00086D08">
              <w:rPr>
                <w:rFonts w:ascii="Times New Roman" w:hAnsi="Times New Roman" w:cs="Times New Roman"/>
                <w:sz w:val="24"/>
                <w:szCs w:val="24"/>
              </w:rPr>
              <w:t>«круглый стол» с представителями администрации МО Аркадакского МР и представителями малого бизнеса на тему «Интернет торговля</w:t>
            </w:r>
            <w:r w:rsidR="00086D08">
              <w:rPr>
                <w:rFonts w:ascii="Times New Roman" w:hAnsi="Times New Roman" w:cs="Times New Roman"/>
                <w:sz w:val="24"/>
                <w:szCs w:val="24"/>
              </w:rPr>
              <w:t>», «Цифровые финансовые услуги»</w:t>
            </w:r>
          </w:p>
        </w:tc>
      </w:tr>
      <w:tr w:rsidR="00B86099" w:rsidRPr="00B86099" w:rsidTr="00B86099">
        <w:tc>
          <w:tcPr>
            <w:tcW w:w="567" w:type="dxa"/>
          </w:tcPr>
          <w:p w:rsidR="00B86099" w:rsidRPr="00A12BF0" w:rsidRDefault="00B86099" w:rsidP="00470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39" w:type="dxa"/>
          </w:tcPr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профессионального мастерства для хозяйствующих субъектов, осуществляющих деятельность на потребительском рынке</w:t>
            </w:r>
          </w:p>
        </w:tc>
        <w:tc>
          <w:tcPr>
            <w:tcW w:w="1701" w:type="dxa"/>
          </w:tcPr>
          <w:p w:rsidR="00B86099" w:rsidRPr="00A12BF0" w:rsidRDefault="00B86099" w:rsidP="00470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3119" w:type="dxa"/>
          </w:tcPr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области;</w:t>
            </w:r>
          </w:p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органы местного самоуправления</w:t>
            </w: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районов и городских округов области (по согласованию)</w:t>
            </w:r>
          </w:p>
        </w:tc>
        <w:tc>
          <w:tcPr>
            <w:tcW w:w="2268" w:type="dxa"/>
          </w:tcPr>
          <w:p w:rsidR="00B86099" w:rsidRPr="00A12BF0" w:rsidRDefault="00AA65BA" w:rsidP="007D2B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65B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празднования Всемирного дня защиты прав потребителей проведен на базе Аркадакской межпоселенческой центральной библиотеки проведена беседа с учащимися общеобразовательных  учебных заведений на тему </w:t>
            </w:r>
            <w:r w:rsidR="00086D08" w:rsidRPr="00086D08">
              <w:rPr>
                <w:rFonts w:ascii="Times New Roman" w:hAnsi="Times New Roman" w:cs="Times New Roman"/>
                <w:sz w:val="24"/>
                <w:szCs w:val="24"/>
              </w:rPr>
              <w:t>«Права потребителя и их законодательная защита»</w:t>
            </w:r>
          </w:p>
        </w:tc>
      </w:tr>
      <w:tr w:rsidR="00B86099" w:rsidRPr="00B86099" w:rsidTr="00B86099">
        <w:tc>
          <w:tcPr>
            <w:tcW w:w="567" w:type="dxa"/>
          </w:tcPr>
          <w:p w:rsidR="00B86099" w:rsidRPr="00A12BF0" w:rsidRDefault="00B86099" w:rsidP="00470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039" w:type="dxa"/>
          </w:tcPr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Привлечение предприятий области к участию во Всероссийском конкурсе "Сто лучших товаров России"</w:t>
            </w:r>
          </w:p>
        </w:tc>
        <w:tc>
          <w:tcPr>
            <w:tcW w:w="1701" w:type="dxa"/>
          </w:tcPr>
          <w:p w:rsidR="00B86099" w:rsidRPr="00A12BF0" w:rsidRDefault="00B86099" w:rsidP="00470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3119" w:type="dxa"/>
          </w:tcPr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учреждение "Государственный региональный центр стандартизации, метрологии</w:t>
            </w:r>
          </w:p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 xml:space="preserve">и испытаний им. Б.А. Дубовикова в Саратовской </w:t>
            </w:r>
            <w:r w:rsidRPr="00A12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области"</w:t>
            </w:r>
          </w:p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районов и городских округов области (по согласованию);</w:t>
            </w:r>
          </w:p>
          <w:p w:rsidR="00B86099" w:rsidRPr="00A12BF0" w:rsidRDefault="00B86099" w:rsidP="00470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области</w:t>
            </w:r>
          </w:p>
        </w:tc>
        <w:tc>
          <w:tcPr>
            <w:tcW w:w="2268" w:type="dxa"/>
          </w:tcPr>
          <w:p w:rsidR="00B86099" w:rsidRPr="00A12BF0" w:rsidRDefault="000D7EDC" w:rsidP="00AA65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официальном сайте администрации МО Аркадакского района </w:t>
            </w:r>
            <w:r w:rsidR="00AA65BA">
              <w:rPr>
                <w:rFonts w:ascii="Times New Roman" w:hAnsi="Times New Roman" w:cs="Times New Roman"/>
                <w:sz w:val="24"/>
                <w:szCs w:val="24"/>
              </w:rPr>
              <w:t>была размещена</w:t>
            </w:r>
            <w:r w:rsidRPr="00A12BF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</w:t>
            </w:r>
            <w:r w:rsidRPr="00A12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приеме  заявок на конкурс «100 лучших товаров России».</w:t>
            </w:r>
          </w:p>
        </w:tc>
      </w:tr>
    </w:tbl>
    <w:p w:rsidR="00B86099" w:rsidRPr="00B86099" w:rsidRDefault="00B86099" w:rsidP="00B860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099" w:rsidRPr="00B86099" w:rsidRDefault="00B86099" w:rsidP="00B860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099" w:rsidRPr="00B86099" w:rsidRDefault="00B86099" w:rsidP="00B8609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93974" w:rsidRPr="00B86099" w:rsidRDefault="00993974">
      <w:pPr>
        <w:rPr>
          <w:rFonts w:ascii="Times New Roman" w:hAnsi="Times New Roman" w:cs="Times New Roman"/>
          <w:sz w:val="24"/>
          <w:szCs w:val="24"/>
        </w:rPr>
      </w:pPr>
    </w:p>
    <w:sectPr w:rsidR="00993974" w:rsidRPr="00B86099" w:rsidSect="00B86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A7"/>
    <w:rsid w:val="00086D08"/>
    <w:rsid w:val="000D7EDC"/>
    <w:rsid w:val="00153F02"/>
    <w:rsid w:val="001B3609"/>
    <w:rsid w:val="0025615C"/>
    <w:rsid w:val="002616CA"/>
    <w:rsid w:val="002C2F49"/>
    <w:rsid w:val="003239A7"/>
    <w:rsid w:val="003365F5"/>
    <w:rsid w:val="003F0BFC"/>
    <w:rsid w:val="004C696E"/>
    <w:rsid w:val="005F4511"/>
    <w:rsid w:val="006F3589"/>
    <w:rsid w:val="00771B7E"/>
    <w:rsid w:val="007D2B49"/>
    <w:rsid w:val="008F2DB6"/>
    <w:rsid w:val="009265DA"/>
    <w:rsid w:val="00993974"/>
    <w:rsid w:val="009B0E9B"/>
    <w:rsid w:val="009C404B"/>
    <w:rsid w:val="00A0587E"/>
    <w:rsid w:val="00A05B14"/>
    <w:rsid w:val="00A12BF0"/>
    <w:rsid w:val="00A37E19"/>
    <w:rsid w:val="00AA65BA"/>
    <w:rsid w:val="00AC1BB2"/>
    <w:rsid w:val="00B86099"/>
    <w:rsid w:val="00BB34FD"/>
    <w:rsid w:val="00C12B22"/>
    <w:rsid w:val="00C500F2"/>
    <w:rsid w:val="00C62B67"/>
    <w:rsid w:val="00C87F37"/>
    <w:rsid w:val="00CB4A8E"/>
    <w:rsid w:val="00CC0870"/>
    <w:rsid w:val="00D96502"/>
    <w:rsid w:val="00DF5CF0"/>
    <w:rsid w:val="00EB4D08"/>
    <w:rsid w:val="00FE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6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6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2022-01-12T05:59:00Z</cp:lastPrinted>
  <dcterms:created xsi:type="dcterms:W3CDTF">2021-11-30T11:03:00Z</dcterms:created>
  <dcterms:modified xsi:type="dcterms:W3CDTF">2023-01-17T06:35:00Z</dcterms:modified>
</cp:coreProperties>
</file>