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984" w:rsidRDefault="00A93984" w:rsidP="00A93984">
      <w:pPr>
        <w:shd w:val="clear" w:color="auto" w:fill="FFFFFF"/>
        <w:spacing w:after="0" w:line="240" w:lineRule="auto"/>
        <w:textAlignment w:val="baseline"/>
        <w:rPr>
          <w:rFonts w:ascii="Times New Roman" w:hAnsi="Times New Roman"/>
          <w:b/>
          <w:color w:val="000000"/>
          <w:sz w:val="28"/>
          <w:szCs w:val="28"/>
        </w:rPr>
      </w:pPr>
    </w:p>
    <w:p w:rsidR="00A93984" w:rsidRDefault="00A93984" w:rsidP="00A93984">
      <w:pPr>
        <w:shd w:val="clear" w:color="auto" w:fill="FFFFFF"/>
        <w:spacing w:after="0" w:line="240" w:lineRule="auto"/>
        <w:textAlignment w:val="baseline"/>
        <w:rPr>
          <w:rFonts w:ascii="Times New Roman" w:hAnsi="Times New Roman"/>
          <w:b/>
          <w:color w:val="000000"/>
          <w:sz w:val="28"/>
          <w:szCs w:val="28"/>
        </w:rPr>
      </w:pPr>
    </w:p>
    <w:p w:rsidR="00A93984" w:rsidRDefault="00A93984" w:rsidP="00A93984">
      <w:pPr>
        <w:shd w:val="clear" w:color="auto" w:fill="FFFFFF"/>
        <w:spacing w:after="0" w:line="240" w:lineRule="auto"/>
        <w:textAlignment w:val="baseline"/>
        <w:rPr>
          <w:rFonts w:ascii="Times New Roman" w:hAnsi="Times New Roman"/>
          <w:b/>
          <w:color w:val="000000"/>
          <w:sz w:val="28"/>
          <w:szCs w:val="28"/>
        </w:rPr>
      </w:pPr>
    </w:p>
    <w:p w:rsidR="00A93984" w:rsidRDefault="00A93984" w:rsidP="00A93984">
      <w:pPr>
        <w:pStyle w:val="a3"/>
        <w:tabs>
          <w:tab w:val="clear" w:pos="4153"/>
          <w:tab w:val="clear" w:pos="8306"/>
        </w:tabs>
        <w:spacing w:line="252" w:lineRule="auto"/>
        <w:jc w:val="center"/>
        <w:rPr>
          <w:b/>
          <w:spacing w:val="24"/>
          <w:sz w:val="24"/>
        </w:rPr>
      </w:pPr>
      <w:r>
        <w:rPr>
          <w:b/>
          <w:spacing w:val="24"/>
          <w:sz w:val="24"/>
        </w:rPr>
        <w:t>АДМИНИСТРАЦИЯ</w:t>
      </w:r>
    </w:p>
    <w:p w:rsidR="00A93984" w:rsidRDefault="00A93984" w:rsidP="00A93984">
      <w:pPr>
        <w:pStyle w:val="a3"/>
        <w:tabs>
          <w:tab w:val="clear" w:pos="4153"/>
          <w:tab w:val="clear" w:pos="8306"/>
        </w:tabs>
        <w:spacing w:line="252" w:lineRule="auto"/>
        <w:jc w:val="center"/>
        <w:rPr>
          <w:b/>
          <w:spacing w:val="24"/>
          <w:sz w:val="24"/>
        </w:rPr>
      </w:pPr>
      <w:r>
        <w:rPr>
          <w:b/>
          <w:spacing w:val="24"/>
          <w:sz w:val="24"/>
        </w:rPr>
        <w:t xml:space="preserve"> МУНИЦИПАЛЬНОГО ОБРАЗОВАНИЯ </w:t>
      </w:r>
      <w:r>
        <w:rPr>
          <w:b/>
          <w:spacing w:val="24"/>
          <w:sz w:val="24"/>
        </w:rPr>
        <w:br/>
        <w:t xml:space="preserve">АРКАДАКСКОГО МУНИЦИПАЛЬНОГО РАЙОНА </w:t>
      </w:r>
    </w:p>
    <w:p w:rsidR="00A93984" w:rsidRDefault="00A93984" w:rsidP="00A93984">
      <w:pPr>
        <w:pStyle w:val="a3"/>
        <w:tabs>
          <w:tab w:val="clear" w:pos="4153"/>
          <w:tab w:val="clear" w:pos="8306"/>
        </w:tabs>
        <w:spacing w:line="252" w:lineRule="auto"/>
        <w:jc w:val="center"/>
        <w:rPr>
          <w:b/>
          <w:spacing w:val="24"/>
          <w:sz w:val="24"/>
        </w:rPr>
      </w:pPr>
      <w:r>
        <w:rPr>
          <w:b/>
          <w:spacing w:val="24"/>
          <w:sz w:val="24"/>
        </w:rPr>
        <w:t>САРАТОВСКОЙ ОБЛАСТИ</w:t>
      </w:r>
    </w:p>
    <w:p w:rsidR="00A93984" w:rsidRPr="00B11064" w:rsidRDefault="00A93984" w:rsidP="00A93984">
      <w:pPr>
        <w:pStyle w:val="a3"/>
        <w:tabs>
          <w:tab w:val="clear" w:pos="4153"/>
          <w:tab w:val="clear" w:pos="8306"/>
        </w:tabs>
        <w:spacing w:before="240"/>
        <w:jc w:val="center"/>
        <w:rPr>
          <w:b/>
          <w:spacing w:val="30"/>
          <w:sz w:val="24"/>
        </w:rPr>
      </w:pPr>
      <w:r>
        <w:rPr>
          <w:b/>
          <w:spacing w:val="110"/>
          <w:sz w:val="30"/>
        </w:rPr>
        <w:t>ПОСТАНОВЛЕНИЕ</w:t>
      </w:r>
    </w:p>
    <w:p w:rsidR="00A93984" w:rsidRDefault="00A93984" w:rsidP="00A93984">
      <w:pPr>
        <w:shd w:val="clear" w:color="auto" w:fill="FFFFFF"/>
        <w:jc w:val="center"/>
        <w:textAlignment w:val="baseline"/>
        <w:rPr>
          <w:b/>
          <w:color w:val="000000"/>
          <w:sz w:val="28"/>
          <w:szCs w:val="28"/>
        </w:rPr>
      </w:pPr>
    </w:p>
    <w:p w:rsidR="00A93984" w:rsidRDefault="00A93984" w:rsidP="00A93984">
      <w:pPr>
        <w:shd w:val="clear" w:color="auto" w:fill="FFFFFF"/>
        <w:jc w:val="center"/>
        <w:textAlignment w:val="baseline"/>
        <w:rPr>
          <w:b/>
          <w:color w:val="000000"/>
          <w:sz w:val="28"/>
          <w:szCs w:val="28"/>
        </w:rPr>
      </w:pPr>
    </w:p>
    <w:p w:rsidR="00A93984" w:rsidRDefault="00A93984" w:rsidP="00A93984">
      <w:pPr>
        <w:framePr w:w="4531" w:h="631" w:hSpace="180" w:wrap="auto" w:vAnchor="page" w:hAnchor="page" w:x="1696" w:y="4026"/>
        <w:tabs>
          <w:tab w:val="left" w:pos="1985"/>
        </w:tabs>
      </w:pPr>
    </w:p>
    <w:p w:rsidR="00A93984" w:rsidRDefault="00A93984" w:rsidP="00A93984">
      <w:pPr>
        <w:framePr w:w="4531" w:h="631" w:hSpace="180" w:wrap="auto" w:vAnchor="page" w:hAnchor="page" w:x="1696" w:y="4026"/>
        <w:tabs>
          <w:tab w:val="left" w:pos="1985"/>
        </w:tabs>
      </w:pPr>
      <w:r>
        <w:rPr>
          <w:noProof/>
        </w:rPr>
        <mc:AlternateContent>
          <mc:Choice Requires="wps">
            <w:drawing>
              <wp:anchor distT="0" distB="0" distL="114300" distR="114300" simplePos="0" relativeHeight="251656704" behindDoc="0" locked="0" layoutInCell="0" allowOverlap="1">
                <wp:simplePos x="0" y="0"/>
                <wp:positionH relativeFrom="column">
                  <wp:posOffset>1447800</wp:posOffset>
                </wp:positionH>
                <wp:positionV relativeFrom="paragraph">
                  <wp:posOffset>144780</wp:posOffset>
                </wp:positionV>
                <wp:extent cx="832485" cy="0"/>
                <wp:effectExtent l="9525" t="13970" r="5715" b="508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2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pt,11.4pt" to="179.5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" o:allowincell="f"/>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177165</wp:posOffset>
                </wp:positionH>
                <wp:positionV relativeFrom="paragraph">
                  <wp:posOffset>127635</wp:posOffset>
                </wp:positionV>
                <wp:extent cx="1038860" cy="1270"/>
                <wp:effectExtent l="5715" t="6350" r="12700" b="1143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860" cy="127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10.05pt" to="95.7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" o:allowincell="f" strokeweight=".5pt"/>
            </w:pict>
          </mc:Fallback>
        </mc:AlternateContent>
      </w:r>
      <w:r>
        <w:t xml:space="preserve">от  </w:t>
      </w:r>
      <w:r w:rsidR="00EE62C3">
        <w:t>08.11.2023</w:t>
      </w:r>
      <w:r>
        <w:t xml:space="preserve">                    №</w:t>
      </w:r>
      <w:r w:rsidR="00EE62C3">
        <w:t>744</w:t>
      </w:r>
    </w:p>
    <w:p w:rsidR="00A93984" w:rsidRDefault="00A93984" w:rsidP="00A93984">
      <w:pPr>
        <w:pStyle w:val="a3"/>
        <w:tabs>
          <w:tab w:val="clear" w:pos="4153"/>
          <w:tab w:val="clear" w:pos="8306"/>
        </w:tabs>
        <w:spacing w:before="80" w:line="288" w:lineRule="auto"/>
        <w:rPr>
          <w:rFonts w:ascii="Arial" w:hAnsi="Arial"/>
          <w:b/>
          <w:sz w:val="12"/>
        </w:rPr>
      </w:pPr>
      <w:r>
        <w:rPr>
          <w:rFonts w:ascii="Arial" w:hAnsi="Arial"/>
        </w:rPr>
        <w:t xml:space="preserve">г. Аркадак </w:t>
      </w:r>
    </w:p>
    <w:p w:rsidR="00A93984" w:rsidRDefault="00A93984" w:rsidP="00A93984">
      <w:pPr>
        <w:shd w:val="clear" w:color="auto" w:fill="FFFFFF"/>
        <w:spacing w:after="0" w:line="240" w:lineRule="auto"/>
        <w:textAlignment w:val="baseline"/>
        <w:rPr>
          <w:rFonts w:ascii="Times New Roman" w:hAnsi="Times New Roman"/>
          <w:b/>
          <w:color w:val="000000"/>
          <w:sz w:val="28"/>
          <w:szCs w:val="28"/>
        </w:rPr>
      </w:pPr>
    </w:p>
    <w:p w:rsidR="00A93984" w:rsidRPr="007F2B55" w:rsidRDefault="00A93984" w:rsidP="00A93984">
      <w:pPr>
        <w:shd w:val="clear" w:color="auto" w:fill="FFFFFF"/>
        <w:spacing w:after="0" w:line="240" w:lineRule="auto"/>
        <w:textAlignment w:val="baseline"/>
        <w:rPr>
          <w:rFonts w:ascii="Times New Roman" w:hAnsi="Times New Roman"/>
          <w:b/>
          <w:color w:val="000000"/>
          <w:sz w:val="28"/>
          <w:szCs w:val="28"/>
        </w:rPr>
      </w:pPr>
      <w:r w:rsidRPr="007F2B55">
        <w:rPr>
          <w:rFonts w:ascii="Times New Roman" w:hAnsi="Times New Roman"/>
          <w:b/>
          <w:color w:val="000000"/>
          <w:sz w:val="28"/>
          <w:szCs w:val="28"/>
        </w:rPr>
        <w:t>Об утверждении муниципальной программы</w:t>
      </w:r>
    </w:p>
    <w:p w:rsidR="00A93984" w:rsidRPr="007F2B55" w:rsidRDefault="00A93984" w:rsidP="00A93984">
      <w:pPr>
        <w:shd w:val="clear" w:color="auto" w:fill="FFFFFF"/>
        <w:spacing w:after="0" w:line="240" w:lineRule="auto"/>
        <w:textAlignment w:val="baseline"/>
        <w:rPr>
          <w:rFonts w:ascii="Times New Roman" w:hAnsi="Times New Roman"/>
          <w:b/>
          <w:bCs/>
          <w:color w:val="000000"/>
          <w:sz w:val="28"/>
          <w:szCs w:val="28"/>
          <w:bdr w:val="none" w:sz="0" w:space="0" w:color="auto" w:frame="1"/>
        </w:rPr>
      </w:pPr>
      <w:r w:rsidRPr="007F2B55">
        <w:rPr>
          <w:rFonts w:ascii="Times New Roman" w:hAnsi="Times New Roman"/>
          <w:b/>
          <w:bCs/>
          <w:color w:val="000000"/>
          <w:sz w:val="28"/>
          <w:szCs w:val="28"/>
          <w:bdr w:val="none" w:sz="0" w:space="0" w:color="auto" w:frame="1"/>
        </w:rPr>
        <w:t xml:space="preserve">«Обеспечение земельных участков, </w:t>
      </w:r>
    </w:p>
    <w:p w:rsidR="00A93984" w:rsidRPr="007F2B55" w:rsidRDefault="00A93984" w:rsidP="00A93984">
      <w:pPr>
        <w:shd w:val="clear" w:color="auto" w:fill="FFFFFF"/>
        <w:spacing w:after="0" w:line="240" w:lineRule="auto"/>
        <w:textAlignment w:val="baseline"/>
        <w:rPr>
          <w:rFonts w:ascii="Times New Roman" w:hAnsi="Times New Roman"/>
          <w:b/>
          <w:bCs/>
          <w:color w:val="000000"/>
          <w:sz w:val="28"/>
          <w:szCs w:val="28"/>
          <w:bdr w:val="none" w:sz="0" w:space="0" w:color="auto" w:frame="1"/>
        </w:rPr>
      </w:pPr>
      <w:proofErr w:type="gramStart"/>
      <w:r w:rsidRPr="007F2B55">
        <w:rPr>
          <w:rFonts w:ascii="Times New Roman" w:hAnsi="Times New Roman"/>
          <w:b/>
          <w:bCs/>
          <w:color w:val="000000"/>
          <w:sz w:val="28"/>
          <w:szCs w:val="28"/>
          <w:bdr w:val="none" w:sz="0" w:space="0" w:color="auto" w:frame="1"/>
        </w:rPr>
        <w:t>предоставляемых</w:t>
      </w:r>
      <w:proofErr w:type="gramEnd"/>
      <w:r w:rsidRPr="007F2B55">
        <w:rPr>
          <w:rFonts w:ascii="Times New Roman" w:hAnsi="Times New Roman"/>
          <w:b/>
          <w:bCs/>
          <w:color w:val="000000"/>
          <w:sz w:val="28"/>
          <w:szCs w:val="28"/>
          <w:bdr w:val="none" w:sz="0" w:space="0" w:color="auto" w:frame="1"/>
        </w:rPr>
        <w:t xml:space="preserve"> гражданам, имеющим </w:t>
      </w:r>
    </w:p>
    <w:p w:rsidR="00A93984" w:rsidRPr="007F2B55" w:rsidRDefault="00A93984" w:rsidP="00A93984">
      <w:pPr>
        <w:shd w:val="clear" w:color="auto" w:fill="FFFFFF"/>
        <w:spacing w:after="0" w:line="240" w:lineRule="auto"/>
        <w:textAlignment w:val="baseline"/>
        <w:rPr>
          <w:rFonts w:ascii="Times New Roman" w:hAnsi="Times New Roman"/>
          <w:b/>
          <w:bCs/>
          <w:color w:val="000000"/>
          <w:sz w:val="28"/>
          <w:szCs w:val="28"/>
          <w:bdr w:val="none" w:sz="0" w:space="0" w:color="auto" w:frame="1"/>
        </w:rPr>
      </w:pPr>
      <w:r w:rsidRPr="007F2B55">
        <w:rPr>
          <w:rFonts w:ascii="Times New Roman" w:hAnsi="Times New Roman"/>
          <w:b/>
          <w:bCs/>
          <w:color w:val="000000"/>
          <w:sz w:val="28"/>
          <w:szCs w:val="28"/>
          <w:bdr w:val="none" w:sz="0" w:space="0" w:color="auto" w:frame="1"/>
        </w:rPr>
        <w:t>трех и более детей, инженерной инфраструктурой</w:t>
      </w:r>
    </w:p>
    <w:p w:rsidR="00A93984" w:rsidRPr="007F2B55" w:rsidRDefault="00A93984" w:rsidP="00A93984">
      <w:pPr>
        <w:shd w:val="clear" w:color="auto" w:fill="FFFFFF"/>
        <w:spacing w:after="0" w:line="240" w:lineRule="auto"/>
        <w:textAlignment w:val="baseline"/>
        <w:rPr>
          <w:rFonts w:ascii="Times New Roman" w:hAnsi="Times New Roman"/>
          <w:b/>
          <w:color w:val="000000"/>
          <w:sz w:val="28"/>
          <w:szCs w:val="28"/>
        </w:rPr>
      </w:pPr>
      <w:r w:rsidRPr="007F2B55">
        <w:rPr>
          <w:rFonts w:ascii="Times New Roman" w:hAnsi="Times New Roman"/>
          <w:b/>
          <w:bCs/>
          <w:color w:val="000000"/>
          <w:sz w:val="28"/>
          <w:szCs w:val="28"/>
          <w:bdr w:val="none" w:sz="0" w:space="0" w:color="auto" w:frame="1"/>
        </w:rPr>
        <w:t xml:space="preserve"> на территории Аркадакского </w:t>
      </w:r>
    </w:p>
    <w:p w:rsidR="00A93984" w:rsidRPr="007F2B55" w:rsidRDefault="00A93984" w:rsidP="00A93984">
      <w:pPr>
        <w:shd w:val="clear" w:color="auto" w:fill="FFFFFF"/>
        <w:spacing w:after="0" w:line="240" w:lineRule="auto"/>
        <w:textAlignment w:val="baseline"/>
        <w:rPr>
          <w:rFonts w:ascii="Times New Roman" w:hAnsi="Times New Roman"/>
          <w:b/>
          <w:bCs/>
          <w:color w:val="000000"/>
          <w:sz w:val="28"/>
          <w:szCs w:val="28"/>
          <w:bdr w:val="none" w:sz="0" w:space="0" w:color="auto" w:frame="1"/>
        </w:rPr>
      </w:pPr>
      <w:r w:rsidRPr="007F2B55">
        <w:rPr>
          <w:rFonts w:ascii="Times New Roman" w:hAnsi="Times New Roman"/>
          <w:b/>
          <w:bCs/>
          <w:color w:val="000000"/>
          <w:sz w:val="28"/>
          <w:szCs w:val="28"/>
          <w:bdr w:val="none" w:sz="0" w:space="0" w:color="auto" w:frame="1"/>
        </w:rPr>
        <w:t>муниципального района на 202</w:t>
      </w:r>
      <w:r>
        <w:rPr>
          <w:rFonts w:ascii="Times New Roman" w:hAnsi="Times New Roman"/>
          <w:b/>
          <w:bCs/>
          <w:color w:val="000000"/>
          <w:sz w:val="28"/>
          <w:szCs w:val="28"/>
          <w:bdr w:val="none" w:sz="0" w:space="0" w:color="auto" w:frame="1"/>
        </w:rPr>
        <w:t>4</w:t>
      </w:r>
      <w:r w:rsidRPr="007F2B55">
        <w:rPr>
          <w:rFonts w:ascii="Times New Roman" w:hAnsi="Times New Roman"/>
          <w:b/>
          <w:bCs/>
          <w:color w:val="000000"/>
          <w:sz w:val="28"/>
          <w:szCs w:val="28"/>
          <w:bdr w:val="none" w:sz="0" w:space="0" w:color="auto" w:frame="1"/>
        </w:rPr>
        <w:t>-202</w:t>
      </w:r>
      <w:r>
        <w:rPr>
          <w:rFonts w:ascii="Times New Roman" w:hAnsi="Times New Roman"/>
          <w:b/>
          <w:bCs/>
          <w:color w:val="000000"/>
          <w:sz w:val="28"/>
          <w:szCs w:val="28"/>
          <w:bdr w:val="none" w:sz="0" w:space="0" w:color="auto" w:frame="1"/>
        </w:rPr>
        <w:t>5</w:t>
      </w:r>
      <w:r w:rsidRPr="007F2B55">
        <w:rPr>
          <w:rFonts w:ascii="Times New Roman" w:hAnsi="Times New Roman"/>
          <w:b/>
          <w:bCs/>
          <w:color w:val="000000"/>
          <w:sz w:val="28"/>
          <w:szCs w:val="28"/>
          <w:bdr w:val="none" w:sz="0" w:space="0" w:color="auto" w:frame="1"/>
        </w:rPr>
        <w:t xml:space="preserve"> годы»</w:t>
      </w:r>
    </w:p>
    <w:p w:rsidR="00A93984" w:rsidRPr="0066346D" w:rsidRDefault="00A93984" w:rsidP="00A93984">
      <w:pPr>
        <w:shd w:val="clear" w:color="auto" w:fill="FFFFFF"/>
        <w:spacing w:line="300" w:lineRule="atLeast"/>
        <w:textAlignment w:val="baseline"/>
        <w:rPr>
          <w:b/>
          <w:bCs/>
          <w:color w:val="000000"/>
          <w:sz w:val="28"/>
          <w:szCs w:val="28"/>
          <w:bdr w:val="none" w:sz="0" w:space="0" w:color="auto" w:frame="1"/>
        </w:rPr>
      </w:pPr>
    </w:p>
    <w:p w:rsidR="00A93984" w:rsidRPr="007F2B55" w:rsidRDefault="00A93984" w:rsidP="00A93984">
      <w:pPr>
        <w:shd w:val="clear" w:color="auto" w:fill="FFFFFF"/>
        <w:spacing w:line="300" w:lineRule="atLeast"/>
        <w:jc w:val="both"/>
        <w:textAlignment w:val="baseline"/>
        <w:rPr>
          <w:rFonts w:ascii="Times New Roman" w:hAnsi="Times New Roman"/>
          <w:bCs/>
          <w:color w:val="000000"/>
          <w:sz w:val="28"/>
          <w:szCs w:val="28"/>
          <w:bdr w:val="none" w:sz="0" w:space="0" w:color="auto" w:frame="1"/>
        </w:rPr>
      </w:pPr>
      <w:r w:rsidRPr="0066346D">
        <w:rPr>
          <w:bCs/>
          <w:color w:val="000000"/>
          <w:sz w:val="28"/>
          <w:szCs w:val="28"/>
          <w:bdr w:val="none" w:sz="0" w:space="0" w:color="auto" w:frame="1"/>
        </w:rPr>
        <w:t xml:space="preserve">        </w:t>
      </w:r>
      <w:r w:rsidRPr="007F2B55">
        <w:rPr>
          <w:rFonts w:ascii="Times New Roman" w:hAnsi="Times New Roman"/>
          <w:bCs/>
          <w:color w:val="000000"/>
          <w:sz w:val="28"/>
          <w:szCs w:val="28"/>
          <w:bdr w:val="none" w:sz="0" w:space="0" w:color="auto" w:frame="1"/>
        </w:rPr>
        <w:t>Руководствуясь Федеральным законом от 6 октября 2003 года № 131-ФЗ «Об общих принципах организации местного самоуправления в Российской Федерации»,</w:t>
      </w:r>
      <w:r w:rsidRPr="007F2B55">
        <w:rPr>
          <w:rFonts w:ascii="Times New Roman" w:hAnsi="Times New Roman"/>
          <w:sz w:val="28"/>
          <w:szCs w:val="28"/>
        </w:rPr>
        <w:t xml:space="preserve"> во исполнении п.п.1 и 2 п.8 поручений</w:t>
      </w:r>
      <w:proofErr w:type="gramStart"/>
      <w:r w:rsidRPr="007F2B55">
        <w:rPr>
          <w:rFonts w:ascii="Times New Roman" w:hAnsi="Times New Roman"/>
          <w:sz w:val="28"/>
          <w:szCs w:val="28"/>
        </w:rPr>
        <w:t xml:space="preserve"> ,</w:t>
      </w:r>
      <w:proofErr w:type="gramEnd"/>
      <w:r w:rsidRPr="007F2B55">
        <w:rPr>
          <w:rFonts w:ascii="Times New Roman" w:hAnsi="Times New Roman"/>
          <w:sz w:val="28"/>
          <w:szCs w:val="28"/>
        </w:rPr>
        <w:t xml:space="preserve"> данных Губернатором Саратовской области от 29.05.2013 года</w:t>
      </w:r>
      <w:r w:rsidRPr="007F2B55">
        <w:rPr>
          <w:rFonts w:ascii="Times New Roman" w:hAnsi="Times New Roman"/>
          <w:bCs/>
          <w:color w:val="000000"/>
          <w:sz w:val="28"/>
          <w:szCs w:val="28"/>
          <w:bdr w:val="none" w:sz="0" w:space="0" w:color="auto" w:frame="1"/>
        </w:rPr>
        <w:t xml:space="preserve"> и на основании Устава Аркадакского муниципального района, администрация МО Аркадакского муниципального района ПОСТАНОВЛЯЕТ:</w:t>
      </w:r>
    </w:p>
    <w:p w:rsidR="00A93984" w:rsidRPr="007F2B55" w:rsidRDefault="00A93984" w:rsidP="00A93984">
      <w:pPr>
        <w:shd w:val="clear" w:color="auto" w:fill="FFFFFF"/>
        <w:spacing w:line="300" w:lineRule="atLeast"/>
        <w:ind w:firstLine="567"/>
        <w:jc w:val="both"/>
        <w:textAlignment w:val="baseline"/>
        <w:rPr>
          <w:rFonts w:ascii="Times New Roman" w:hAnsi="Times New Roman"/>
          <w:bCs/>
          <w:color w:val="000000"/>
          <w:sz w:val="28"/>
          <w:szCs w:val="28"/>
          <w:bdr w:val="none" w:sz="0" w:space="0" w:color="auto" w:frame="1"/>
        </w:rPr>
      </w:pPr>
      <w:r w:rsidRPr="007F2B55">
        <w:rPr>
          <w:rFonts w:ascii="Times New Roman" w:hAnsi="Times New Roman"/>
          <w:bCs/>
          <w:color w:val="000000"/>
          <w:sz w:val="28"/>
          <w:szCs w:val="28"/>
          <w:bdr w:val="none" w:sz="0" w:space="0" w:color="auto" w:frame="1"/>
        </w:rPr>
        <w:t>1.Утвердить муниципальную программу «Обеспечение земельных участков, предоставляемых  гражданам, имеющим трех и более детей, инженерной инфраструктурой на территории Аркадакского муниципального района на 202</w:t>
      </w:r>
      <w:r>
        <w:rPr>
          <w:rFonts w:ascii="Times New Roman" w:hAnsi="Times New Roman"/>
          <w:bCs/>
          <w:color w:val="000000"/>
          <w:sz w:val="28"/>
          <w:szCs w:val="28"/>
          <w:bdr w:val="none" w:sz="0" w:space="0" w:color="auto" w:frame="1"/>
        </w:rPr>
        <w:t>4</w:t>
      </w:r>
      <w:r w:rsidRPr="007F2B55">
        <w:rPr>
          <w:rFonts w:ascii="Times New Roman" w:hAnsi="Times New Roman"/>
          <w:bCs/>
          <w:color w:val="000000"/>
          <w:sz w:val="28"/>
          <w:szCs w:val="28"/>
          <w:bdr w:val="none" w:sz="0" w:space="0" w:color="auto" w:frame="1"/>
        </w:rPr>
        <w:t>-202</w:t>
      </w:r>
      <w:r>
        <w:rPr>
          <w:rFonts w:ascii="Times New Roman" w:hAnsi="Times New Roman"/>
          <w:bCs/>
          <w:color w:val="000000"/>
          <w:sz w:val="28"/>
          <w:szCs w:val="28"/>
          <w:bdr w:val="none" w:sz="0" w:space="0" w:color="auto" w:frame="1"/>
        </w:rPr>
        <w:t>5</w:t>
      </w:r>
      <w:r w:rsidRPr="007F2B55">
        <w:rPr>
          <w:rFonts w:ascii="Times New Roman" w:hAnsi="Times New Roman"/>
          <w:bCs/>
          <w:color w:val="000000"/>
          <w:sz w:val="28"/>
          <w:szCs w:val="28"/>
          <w:bdr w:val="none" w:sz="0" w:space="0" w:color="auto" w:frame="1"/>
        </w:rPr>
        <w:t>годы», согласно приложению.</w:t>
      </w:r>
      <w:r>
        <w:rPr>
          <w:rFonts w:ascii="Times New Roman" w:hAnsi="Times New Roman"/>
          <w:bCs/>
          <w:color w:val="000000"/>
          <w:sz w:val="28"/>
          <w:szCs w:val="28"/>
          <w:bdr w:val="none" w:sz="0" w:space="0" w:color="auto" w:frame="1"/>
        </w:rPr>
        <w:t xml:space="preserve"> </w:t>
      </w:r>
    </w:p>
    <w:p w:rsidR="00A93984" w:rsidRPr="007F2B55" w:rsidRDefault="00A93984" w:rsidP="00A93984">
      <w:pPr>
        <w:shd w:val="clear" w:color="auto" w:fill="FFFFFF"/>
        <w:spacing w:line="300" w:lineRule="atLeast"/>
        <w:ind w:firstLine="567"/>
        <w:jc w:val="both"/>
        <w:textAlignment w:val="baseline"/>
        <w:rPr>
          <w:rFonts w:ascii="Times New Roman" w:hAnsi="Times New Roman"/>
          <w:bCs/>
          <w:color w:val="000000"/>
          <w:sz w:val="28"/>
          <w:szCs w:val="28"/>
          <w:bdr w:val="none" w:sz="0" w:space="0" w:color="auto" w:frame="1"/>
        </w:rPr>
      </w:pPr>
      <w:r>
        <w:rPr>
          <w:rFonts w:ascii="Times New Roman" w:hAnsi="Times New Roman"/>
          <w:bCs/>
          <w:color w:val="000000"/>
          <w:sz w:val="28"/>
          <w:szCs w:val="28"/>
          <w:bdr w:val="none" w:sz="0" w:space="0" w:color="auto" w:frame="1"/>
        </w:rPr>
        <w:t>2</w:t>
      </w:r>
      <w:r w:rsidRPr="007F2B55">
        <w:rPr>
          <w:rFonts w:ascii="Times New Roman" w:hAnsi="Times New Roman"/>
          <w:bCs/>
          <w:color w:val="000000"/>
          <w:sz w:val="28"/>
          <w:szCs w:val="28"/>
          <w:bdr w:val="none" w:sz="0" w:space="0" w:color="auto" w:frame="1"/>
        </w:rPr>
        <w:t xml:space="preserve">. </w:t>
      </w:r>
      <w:proofErr w:type="gramStart"/>
      <w:r w:rsidRPr="007F2B55">
        <w:rPr>
          <w:rFonts w:ascii="Times New Roman" w:hAnsi="Times New Roman"/>
          <w:bCs/>
          <w:color w:val="000000"/>
          <w:sz w:val="28"/>
          <w:szCs w:val="28"/>
          <w:bdr w:val="none" w:sz="0" w:space="0" w:color="auto" w:frame="1"/>
        </w:rPr>
        <w:t>Контроль за</w:t>
      </w:r>
      <w:proofErr w:type="gramEnd"/>
      <w:r w:rsidRPr="007F2B55">
        <w:rPr>
          <w:rFonts w:ascii="Times New Roman" w:hAnsi="Times New Roman"/>
          <w:bCs/>
          <w:color w:val="000000"/>
          <w:sz w:val="28"/>
          <w:szCs w:val="28"/>
          <w:bdr w:val="none" w:sz="0" w:space="0" w:color="auto" w:frame="1"/>
        </w:rPr>
        <w:t xml:space="preserve"> исполнением настоящего постановления возложить на заместителя  главы администрации МО Аркадакского муниципального района по вопросам ЖКХ </w:t>
      </w:r>
      <w:proofErr w:type="spellStart"/>
      <w:r w:rsidRPr="007F2B55">
        <w:rPr>
          <w:rFonts w:ascii="Times New Roman" w:hAnsi="Times New Roman"/>
          <w:bCs/>
          <w:color w:val="000000"/>
          <w:sz w:val="28"/>
          <w:szCs w:val="28"/>
          <w:bdr w:val="none" w:sz="0" w:space="0" w:color="auto" w:frame="1"/>
        </w:rPr>
        <w:t>А.М.Агапова</w:t>
      </w:r>
      <w:proofErr w:type="spellEnd"/>
      <w:r w:rsidRPr="007F2B55">
        <w:rPr>
          <w:rFonts w:ascii="Times New Roman" w:hAnsi="Times New Roman"/>
          <w:bCs/>
          <w:color w:val="000000"/>
          <w:sz w:val="28"/>
          <w:szCs w:val="28"/>
          <w:bdr w:val="none" w:sz="0" w:space="0" w:color="auto" w:frame="1"/>
        </w:rPr>
        <w:t>.</w:t>
      </w:r>
    </w:p>
    <w:p w:rsidR="00A93984" w:rsidRPr="0066346D" w:rsidRDefault="00A93984" w:rsidP="00A93984">
      <w:pPr>
        <w:shd w:val="clear" w:color="auto" w:fill="FFFFFF"/>
        <w:spacing w:line="300" w:lineRule="atLeast"/>
        <w:ind w:firstLine="567"/>
        <w:jc w:val="both"/>
        <w:textAlignment w:val="baseline"/>
        <w:rPr>
          <w:bCs/>
          <w:color w:val="000000"/>
          <w:sz w:val="28"/>
          <w:szCs w:val="28"/>
          <w:bdr w:val="none" w:sz="0" w:space="0" w:color="auto" w:frame="1"/>
        </w:rPr>
      </w:pPr>
    </w:p>
    <w:p w:rsidR="00A93984" w:rsidRPr="0066346D" w:rsidRDefault="00A93984" w:rsidP="00A93984">
      <w:pPr>
        <w:shd w:val="clear" w:color="auto" w:fill="FFFFFF"/>
        <w:spacing w:line="300" w:lineRule="atLeast"/>
        <w:ind w:firstLine="567"/>
        <w:jc w:val="both"/>
        <w:textAlignment w:val="baseline"/>
        <w:rPr>
          <w:bCs/>
          <w:color w:val="000000"/>
          <w:sz w:val="28"/>
          <w:szCs w:val="28"/>
          <w:bdr w:val="none" w:sz="0" w:space="0" w:color="auto" w:frame="1"/>
        </w:rPr>
      </w:pPr>
    </w:p>
    <w:p w:rsidR="00A93984" w:rsidRPr="007F2B55" w:rsidRDefault="00A93984" w:rsidP="00A93984">
      <w:pPr>
        <w:spacing w:after="0" w:line="240" w:lineRule="auto"/>
        <w:rPr>
          <w:rFonts w:ascii="Times New Roman" w:hAnsi="Times New Roman"/>
          <w:b/>
          <w:sz w:val="28"/>
          <w:szCs w:val="28"/>
        </w:rPr>
      </w:pPr>
      <w:r w:rsidRPr="007F2B55">
        <w:rPr>
          <w:rFonts w:ascii="Times New Roman" w:hAnsi="Times New Roman"/>
          <w:b/>
          <w:sz w:val="28"/>
          <w:szCs w:val="28"/>
        </w:rPr>
        <w:t xml:space="preserve">Глава  Аркадакского </w:t>
      </w:r>
    </w:p>
    <w:p w:rsidR="00A93984" w:rsidRPr="007F2B55" w:rsidRDefault="00A93984" w:rsidP="00A93984">
      <w:pPr>
        <w:spacing w:after="0" w:line="240" w:lineRule="auto"/>
        <w:rPr>
          <w:rFonts w:ascii="Times New Roman" w:hAnsi="Times New Roman"/>
          <w:b/>
          <w:sz w:val="28"/>
          <w:szCs w:val="28"/>
        </w:rPr>
      </w:pPr>
      <w:r w:rsidRPr="007F2B55">
        <w:rPr>
          <w:rFonts w:ascii="Times New Roman" w:hAnsi="Times New Roman"/>
          <w:b/>
          <w:sz w:val="28"/>
          <w:szCs w:val="28"/>
        </w:rPr>
        <w:t xml:space="preserve">муниципального района                                                                   </w:t>
      </w:r>
      <w:proofErr w:type="spellStart"/>
      <w:r w:rsidRPr="007F2B55">
        <w:rPr>
          <w:rFonts w:ascii="Times New Roman" w:hAnsi="Times New Roman"/>
          <w:b/>
          <w:sz w:val="28"/>
          <w:szCs w:val="28"/>
        </w:rPr>
        <w:t>Н.Н.Луньков</w:t>
      </w:r>
      <w:proofErr w:type="spellEnd"/>
      <w:r w:rsidRPr="007F2B55">
        <w:rPr>
          <w:rFonts w:ascii="Times New Roman" w:hAnsi="Times New Roman"/>
          <w:b/>
          <w:sz w:val="28"/>
          <w:szCs w:val="28"/>
        </w:rPr>
        <w:t xml:space="preserve">        </w:t>
      </w:r>
    </w:p>
    <w:p w:rsidR="00A93984" w:rsidRPr="00A4034F" w:rsidRDefault="00A93984" w:rsidP="00A93984">
      <w:pPr>
        <w:pStyle w:val="ConsPlusNonformat"/>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A93984" w:rsidRDefault="00A93984" w:rsidP="00A93984">
      <w:pPr>
        <w:shd w:val="clear" w:color="auto" w:fill="FFFFFF"/>
        <w:spacing w:after="0" w:line="240" w:lineRule="auto"/>
        <w:jc w:val="right"/>
        <w:textAlignment w:val="baseline"/>
        <w:rPr>
          <w:rFonts w:ascii="Times New Roman" w:hAnsi="Times New Roman"/>
          <w:b/>
          <w:color w:val="000000"/>
          <w:sz w:val="28"/>
          <w:szCs w:val="28"/>
        </w:rPr>
      </w:pPr>
    </w:p>
    <w:p w:rsidR="00A93984" w:rsidRDefault="00A93984" w:rsidP="00A93984">
      <w:pPr>
        <w:shd w:val="clear" w:color="auto" w:fill="FFFFFF"/>
        <w:spacing w:after="0" w:line="240" w:lineRule="auto"/>
        <w:jc w:val="right"/>
        <w:textAlignment w:val="baseline"/>
        <w:rPr>
          <w:rFonts w:ascii="Times New Roman" w:hAnsi="Times New Roman"/>
          <w:b/>
          <w:color w:val="000000"/>
          <w:sz w:val="28"/>
          <w:szCs w:val="28"/>
        </w:rPr>
      </w:pPr>
    </w:p>
    <w:p w:rsidR="00A93984" w:rsidRDefault="00A93984" w:rsidP="00A93984">
      <w:pPr>
        <w:shd w:val="clear" w:color="auto" w:fill="FFFFFF"/>
        <w:spacing w:after="0" w:line="240" w:lineRule="auto"/>
        <w:jc w:val="right"/>
        <w:textAlignment w:val="baseline"/>
        <w:rPr>
          <w:rFonts w:ascii="Times New Roman" w:hAnsi="Times New Roman"/>
          <w:b/>
          <w:color w:val="000000"/>
          <w:sz w:val="28"/>
          <w:szCs w:val="28"/>
        </w:rPr>
      </w:pPr>
      <w:r w:rsidRPr="000E0BE6">
        <w:rPr>
          <w:rFonts w:ascii="Times New Roman" w:hAnsi="Times New Roman"/>
          <w:b/>
          <w:color w:val="000000"/>
          <w:sz w:val="28"/>
          <w:szCs w:val="28"/>
        </w:rPr>
        <w:lastRenderedPageBreak/>
        <w:t xml:space="preserve">Приложение </w:t>
      </w:r>
    </w:p>
    <w:p w:rsidR="00A93984" w:rsidRPr="000E0BE6" w:rsidRDefault="00A93984" w:rsidP="00A93984">
      <w:pPr>
        <w:shd w:val="clear" w:color="auto" w:fill="FFFFFF"/>
        <w:spacing w:after="0" w:line="240" w:lineRule="auto"/>
        <w:jc w:val="right"/>
        <w:textAlignment w:val="baseline"/>
        <w:rPr>
          <w:rFonts w:ascii="Times New Roman" w:hAnsi="Times New Roman"/>
          <w:b/>
          <w:color w:val="000000"/>
          <w:sz w:val="28"/>
          <w:szCs w:val="28"/>
        </w:rPr>
      </w:pPr>
      <w:r w:rsidRPr="000E0BE6">
        <w:rPr>
          <w:rFonts w:ascii="Times New Roman" w:hAnsi="Times New Roman"/>
          <w:b/>
          <w:color w:val="000000"/>
          <w:sz w:val="28"/>
          <w:szCs w:val="28"/>
        </w:rPr>
        <w:t>к постановлению Администрации</w:t>
      </w:r>
    </w:p>
    <w:p w:rsidR="00A93984" w:rsidRPr="000E0BE6" w:rsidRDefault="00A93984" w:rsidP="00A93984">
      <w:pPr>
        <w:shd w:val="clear" w:color="auto" w:fill="FFFFFF"/>
        <w:spacing w:after="0" w:line="240" w:lineRule="auto"/>
        <w:jc w:val="right"/>
        <w:textAlignment w:val="baseline"/>
        <w:rPr>
          <w:rFonts w:ascii="Times New Roman" w:hAnsi="Times New Roman"/>
          <w:b/>
          <w:color w:val="000000"/>
          <w:sz w:val="28"/>
          <w:szCs w:val="28"/>
        </w:rPr>
      </w:pPr>
      <w:r w:rsidRPr="000E0BE6">
        <w:rPr>
          <w:rFonts w:ascii="Times New Roman" w:hAnsi="Times New Roman"/>
          <w:b/>
          <w:color w:val="000000"/>
          <w:sz w:val="28"/>
          <w:szCs w:val="28"/>
        </w:rPr>
        <w:t>муниципального образования</w:t>
      </w:r>
    </w:p>
    <w:p w:rsidR="00A93984" w:rsidRPr="000E0BE6" w:rsidRDefault="00A93984" w:rsidP="00A93984">
      <w:pPr>
        <w:shd w:val="clear" w:color="auto" w:fill="FFFFFF"/>
        <w:spacing w:after="0" w:line="240" w:lineRule="auto"/>
        <w:jc w:val="right"/>
        <w:textAlignment w:val="baseline"/>
        <w:rPr>
          <w:rFonts w:ascii="Times New Roman" w:hAnsi="Times New Roman"/>
          <w:b/>
          <w:color w:val="000000"/>
          <w:sz w:val="28"/>
          <w:szCs w:val="28"/>
        </w:rPr>
      </w:pPr>
      <w:r>
        <w:rPr>
          <w:rFonts w:ascii="Times New Roman" w:hAnsi="Times New Roman"/>
          <w:b/>
          <w:color w:val="000000"/>
          <w:sz w:val="28"/>
          <w:szCs w:val="28"/>
        </w:rPr>
        <w:t>Аркадакского муниципального района</w:t>
      </w:r>
    </w:p>
    <w:p w:rsidR="00A93984" w:rsidRPr="000E0BE6" w:rsidRDefault="00A93984" w:rsidP="00A93984">
      <w:pPr>
        <w:shd w:val="clear" w:color="auto" w:fill="FFFFFF"/>
        <w:spacing w:after="0" w:line="240" w:lineRule="auto"/>
        <w:jc w:val="right"/>
        <w:textAlignment w:val="baseline"/>
        <w:rPr>
          <w:rFonts w:ascii="Times New Roman" w:hAnsi="Times New Roman"/>
          <w:b/>
          <w:color w:val="000000"/>
          <w:sz w:val="28"/>
          <w:szCs w:val="28"/>
        </w:rPr>
      </w:pPr>
      <w:r>
        <w:rPr>
          <w:rFonts w:ascii="Times New Roman" w:hAnsi="Times New Roman"/>
          <w:b/>
          <w:color w:val="000000"/>
          <w:sz w:val="28"/>
          <w:szCs w:val="28"/>
        </w:rPr>
        <w:t>от «</w:t>
      </w:r>
      <w:r w:rsidR="00EE62C3">
        <w:rPr>
          <w:rFonts w:ascii="Times New Roman" w:hAnsi="Times New Roman"/>
          <w:b/>
          <w:color w:val="000000"/>
          <w:sz w:val="28"/>
          <w:szCs w:val="28"/>
        </w:rPr>
        <w:t>08</w:t>
      </w:r>
      <w:r>
        <w:rPr>
          <w:rFonts w:ascii="Times New Roman" w:hAnsi="Times New Roman"/>
          <w:b/>
          <w:color w:val="000000"/>
          <w:sz w:val="28"/>
          <w:szCs w:val="28"/>
        </w:rPr>
        <w:t>» __</w:t>
      </w:r>
      <w:r w:rsidR="00EE62C3">
        <w:rPr>
          <w:rFonts w:ascii="Times New Roman" w:hAnsi="Times New Roman"/>
          <w:b/>
          <w:color w:val="000000"/>
          <w:sz w:val="28"/>
          <w:szCs w:val="28"/>
        </w:rPr>
        <w:t>11.</w:t>
      </w:r>
      <w:bookmarkStart w:id="0" w:name="_GoBack"/>
      <w:bookmarkEnd w:id="0"/>
      <w:r>
        <w:rPr>
          <w:rFonts w:ascii="Times New Roman" w:hAnsi="Times New Roman"/>
          <w:b/>
          <w:color w:val="000000"/>
          <w:sz w:val="28"/>
          <w:szCs w:val="28"/>
        </w:rPr>
        <w:t>____ 2023</w:t>
      </w:r>
      <w:r w:rsidR="00EE62C3">
        <w:rPr>
          <w:rFonts w:ascii="Times New Roman" w:hAnsi="Times New Roman"/>
          <w:b/>
          <w:color w:val="000000"/>
          <w:sz w:val="28"/>
          <w:szCs w:val="28"/>
        </w:rPr>
        <w:t xml:space="preserve"> г. №744</w:t>
      </w:r>
    </w:p>
    <w:p w:rsidR="00A93984" w:rsidRDefault="00A93984" w:rsidP="00A93984">
      <w:pPr>
        <w:spacing w:after="0" w:line="240" w:lineRule="auto"/>
        <w:jc w:val="right"/>
        <w:rPr>
          <w:rFonts w:ascii="Times New Roman" w:hAnsi="Times New Roman"/>
          <w:b/>
          <w:sz w:val="28"/>
          <w:szCs w:val="28"/>
        </w:rPr>
      </w:pPr>
    </w:p>
    <w:p w:rsidR="00A93984" w:rsidRDefault="00A93984" w:rsidP="00A93984">
      <w:pPr>
        <w:spacing w:after="0" w:line="240" w:lineRule="auto"/>
        <w:jc w:val="right"/>
        <w:rPr>
          <w:rFonts w:ascii="Times New Roman" w:hAnsi="Times New Roman"/>
          <w:b/>
          <w:sz w:val="28"/>
          <w:szCs w:val="28"/>
        </w:rPr>
      </w:pPr>
    </w:p>
    <w:p w:rsidR="00A93984" w:rsidRDefault="00A93984" w:rsidP="00A93984">
      <w:pPr>
        <w:spacing w:after="0" w:line="240" w:lineRule="auto"/>
        <w:jc w:val="right"/>
        <w:rPr>
          <w:rFonts w:ascii="Times New Roman" w:hAnsi="Times New Roman"/>
          <w:b/>
          <w:sz w:val="28"/>
          <w:szCs w:val="28"/>
        </w:rPr>
      </w:pPr>
    </w:p>
    <w:p w:rsidR="00A93984" w:rsidRDefault="00A93984" w:rsidP="00A93984">
      <w:pPr>
        <w:spacing w:after="0" w:line="240" w:lineRule="auto"/>
        <w:jc w:val="right"/>
        <w:rPr>
          <w:rFonts w:ascii="Times New Roman" w:hAnsi="Times New Roman"/>
          <w:b/>
          <w:sz w:val="28"/>
          <w:szCs w:val="28"/>
        </w:rPr>
      </w:pPr>
    </w:p>
    <w:p w:rsidR="00A93984" w:rsidRDefault="00A93984" w:rsidP="00A93984">
      <w:pPr>
        <w:spacing w:after="0" w:line="240" w:lineRule="auto"/>
        <w:jc w:val="center"/>
        <w:rPr>
          <w:rFonts w:ascii="Times New Roman" w:hAnsi="Times New Roman"/>
          <w:b/>
          <w:sz w:val="28"/>
          <w:szCs w:val="28"/>
        </w:rPr>
      </w:pPr>
    </w:p>
    <w:p w:rsidR="00A93984" w:rsidRPr="006D0983" w:rsidRDefault="00A93984" w:rsidP="00A93984">
      <w:pPr>
        <w:shd w:val="clear" w:color="auto" w:fill="FFFFFF"/>
        <w:spacing w:after="0" w:line="300" w:lineRule="atLeast"/>
        <w:jc w:val="center"/>
        <w:textAlignment w:val="baseline"/>
        <w:rPr>
          <w:rFonts w:ascii="Times New Roman" w:hAnsi="Times New Roman"/>
          <w:color w:val="000000"/>
          <w:sz w:val="40"/>
          <w:szCs w:val="40"/>
        </w:rPr>
      </w:pPr>
      <w:r w:rsidRPr="006D0983">
        <w:rPr>
          <w:rFonts w:ascii="Times New Roman" w:hAnsi="Times New Roman"/>
          <w:b/>
          <w:bCs/>
          <w:color w:val="000000"/>
          <w:sz w:val="40"/>
          <w:szCs w:val="40"/>
          <w:bdr w:val="none" w:sz="0" w:space="0" w:color="auto" w:frame="1"/>
        </w:rPr>
        <w:t xml:space="preserve">МУНИЦИПАЛЬНАЯ </w:t>
      </w:r>
      <w:r>
        <w:rPr>
          <w:rFonts w:ascii="Times New Roman" w:hAnsi="Times New Roman"/>
          <w:b/>
          <w:bCs/>
          <w:color w:val="000000"/>
          <w:sz w:val="40"/>
          <w:szCs w:val="40"/>
          <w:bdr w:val="none" w:sz="0" w:space="0" w:color="auto" w:frame="1"/>
        </w:rPr>
        <w:t xml:space="preserve"> </w:t>
      </w:r>
      <w:r w:rsidRPr="006D0983">
        <w:rPr>
          <w:rFonts w:ascii="Times New Roman" w:hAnsi="Times New Roman"/>
          <w:b/>
          <w:bCs/>
          <w:color w:val="000000"/>
          <w:sz w:val="40"/>
          <w:szCs w:val="40"/>
          <w:bdr w:val="none" w:sz="0" w:space="0" w:color="auto" w:frame="1"/>
        </w:rPr>
        <w:t xml:space="preserve"> ПРОГРАММА</w:t>
      </w:r>
    </w:p>
    <w:p w:rsidR="00A93984" w:rsidRDefault="00A93984" w:rsidP="00A93984">
      <w:pPr>
        <w:shd w:val="clear" w:color="auto" w:fill="FFFFFF"/>
        <w:spacing w:after="0" w:line="300" w:lineRule="atLeast"/>
        <w:jc w:val="center"/>
        <w:textAlignment w:val="baseline"/>
        <w:rPr>
          <w:rFonts w:ascii="Times New Roman" w:hAnsi="Times New Roman"/>
          <w:b/>
          <w:bCs/>
          <w:color w:val="000000"/>
          <w:sz w:val="32"/>
          <w:szCs w:val="32"/>
          <w:bdr w:val="none" w:sz="0" w:space="0" w:color="auto" w:frame="1"/>
        </w:rPr>
      </w:pPr>
    </w:p>
    <w:p w:rsidR="00A93984" w:rsidRDefault="00A93984" w:rsidP="00A93984">
      <w:pPr>
        <w:shd w:val="clear" w:color="auto" w:fill="FFFFFF"/>
        <w:spacing w:after="0" w:line="300" w:lineRule="atLeast"/>
        <w:textAlignment w:val="baseline"/>
        <w:rPr>
          <w:rFonts w:ascii="Times New Roman" w:hAnsi="Times New Roman"/>
          <w:b/>
          <w:bCs/>
          <w:color w:val="000000"/>
          <w:sz w:val="32"/>
          <w:szCs w:val="32"/>
          <w:bdr w:val="none" w:sz="0" w:space="0" w:color="auto" w:frame="1"/>
        </w:rPr>
      </w:pPr>
    </w:p>
    <w:p w:rsidR="00A93984" w:rsidRPr="006D0983" w:rsidRDefault="00A93984" w:rsidP="00A93984">
      <w:pPr>
        <w:shd w:val="clear" w:color="auto" w:fill="FFFFFF"/>
        <w:spacing w:after="0" w:line="300" w:lineRule="atLeast"/>
        <w:jc w:val="center"/>
        <w:textAlignment w:val="baseline"/>
        <w:rPr>
          <w:rFonts w:ascii="Times New Roman" w:hAnsi="Times New Roman"/>
          <w:color w:val="000000"/>
          <w:sz w:val="36"/>
          <w:szCs w:val="36"/>
        </w:rPr>
      </w:pPr>
      <w:r w:rsidRPr="006D0983">
        <w:rPr>
          <w:rFonts w:ascii="Times New Roman" w:hAnsi="Times New Roman"/>
          <w:bCs/>
          <w:color w:val="000000"/>
          <w:sz w:val="36"/>
          <w:szCs w:val="36"/>
          <w:bdr w:val="none" w:sz="0" w:space="0" w:color="auto" w:frame="1"/>
        </w:rPr>
        <w:t xml:space="preserve">«Обеспечение земельных участков, предоставляемых гражданам, имеющим трех и более детей, инженерной инфраструктурой на территории Аркадакского </w:t>
      </w:r>
    </w:p>
    <w:p w:rsidR="00A93984" w:rsidRPr="006D0983" w:rsidRDefault="00A93984" w:rsidP="00A93984">
      <w:pPr>
        <w:shd w:val="clear" w:color="auto" w:fill="FFFFFF"/>
        <w:spacing w:after="0" w:line="300" w:lineRule="atLeast"/>
        <w:jc w:val="center"/>
        <w:textAlignment w:val="baseline"/>
        <w:rPr>
          <w:rFonts w:ascii="Times New Roman" w:hAnsi="Times New Roman"/>
          <w:color w:val="000000"/>
          <w:sz w:val="36"/>
          <w:szCs w:val="36"/>
        </w:rPr>
      </w:pPr>
      <w:r w:rsidRPr="006D0983">
        <w:rPr>
          <w:rFonts w:ascii="Times New Roman" w:hAnsi="Times New Roman"/>
          <w:bCs/>
          <w:color w:val="000000"/>
          <w:sz w:val="36"/>
          <w:szCs w:val="36"/>
          <w:bdr w:val="none" w:sz="0" w:space="0" w:color="auto" w:frame="1"/>
        </w:rPr>
        <w:t>муниципального района на 20</w:t>
      </w:r>
      <w:r>
        <w:rPr>
          <w:rFonts w:ascii="Times New Roman" w:hAnsi="Times New Roman"/>
          <w:bCs/>
          <w:color w:val="000000"/>
          <w:sz w:val="36"/>
          <w:szCs w:val="36"/>
          <w:bdr w:val="none" w:sz="0" w:space="0" w:color="auto" w:frame="1"/>
        </w:rPr>
        <w:t>24</w:t>
      </w:r>
      <w:r w:rsidRPr="006D0983">
        <w:rPr>
          <w:rFonts w:ascii="Times New Roman" w:hAnsi="Times New Roman"/>
          <w:bCs/>
          <w:color w:val="000000"/>
          <w:sz w:val="36"/>
          <w:szCs w:val="36"/>
          <w:bdr w:val="none" w:sz="0" w:space="0" w:color="auto" w:frame="1"/>
        </w:rPr>
        <w:t>-20</w:t>
      </w:r>
      <w:r>
        <w:rPr>
          <w:rFonts w:ascii="Times New Roman" w:hAnsi="Times New Roman"/>
          <w:bCs/>
          <w:color w:val="000000"/>
          <w:sz w:val="36"/>
          <w:szCs w:val="36"/>
          <w:bdr w:val="none" w:sz="0" w:space="0" w:color="auto" w:frame="1"/>
        </w:rPr>
        <w:t>25</w:t>
      </w:r>
      <w:r w:rsidRPr="006D0983">
        <w:rPr>
          <w:rFonts w:ascii="Times New Roman" w:hAnsi="Times New Roman"/>
          <w:bCs/>
          <w:color w:val="000000"/>
          <w:sz w:val="36"/>
          <w:szCs w:val="36"/>
          <w:bdr w:val="none" w:sz="0" w:space="0" w:color="auto" w:frame="1"/>
        </w:rPr>
        <w:t xml:space="preserve"> годы»</w:t>
      </w:r>
    </w:p>
    <w:p w:rsidR="00A93984" w:rsidRDefault="00A93984" w:rsidP="00A93984">
      <w:pPr>
        <w:spacing w:after="0" w:line="240" w:lineRule="auto"/>
        <w:jc w:val="right"/>
        <w:rPr>
          <w:rFonts w:ascii="Times New Roman" w:hAnsi="Times New Roman"/>
          <w:b/>
          <w:sz w:val="28"/>
          <w:szCs w:val="28"/>
        </w:rPr>
      </w:pPr>
    </w:p>
    <w:p w:rsidR="00A93984" w:rsidRDefault="00A93984" w:rsidP="00A93984">
      <w:pPr>
        <w:spacing w:after="0" w:line="240" w:lineRule="auto"/>
        <w:jc w:val="right"/>
        <w:rPr>
          <w:rFonts w:ascii="Times New Roman" w:hAnsi="Times New Roman"/>
          <w:b/>
          <w:sz w:val="28"/>
          <w:szCs w:val="28"/>
        </w:rPr>
      </w:pPr>
    </w:p>
    <w:p w:rsidR="00A93984" w:rsidRDefault="00A93984" w:rsidP="00A93984">
      <w:pPr>
        <w:spacing w:after="0" w:line="240" w:lineRule="auto"/>
        <w:jc w:val="right"/>
        <w:rPr>
          <w:rFonts w:ascii="Times New Roman" w:hAnsi="Times New Roman"/>
          <w:b/>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Default="00A93984" w:rsidP="00A93984">
      <w:pPr>
        <w:pStyle w:val="ConsPlusNonformat"/>
        <w:jc w:val="center"/>
        <w:rPr>
          <w:rFonts w:ascii="Times New Roman" w:hAnsi="Times New Roman" w:cs="Times New Roman"/>
          <w:sz w:val="28"/>
          <w:szCs w:val="28"/>
        </w:rPr>
      </w:pPr>
    </w:p>
    <w:p w:rsidR="00A93984" w:rsidRPr="00FD7CAC" w:rsidRDefault="00A93984" w:rsidP="00A93984">
      <w:pPr>
        <w:pStyle w:val="ConsPlusNonformat"/>
        <w:jc w:val="center"/>
        <w:rPr>
          <w:rFonts w:ascii="Times New Roman" w:hAnsi="Times New Roman" w:cs="Times New Roman"/>
          <w:sz w:val="28"/>
          <w:szCs w:val="28"/>
        </w:rPr>
      </w:pPr>
    </w:p>
    <w:p w:rsidR="00A93984" w:rsidRPr="00FD7CAC" w:rsidRDefault="00A93984" w:rsidP="00A93984">
      <w:pPr>
        <w:pStyle w:val="ConsPlusNonformat"/>
        <w:jc w:val="center"/>
        <w:rPr>
          <w:rFonts w:ascii="Times New Roman" w:hAnsi="Times New Roman" w:cs="Times New Roman"/>
          <w:b/>
          <w:sz w:val="28"/>
          <w:szCs w:val="28"/>
        </w:rPr>
      </w:pPr>
      <w:r w:rsidRPr="00FD7CAC">
        <w:rPr>
          <w:rFonts w:ascii="Times New Roman" w:hAnsi="Times New Roman" w:cs="Times New Roman"/>
          <w:b/>
          <w:sz w:val="28"/>
          <w:szCs w:val="28"/>
        </w:rPr>
        <w:lastRenderedPageBreak/>
        <w:t>Паспорт</w:t>
      </w:r>
    </w:p>
    <w:p w:rsidR="00A93984" w:rsidRPr="00FD7CAC" w:rsidRDefault="00A93984" w:rsidP="00A93984">
      <w:pPr>
        <w:pStyle w:val="ConsPlusNonformat"/>
        <w:jc w:val="center"/>
        <w:rPr>
          <w:rFonts w:ascii="Times New Roman" w:hAnsi="Times New Roman" w:cs="Times New Roman"/>
          <w:b/>
          <w:sz w:val="28"/>
          <w:szCs w:val="28"/>
        </w:rPr>
      </w:pPr>
      <w:r w:rsidRPr="00FD7CAC">
        <w:rPr>
          <w:rFonts w:ascii="Times New Roman" w:hAnsi="Times New Roman" w:cs="Times New Roman"/>
          <w:b/>
          <w:sz w:val="28"/>
          <w:szCs w:val="28"/>
        </w:rPr>
        <w:t>муниципальной программы</w:t>
      </w:r>
    </w:p>
    <w:p w:rsidR="00A93984" w:rsidRPr="00FD7CAC" w:rsidRDefault="00A93984" w:rsidP="00A93984">
      <w:pPr>
        <w:shd w:val="clear" w:color="auto" w:fill="FFFFFF"/>
        <w:spacing w:after="0" w:line="300" w:lineRule="atLeast"/>
        <w:jc w:val="center"/>
        <w:textAlignment w:val="baseline"/>
        <w:rPr>
          <w:rFonts w:ascii="Times New Roman" w:hAnsi="Times New Roman"/>
          <w:bCs/>
          <w:color w:val="000000"/>
          <w:sz w:val="28"/>
          <w:szCs w:val="28"/>
          <w:u w:val="single"/>
          <w:bdr w:val="none" w:sz="0" w:space="0" w:color="auto" w:frame="1"/>
        </w:rPr>
      </w:pPr>
      <w:r w:rsidRPr="00FD7CAC">
        <w:rPr>
          <w:rFonts w:ascii="Times New Roman" w:hAnsi="Times New Roman"/>
          <w:bCs/>
          <w:color w:val="000000"/>
          <w:sz w:val="28"/>
          <w:szCs w:val="28"/>
          <w:u w:val="single"/>
          <w:bdr w:val="none" w:sz="0" w:space="0" w:color="auto" w:frame="1"/>
        </w:rPr>
        <w:t>Обеспечение земельных участков, предоставляемых гражданам, имеющим трех и более детей, инженерной инфраструктурой на территории Аркадакского муниципального района на 20</w:t>
      </w:r>
      <w:r>
        <w:rPr>
          <w:rFonts w:ascii="Times New Roman" w:hAnsi="Times New Roman"/>
          <w:bCs/>
          <w:color w:val="000000"/>
          <w:sz w:val="28"/>
          <w:szCs w:val="28"/>
          <w:u w:val="single"/>
          <w:bdr w:val="none" w:sz="0" w:space="0" w:color="auto" w:frame="1"/>
        </w:rPr>
        <w:t>24</w:t>
      </w:r>
      <w:r w:rsidRPr="00FD7CAC">
        <w:rPr>
          <w:rFonts w:ascii="Times New Roman" w:hAnsi="Times New Roman"/>
          <w:bCs/>
          <w:color w:val="000000"/>
          <w:sz w:val="28"/>
          <w:szCs w:val="28"/>
          <w:u w:val="single"/>
          <w:bdr w:val="none" w:sz="0" w:space="0" w:color="auto" w:frame="1"/>
        </w:rPr>
        <w:t>-20</w:t>
      </w:r>
      <w:r>
        <w:rPr>
          <w:rFonts w:ascii="Times New Roman" w:hAnsi="Times New Roman"/>
          <w:bCs/>
          <w:color w:val="000000"/>
          <w:sz w:val="28"/>
          <w:szCs w:val="28"/>
          <w:u w:val="single"/>
          <w:bdr w:val="none" w:sz="0" w:space="0" w:color="auto" w:frame="1"/>
        </w:rPr>
        <w:t>25</w:t>
      </w:r>
      <w:r w:rsidRPr="00FD7CAC">
        <w:rPr>
          <w:rFonts w:ascii="Times New Roman" w:hAnsi="Times New Roman"/>
          <w:bCs/>
          <w:color w:val="000000"/>
          <w:sz w:val="28"/>
          <w:szCs w:val="28"/>
          <w:u w:val="single"/>
          <w:bdr w:val="none" w:sz="0" w:space="0" w:color="auto" w:frame="1"/>
        </w:rPr>
        <w:t>годы</w:t>
      </w:r>
    </w:p>
    <w:p w:rsidR="00A93984" w:rsidRPr="00FD7CAC" w:rsidRDefault="00A93984" w:rsidP="00A93984">
      <w:pPr>
        <w:pStyle w:val="ConsPlusNonformat"/>
        <w:jc w:val="center"/>
        <w:rPr>
          <w:rFonts w:ascii="Times New Roman" w:hAnsi="Times New Roman" w:cs="Times New Roman"/>
          <w:sz w:val="28"/>
          <w:szCs w:val="28"/>
        </w:rPr>
      </w:pPr>
      <w:r w:rsidRPr="00FD7CAC">
        <w:rPr>
          <w:rFonts w:ascii="Times New Roman" w:hAnsi="Times New Roman" w:cs="Times New Roman"/>
          <w:sz w:val="28"/>
          <w:szCs w:val="28"/>
        </w:rPr>
        <w:t xml:space="preserve"> (наименование муниципальной программы)</w:t>
      </w:r>
    </w:p>
    <w:p w:rsidR="00A93984" w:rsidRPr="00FD7CAC" w:rsidRDefault="00A93984" w:rsidP="00A93984">
      <w:pPr>
        <w:pStyle w:val="ConsPlusNonformat"/>
        <w:rPr>
          <w:rFonts w:ascii="Times New Roman" w:hAnsi="Times New Roman" w:cs="Times New Roman"/>
          <w:sz w:val="28"/>
          <w:szCs w:val="28"/>
        </w:rPr>
      </w:pPr>
    </w:p>
    <w:tbl>
      <w:tblPr>
        <w:tblW w:w="9489" w:type="dxa"/>
        <w:tblCellSpacing w:w="5" w:type="nil"/>
        <w:tblInd w:w="-285" w:type="dxa"/>
        <w:tblLayout w:type="fixed"/>
        <w:tblCellMar>
          <w:left w:w="75" w:type="dxa"/>
          <w:right w:w="75" w:type="dxa"/>
        </w:tblCellMar>
        <w:tblLook w:val="0000" w:firstRow="0" w:lastRow="0" w:firstColumn="0" w:lastColumn="0" w:noHBand="0" w:noVBand="0"/>
      </w:tblPr>
      <w:tblGrid>
        <w:gridCol w:w="3960"/>
        <w:gridCol w:w="5529"/>
      </w:tblGrid>
      <w:tr w:rsidR="00A93984" w:rsidRPr="00193833" w:rsidTr="00BC037E">
        <w:trPr>
          <w:trHeight w:val="1250"/>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bookmarkStart w:id="1" w:name="Par328"/>
            <w:bookmarkEnd w:id="1"/>
            <w:r w:rsidRPr="00193833">
              <w:rPr>
                <w:rFonts w:ascii="Times New Roman" w:hAnsi="Times New Roman"/>
                <w:sz w:val="24"/>
                <w:szCs w:val="24"/>
              </w:rPr>
              <w:t>Основание разработки муниципальной программы (наименование и номер соответствующего правового акта)</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п.</w:t>
            </w:r>
            <w:r w:rsidRPr="00193833">
              <w:rPr>
                <w:rFonts w:ascii="Times New Roman" w:hAnsi="Times New Roman"/>
                <w:sz w:val="24"/>
                <w:szCs w:val="24"/>
              </w:rPr>
              <w:t>п.1</w:t>
            </w:r>
            <w:r>
              <w:rPr>
                <w:rFonts w:ascii="Times New Roman" w:hAnsi="Times New Roman"/>
                <w:sz w:val="24"/>
                <w:szCs w:val="24"/>
              </w:rPr>
              <w:t xml:space="preserve"> и 2</w:t>
            </w:r>
            <w:r w:rsidRPr="00193833">
              <w:rPr>
                <w:rFonts w:ascii="Times New Roman" w:hAnsi="Times New Roman"/>
                <w:sz w:val="24"/>
                <w:szCs w:val="24"/>
              </w:rPr>
              <w:t>п</w:t>
            </w:r>
            <w:r>
              <w:rPr>
                <w:rFonts w:ascii="Times New Roman" w:hAnsi="Times New Roman"/>
                <w:sz w:val="24"/>
                <w:szCs w:val="24"/>
              </w:rPr>
              <w:t>.8 поручений</w:t>
            </w:r>
            <w:r w:rsidRPr="00193833">
              <w:rPr>
                <w:rFonts w:ascii="Times New Roman" w:hAnsi="Times New Roman"/>
                <w:sz w:val="24"/>
                <w:szCs w:val="24"/>
              </w:rPr>
              <w:t>, данных Губернатором Саратовской области от 29.05.2013 года</w:t>
            </w:r>
          </w:p>
        </w:tc>
      </w:tr>
      <w:tr w:rsidR="00A93984" w:rsidRPr="00193833" w:rsidTr="00BC037E">
        <w:trPr>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Ответственный исполнитель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sz w:val="24"/>
                <w:szCs w:val="24"/>
              </w:rPr>
              <w:t>Управление ЖКХ, о</w:t>
            </w:r>
            <w:r w:rsidRPr="00193833">
              <w:rPr>
                <w:rFonts w:ascii="Times New Roman" w:hAnsi="Times New Roman"/>
                <w:sz w:val="24"/>
                <w:szCs w:val="24"/>
              </w:rPr>
              <w:t>тдел архитектуры и строительства администрации МО Аркадакского муниципального района</w:t>
            </w:r>
          </w:p>
        </w:tc>
      </w:tr>
      <w:tr w:rsidR="00A93984" w:rsidRPr="00193833" w:rsidTr="00BC037E">
        <w:trPr>
          <w:trHeight w:val="561"/>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Соисполнители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sz w:val="24"/>
                <w:szCs w:val="24"/>
              </w:rPr>
              <w:t>отсутствуют</w:t>
            </w:r>
          </w:p>
        </w:tc>
      </w:tr>
      <w:tr w:rsidR="00A93984" w:rsidRPr="00193833" w:rsidTr="00BC037E">
        <w:trPr>
          <w:trHeight w:val="880"/>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Участники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 о</w:t>
            </w:r>
            <w:r w:rsidRPr="00193833">
              <w:rPr>
                <w:rFonts w:ascii="Times New Roman" w:hAnsi="Times New Roman"/>
                <w:sz w:val="24"/>
                <w:szCs w:val="24"/>
              </w:rPr>
              <w:t xml:space="preserve">тдел </w:t>
            </w:r>
            <w:r>
              <w:rPr>
                <w:rFonts w:ascii="Times New Roman" w:hAnsi="Times New Roman"/>
                <w:sz w:val="24"/>
                <w:szCs w:val="24"/>
              </w:rPr>
              <w:t xml:space="preserve">по земельным отношениям </w:t>
            </w:r>
            <w:r w:rsidRPr="00193833">
              <w:rPr>
                <w:rFonts w:ascii="Times New Roman" w:hAnsi="Times New Roman"/>
                <w:sz w:val="24"/>
                <w:szCs w:val="24"/>
              </w:rPr>
              <w:t xml:space="preserve"> администрации МО Аркадакского муниципального района</w:t>
            </w:r>
          </w:p>
        </w:tc>
      </w:tr>
      <w:tr w:rsidR="00A93984" w:rsidRPr="00193833" w:rsidTr="00BC037E">
        <w:trPr>
          <w:trHeight w:val="713"/>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Участники подпрограммы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sz w:val="24"/>
                <w:szCs w:val="24"/>
              </w:rPr>
              <w:t>отсутствуют</w:t>
            </w:r>
          </w:p>
        </w:tc>
      </w:tr>
      <w:tr w:rsidR="00A93984" w:rsidRPr="00193833" w:rsidTr="00BC037E">
        <w:trPr>
          <w:trHeight w:val="1312"/>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Утверждаемые ведомственные целевые программы в сфере реализации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sz w:val="24"/>
                <w:szCs w:val="24"/>
              </w:rPr>
              <w:t>отсутствуют</w:t>
            </w:r>
          </w:p>
        </w:tc>
      </w:tr>
      <w:tr w:rsidR="00A93984" w:rsidRPr="00193833" w:rsidTr="00BC037E">
        <w:trPr>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Цели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создание условий для развития малоэтажного строительства</w:t>
            </w:r>
          </w:p>
        </w:tc>
      </w:tr>
      <w:tr w:rsidR="00A93984" w:rsidRPr="00193833" w:rsidTr="00BC037E">
        <w:trPr>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Задачи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color w:val="000000"/>
                <w:sz w:val="24"/>
                <w:szCs w:val="24"/>
              </w:rPr>
              <w:t>обеспечение земельных участков  инженерной  инфраструктурой</w:t>
            </w:r>
          </w:p>
        </w:tc>
      </w:tr>
      <w:tr w:rsidR="00A93984" w:rsidRPr="00193833" w:rsidTr="00BC037E">
        <w:trPr>
          <w:trHeight w:val="349"/>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 xml:space="preserve">Целевые показатели муниципальной программы (индикаторы)  </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numPr>
                <w:ilvl w:val="0"/>
                <w:numId w:val="1"/>
              </w:numPr>
              <w:tabs>
                <w:tab w:val="clear" w:pos="720"/>
                <w:tab w:val="num" w:pos="96"/>
              </w:tabs>
              <w:autoSpaceDE w:val="0"/>
              <w:autoSpaceDN w:val="0"/>
              <w:adjustRightInd w:val="0"/>
              <w:spacing w:before="100" w:beforeAutospacing="1" w:after="100" w:afterAutospacing="1" w:line="240" w:lineRule="auto"/>
              <w:ind w:left="276" w:firstLine="0"/>
              <w:rPr>
                <w:rFonts w:ascii="Times New Roman" w:hAnsi="Times New Roman"/>
                <w:color w:val="2D2D2D"/>
                <w:sz w:val="24"/>
                <w:szCs w:val="24"/>
              </w:rPr>
            </w:pPr>
            <w:r w:rsidRPr="00193833">
              <w:rPr>
                <w:rFonts w:ascii="Times New Roman" w:hAnsi="Times New Roman"/>
                <w:sz w:val="24"/>
                <w:szCs w:val="24"/>
              </w:rPr>
              <w:t>Наличие проекта планировки</w:t>
            </w:r>
            <w:r w:rsidRPr="00193833">
              <w:rPr>
                <w:rFonts w:ascii="Times New Roman" w:hAnsi="Times New Roman"/>
                <w:color w:val="2D2D2D"/>
                <w:sz w:val="24"/>
                <w:szCs w:val="24"/>
              </w:rPr>
              <w:t xml:space="preserve"> малоэтажной и секционной застройки на землях населенного пункта  </w:t>
            </w:r>
            <w:proofErr w:type="spellStart"/>
            <w:r w:rsidRPr="00193833">
              <w:rPr>
                <w:rFonts w:ascii="Times New Roman" w:hAnsi="Times New Roman"/>
                <w:color w:val="2D2D2D"/>
                <w:sz w:val="24"/>
                <w:szCs w:val="24"/>
              </w:rPr>
              <w:t>г</w:t>
            </w:r>
            <w:proofErr w:type="gramStart"/>
            <w:r w:rsidRPr="00193833">
              <w:rPr>
                <w:rFonts w:ascii="Times New Roman" w:hAnsi="Times New Roman"/>
                <w:color w:val="2D2D2D"/>
                <w:sz w:val="24"/>
                <w:szCs w:val="24"/>
              </w:rPr>
              <w:t>.А</w:t>
            </w:r>
            <w:proofErr w:type="gramEnd"/>
            <w:r w:rsidRPr="00193833">
              <w:rPr>
                <w:rFonts w:ascii="Times New Roman" w:hAnsi="Times New Roman"/>
                <w:color w:val="2D2D2D"/>
                <w:sz w:val="24"/>
                <w:szCs w:val="24"/>
              </w:rPr>
              <w:t>ркадака</w:t>
            </w:r>
            <w:proofErr w:type="spellEnd"/>
            <w:r w:rsidRPr="00193833">
              <w:rPr>
                <w:rFonts w:ascii="Times New Roman" w:hAnsi="Times New Roman"/>
                <w:color w:val="2D2D2D"/>
                <w:sz w:val="24"/>
                <w:szCs w:val="24"/>
              </w:rPr>
              <w:t>,  в восточной части, в районе ул</w:t>
            </w:r>
            <w:r>
              <w:rPr>
                <w:rFonts w:ascii="Times New Roman" w:hAnsi="Times New Roman"/>
                <w:color w:val="2D2D2D"/>
                <w:sz w:val="24"/>
                <w:szCs w:val="24"/>
              </w:rPr>
              <w:t>иц Ленина, Восточной и Кленовой.</w:t>
            </w:r>
          </w:p>
          <w:p w:rsidR="00A93984" w:rsidRPr="00193833" w:rsidRDefault="00A93984" w:rsidP="00BC037E">
            <w:pPr>
              <w:widowControl w:val="0"/>
              <w:numPr>
                <w:ilvl w:val="0"/>
                <w:numId w:val="1"/>
              </w:numPr>
              <w:tabs>
                <w:tab w:val="clear" w:pos="720"/>
                <w:tab w:val="num" w:pos="96"/>
              </w:tabs>
              <w:autoSpaceDE w:val="0"/>
              <w:autoSpaceDN w:val="0"/>
              <w:adjustRightInd w:val="0"/>
              <w:spacing w:before="100" w:beforeAutospacing="1" w:after="100" w:afterAutospacing="1" w:line="240" w:lineRule="auto"/>
              <w:ind w:left="276" w:firstLine="0"/>
              <w:rPr>
                <w:rFonts w:ascii="Times New Roman" w:hAnsi="Times New Roman"/>
                <w:sz w:val="24"/>
                <w:szCs w:val="24"/>
              </w:rPr>
            </w:pPr>
            <w:r>
              <w:rPr>
                <w:rFonts w:ascii="Times New Roman" w:hAnsi="Times New Roman"/>
                <w:color w:val="2D2D2D"/>
                <w:sz w:val="24"/>
                <w:szCs w:val="24"/>
              </w:rPr>
              <w:t xml:space="preserve">Наличие </w:t>
            </w:r>
            <w:r w:rsidRPr="00193833">
              <w:rPr>
                <w:rFonts w:ascii="Times New Roman" w:hAnsi="Times New Roman"/>
                <w:color w:val="2D2D2D"/>
                <w:sz w:val="24"/>
                <w:szCs w:val="24"/>
              </w:rPr>
              <w:t>проектно-сметной документации инженерных сетей</w:t>
            </w:r>
            <w:r>
              <w:rPr>
                <w:rFonts w:ascii="Times New Roman" w:hAnsi="Times New Roman"/>
                <w:color w:val="2D2D2D"/>
                <w:sz w:val="24"/>
                <w:szCs w:val="24"/>
              </w:rPr>
              <w:t>.</w:t>
            </w:r>
            <w:r w:rsidRPr="00193833">
              <w:rPr>
                <w:rFonts w:ascii="Times New Roman" w:hAnsi="Times New Roman"/>
                <w:color w:val="000000"/>
                <w:sz w:val="24"/>
                <w:szCs w:val="24"/>
              </w:rPr>
              <w:t xml:space="preserve"> Обеспеченность земельных участков  инженерной  инфраструктурой</w:t>
            </w:r>
          </w:p>
        </w:tc>
      </w:tr>
      <w:tr w:rsidR="00A93984" w:rsidRPr="00193833" w:rsidTr="00BC037E">
        <w:trPr>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Сроки и этапы реализации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spacing w:before="100" w:beforeAutospacing="1" w:after="100" w:afterAutospacing="1" w:line="240" w:lineRule="auto"/>
              <w:textAlignment w:val="baseline"/>
              <w:rPr>
                <w:rFonts w:ascii="Times New Roman" w:hAnsi="Times New Roman"/>
                <w:color w:val="2D2D2D"/>
                <w:sz w:val="24"/>
                <w:szCs w:val="24"/>
              </w:rPr>
            </w:pPr>
            <w:r w:rsidRPr="00193833">
              <w:rPr>
                <w:rFonts w:ascii="Times New Roman" w:hAnsi="Times New Roman"/>
                <w:color w:val="2D2D2D"/>
                <w:sz w:val="24"/>
                <w:szCs w:val="24"/>
              </w:rPr>
              <w:t>20</w:t>
            </w:r>
            <w:r>
              <w:rPr>
                <w:rFonts w:ascii="Times New Roman" w:hAnsi="Times New Roman"/>
                <w:color w:val="2D2D2D"/>
                <w:sz w:val="24"/>
                <w:szCs w:val="24"/>
              </w:rPr>
              <w:t>24</w:t>
            </w:r>
            <w:r w:rsidRPr="00193833">
              <w:rPr>
                <w:rFonts w:ascii="Times New Roman" w:hAnsi="Times New Roman"/>
                <w:color w:val="2D2D2D"/>
                <w:sz w:val="24"/>
                <w:szCs w:val="24"/>
              </w:rPr>
              <w:t>-20</w:t>
            </w:r>
            <w:r>
              <w:rPr>
                <w:rFonts w:ascii="Times New Roman" w:hAnsi="Times New Roman"/>
                <w:color w:val="2D2D2D"/>
                <w:sz w:val="24"/>
                <w:szCs w:val="24"/>
              </w:rPr>
              <w:t>25</w:t>
            </w:r>
            <w:r w:rsidRPr="00193833">
              <w:rPr>
                <w:rFonts w:ascii="Times New Roman" w:hAnsi="Times New Roman"/>
                <w:color w:val="2D2D2D"/>
                <w:sz w:val="24"/>
                <w:szCs w:val="24"/>
              </w:rPr>
              <w:t xml:space="preserve"> годы:</w:t>
            </w:r>
            <w:r w:rsidRPr="00193833">
              <w:rPr>
                <w:rFonts w:ascii="Times New Roman" w:hAnsi="Times New Roman"/>
                <w:color w:val="2D2D2D"/>
                <w:sz w:val="24"/>
                <w:szCs w:val="24"/>
              </w:rPr>
              <w:br/>
              <w:t>I этап - 20</w:t>
            </w:r>
            <w:r>
              <w:rPr>
                <w:rFonts w:ascii="Times New Roman" w:hAnsi="Times New Roman"/>
                <w:color w:val="2D2D2D"/>
                <w:sz w:val="24"/>
                <w:szCs w:val="24"/>
              </w:rPr>
              <w:t>24</w:t>
            </w:r>
            <w:r w:rsidRPr="00193833">
              <w:rPr>
                <w:rFonts w:ascii="Times New Roman" w:hAnsi="Times New Roman"/>
                <w:color w:val="2D2D2D"/>
                <w:sz w:val="24"/>
                <w:szCs w:val="24"/>
              </w:rPr>
              <w:t xml:space="preserve"> год </w:t>
            </w:r>
          </w:p>
          <w:p w:rsidR="00A93984" w:rsidRPr="00193833" w:rsidRDefault="00A93984" w:rsidP="00BC037E">
            <w:pPr>
              <w:spacing w:before="100" w:beforeAutospacing="1" w:after="100" w:afterAutospacing="1" w:line="240" w:lineRule="auto"/>
              <w:textAlignment w:val="baseline"/>
              <w:rPr>
                <w:rFonts w:ascii="Times New Roman" w:hAnsi="Times New Roman"/>
                <w:color w:val="2D2D2D"/>
                <w:sz w:val="24"/>
                <w:szCs w:val="24"/>
              </w:rPr>
            </w:pPr>
            <w:r w:rsidRPr="00193833">
              <w:rPr>
                <w:rFonts w:ascii="Times New Roman" w:hAnsi="Times New Roman"/>
                <w:color w:val="2D2D2D"/>
                <w:sz w:val="24"/>
                <w:szCs w:val="24"/>
              </w:rPr>
              <w:t xml:space="preserve">- разработка проекта планировки малоэтажной и секционной застройки на землях населенного пункта  </w:t>
            </w:r>
            <w:proofErr w:type="spellStart"/>
            <w:r w:rsidRPr="00193833">
              <w:rPr>
                <w:rFonts w:ascii="Times New Roman" w:hAnsi="Times New Roman"/>
                <w:color w:val="2D2D2D"/>
                <w:sz w:val="24"/>
                <w:szCs w:val="24"/>
              </w:rPr>
              <w:t>г</w:t>
            </w:r>
            <w:proofErr w:type="gramStart"/>
            <w:r w:rsidRPr="00193833">
              <w:rPr>
                <w:rFonts w:ascii="Times New Roman" w:hAnsi="Times New Roman"/>
                <w:color w:val="2D2D2D"/>
                <w:sz w:val="24"/>
                <w:szCs w:val="24"/>
              </w:rPr>
              <w:t>.А</w:t>
            </w:r>
            <w:proofErr w:type="gramEnd"/>
            <w:r w:rsidRPr="00193833">
              <w:rPr>
                <w:rFonts w:ascii="Times New Roman" w:hAnsi="Times New Roman"/>
                <w:color w:val="2D2D2D"/>
                <w:sz w:val="24"/>
                <w:szCs w:val="24"/>
              </w:rPr>
              <w:t>ркадака</w:t>
            </w:r>
            <w:proofErr w:type="spellEnd"/>
            <w:r w:rsidRPr="00193833">
              <w:rPr>
                <w:rFonts w:ascii="Times New Roman" w:hAnsi="Times New Roman"/>
                <w:color w:val="2D2D2D"/>
                <w:sz w:val="24"/>
                <w:szCs w:val="24"/>
              </w:rPr>
              <w:t xml:space="preserve">,  в восточной части, в районе улиц Ленина, Восточной и Кленовой, </w:t>
            </w:r>
          </w:p>
          <w:p w:rsidR="00A93984" w:rsidRDefault="00A93984" w:rsidP="00BC037E">
            <w:pPr>
              <w:spacing w:before="100" w:beforeAutospacing="1" w:after="100" w:afterAutospacing="1" w:line="240" w:lineRule="auto"/>
              <w:textAlignment w:val="baseline"/>
              <w:rPr>
                <w:rFonts w:ascii="Times New Roman" w:hAnsi="Times New Roman"/>
                <w:color w:val="2D2D2D"/>
                <w:sz w:val="24"/>
                <w:szCs w:val="24"/>
              </w:rPr>
            </w:pPr>
            <w:r w:rsidRPr="00193833">
              <w:rPr>
                <w:rFonts w:ascii="Times New Roman" w:hAnsi="Times New Roman"/>
                <w:color w:val="2D2D2D"/>
                <w:sz w:val="24"/>
                <w:szCs w:val="24"/>
              </w:rPr>
              <w:t xml:space="preserve">II этап </w:t>
            </w:r>
            <w:r>
              <w:rPr>
                <w:rFonts w:ascii="Times New Roman" w:hAnsi="Times New Roman"/>
                <w:color w:val="2D2D2D"/>
                <w:sz w:val="24"/>
                <w:szCs w:val="24"/>
              </w:rPr>
              <w:t>–</w:t>
            </w:r>
            <w:r w:rsidRPr="00193833">
              <w:rPr>
                <w:rFonts w:ascii="Times New Roman" w:hAnsi="Times New Roman"/>
                <w:color w:val="2D2D2D"/>
                <w:sz w:val="24"/>
                <w:szCs w:val="24"/>
              </w:rPr>
              <w:t xml:space="preserve"> 20</w:t>
            </w:r>
            <w:r>
              <w:rPr>
                <w:rFonts w:ascii="Times New Roman" w:hAnsi="Times New Roman"/>
                <w:color w:val="2D2D2D"/>
                <w:sz w:val="24"/>
                <w:szCs w:val="24"/>
              </w:rPr>
              <w:t xml:space="preserve">25 </w:t>
            </w:r>
            <w:r w:rsidRPr="00193833">
              <w:rPr>
                <w:rFonts w:ascii="Times New Roman" w:hAnsi="Times New Roman"/>
                <w:color w:val="2D2D2D"/>
                <w:sz w:val="24"/>
                <w:szCs w:val="24"/>
              </w:rPr>
              <w:t xml:space="preserve"> год </w:t>
            </w:r>
          </w:p>
          <w:p w:rsidR="00A93984" w:rsidRDefault="00A93984" w:rsidP="00BC037E">
            <w:pPr>
              <w:spacing w:before="100" w:beforeAutospacing="1" w:after="100" w:afterAutospacing="1" w:line="240" w:lineRule="auto"/>
              <w:textAlignment w:val="baseline"/>
              <w:rPr>
                <w:rFonts w:ascii="Times New Roman" w:hAnsi="Times New Roman"/>
                <w:color w:val="000000"/>
                <w:sz w:val="24"/>
                <w:szCs w:val="24"/>
              </w:rPr>
            </w:pPr>
            <w:r w:rsidRPr="00193833">
              <w:rPr>
                <w:rFonts w:ascii="Times New Roman" w:hAnsi="Times New Roman"/>
                <w:color w:val="2D2D2D"/>
                <w:sz w:val="24"/>
                <w:szCs w:val="24"/>
              </w:rPr>
              <w:t>- разработка проектно-сметной документации инженерных сетей</w:t>
            </w:r>
            <w:r w:rsidRPr="00193833">
              <w:rPr>
                <w:rFonts w:ascii="Times New Roman" w:hAnsi="Times New Roman"/>
                <w:color w:val="2D2D2D"/>
                <w:sz w:val="24"/>
                <w:szCs w:val="24"/>
              </w:rPr>
              <w:br/>
            </w:r>
            <w:r w:rsidRPr="00193833">
              <w:rPr>
                <w:rFonts w:ascii="Times New Roman" w:hAnsi="Times New Roman"/>
                <w:color w:val="2D2D2D"/>
                <w:sz w:val="24"/>
                <w:szCs w:val="24"/>
              </w:rPr>
              <w:lastRenderedPageBreak/>
              <w:t xml:space="preserve">– </w:t>
            </w:r>
            <w:r w:rsidRPr="00193833">
              <w:rPr>
                <w:rFonts w:ascii="Times New Roman" w:hAnsi="Times New Roman"/>
                <w:color w:val="000000"/>
                <w:sz w:val="24"/>
                <w:szCs w:val="24"/>
              </w:rPr>
              <w:t>обеспечение земельных участков  инженерной  инфраструктурой</w:t>
            </w:r>
          </w:p>
          <w:p w:rsidR="00A93984" w:rsidRPr="00193833" w:rsidRDefault="00A93984" w:rsidP="00BC037E">
            <w:pPr>
              <w:spacing w:before="100" w:beforeAutospacing="1" w:after="100" w:afterAutospacing="1" w:line="240" w:lineRule="auto"/>
              <w:textAlignment w:val="baseline"/>
              <w:rPr>
                <w:rFonts w:ascii="Times New Roman" w:hAnsi="Times New Roman"/>
                <w:sz w:val="24"/>
                <w:szCs w:val="24"/>
              </w:rPr>
            </w:pPr>
          </w:p>
        </w:tc>
      </w:tr>
      <w:tr w:rsidR="00A93984" w:rsidRPr="00193833" w:rsidTr="00BC037E">
        <w:trPr>
          <w:trHeight w:val="843"/>
          <w:tblCellSpacing w:w="5" w:type="nil"/>
        </w:trPr>
        <w:tc>
          <w:tcPr>
            <w:tcW w:w="3960" w:type="dxa"/>
            <w:tcBorders>
              <w:top w:val="single" w:sz="4" w:space="0" w:color="auto"/>
              <w:left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lastRenderedPageBreak/>
              <w:t>Объемы финансового обеспечения муниципальной программы, в том числе по (годам)</w:t>
            </w:r>
          </w:p>
        </w:tc>
        <w:tc>
          <w:tcPr>
            <w:tcW w:w="5529" w:type="dxa"/>
            <w:tcBorders>
              <w:top w:val="single" w:sz="4" w:space="0" w:color="auto"/>
              <w:left w:val="single" w:sz="4" w:space="0" w:color="auto"/>
              <w:right w:val="single" w:sz="4" w:space="0" w:color="auto"/>
            </w:tcBorders>
          </w:tcPr>
          <w:p w:rsidR="00A93984" w:rsidRDefault="00A93984" w:rsidP="00BC037E">
            <w:pPr>
              <w:widowControl w:val="0"/>
              <w:autoSpaceDE w:val="0"/>
              <w:autoSpaceDN w:val="0"/>
              <w:adjustRightInd w:val="0"/>
              <w:spacing w:after="0" w:line="240" w:lineRule="auto"/>
              <w:rPr>
                <w:rFonts w:ascii="Times New Roman" w:hAnsi="Times New Roman"/>
                <w:color w:val="2D2D2D"/>
                <w:sz w:val="24"/>
                <w:szCs w:val="24"/>
              </w:rPr>
            </w:pPr>
            <w:r>
              <w:rPr>
                <w:rFonts w:ascii="Times New Roman" w:hAnsi="Times New Roman"/>
                <w:color w:val="2D2D2D"/>
                <w:sz w:val="24"/>
                <w:szCs w:val="24"/>
              </w:rPr>
              <w:t xml:space="preserve">  по годам:</w:t>
            </w:r>
            <w:r>
              <w:rPr>
                <w:rFonts w:ascii="Times New Roman" w:hAnsi="Times New Roman"/>
                <w:color w:val="2D2D2D"/>
                <w:sz w:val="24"/>
                <w:szCs w:val="24"/>
              </w:rPr>
              <w:br/>
              <w:t>2024 год -   5</w:t>
            </w:r>
            <w:r w:rsidRPr="00193833">
              <w:rPr>
                <w:rFonts w:ascii="Times New Roman" w:hAnsi="Times New Roman"/>
                <w:color w:val="2D2D2D"/>
                <w:sz w:val="24"/>
                <w:szCs w:val="24"/>
              </w:rPr>
              <w:t xml:space="preserve">,0 </w:t>
            </w:r>
            <w:r>
              <w:rPr>
                <w:rFonts w:ascii="Times New Roman" w:hAnsi="Times New Roman"/>
                <w:color w:val="2D2D2D"/>
                <w:sz w:val="24"/>
                <w:szCs w:val="24"/>
              </w:rPr>
              <w:t>тыс. рублей;</w:t>
            </w:r>
            <w:r>
              <w:rPr>
                <w:rFonts w:ascii="Times New Roman" w:hAnsi="Times New Roman"/>
                <w:color w:val="2D2D2D"/>
                <w:sz w:val="24"/>
                <w:szCs w:val="24"/>
              </w:rPr>
              <w:br/>
              <w:t>2025год -  10</w:t>
            </w:r>
            <w:r w:rsidRPr="00193833">
              <w:rPr>
                <w:rFonts w:ascii="Times New Roman" w:hAnsi="Times New Roman"/>
                <w:color w:val="2D2D2D"/>
                <w:sz w:val="24"/>
                <w:szCs w:val="24"/>
              </w:rPr>
              <w:t>,0 тыс. рублей;</w:t>
            </w:r>
          </w:p>
          <w:p w:rsidR="00A93984" w:rsidRPr="001A07AC" w:rsidRDefault="00A93984" w:rsidP="00BC037E">
            <w:pPr>
              <w:widowControl w:val="0"/>
              <w:autoSpaceDE w:val="0"/>
              <w:autoSpaceDN w:val="0"/>
              <w:adjustRightInd w:val="0"/>
              <w:spacing w:after="0" w:line="240" w:lineRule="auto"/>
              <w:rPr>
                <w:rFonts w:ascii="Times New Roman" w:hAnsi="Times New Roman"/>
                <w:color w:val="2D2D2D"/>
                <w:sz w:val="24"/>
                <w:szCs w:val="24"/>
              </w:rPr>
            </w:pPr>
            <w:r>
              <w:rPr>
                <w:rFonts w:ascii="Times New Roman" w:hAnsi="Times New Roman"/>
                <w:color w:val="2D2D2D"/>
                <w:sz w:val="24"/>
                <w:szCs w:val="24"/>
              </w:rPr>
              <w:t xml:space="preserve"> </w:t>
            </w:r>
          </w:p>
        </w:tc>
      </w:tr>
      <w:tr w:rsidR="00A93984" w:rsidRPr="00193833" w:rsidTr="00BC037E">
        <w:trPr>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 xml:space="preserve">Всего </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color w:val="2D2D2D"/>
                <w:sz w:val="24"/>
                <w:szCs w:val="24"/>
              </w:rPr>
              <w:t>15</w:t>
            </w:r>
            <w:r w:rsidRPr="00193833">
              <w:rPr>
                <w:rFonts w:ascii="Times New Roman" w:hAnsi="Times New Roman"/>
                <w:color w:val="2D2D2D"/>
                <w:sz w:val="24"/>
                <w:szCs w:val="24"/>
              </w:rPr>
              <w:t xml:space="preserve">,0 </w:t>
            </w:r>
            <w:proofErr w:type="spellStart"/>
            <w:r w:rsidRPr="00193833">
              <w:rPr>
                <w:rFonts w:ascii="Times New Roman" w:hAnsi="Times New Roman"/>
                <w:color w:val="2D2D2D"/>
                <w:sz w:val="24"/>
                <w:szCs w:val="24"/>
              </w:rPr>
              <w:t>тыс</w:t>
            </w:r>
            <w:proofErr w:type="gramStart"/>
            <w:r w:rsidRPr="00193833">
              <w:rPr>
                <w:rFonts w:ascii="Times New Roman" w:hAnsi="Times New Roman"/>
                <w:color w:val="2D2D2D"/>
                <w:sz w:val="24"/>
                <w:szCs w:val="24"/>
              </w:rPr>
              <w:t>.р</w:t>
            </w:r>
            <w:proofErr w:type="gramEnd"/>
            <w:r w:rsidRPr="00193833">
              <w:rPr>
                <w:rFonts w:ascii="Times New Roman" w:hAnsi="Times New Roman"/>
                <w:color w:val="2D2D2D"/>
                <w:sz w:val="24"/>
                <w:szCs w:val="24"/>
              </w:rPr>
              <w:t>ублей</w:t>
            </w:r>
            <w:proofErr w:type="spellEnd"/>
          </w:p>
        </w:tc>
      </w:tr>
      <w:tr w:rsidR="00A93984" w:rsidRPr="00193833" w:rsidTr="00BC037E">
        <w:trPr>
          <w:tblCellSpacing w:w="5" w:type="nil"/>
        </w:trPr>
        <w:tc>
          <w:tcPr>
            <w:tcW w:w="3960" w:type="dxa"/>
            <w:vMerge w:val="restart"/>
            <w:tcBorders>
              <w:top w:val="single" w:sz="4" w:space="0" w:color="auto"/>
              <w:left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в том числе</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roofErr w:type="spellStart"/>
            <w:r w:rsidRPr="00193833">
              <w:rPr>
                <w:rFonts w:ascii="Times New Roman" w:hAnsi="Times New Roman"/>
                <w:sz w:val="24"/>
                <w:szCs w:val="24"/>
              </w:rPr>
              <w:t>Фед</w:t>
            </w:r>
            <w:proofErr w:type="gramStart"/>
            <w:r w:rsidRPr="00193833">
              <w:rPr>
                <w:rFonts w:ascii="Times New Roman" w:hAnsi="Times New Roman"/>
                <w:sz w:val="24"/>
                <w:szCs w:val="24"/>
              </w:rPr>
              <w:t>.б</w:t>
            </w:r>
            <w:proofErr w:type="gramEnd"/>
            <w:r w:rsidRPr="00193833">
              <w:rPr>
                <w:rFonts w:ascii="Times New Roman" w:hAnsi="Times New Roman"/>
                <w:sz w:val="24"/>
                <w:szCs w:val="24"/>
              </w:rPr>
              <w:t>юджет</w:t>
            </w:r>
            <w:proofErr w:type="spellEnd"/>
            <w:r w:rsidRPr="00193833">
              <w:rPr>
                <w:rFonts w:ascii="Times New Roman" w:hAnsi="Times New Roman"/>
                <w:sz w:val="24"/>
                <w:szCs w:val="24"/>
              </w:rPr>
              <w:t xml:space="preserve"> (прогнозно)</w:t>
            </w:r>
          </w:p>
        </w:tc>
      </w:tr>
      <w:tr w:rsidR="00A93984" w:rsidRPr="00193833" w:rsidTr="00BC037E">
        <w:trPr>
          <w:tblCellSpacing w:w="5" w:type="nil"/>
        </w:trPr>
        <w:tc>
          <w:tcPr>
            <w:tcW w:w="3960" w:type="dxa"/>
            <w:vMerge/>
            <w:tcBorders>
              <w:left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roofErr w:type="spellStart"/>
            <w:r w:rsidRPr="00193833">
              <w:rPr>
                <w:rFonts w:ascii="Times New Roman" w:hAnsi="Times New Roman"/>
                <w:sz w:val="24"/>
                <w:szCs w:val="24"/>
              </w:rPr>
              <w:t>Област</w:t>
            </w:r>
            <w:proofErr w:type="spellEnd"/>
            <w:r w:rsidRPr="00193833">
              <w:rPr>
                <w:rFonts w:ascii="Times New Roman" w:hAnsi="Times New Roman"/>
                <w:sz w:val="24"/>
                <w:szCs w:val="24"/>
              </w:rPr>
              <w:t>. бюджет (прогнозно)</w:t>
            </w:r>
          </w:p>
        </w:tc>
      </w:tr>
      <w:tr w:rsidR="00A93984" w:rsidRPr="00193833" w:rsidTr="00BC037E">
        <w:trPr>
          <w:tblCellSpacing w:w="5" w:type="nil"/>
        </w:trPr>
        <w:tc>
          <w:tcPr>
            <w:tcW w:w="3960" w:type="dxa"/>
            <w:vMerge/>
            <w:tcBorders>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 xml:space="preserve">Бюджет района  </w:t>
            </w:r>
            <w:r>
              <w:rPr>
                <w:rFonts w:ascii="Times New Roman" w:hAnsi="Times New Roman"/>
                <w:color w:val="2D2D2D"/>
                <w:sz w:val="24"/>
                <w:szCs w:val="24"/>
              </w:rPr>
              <w:t>15</w:t>
            </w:r>
            <w:r w:rsidRPr="00193833">
              <w:rPr>
                <w:rFonts w:ascii="Times New Roman" w:hAnsi="Times New Roman"/>
                <w:color w:val="2D2D2D"/>
                <w:sz w:val="24"/>
                <w:szCs w:val="24"/>
              </w:rPr>
              <w:t xml:space="preserve">,0 </w:t>
            </w:r>
            <w:proofErr w:type="spellStart"/>
            <w:r w:rsidRPr="00193833">
              <w:rPr>
                <w:rFonts w:ascii="Times New Roman" w:hAnsi="Times New Roman"/>
                <w:color w:val="2D2D2D"/>
                <w:sz w:val="24"/>
                <w:szCs w:val="24"/>
              </w:rPr>
              <w:t>тыс</w:t>
            </w:r>
            <w:proofErr w:type="gramStart"/>
            <w:r w:rsidRPr="00193833">
              <w:rPr>
                <w:rFonts w:ascii="Times New Roman" w:hAnsi="Times New Roman"/>
                <w:color w:val="2D2D2D"/>
                <w:sz w:val="24"/>
                <w:szCs w:val="24"/>
              </w:rPr>
              <w:t>.р</w:t>
            </w:r>
            <w:proofErr w:type="gramEnd"/>
            <w:r w:rsidRPr="00193833">
              <w:rPr>
                <w:rFonts w:ascii="Times New Roman" w:hAnsi="Times New Roman"/>
                <w:color w:val="2D2D2D"/>
                <w:sz w:val="24"/>
                <w:szCs w:val="24"/>
              </w:rPr>
              <w:t>ублей</w:t>
            </w:r>
            <w:proofErr w:type="spellEnd"/>
          </w:p>
        </w:tc>
      </w:tr>
      <w:tr w:rsidR="00A93984" w:rsidRPr="00193833" w:rsidTr="00BC037E">
        <w:trPr>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sz w:val="24"/>
                <w:szCs w:val="24"/>
              </w:rPr>
              <w:t>2024</w:t>
            </w:r>
            <w:r w:rsidRPr="00193833">
              <w:rPr>
                <w:rFonts w:ascii="Times New Roman" w:hAnsi="Times New Roman"/>
                <w:sz w:val="24"/>
                <w:szCs w:val="24"/>
              </w:rPr>
              <w:t xml:space="preserve"> год всего</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color w:val="2D2D2D"/>
                <w:sz w:val="24"/>
                <w:szCs w:val="24"/>
              </w:rPr>
              <w:t>5</w:t>
            </w:r>
            <w:r w:rsidRPr="00193833">
              <w:rPr>
                <w:rFonts w:ascii="Times New Roman" w:hAnsi="Times New Roman"/>
                <w:color w:val="2D2D2D"/>
                <w:sz w:val="24"/>
                <w:szCs w:val="24"/>
              </w:rPr>
              <w:t>,0 тыс. рублей</w:t>
            </w:r>
          </w:p>
        </w:tc>
      </w:tr>
      <w:tr w:rsidR="00A93984" w:rsidRPr="00193833" w:rsidTr="00BC037E">
        <w:trPr>
          <w:tblCellSpacing w:w="5" w:type="nil"/>
        </w:trPr>
        <w:tc>
          <w:tcPr>
            <w:tcW w:w="3960" w:type="dxa"/>
            <w:vMerge w:val="restart"/>
            <w:tcBorders>
              <w:top w:val="single" w:sz="4" w:space="0" w:color="auto"/>
              <w:left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lang w:val="en-US"/>
              </w:rPr>
            </w:pPr>
            <w:r w:rsidRPr="00193833">
              <w:rPr>
                <w:rFonts w:ascii="Times New Roman" w:hAnsi="Times New Roman"/>
                <w:sz w:val="24"/>
                <w:szCs w:val="24"/>
              </w:rPr>
              <w:t>в том числе</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roofErr w:type="spellStart"/>
            <w:r w:rsidRPr="00193833">
              <w:rPr>
                <w:rFonts w:ascii="Times New Roman" w:hAnsi="Times New Roman"/>
                <w:sz w:val="24"/>
                <w:szCs w:val="24"/>
              </w:rPr>
              <w:t>Фед</w:t>
            </w:r>
            <w:proofErr w:type="gramStart"/>
            <w:r w:rsidRPr="00193833">
              <w:rPr>
                <w:rFonts w:ascii="Times New Roman" w:hAnsi="Times New Roman"/>
                <w:sz w:val="24"/>
                <w:szCs w:val="24"/>
              </w:rPr>
              <w:t>.б</w:t>
            </w:r>
            <w:proofErr w:type="gramEnd"/>
            <w:r w:rsidRPr="00193833">
              <w:rPr>
                <w:rFonts w:ascii="Times New Roman" w:hAnsi="Times New Roman"/>
                <w:sz w:val="24"/>
                <w:szCs w:val="24"/>
              </w:rPr>
              <w:t>юджет</w:t>
            </w:r>
            <w:proofErr w:type="spellEnd"/>
            <w:r w:rsidRPr="00193833">
              <w:rPr>
                <w:rFonts w:ascii="Times New Roman" w:hAnsi="Times New Roman"/>
                <w:sz w:val="24"/>
                <w:szCs w:val="24"/>
              </w:rPr>
              <w:t xml:space="preserve"> (прогнозно)</w:t>
            </w:r>
          </w:p>
        </w:tc>
      </w:tr>
      <w:tr w:rsidR="00A93984" w:rsidRPr="00193833" w:rsidTr="00BC037E">
        <w:trPr>
          <w:tblCellSpacing w:w="5" w:type="nil"/>
        </w:trPr>
        <w:tc>
          <w:tcPr>
            <w:tcW w:w="3960" w:type="dxa"/>
            <w:vMerge/>
            <w:tcBorders>
              <w:left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Областной бюджет (прогнозно)</w:t>
            </w:r>
          </w:p>
        </w:tc>
      </w:tr>
      <w:tr w:rsidR="00A93984" w:rsidRPr="00193833" w:rsidTr="00BC037E">
        <w:trPr>
          <w:tblCellSpacing w:w="5" w:type="nil"/>
        </w:trPr>
        <w:tc>
          <w:tcPr>
            <w:tcW w:w="3960" w:type="dxa"/>
            <w:vMerge/>
            <w:tcBorders>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 xml:space="preserve">Бюджет района </w:t>
            </w:r>
            <w:r>
              <w:rPr>
                <w:rFonts w:ascii="Times New Roman" w:hAnsi="Times New Roman"/>
                <w:color w:val="2D2D2D"/>
                <w:sz w:val="24"/>
                <w:szCs w:val="24"/>
              </w:rPr>
              <w:t>5</w:t>
            </w:r>
            <w:r w:rsidRPr="00193833">
              <w:rPr>
                <w:rFonts w:ascii="Times New Roman" w:hAnsi="Times New Roman"/>
                <w:color w:val="2D2D2D"/>
                <w:sz w:val="24"/>
                <w:szCs w:val="24"/>
              </w:rPr>
              <w:t>,0 тыс. рублей</w:t>
            </w:r>
          </w:p>
        </w:tc>
      </w:tr>
      <w:tr w:rsidR="00A93984" w:rsidRPr="00193833" w:rsidTr="00BC037E">
        <w:trPr>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sz w:val="24"/>
                <w:szCs w:val="24"/>
              </w:rPr>
              <w:t>2025</w:t>
            </w:r>
            <w:r w:rsidRPr="00193833">
              <w:rPr>
                <w:rFonts w:ascii="Times New Roman" w:hAnsi="Times New Roman"/>
                <w:sz w:val="24"/>
                <w:szCs w:val="24"/>
              </w:rPr>
              <w:t>год всего</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Pr>
                <w:rFonts w:ascii="Times New Roman" w:hAnsi="Times New Roman"/>
                <w:color w:val="2D2D2D"/>
                <w:sz w:val="24"/>
                <w:szCs w:val="24"/>
              </w:rPr>
              <w:t>10</w:t>
            </w:r>
            <w:r w:rsidRPr="00193833">
              <w:rPr>
                <w:rFonts w:ascii="Times New Roman" w:hAnsi="Times New Roman"/>
                <w:color w:val="2D2D2D"/>
                <w:sz w:val="24"/>
                <w:szCs w:val="24"/>
              </w:rPr>
              <w:t>,0 тыс. рублей</w:t>
            </w:r>
          </w:p>
        </w:tc>
      </w:tr>
      <w:tr w:rsidR="00A93984" w:rsidRPr="00193833" w:rsidTr="00BC037E">
        <w:trPr>
          <w:tblCellSpacing w:w="5" w:type="nil"/>
        </w:trPr>
        <w:tc>
          <w:tcPr>
            <w:tcW w:w="3960" w:type="dxa"/>
            <w:vMerge w:val="restart"/>
            <w:tcBorders>
              <w:top w:val="single" w:sz="4" w:space="0" w:color="auto"/>
              <w:left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lang w:val="en-US"/>
              </w:rPr>
            </w:pPr>
            <w:r w:rsidRPr="00193833">
              <w:rPr>
                <w:rFonts w:ascii="Times New Roman" w:hAnsi="Times New Roman"/>
                <w:sz w:val="24"/>
                <w:szCs w:val="24"/>
              </w:rPr>
              <w:t>в том числе</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roofErr w:type="spellStart"/>
            <w:r w:rsidRPr="00193833">
              <w:rPr>
                <w:rFonts w:ascii="Times New Roman" w:hAnsi="Times New Roman"/>
                <w:sz w:val="24"/>
                <w:szCs w:val="24"/>
              </w:rPr>
              <w:t>Фед</w:t>
            </w:r>
            <w:proofErr w:type="gramStart"/>
            <w:r w:rsidRPr="00193833">
              <w:rPr>
                <w:rFonts w:ascii="Times New Roman" w:hAnsi="Times New Roman"/>
                <w:sz w:val="24"/>
                <w:szCs w:val="24"/>
              </w:rPr>
              <w:t>.б</w:t>
            </w:r>
            <w:proofErr w:type="gramEnd"/>
            <w:r w:rsidRPr="00193833">
              <w:rPr>
                <w:rFonts w:ascii="Times New Roman" w:hAnsi="Times New Roman"/>
                <w:sz w:val="24"/>
                <w:szCs w:val="24"/>
              </w:rPr>
              <w:t>юджет</w:t>
            </w:r>
            <w:proofErr w:type="spellEnd"/>
            <w:r w:rsidRPr="00193833">
              <w:rPr>
                <w:rFonts w:ascii="Times New Roman" w:hAnsi="Times New Roman"/>
                <w:sz w:val="24"/>
                <w:szCs w:val="24"/>
              </w:rPr>
              <w:t xml:space="preserve"> (прогнозно)</w:t>
            </w:r>
          </w:p>
        </w:tc>
      </w:tr>
      <w:tr w:rsidR="00A93984" w:rsidRPr="00193833" w:rsidTr="00BC037E">
        <w:trPr>
          <w:tblCellSpacing w:w="5" w:type="nil"/>
        </w:trPr>
        <w:tc>
          <w:tcPr>
            <w:tcW w:w="3960" w:type="dxa"/>
            <w:vMerge/>
            <w:tcBorders>
              <w:left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Областной бюджет (прогнозно)</w:t>
            </w:r>
          </w:p>
        </w:tc>
      </w:tr>
      <w:tr w:rsidR="00A93984" w:rsidRPr="00193833" w:rsidTr="00BC037E">
        <w:trPr>
          <w:tblCellSpacing w:w="5" w:type="nil"/>
        </w:trPr>
        <w:tc>
          <w:tcPr>
            <w:tcW w:w="3960" w:type="dxa"/>
            <w:vMerge/>
            <w:tcBorders>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 xml:space="preserve">Бюджет района </w:t>
            </w:r>
            <w:r>
              <w:rPr>
                <w:rFonts w:ascii="Times New Roman" w:hAnsi="Times New Roman"/>
                <w:color w:val="2D2D2D"/>
                <w:sz w:val="24"/>
                <w:szCs w:val="24"/>
              </w:rPr>
              <w:t>10</w:t>
            </w:r>
            <w:r w:rsidRPr="00193833">
              <w:rPr>
                <w:rFonts w:ascii="Times New Roman" w:hAnsi="Times New Roman"/>
                <w:color w:val="2D2D2D"/>
                <w:sz w:val="24"/>
                <w:szCs w:val="24"/>
              </w:rPr>
              <w:t>,0 тыс. рублей</w:t>
            </w:r>
          </w:p>
        </w:tc>
      </w:tr>
      <w:tr w:rsidR="00A93984" w:rsidRPr="00193833" w:rsidTr="00BC037E">
        <w:trPr>
          <w:tblCellSpacing w:w="5" w:type="nil"/>
        </w:trPr>
        <w:tc>
          <w:tcPr>
            <w:tcW w:w="3960"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sz w:val="24"/>
                <w:szCs w:val="24"/>
              </w:rPr>
              <w:t>Ожидаемые конечные результаты реализации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A93984" w:rsidRPr="00193833" w:rsidRDefault="00A93984" w:rsidP="00BC037E">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193833">
              <w:rPr>
                <w:rFonts w:ascii="Times New Roman" w:hAnsi="Times New Roman"/>
                <w:color w:val="2D2D2D"/>
                <w:sz w:val="24"/>
                <w:szCs w:val="24"/>
              </w:rPr>
              <w:t xml:space="preserve">обеспечение земельных участков   инженерной инфраструктурой </w:t>
            </w:r>
            <w:r w:rsidRPr="00193833">
              <w:rPr>
                <w:rFonts w:ascii="Times New Roman" w:hAnsi="Times New Roman"/>
                <w:bCs/>
                <w:color w:val="000000"/>
                <w:sz w:val="24"/>
                <w:szCs w:val="24"/>
                <w:bdr w:val="none" w:sz="0" w:space="0" w:color="auto" w:frame="1"/>
              </w:rPr>
              <w:t>предоставляемых гражданам, имеющим трех и более детей</w:t>
            </w:r>
            <w:r w:rsidRPr="00193833">
              <w:rPr>
                <w:rFonts w:ascii="Times New Roman" w:hAnsi="Times New Roman"/>
                <w:color w:val="2D2D2D"/>
                <w:sz w:val="24"/>
                <w:szCs w:val="24"/>
              </w:rPr>
              <w:t xml:space="preserve">        </w:t>
            </w:r>
          </w:p>
        </w:tc>
      </w:tr>
    </w:tbl>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Default="00A93984" w:rsidP="00A93984">
      <w:pPr>
        <w:shd w:val="clear" w:color="auto" w:fill="FFFFFF"/>
        <w:spacing w:after="0" w:line="240" w:lineRule="auto"/>
        <w:ind w:firstLine="360"/>
        <w:jc w:val="center"/>
        <w:rPr>
          <w:rFonts w:ascii="Times New Roman" w:hAnsi="Times New Roman"/>
          <w:b/>
          <w:color w:val="3F4659"/>
          <w:sz w:val="28"/>
          <w:szCs w:val="28"/>
        </w:rPr>
      </w:pPr>
    </w:p>
    <w:p w:rsidR="00A93984" w:rsidRDefault="00A93984" w:rsidP="00A93984">
      <w:pPr>
        <w:shd w:val="clear" w:color="auto" w:fill="FFFFFF"/>
        <w:spacing w:after="0" w:line="240" w:lineRule="auto"/>
        <w:ind w:firstLine="360"/>
        <w:jc w:val="center"/>
        <w:rPr>
          <w:rFonts w:ascii="Times New Roman" w:hAnsi="Times New Roman"/>
          <w:b/>
          <w:color w:val="3F4659"/>
          <w:sz w:val="28"/>
          <w:szCs w:val="28"/>
        </w:rPr>
      </w:pPr>
    </w:p>
    <w:p w:rsidR="00A93984" w:rsidRDefault="00A93984" w:rsidP="00A93984">
      <w:pPr>
        <w:shd w:val="clear" w:color="auto" w:fill="FFFFFF"/>
        <w:spacing w:after="0" w:line="240" w:lineRule="auto"/>
        <w:ind w:firstLine="360"/>
        <w:jc w:val="center"/>
        <w:rPr>
          <w:rFonts w:ascii="Times New Roman" w:hAnsi="Times New Roman"/>
          <w:b/>
          <w:color w:val="3F4659"/>
          <w:sz w:val="28"/>
          <w:szCs w:val="28"/>
        </w:rPr>
      </w:pPr>
    </w:p>
    <w:p w:rsidR="00A93984" w:rsidRDefault="00A93984" w:rsidP="00A93984">
      <w:pPr>
        <w:shd w:val="clear" w:color="auto" w:fill="FFFFFF"/>
        <w:spacing w:after="0" w:line="240" w:lineRule="auto"/>
        <w:ind w:firstLine="360"/>
        <w:jc w:val="center"/>
        <w:rPr>
          <w:rFonts w:ascii="Times New Roman" w:hAnsi="Times New Roman"/>
          <w:b/>
          <w:color w:val="3F4659"/>
          <w:sz w:val="28"/>
          <w:szCs w:val="28"/>
        </w:rPr>
      </w:pPr>
    </w:p>
    <w:p w:rsidR="00A93984" w:rsidRDefault="00A93984" w:rsidP="00A93984">
      <w:pPr>
        <w:shd w:val="clear" w:color="auto" w:fill="FFFFFF"/>
        <w:spacing w:after="0" w:line="240" w:lineRule="auto"/>
        <w:ind w:firstLine="360"/>
        <w:jc w:val="center"/>
        <w:rPr>
          <w:rFonts w:ascii="Times New Roman" w:hAnsi="Times New Roman"/>
          <w:b/>
          <w:color w:val="3F4659"/>
          <w:sz w:val="28"/>
          <w:szCs w:val="28"/>
        </w:rPr>
      </w:pPr>
    </w:p>
    <w:p w:rsidR="00A93984" w:rsidRDefault="00A93984" w:rsidP="00A93984">
      <w:pPr>
        <w:shd w:val="clear" w:color="auto" w:fill="FFFFFF"/>
        <w:spacing w:after="0" w:line="240" w:lineRule="auto"/>
        <w:ind w:firstLine="360"/>
        <w:jc w:val="center"/>
        <w:rPr>
          <w:rFonts w:ascii="Times New Roman" w:hAnsi="Times New Roman"/>
          <w:b/>
          <w:color w:val="3F4659"/>
          <w:sz w:val="28"/>
          <w:szCs w:val="28"/>
        </w:rPr>
      </w:pPr>
    </w:p>
    <w:p w:rsidR="00A93984" w:rsidRDefault="00A93984" w:rsidP="00A93984">
      <w:pPr>
        <w:shd w:val="clear" w:color="auto" w:fill="FFFFFF"/>
        <w:spacing w:after="0" w:line="240" w:lineRule="auto"/>
        <w:rPr>
          <w:rFonts w:ascii="Times New Roman" w:hAnsi="Times New Roman"/>
          <w:b/>
          <w:color w:val="3F4659"/>
          <w:sz w:val="28"/>
          <w:szCs w:val="28"/>
        </w:rPr>
      </w:pPr>
    </w:p>
    <w:p w:rsidR="00A93984" w:rsidRDefault="00A93984" w:rsidP="00A93984">
      <w:pPr>
        <w:shd w:val="clear" w:color="auto" w:fill="FFFFFF"/>
        <w:spacing w:after="0" w:line="240" w:lineRule="auto"/>
        <w:ind w:firstLine="360"/>
        <w:jc w:val="center"/>
        <w:rPr>
          <w:rFonts w:ascii="Times New Roman" w:hAnsi="Times New Roman"/>
          <w:b/>
          <w:color w:val="3F4659"/>
          <w:sz w:val="28"/>
          <w:szCs w:val="28"/>
        </w:rPr>
      </w:pPr>
    </w:p>
    <w:p w:rsidR="00A93984" w:rsidRPr="00045B20" w:rsidRDefault="00A93984" w:rsidP="00A93984">
      <w:pPr>
        <w:shd w:val="clear" w:color="auto" w:fill="FFFFFF"/>
        <w:spacing w:after="0" w:line="240" w:lineRule="auto"/>
        <w:ind w:firstLine="360"/>
        <w:jc w:val="center"/>
        <w:rPr>
          <w:rFonts w:ascii="Times New Roman" w:hAnsi="Times New Roman"/>
          <w:b/>
          <w:color w:val="333333"/>
          <w:sz w:val="28"/>
          <w:szCs w:val="28"/>
        </w:rPr>
      </w:pPr>
      <w:r w:rsidRPr="00045B20">
        <w:rPr>
          <w:rFonts w:ascii="Times New Roman" w:hAnsi="Times New Roman"/>
          <w:b/>
          <w:color w:val="3F4659"/>
          <w:sz w:val="28"/>
          <w:szCs w:val="28"/>
        </w:rPr>
        <w:t>I. </w:t>
      </w:r>
      <w:r>
        <w:rPr>
          <w:rFonts w:ascii="Times New Roman" w:hAnsi="Times New Roman"/>
          <w:b/>
          <w:color w:val="3F4659"/>
          <w:sz w:val="28"/>
          <w:szCs w:val="28"/>
        </w:rPr>
        <w:t>ХАРАКТЕРИСТИКА СФЕРЫ РЕАЛИЗАЦИИ МУНИЦИПАЛЬНОЙ ПРОГРАММЫ</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lastRenderedPageBreak/>
        <w:t>  Жилищный вопрос является одним из ключевых в современном обществе и прямо определяет уровень и качество жизни людей. Улучшение жилищных условий – это основной показатель повышения благосостояния населения, предпосылка политической, экономической и социальной стабильности. Одним из приоритетных направлений в решении проблемы доступного жилья для граждан является развитие малоэтажного строительства.</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В настоящее время строительство малоэтажного жилья ведется преимущественно посредством единичной застройки индивидуальными застройщиками.</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Проблемой препятствующей развитию малоэтажного индивидуального строительства на территории района, является низкий уровень доходов населения района, использование традиционных затратных технологий строительства жилых домов, необеспеченность значительной части земельных участков, предназначенных для строительства, документацией по планировке территории, необходимой инженерной и транспортной инфраструктурой.</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xml:space="preserve">Качественное решение обозначенных проблем развития малоэтажного индивидуального строительства требует программных методов и выделения бюджетных средств, привлечения инвестора на обустройство земельных участков инженерными сетями и дорогами. </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xml:space="preserve">Это позволит снизить стоимость жилищного строительства и обеспечить его доступность для социальных категорий населения.  </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Современное состояние градостроительства требует системного подхода к осуществлению комплексного малоэтажного строительства.</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Комплексное освоение земельного участка включает в себя:</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подготовку документации по планировке территории;</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подготовку проектной документации;</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выполнение работ по обустройству территории посредством строительства объектов инженерной инфраструктуры;</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осуществление жилищного и иного строительства в соответствии с видами разрешенного использования.</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Развитие малоэтажного индивидуального строительства позволит решить жилищную проблему различных слоев населения</w:t>
      </w:r>
      <w:proofErr w:type="gramStart"/>
      <w:r w:rsidRPr="00045B20">
        <w:rPr>
          <w:rFonts w:ascii="Times New Roman" w:hAnsi="Times New Roman"/>
          <w:color w:val="333333"/>
          <w:sz w:val="28"/>
          <w:szCs w:val="28"/>
        </w:rPr>
        <w:t xml:space="preserve"> ,</w:t>
      </w:r>
      <w:proofErr w:type="gramEnd"/>
      <w:r w:rsidRPr="00045B20">
        <w:rPr>
          <w:rFonts w:ascii="Times New Roman" w:hAnsi="Times New Roman"/>
          <w:color w:val="333333"/>
          <w:sz w:val="28"/>
          <w:szCs w:val="28"/>
        </w:rPr>
        <w:t xml:space="preserve"> в том числе </w:t>
      </w:r>
      <w:r w:rsidRPr="00045B20">
        <w:rPr>
          <w:rFonts w:ascii="Times New Roman" w:hAnsi="Times New Roman"/>
          <w:bCs/>
          <w:color w:val="000000"/>
          <w:sz w:val="28"/>
          <w:szCs w:val="28"/>
          <w:bdr w:val="none" w:sz="0" w:space="0" w:color="auto" w:frame="1"/>
        </w:rPr>
        <w:t>гражданам, имеющим трех и более детей.</w:t>
      </w:r>
      <w:r w:rsidRPr="00045B20">
        <w:rPr>
          <w:rFonts w:ascii="Times New Roman" w:hAnsi="Times New Roman"/>
          <w:color w:val="2D2D2D"/>
          <w:sz w:val="28"/>
          <w:szCs w:val="28"/>
        </w:rPr>
        <w:t xml:space="preserve">        </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Pr>
          <w:rFonts w:ascii="Times New Roman" w:hAnsi="Times New Roman"/>
          <w:color w:val="333333"/>
          <w:sz w:val="28"/>
          <w:szCs w:val="28"/>
        </w:rPr>
        <w:t xml:space="preserve">   За </w:t>
      </w:r>
      <w:r w:rsidRPr="00045B20">
        <w:rPr>
          <w:rFonts w:ascii="Times New Roman" w:hAnsi="Times New Roman"/>
          <w:color w:val="333333"/>
          <w:sz w:val="28"/>
          <w:szCs w:val="28"/>
        </w:rPr>
        <w:t>20</w:t>
      </w:r>
      <w:r>
        <w:rPr>
          <w:rFonts w:ascii="Times New Roman" w:hAnsi="Times New Roman"/>
          <w:color w:val="333333"/>
          <w:sz w:val="28"/>
          <w:szCs w:val="28"/>
        </w:rPr>
        <w:t>23</w:t>
      </w:r>
      <w:r w:rsidRPr="00045B20">
        <w:rPr>
          <w:rFonts w:ascii="Times New Roman" w:hAnsi="Times New Roman"/>
          <w:color w:val="333333"/>
          <w:sz w:val="28"/>
          <w:szCs w:val="28"/>
        </w:rPr>
        <w:t xml:space="preserve"> год</w:t>
      </w:r>
      <w:r>
        <w:rPr>
          <w:rFonts w:ascii="Times New Roman" w:hAnsi="Times New Roman"/>
          <w:color w:val="333333"/>
          <w:sz w:val="28"/>
          <w:szCs w:val="28"/>
        </w:rPr>
        <w:t xml:space="preserve"> </w:t>
      </w:r>
      <w:r w:rsidRPr="00045B20">
        <w:rPr>
          <w:rFonts w:ascii="Times New Roman" w:hAnsi="Times New Roman"/>
          <w:color w:val="333333"/>
          <w:sz w:val="28"/>
          <w:szCs w:val="28"/>
        </w:rPr>
        <w:t xml:space="preserve"> сформировано - </w:t>
      </w:r>
      <w:r>
        <w:rPr>
          <w:rFonts w:ascii="Times New Roman" w:hAnsi="Times New Roman"/>
          <w:color w:val="333333"/>
          <w:sz w:val="28"/>
          <w:szCs w:val="28"/>
        </w:rPr>
        <w:t>22</w:t>
      </w:r>
      <w:r w:rsidRPr="00045B20">
        <w:rPr>
          <w:rFonts w:ascii="Times New Roman" w:hAnsi="Times New Roman"/>
          <w:color w:val="333333"/>
          <w:sz w:val="28"/>
          <w:szCs w:val="28"/>
        </w:rPr>
        <w:t xml:space="preserve">  земельных участков, из них </w:t>
      </w:r>
      <w:r>
        <w:rPr>
          <w:rFonts w:ascii="Times New Roman" w:hAnsi="Times New Roman"/>
          <w:color w:val="333333"/>
          <w:sz w:val="28"/>
          <w:szCs w:val="28"/>
        </w:rPr>
        <w:t>предоставлено</w:t>
      </w:r>
      <w:r w:rsidRPr="00045B20">
        <w:rPr>
          <w:rFonts w:ascii="Times New Roman" w:hAnsi="Times New Roman"/>
          <w:color w:val="333333"/>
          <w:sz w:val="28"/>
          <w:szCs w:val="28"/>
        </w:rPr>
        <w:t xml:space="preserve"> - </w:t>
      </w:r>
      <w:r>
        <w:rPr>
          <w:rFonts w:ascii="Times New Roman" w:hAnsi="Times New Roman"/>
          <w:color w:val="333333"/>
          <w:sz w:val="28"/>
          <w:szCs w:val="28"/>
        </w:rPr>
        <w:t>20</w:t>
      </w:r>
      <w:r w:rsidRPr="00045B20">
        <w:rPr>
          <w:rFonts w:ascii="Times New Roman" w:hAnsi="Times New Roman"/>
          <w:color w:val="333333"/>
          <w:sz w:val="28"/>
          <w:szCs w:val="28"/>
        </w:rPr>
        <w:t xml:space="preserve"> земельных участка. Общая площадь реализованных  земельных участков составила -  </w:t>
      </w:r>
      <w:smartTag w:uri="urn:schemas-microsoft-com:office:smarttags" w:element="metricconverter">
        <w:smartTagPr>
          <w:attr w:name="ProductID" w:val="2,23 га"/>
        </w:smartTagPr>
        <w:r>
          <w:rPr>
            <w:rFonts w:ascii="Times New Roman" w:hAnsi="Times New Roman"/>
            <w:color w:val="333333"/>
            <w:sz w:val="28"/>
            <w:szCs w:val="28"/>
          </w:rPr>
          <w:t xml:space="preserve">2,23 </w:t>
        </w:r>
        <w:r w:rsidRPr="00045B20">
          <w:rPr>
            <w:rFonts w:ascii="Times New Roman" w:hAnsi="Times New Roman"/>
            <w:color w:val="333333"/>
            <w:sz w:val="28"/>
            <w:szCs w:val="28"/>
          </w:rPr>
          <w:t>га</w:t>
        </w:r>
      </w:smartTag>
      <w:proofErr w:type="gramStart"/>
      <w:r w:rsidRPr="00045B20">
        <w:rPr>
          <w:rFonts w:ascii="Times New Roman" w:hAnsi="Times New Roman"/>
          <w:color w:val="333333"/>
          <w:sz w:val="28"/>
          <w:szCs w:val="28"/>
        </w:rPr>
        <w:t xml:space="preserve"> .</w:t>
      </w:r>
      <w:proofErr w:type="gramEnd"/>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Показатели по вводу в эксплуатацию индивидуа</w:t>
      </w:r>
      <w:r>
        <w:rPr>
          <w:rFonts w:ascii="Times New Roman" w:hAnsi="Times New Roman"/>
          <w:color w:val="333333"/>
          <w:sz w:val="28"/>
          <w:szCs w:val="28"/>
        </w:rPr>
        <w:t>льных жилых домов за период 2022-2023</w:t>
      </w:r>
      <w:r w:rsidRPr="00045B20">
        <w:rPr>
          <w:rFonts w:ascii="Times New Roman" w:hAnsi="Times New Roman"/>
          <w:color w:val="333333"/>
          <w:sz w:val="28"/>
          <w:szCs w:val="28"/>
        </w:rPr>
        <w:t>год</w:t>
      </w:r>
      <w:r>
        <w:rPr>
          <w:rFonts w:ascii="Times New Roman" w:hAnsi="Times New Roman"/>
          <w:color w:val="333333"/>
          <w:sz w:val="28"/>
          <w:szCs w:val="28"/>
        </w:rPr>
        <w:t>а</w:t>
      </w:r>
      <w:r w:rsidRPr="00045B20">
        <w:rPr>
          <w:rFonts w:ascii="Times New Roman" w:hAnsi="Times New Roman"/>
          <w:color w:val="333333"/>
          <w:sz w:val="28"/>
          <w:szCs w:val="28"/>
        </w:rPr>
        <w:t>:</w:t>
      </w: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12"/>
        <w:gridCol w:w="2887"/>
        <w:gridCol w:w="3669"/>
      </w:tblGrid>
      <w:tr w:rsidR="00A93984" w:rsidRPr="00FD39E0" w:rsidTr="00BC037E">
        <w:trPr>
          <w:tblCellSpacing w:w="0" w:type="dxa"/>
        </w:trPr>
        <w:tc>
          <w:tcPr>
            <w:tcW w:w="315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rPr>
                <w:rFonts w:ascii="Times New Roman" w:hAnsi="Times New Roman"/>
                <w:sz w:val="28"/>
                <w:szCs w:val="28"/>
              </w:rPr>
            </w:pPr>
            <w:r w:rsidRPr="00045B20">
              <w:rPr>
                <w:rFonts w:ascii="Times New Roman" w:hAnsi="Times New Roman"/>
                <w:sz w:val="28"/>
                <w:szCs w:val="28"/>
              </w:rPr>
              <w:t> </w:t>
            </w:r>
          </w:p>
        </w:tc>
        <w:tc>
          <w:tcPr>
            <w:tcW w:w="297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jc w:val="center"/>
              <w:rPr>
                <w:rFonts w:ascii="Times New Roman" w:hAnsi="Times New Roman"/>
                <w:sz w:val="28"/>
                <w:szCs w:val="28"/>
              </w:rPr>
            </w:pPr>
            <w:r w:rsidRPr="00045B20">
              <w:rPr>
                <w:rFonts w:ascii="Times New Roman" w:hAnsi="Times New Roman"/>
                <w:sz w:val="28"/>
                <w:szCs w:val="28"/>
              </w:rPr>
              <w:t>20</w:t>
            </w:r>
            <w:r>
              <w:rPr>
                <w:rFonts w:ascii="Times New Roman" w:hAnsi="Times New Roman"/>
                <w:sz w:val="28"/>
                <w:szCs w:val="28"/>
              </w:rPr>
              <w:t>22</w:t>
            </w:r>
          </w:p>
        </w:tc>
        <w:tc>
          <w:tcPr>
            <w:tcW w:w="378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jc w:val="center"/>
              <w:rPr>
                <w:rFonts w:ascii="Times New Roman" w:hAnsi="Times New Roman"/>
                <w:sz w:val="28"/>
                <w:szCs w:val="28"/>
              </w:rPr>
            </w:pPr>
            <w:r w:rsidRPr="00045B20">
              <w:rPr>
                <w:rFonts w:ascii="Times New Roman" w:hAnsi="Times New Roman"/>
                <w:sz w:val="28"/>
                <w:szCs w:val="28"/>
              </w:rPr>
              <w:t>20</w:t>
            </w:r>
            <w:r>
              <w:rPr>
                <w:rFonts w:ascii="Times New Roman" w:hAnsi="Times New Roman"/>
                <w:sz w:val="28"/>
                <w:szCs w:val="28"/>
              </w:rPr>
              <w:t>23</w:t>
            </w:r>
          </w:p>
        </w:tc>
      </w:tr>
      <w:tr w:rsidR="00A93984" w:rsidRPr="00FD39E0" w:rsidTr="00BC037E">
        <w:trPr>
          <w:tblCellSpacing w:w="0" w:type="dxa"/>
        </w:trPr>
        <w:tc>
          <w:tcPr>
            <w:tcW w:w="315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rPr>
                <w:rFonts w:ascii="Times New Roman" w:hAnsi="Times New Roman"/>
                <w:sz w:val="28"/>
                <w:szCs w:val="28"/>
              </w:rPr>
            </w:pPr>
            <w:r w:rsidRPr="00045B20">
              <w:rPr>
                <w:rFonts w:ascii="Times New Roman" w:hAnsi="Times New Roman"/>
                <w:sz w:val="28"/>
                <w:szCs w:val="28"/>
              </w:rPr>
              <w:t>Введено, в том числе и</w:t>
            </w:r>
            <w:r>
              <w:rPr>
                <w:rFonts w:ascii="Times New Roman" w:hAnsi="Times New Roman"/>
                <w:sz w:val="28"/>
                <w:szCs w:val="28"/>
              </w:rPr>
              <w:t xml:space="preserve">ндивидуальных жилых домов в </w:t>
            </w:r>
            <w:r w:rsidRPr="00045B20">
              <w:rPr>
                <w:rFonts w:ascii="Times New Roman" w:hAnsi="Times New Roman"/>
                <w:sz w:val="28"/>
                <w:szCs w:val="28"/>
              </w:rPr>
              <w:t xml:space="preserve"> </w:t>
            </w:r>
            <w:proofErr w:type="spellStart"/>
            <w:r w:rsidRPr="00045B20">
              <w:rPr>
                <w:rFonts w:ascii="Times New Roman" w:hAnsi="Times New Roman"/>
                <w:sz w:val="28"/>
                <w:szCs w:val="28"/>
              </w:rPr>
              <w:t>кв.м</w:t>
            </w:r>
            <w:proofErr w:type="spellEnd"/>
            <w:r w:rsidRPr="00045B20">
              <w:rPr>
                <w:rFonts w:ascii="Times New Roman" w:hAnsi="Times New Roman"/>
                <w:sz w:val="28"/>
                <w:szCs w:val="28"/>
              </w:rPr>
              <w:t>.</w:t>
            </w:r>
          </w:p>
        </w:tc>
        <w:tc>
          <w:tcPr>
            <w:tcW w:w="297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jc w:val="center"/>
              <w:rPr>
                <w:rFonts w:ascii="Times New Roman" w:hAnsi="Times New Roman"/>
                <w:sz w:val="28"/>
                <w:szCs w:val="28"/>
              </w:rPr>
            </w:pPr>
            <w:r w:rsidRPr="00045B20">
              <w:rPr>
                <w:rFonts w:ascii="Times New Roman" w:hAnsi="Times New Roman"/>
                <w:sz w:val="28"/>
                <w:szCs w:val="28"/>
              </w:rPr>
              <w:t> </w:t>
            </w:r>
          </w:p>
          <w:p w:rsidR="00A93984" w:rsidRPr="008225F0" w:rsidRDefault="00A93984" w:rsidP="00BC037E">
            <w:pPr>
              <w:spacing w:after="0" w:line="240" w:lineRule="auto"/>
              <w:ind w:firstLine="360"/>
              <w:jc w:val="center"/>
              <w:rPr>
                <w:rFonts w:ascii="Times New Roman" w:hAnsi="Times New Roman"/>
                <w:sz w:val="28"/>
                <w:szCs w:val="28"/>
              </w:rPr>
            </w:pPr>
            <w:r w:rsidRPr="008225F0">
              <w:rPr>
                <w:rFonts w:ascii="Times New Roman" w:hAnsi="Times New Roman"/>
                <w:sz w:val="28"/>
                <w:szCs w:val="28"/>
              </w:rPr>
              <w:t>1124</w:t>
            </w:r>
          </w:p>
        </w:tc>
        <w:tc>
          <w:tcPr>
            <w:tcW w:w="378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jc w:val="center"/>
              <w:rPr>
                <w:rFonts w:ascii="Times New Roman" w:hAnsi="Times New Roman"/>
                <w:sz w:val="28"/>
                <w:szCs w:val="28"/>
              </w:rPr>
            </w:pPr>
            <w:r w:rsidRPr="00045B20">
              <w:rPr>
                <w:rFonts w:ascii="Times New Roman" w:hAnsi="Times New Roman"/>
                <w:sz w:val="28"/>
                <w:szCs w:val="28"/>
              </w:rPr>
              <w:t> </w:t>
            </w:r>
          </w:p>
          <w:p w:rsidR="00A93984" w:rsidRPr="00A511E7" w:rsidRDefault="00A93984" w:rsidP="00BC037E">
            <w:pPr>
              <w:spacing w:after="0" w:line="240" w:lineRule="auto"/>
              <w:ind w:firstLine="360"/>
              <w:jc w:val="center"/>
              <w:rPr>
                <w:rFonts w:ascii="Times New Roman" w:hAnsi="Times New Roman"/>
                <w:sz w:val="28"/>
                <w:szCs w:val="28"/>
              </w:rPr>
            </w:pPr>
            <w:r>
              <w:rPr>
                <w:rFonts w:ascii="Times New Roman" w:hAnsi="Times New Roman"/>
                <w:sz w:val="28"/>
                <w:szCs w:val="28"/>
              </w:rPr>
              <w:t>1500</w:t>
            </w:r>
            <w:r w:rsidRPr="00A511E7">
              <w:rPr>
                <w:rFonts w:ascii="Times New Roman" w:hAnsi="Times New Roman"/>
                <w:sz w:val="28"/>
                <w:szCs w:val="28"/>
              </w:rPr>
              <w:t xml:space="preserve"> </w:t>
            </w:r>
          </w:p>
        </w:tc>
      </w:tr>
    </w:tbl>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Отведенные территор</w:t>
      </w:r>
      <w:r>
        <w:rPr>
          <w:rFonts w:ascii="Times New Roman" w:hAnsi="Times New Roman"/>
          <w:color w:val="333333"/>
          <w:sz w:val="28"/>
          <w:szCs w:val="28"/>
        </w:rPr>
        <w:t xml:space="preserve">ии, предоставленные под ИЖС </w:t>
      </w: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7"/>
        <w:gridCol w:w="2892"/>
        <w:gridCol w:w="3669"/>
      </w:tblGrid>
      <w:tr w:rsidR="00A93984" w:rsidRPr="00FD39E0" w:rsidTr="00BC037E">
        <w:trPr>
          <w:tblCellSpacing w:w="0" w:type="dxa"/>
        </w:trPr>
        <w:tc>
          <w:tcPr>
            <w:tcW w:w="315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rPr>
                <w:rFonts w:ascii="Times New Roman" w:hAnsi="Times New Roman"/>
                <w:sz w:val="28"/>
                <w:szCs w:val="28"/>
              </w:rPr>
            </w:pPr>
            <w:r w:rsidRPr="00045B20">
              <w:rPr>
                <w:rFonts w:ascii="Times New Roman" w:hAnsi="Times New Roman"/>
                <w:sz w:val="28"/>
                <w:szCs w:val="28"/>
              </w:rPr>
              <w:t> </w:t>
            </w:r>
          </w:p>
        </w:tc>
        <w:tc>
          <w:tcPr>
            <w:tcW w:w="297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jc w:val="center"/>
              <w:rPr>
                <w:rFonts w:ascii="Times New Roman" w:hAnsi="Times New Roman"/>
                <w:sz w:val="28"/>
                <w:szCs w:val="28"/>
              </w:rPr>
            </w:pPr>
            <w:r w:rsidRPr="00045B20">
              <w:rPr>
                <w:rFonts w:ascii="Times New Roman" w:hAnsi="Times New Roman"/>
                <w:sz w:val="28"/>
                <w:szCs w:val="28"/>
              </w:rPr>
              <w:t>20</w:t>
            </w:r>
            <w:r>
              <w:rPr>
                <w:rFonts w:ascii="Times New Roman" w:hAnsi="Times New Roman"/>
                <w:sz w:val="28"/>
                <w:szCs w:val="28"/>
              </w:rPr>
              <w:t>22</w:t>
            </w:r>
          </w:p>
        </w:tc>
        <w:tc>
          <w:tcPr>
            <w:tcW w:w="378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jc w:val="center"/>
              <w:rPr>
                <w:rFonts w:ascii="Times New Roman" w:hAnsi="Times New Roman"/>
                <w:sz w:val="28"/>
                <w:szCs w:val="28"/>
              </w:rPr>
            </w:pPr>
            <w:r w:rsidRPr="00045B20">
              <w:rPr>
                <w:rFonts w:ascii="Times New Roman" w:hAnsi="Times New Roman"/>
                <w:sz w:val="28"/>
                <w:szCs w:val="28"/>
              </w:rPr>
              <w:t>20</w:t>
            </w:r>
            <w:r>
              <w:rPr>
                <w:rFonts w:ascii="Times New Roman" w:hAnsi="Times New Roman"/>
                <w:sz w:val="28"/>
                <w:szCs w:val="28"/>
              </w:rPr>
              <w:t>23</w:t>
            </w:r>
          </w:p>
        </w:tc>
      </w:tr>
      <w:tr w:rsidR="00A93984" w:rsidRPr="00FD39E0" w:rsidTr="00BC037E">
        <w:trPr>
          <w:tblCellSpacing w:w="0" w:type="dxa"/>
        </w:trPr>
        <w:tc>
          <w:tcPr>
            <w:tcW w:w="315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rPr>
                <w:rFonts w:ascii="Times New Roman" w:hAnsi="Times New Roman"/>
                <w:sz w:val="28"/>
                <w:szCs w:val="28"/>
              </w:rPr>
            </w:pPr>
            <w:r w:rsidRPr="00045B20">
              <w:rPr>
                <w:rFonts w:ascii="Times New Roman" w:hAnsi="Times New Roman"/>
                <w:sz w:val="28"/>
                <w:szCs w:val="28"/>
              </w:rPr>
              <w:lastRenderedPageBreak/>
              <w:t xml:space="preserve">Предоставлено земельных участков  </w:t>
            </w:r>
            <w:proofErr w:type="spellStart"/>
            <w:proofErr w:type="gramStart"/>
            <w:r>
              <w:rPr>
                <w:rFonts w:ascii="Times New Roman" w:hAnsi="Times New Roman"/>
                <w:sz w:val="28"/>
                <w:szCs w:val="28"/>
              </w:rPr>
              <w:t>шт</w:t>
            </w:r>
            <w:proofErr w:type="spellEnd"/>
            <w:proofErr w:type="gramEnd"/>
            <w:r>
              <w:rPr>
                <w:rFonts w:ascii="Times New Roman" w:hAnsi="Times New Roman"/>
                <w:sz w:val="28"/>
                <w:szCs w:val="28"/>
              </w:rPr>
              <w:t>/</w:t>
            </w:r>
            <w:r w:rsidRPr="00045B20">
              <w:rPr>
                <w:rFonts w:ascii="Times New Roman" w:hAnsi="Times New Roman"/>
                <w:sz w:val="28"/>
                <w:szCs w:val="28"/>
              </w:rPr>
              <w:t>га</w:t>
            </w:r>
          </w:p>
        </w:tc>
        <w:tc>
          <w:tcPr>
            <w:tcW w:w="2970" w:type="dxa"/>
            <w:tcBorders>
              <w:top w:val="outset" w:sz="6" w:space="0" w:color="auto"/>
              <w:left w:val="outset" w:sz="6" w:space="0" w:color="auto"/>
              <w:bottom w:val="outset" w:sz="6" w:space="0" w:color="auto"/>
              <w:right w:val="outset" w:sz="6" w:space="0" w:color="auto"/>
            </w:tcBorders>
            <w:vAlign w:val="center"/>
          </w:tcPr>
          <w:p w:rsidR="00A93984" w:rsidRPr="00045B20" w:rsidRDefault="00A93984" w:rsidP="00BC037E">
            <w:pPr>
              <w:spacing w:after="0" w:line="240" w:lineRule="auto"/>
              <w:ind w:firstLine="360"/>
              <w:jc w:val="center"/>
              <w:rPr>
                <w:rFonts w:ascii="Times New Roman" w:hAnsi="Times New Roman"/>
                <w:sz w:val="28"/>
                <w:szCs w:val="28"/>
              </w:rPr>
            </w:pPr>
            <w:r w:rsidRPr="00045B20">
              <w:rPr>
                <w:rFonts w:ascii="Times New Roman" w:hAnsi="Times New Roman"/>
                <w:sz w:val="28"/>
                <w:szCs w:val="28"/>
              </w:rPr>
              <w:t> </w:t>
            </w:r>
          </w:p>
          <w:p w:rsidR="00A93984" w:rsidRPr="00045B20" w:rsidRDefault="00A93984" w:rsidP="00BC037E">
            <w:pPr>
              <w:spacing w:after="0" w:line="240" w:lineRule="auto"/>
              <w:ind w:firstLine="360"/>
              <w:jc w:val="center"/>
              <w:rPr>
                <w:rFonts w:ascii="Times New Roman" w:hAnsi="Times New Roman"/>
                <w:sz w:val="28"/>
                <w:szCs w:val="28"/>
              </w:rPr>
            </w:pPr>
            <w:r>
              <w:rPr>
                <w:rFonts w:ascii="Times New Roman" w:hAnsi="Times New Roman"/>
                <w:sz w:val="28"/>
                <w:szCs w:val="28"/>
              </w:rPr>
              <w:t>6/0,71</w:t>
            </w:r>
            <w:r w:rsidRPr="00045B20">
              <w:rPr>
                <w:rFonts w:ascii="Times New Roman" w:hAnsi="Times New Roman"/>
                <w:sz w:val="28"/>
                <w:szCs w:val="28"/>
              </w:rPr>
              <w:t xml:space="preserve"> </w:t>
            </w:r>
          </w:p>
          <w:p w:rsidR="00A93984" w:rsidRPr="00045B20" w:rsidRDefault="00A93984" w:rsidP="00BC037E">
            <w:pPr>
              <w:spacing w:after="0" w:line="240" w:lineRule="auto"/>
              <w:ind w:firstLine="360"/>
              <w:jc w:val="center"/>
              <w:rPr>
                <w:rFonts w:ascii="Times New Roman" w:hAnsi="Times New Roman"/>
                <w:sz w:val="28"/>
                <w:szCs w:val="28"/>
              </w:rPr>
            </w:pPr>
            <w:r w:rsidRPr="00045B20">
              <w:rPr>
                <w:rFonts w:ascii="Times New Roman" w:hAnsi="Times New Roman"/>
                <w:sz w:val="28"/>
                <w:szCs w:val="28"/>
              </w:rPr>
              <w:t> </w:t>
            </w:r>
          </w:p>
        </w:tc>
        <w:tc>
          <w:tcPr>
            <w:tcW w:w="3780" w:type="dxa"/>
            <w:tcBorders>
              <w:top w:val="outset" w:sz="6" w:space="0" w:color="auto"/>
              <w:left w:val="outset" w:sz="6" w:space="0" w:color="auto"/>
              <w:bottom w:val="outset" w:sz="6" w:space="0" w:color="auto"/>
              <w:right w:val="outset" w:sz="6" w:space="0" w:color="auto"/>
            </w:tcBorders>
          </w:tcPr>
          <w:p w:rsidR="00A93984" w:rsidRPr="00045B20" w:rsidRDefault="00A93984" w:rsidP="00BC037E">
            <w:pPr>
              <w:spacing w:after="0" w:line="240" w:lineRule="auto"/>
              <w:ind w:firstLine="360"/>
              <w:jc w:val="center"/>
              <w:rPr>
                <w:rFonts w:ascii="Times New Roman" w:hAnsi="Times New Roman"/>
                <w:sz w:val="28"/>
                <w:szCs w:val="28"/>
              </w:rPr>
            </w:pPr>
            <w:r w:rsidRPr="00045B20">
              <w:rPr>
                <w:rFonts w:ascii="Times New Roman" w:hAnsi="Times New Roman"/>
                <w:sz w:val="28"/>
                <w:szCs w:val="28"/>
              </w:rPr>
              <w:t> </w:t>
            </w:r>
          </w:p>
          <w:p w:rsidR="00A93984" w:rsidRPr="00045B20" w:rsidRDefault="00A93984" w:rsidP="00BC037E">
            <w:pPr>
              <w:spacing w:after="0" w:line="240" w:lineRule="auto"/>
              <w:ind w:firstLine="360"/>
              <w:jc w:val="center"/>
              <w:rPr>
                <w:rFonts w:ascii="Times New Roman" w:hAnsi="Times New Roman"/>
                <w:sz w:val="28"/>
                <w:szCs w:val="28"/>
              </w:rPr>
            </w:pPr>
            <w:r>
              <w:rPr>
                <w:rFonts w:ascii="Times New Roman" w:hAnsi="Times New Roman"/>
                <w:sz w:val="28"/>
                <w:szCs w:val="28"/>
              </w:rPr>
              <w:t>2/0,4</w:t>
            </w:r>
            <w:r w:rsidRPr="00045B20">
              <w:rPr>
                <w:rFonts w:ascii="Times New Roman" w:hAnsi="Times New Roman"/>
                <w:sz w:val="28"/>
                <w:szCs w:val="28"/>
              </w:rPr>
              <w:t xml:space="preserve"> </w:t>
            </w:r>
          </w:p>
        </w:tc>
      </w:tr>
    </w:tbl>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w:t>
      </w:r>
    </w:p>
    <w:p w:rsidR="00A93984" w:rsidRPr="00045B20" w:rsidRDefault="00A93984" w:rsidP="00A93984">
      <w:pPr>
        <w:shd w:val="clear" w:color="auto" w:fill="FFFFFF"/>
        <w:spacing w:after="0" w:line="240" w:lineRule="auto"/>
        <w:ind w:firstLine="360"/>
        <w:jc w:val="both"/>
        <w:rPr>
          <w:rFonts w:ascii="Times New Roman" w:hAnsi="Times New Roman"/>
          <w:color w:val="333333"/>
          <w:sz w:val="28"/>
          <w:szCs w:val="28"/>
        </w:rPr>
      </w:pPr>
      <w:r w:rsidRPr="00045B20">
        <w:rPr>
          <w:rFonts w:ascii="Times New Roman" w:hAnsi="Times New Roman"/>
          <w:color w:val="333333"/>
          <w:sz w:val="28"/>
          <w:szCs w:val="28"/>
        </w:rPr>
        <w:t xml:space="preserve"> </w:t>
      </w:r>
    </w:p>
    <w:p w:rsidR="00A93984" w:rsidRPr="000E0D6D" w:rsidRDefault="00A93984" w:rsidP="00A93984">
      <w:pPr>
        <w:shd w:val="clear" w:color="auto" w:fill="FFFFFF"/>
        <w:spacing w:after="0" w:line="240" w:lineRule="auto"/>
        <w:ind w:firstLine="360"/>
        <w:jc w:val="both"/>
        <w:rPr>
          <w:rFonts w:ascii="Segoe UI" w:hAnsi="Segoe UI" w:cs="Segoe UI"/>
          <w:color w:val="333333"/>
          <w:sz w:val="21"/>
          <w:szCs w:val="21"/>
        </w:rPr>
      </w:pPr>
      <w:r w:rsidRPr="000E0D6D">
        <w:rPr>
          <w:rFonts w:ascii="Segoe UI" w:hAnsi="Segoe UI" w:cs="Segoe UI"/>
          <w:color w:val="333333"/>
          <w:sz w:val="21"/>
          <w:szCs w:val="21"/>
        </w:rPr>
        <w:t xml:space="preserve">   </w:t>
      </w:r>
    </w:p>
    <w:p w:rsidR="00A93984" w:rsidRPr="00F86351" w:rsidRDefault="00A93984" w:rsidP="00A93984">
      <w:pPr>
        <w:shd w:val="clear" w:color="auto" w:fill="FFFFFF"/>
        <w:spacing w:after="0" w:line="240" w:lineRule="auto"/>
        <w:ind w:firstLine="360"/>
        <w:jc w:val="both"/>
        <w:rPr>
          <w:rFonts w:ascii="Times New Roman" w:hAnsi="Times New Roman"/>
          <w:b/>
          <w:color w:val="333333"/>
          <w:sz w:val="28"/>
          <w:szCs w:val="28"/>
        </w:rPr>
      </w:pPr>
      <w:r>
        <w:rPr>
          <w:rFonts w:ascii="Times New Roman" w:hAnsi="Times New Roman"/>
          <w:b/>
          <w:color w:val="3F4659"/>
          <w:sz w:val="28"/>
          <w:szCs w:val="28"/>
        </w:rPr>
        <w:t>2</w:t>
      </w:r>
      <w:r w:rsidRPr="00F86351">
        <w:rPr>
          <w:rFonts w:ascii="Times New Roman" w:hAnsi="Times New Roman"/>
          <w:b/>
          <w:color w:val="3F4659"/>
          <w:sz w:val="28"/>
          <w:szCs w:val="28"/>
        </w:rPr>
        <w:t xml:space="preserve">. </w:t>
      </w:r>
      <w:r>
        <w:rPr>
          <w:rFonts w:ascii="Times New Roman" w:hAnsi="Times New Roman"/>
          <w:b/>
          <w:color w:val="3F4659"/>
          <w:sz w:val="28"/>
          <w:szCs w:val="28"/>
        </w:rPr>
        <w:t xml:space="preserve"> </w:t>
      </w:r>
      <w:r w:rsidRPr="00F86351">
        <w:rPr>
          <w:rFonts w:ascii="Times New Roman" w:hAnsi="Times New Roman"/>
          <w:b/>
          <w:color w:val="3F4659"/>
          <w:sz w:val="28"/>
          <w:szCs w:val="28"/>
        </w:rPr>
        <w:t>ЦЕЛИ И ЗАДАЧИ </w:t>
      </w:r>
      <w:r>
        <w:rPr>
          <w:rFonts w:ascii="Times New Roman" w:hAnsi="Times New Roman"/>
          <w:b/>
          <w:color w:val="3F4659"/>
          <w:sz w:val="28"/>
          <w:szCs w:val="28"/>
        </w:rPr>
        <w:t xml:space="preserve">МУНИЦИПАЛЬНОЙ </w:t>
      </w:r>
      <w:r w:rsidRPr="00F86351">
        <w:rPr>
          <w:rFonts w:ascii="Times New Roman" w:hAnsi="Times New Roman"/>
          <w:b/>
          <w:color w:val="3F4659"/>
          <w:sz w:val="28"/>
          <w:szCs w:val="28"/>
        </w:rPr>
        <w:t>ПРОГРАММЫ</w:t>
      </w:r>
    </w:p>
    <w:p w:rsidR="00A93984" w:rsidRPr="00F86351" w:rsidRDefault="00A93984" w:rsidP="00A93984">
      <w:pPr>
        <w:shd w:val="clear" w:color="auto" w:fill="FFFFFF"/>
        <w:spacing w:after="0" w:line="240" w:lineRule="auto"/>
        <w:ind w:firstLine="360"/>
        <w:jc w:val="both"/>
        <w:rPr>
          <w:rFonts w:ascii="Times New Roman" w:hAnsi="Times New Roman"/>
          <w:b/>
          <w:color w:val="333333"/>
          <w:sz w:val="28"/>
          <w:szCs w:val="28"/>
        </w:rPr>
      </w:pPr>
      <w:r w:rsidRPr="00F86351">
        <w:rPr>
          <w:rFonts w:ascii="Times New Roman" w:hAnsi="Times New Roman"/>
          <w:b/>
          <w:color w:val="333333"/>
          <w:sz w:val="28"/>
          <w:szCs w:val="28"/>
        </w:rPr>
        <w:t> </w:t>
      </w:r>
    </w:p>
    <w:p w:rsidR="00A93984" w:rsidRPr="00805C43" w:rsidRDefault="00A93984" w:rsidP="00A93984">
      <w:pPr>
        <w:widowControl w:val="0"/>
        <w:autoSpaceDE w:val="0"/>
        <w:autoSpaceDN w:val="0"/>
        <w:adjustRightInd w:val="0"/>
        <w:spacing w:before="100" w:beforeAutospacing="1" w:after="100" w:afterAutospacing="1" w:line="240" w:lineRule="auto"/>
        <w:ind w:firstLine="360"/>
        <w:rPr>
          <w:rFonts w:ascii="Times New Roman" w:hAnsi="Times New Roman"/>
          <w:color w:val="2D2D2D"/>
          <w:sz w:val="28"/>
          <w:szCs w:val="28"/>
        </w:rPr>
      </w:pPr>
      <w:r>
        <w:rPr>
          <w:rFonts w:ascii="Times New Roman" w:hAnsi="Times New Roman"/>
          <w:color w:val="2D2D2D"/>
          <w:sz w:val="28"/>
          <w:szCs w:val="28"/>
        </w:rPr>
        <w:t>Целью настоящей  муниципальной п</w:t>
      </w:r>
      <w:r w:rsidRPr="00F86351">
        <w:rPr>
          <w:rFonts w:ascii="Times New Roman" w:hAnsi="Times New Roman"/>
          <w:color w:val="2D2D2D"/>
          <w:sz w:val="28"/>
          <w:szCs w:val="28"/>
        </w:rPr>
        <w:t>рограммы явля</w:t>
      </w:r>
      <w:r>
        <w:rPr>
          <w:rFonts w:ascii="Times New Roman" w:hAnsi="Times New Roman"/>
          <w:color w:val="2D2D2D"/>
          <w:sz w:val="28"/>
          <w:szCs w:val="28"/>
        </w:rPr>
        <w:t>е</w:t>
      </w:r>
      <w:r w:rsidRPr="00F86351">
        <w:rPr>
          <w:rFonts w:ascii="Times New Roman" w:hAnsi="Times New Roman"/>
          <w:color w:val="2D2D2D"/>
          <w:sz w:val="28"/>
          <w:szCs w:val="28"/>
        </w:rPr>
        <w:t>тся:</w:t>
      </w:r>
      <w:r w:rsidRPr="00F86351">
        <w:rPr>
          <w:rFonts w:ascii="Times New Roman" w:hAnsi="Times New Roman"/>
          <w:color w:val="2D2D2D"/>
          <w:sz w:val="28"/>
          <w:szCs w:val="28"/>
        </w:rPr>
        <w:br/>
        <w:t> </w:t>
      </w:r>
      <w:proofErr w:type="gramStart"/>
      <w:r>
        <w:rPr>
          <w:rFonts w:ascii="Times New Roman" w:hAnsi="Times New Roman"/>
          <w:color w:val="2D2D2D"/>
          <w:sz w:val="28"/>
          <w:szCs w:val="28"/>
        </w:rPr>
        <w:t>-</w:t>
      </w:r>
      <w:r w:rsidRPr="00A43B0A">
        <w:rPr>
          <w:rFonts w:ascii="Times New Roman" w:hAnsi="Times New Roman"/>
          <w:sz w:val="28"/>
          <w:szCs w:val="28"/>
        </w:rPr>
        <w:t>с</w:t>
      </w:r>
      <w:proofErr w:type="gramEnd"/>
      <w:r w:rsidRPr="00A43B0A">
        <w:rPr>
          <w:rFonts w:ascii="Times New Roman" w:hAnsi="Times New Roman"/>
          <w:sz w:val="28"/>
          <w:szCs w:val="28"/>
        </w:rPr>
        <w:t>оздание условий для разв</w:t>
      </w:r>
      <w:r>
        <w:rPr>
          <w:rFonts w:ascii="Times New Roman" w:hAnsi="Times New Roman"/>
          <w:sz w:val="28"/>
          <w:szCs w:val="28"/>
        </w:rPr>
        <w:t xml:space="preserve">ития малоэтажного строительства. </w:t>
      </w:r>
    </w:p>
    <w:p w:rsidR="00A93984" w:rsidRDefault="00A93984" w:rsidP="00A93984">
      <w:pPr>
        <w:spacing w:after="0" w:line="240" w:lineRule="auto"/>
        <w:ind w:firstLine="360"/>
        <w:rPr>
          <w:rFonts w:ascii="Times New Roman" w:hAnsi="Times New Roman"/>
          <w:color w:val="2D2D2D"/>
          <w:sz w:val="28"/>
          <w:szCs w:val="28"/>
        </w:rPr>
      </w:pPr>
      <w:r>
        <w:rPr>
          <w:rFonts w:ascii="Times New Roman" w:hAnsi="Times New Roman"/>
          <w:color w:val="2D2D2D"/>
          <w:sz w:val="28"/>
          <w:szCs w:val="28"/>
        </w:rPr>
        <w:t>Основной задачей  программы является:</w:t>
      </w:r>
    </w:p>
    <w:p w:rsidR="00A93984" w:rsidRDefault="00A93984" w:rsidP="00A93984">
      <w:pPr>
        <w:spacing w:after="0" w:line="240" w:lineRule="auto"/>
        <w:ind w:firstLine="360"/>
        <w:rPr>
          <w:rFonts w:ascii="Times New Roman" w:hAnsi="Times New Roman"/>
          <w:bCs/>
          <w:color w:val="000000"/>
          <w:sz w:val="28"/>
          <w:szCs w:val="28"/>
          <w:bdr w:val="none" w:sz="0" w:space="0" w:color="auto" w:frame="1"/>
        </w:rPr>
      </w:pPr>
      <w:r>
        <w:rPr>
          <w:rFonts w:ascii="Times New Roman" w:hAnsi="Times New Roman"/>
          <w:color w:val="2D2D2D"/>
          <w:sz w:val="28"/>
          <w:szCs w:val="28"/>
        </w:rPr>
        <w:br/>
        <w:t>    </w:t>
      </w:r>
      <w:r w:rsidRPr="00F86351">
        <w:rPr>
          <w:rFonts w:ascii="Times New Roman" w:hAnsi="Times New Roman"/>
          <w:color w:val="2D2D2D"/>
          <w:sz w:val="28"/>
          <w:szCs w:val="28"/>
        </w:rPr>
        <w:t xml:space="preserve"> </w:t>
      </w:r>
      <w:r>
        <w:rPr>
          <w:rFonts w:ascii="Times New Roman" w:hAnsi="Times New Roman"/>
          <w:bCs/>
          <w:color w:val="000000"/>
          <w:sz w:val="28"/>
          <w:szCs w:val="28"/>
          <w:bdr w:val="none" w:sz="0" w:space="0" w:color="auto" w:frame="1"/>
        </w:rPr>
        <w:t>о</w:t>
      </w:r>
      <w:r w:rsidRPr="006D0983">
        <w:rPr>
          <w:rFonts w:ascii="Times New Roman" w:hAnsi="Times New Roman"/>
          <w:bCs/>
          <w:color w:val="000000"/>
          <w:sz w:val="28"/>
          <w:szCs w:val="28"/>
          <w:bdr w:val="none" w:sz="0" w:space="0" w:color="auto" w:frame="1"/>
        </w:rPr>
        <w:t>беспечение земельных участков, предоставляемых гражданам, имеющим трех и более детей, инженерной инфраструктурой</w:t>
      </w:r>
      <w:r>
        <w:rPr>
          <w:rFonts w:ascii="Times New Roman" w:hAnsi="Times New Roman"/>
          <w:bCs/>
          <w:color w:val="000000"/>
          <w:sz w:val="28"/>
          <w:szCs w:val="28"/>
          <w:bdr w:val="none" w:sz="0" w:space="0" w:color="auto" w:frame="1"/>
        </w:rPr>
        <w:t>.</w:t>
      </w:r>
      <w:r w:rsidRPr="006D0983">
        <w:rPr>
          <w:rFonts w:ascii="Times New Roman" w:hAnsi="Times New Roman"/>
          <w:bCs/>
          <w:color w:val="000000"/>
          <w:sz w:val="28"/>
          <w:szCs w:val="28"/>
          <w:bdr w:val="none" w:sz="0" w:space="0" w:color="auto" w:frame="1"/>
        </w:rPr>
        <w:t xml:space="preserve"> </w:t>
      </w:r>
    </w:p>
    <w:p w:rsidR="00A93984" w:rsidRDefault="00A93984" w:rsidP="00A93984">
      <w:pPr>
        <w:ind w:firstLine="360"/>
        <w:rPr>
          <w:rFonts w:ascii="Times New Roman" w:hAnsi="Times New Roman"/>
          <w:color w:val="2D2D2D"/>
          <w:sz w:val="28"/>
          <w:szCs w:val="28"/>
        </w:rPr>
      </w:pPr>
    </w:p>
    <w:p w:rsidR="00A93984" w:rsidRDefault="00A93984" w:rsidP="00A93984">
      <w:pPr>
        <w:shd w:val="clear" w:color="auto" w:fill="FFFFFF"/>
        <w:spacing w:after="0" w:line="240" w:lineRule="auto"/>
        <w:ind w:firstLine="360"/>
        <w:jc w:val="both"/>
        <w:rPr>
          <w:rFonts w:ascii="Times New Roman" w:hAnsi="Times New Roman"/>
          <w:b/>
          <w:color w:val="3F4659"/>
          <w:sz w:val="28"/>
          <w:szCs w:val="28"/>
        </w:rPr>
      </w:pPr>
    </w:p>
    <w:p w:rsidR="00A93984" w:rsidRPr="00F86351" w:rsidRDefault="00A93984" w:rsidP="00A93984">
      <w:pPr>
        <w:numPr>
          <w:ilvl w:val="0"/>
          <w:numId w:val="1"/>
        </w:numPr>
        <w:shd w:val="clear" w:color="auto" w:fill="FFFFFF"/>
        <w:spacing w:after="0" w:line="240" w:lineRule="auto"/>
        <w:ind w:left="0" w:firstLine="360"/>
        <w:jc w:val="both"/>
        <w:rPr>
          <w:rFonts w:ascii="Times New Roman" w:hAnsi="Times New Roman"/>
          <w:b/>
          <w:color w:val="333333"/>
          <w:sz w:val="28"/>
          <w:szCs w:val="28"/>
        </w:rPr>
      </w:pPr>
      <w:r w:rsidRPr="00F86351">
        <w:rPr>
          <w:rFonts w:ascii="Times New Roman" w:hAnsi="Times New Roman"/>
          <w:b/>
          <w:color w:val="3F4659"/>
          <w:sz w:val="28"/>
          <w:szCs w:val="28"/>
        </w:rPr>
        <w:t>ЦЕЛ</w:t>
      </w:r>
      <w:r>
        <w:rPr>
          <w:rFonts w:ascii="Times New Roman" w:hAnsi="Times New Roman"/>
          <w:b/>
          <w:color w:val="3F4659"/>
          <w:sz w:val="28"/>
          <w:szCs w:val="28"/>
        </w:rPr>
        <w:t>ЕВЫЕ ПОКАЗАТЕЛИ</w:t>
      </w:r>
      <w:r w:rsidRPr="00F86351">
        <w:rPr>
          <w:rFonts w:ascii="Times New Roman" w:hAnsi="Times New Roman"/>
          <w:b/>
          <w:color w:val="3F4659"/>
          <w:sz w:val="28"/>
          <w:szCs w:val="28"/>
        </w:rPr>
        <w:t> </w:t>
      </w:r>
      <w:r>
        <w:rPr>
          <w:rFonts w:ascii="Times New Roman" w:hAnsi="Times New Roman"/>
          <w:b/>
          <w:color w:val="3F4659"/>
          <w:sz w:val="28"/>
          <w:szCs w:val="28"/>
        </w:rPr>
        <w:t xml:space="preserve">МУНИЦИПАЛЬНОЙ </w:t>
      </w:r>
      <w:r w:rsidRPr="00F86351">
        <w:rPr>
          <w:rFonts w:ascii="Times New Roman" w:hAnsi="Times New Roman"/>
          <w:b/>
          <w:color w:val="3F4659"/>
          <w:sz w:val="28"/>
          <w:szCs w:val="28"/>
        </w:rPr>
        <w:t>ПРОГРАММЫ</w:t>
      </w:r>
    </w:p>
    <w:p w:rsidR="00A93984" w:rsidRDefault="00A93984" w:rsidP="00A93984">
      <w:pPr>
        <w:widowControl w:val="0"/>
        <w:autoSpaceDE w:val="0"/>
        <w:autoSpaceDN w:val="0"/>
        <w:adjustRightInd w:val="0"/>
        <w:spacing w:before="100" w:beforeAutospacing="1" w:after="100" w:afterAutospacing="1" w:line="240" w:lineRule="auto"/>
        <w:ind w:firstLine="360"/>
        <w:rPr>
          <w:rFonts w:ascii="Times New Roman" w:hAnsi="Times New Roman"/>
          <w:sz w:val="28"/>
          <w:szCs w:val="28"/>
        </w:rPr>
      </w:pPr>
      <w:r>
        <w:rPr>
          <w:rFonts w:ascii="Times New Roman" w:hAnsi="Times New Roman"/>
          <w:sz w:val="28"/>
          <w:szCs w:val="28"/>
        </w:rPr>
        <w:t xml:space="preserve">Чтобы создать условия </w:t>
      </w:r>
      <w:r w:rsidRPr="00A43B0A">
        <w:rPr>
          <w:rFonts w:ascii="Times New Roman" w:hAnsi="Times New Roman"/>
          <w:sz w:val="28"/>
          <w:szCs w:val="28"/>
        </w:rPr>
        <w:t>для разв</w:t>
      </w:r>
      <w:r>
        <w:rPr>
          <w:rFonts w:ascii="Times New Roman" w:hAnsi="Times New Roman"/>
          <w:sz w:val="28"/>
          <w:szCs w:val="28"/>
        </w:rPr>
        <w:t>ития малоэтажного строительства необходимо:</w:t>
      </w:r>
    </w:p>
    <w:p w:rsidR="00A93984" w:rsidRPr="00805C43" w:rsidRDefault="00A93984" w:rsidP="00A93984">
      <w:pPr>
        <w:widowControl w:val="0"/>
        <w:autoSpaceDE w:val="0"/>
        <w:autoSpaceDN w:val="0"/>
        <w:adjustRightInd w:val="0"/>
        <w:spacing w:before="100" w:beforeAutospacing="1" w:after="100" w:afterAutospacing="1" w:line="240" w:lineRule="auto"/>
        <w:ind w:firstLine="360"/>
        <w:rPr>
          <w:rFonts w:ascii="Times New Roman" w:hAnsi="Times New Roman"/>
          <w:color w:val="2D2D2D"/>
          <w:sz w:val="28"/>
          <w:szCs w:val="28"/>
        </w:rPr>
      </w:pPr>
      <w:r>
        <w:rPr>
          <w:rFonts w:ascii="Times New Roman" w:hAnsi="Times New Roman"/>
          <w:sz w:val="28"/>
          <w:szCs w:val="28"/>
        </w:rPr>
        <w:t xml:space="preserve">- наличие </w:t>
      </w:r>
      <w:r w:rsidRPr="00805C43">
        <w:rPr>
          <w:rFonts w:ascii="Times New Roman" w:hAnsi="Times New Roman"/>
          <w:sz w:val="28"/>
          <w:szCs w:val="28"/>
        </w:rPr>
        <w:t>проекта планировки</w:t>
      </w:r>
      <w:r w:rsidRPr="00805C43">
        <w:rPr>
          <w:rFonts w:ascii="Times New Roman" w:hAnsi="Times New Roman"/>
          <w:color w:val="2D2D2D"/>
          <w:sz w:val="28"/>
          <w:szCs w:val="28"/>
        </w:rPr>
        <w:t xml:space="preserve"> малоэтажной и секционной застройки на землях населенного пункта  </w:t>
      </w:r>
      <w:proofErr w:type="spellStart"/>
      <w:r w:rsidRPr="00805C43">
        <w:rPr>
          <w:rFonts w:ascii="Times New Roman" w:hAnsi="Times New Roman"/>
          <w:color w:val="2D2D2D"/>
          <w:sz w:val="28"/>
          <w:szCs w:val="28"/>
        </w:rPr>
        <w:t>г</w:t>
      </w:r>
      <w:proofErr w:type="gramStart"/>
      <w:r w:rsidRPr="00805C43">
        <w:rPr>
          <w:rFonts w:ascii="Times New Roman" w:hAnsi="Times New Roman"/>
          <w:color w:val="2D2D2D"/>
          <w:sz w:val="28"/>
          <w:szCs w:val="28"/>
        </w:rPr>
        <w:t>.А</w:t>
      </w:r>
      <w:proofErr w:type="gramEnd"/>
      <w:r w:rsidRPr="00805C43">
        <w:rPr>
          <w:rFonts w:ascii="Times New Roman" w:hAnsi="Times New Roman"/>
          <w:color w:val="2D2D2D"/>
          <w:sz w:val="28"/>
          <w:szCs w:val="28"/>
        </w:rPr>
        <w:t>ркадака</w:t>
      </w:r>
      <w:proofErr w:type="spellEnd"/>
      <w:r w:rsidRPr="00805C43">
        <w:rPr>
          <w:rFonts w:ascii="Times New Roman" w:hAnsi="Times New Roman"/>
          <w:color w:val="2D2D2D"/>
          <w:sz w:val="28"/>
          <w:szCs w:val="28"/>
        </w:rPr>
        <w:t>,  в восточной части, в районе улиц Ленина, Восточной и Кленовой</w:t>
      </w:r>
      <w:r>
        <w:rPr>
          <w:rFonts w:ascii="Times New Roman" w:hAnsi="Times New Roman"/>
          <w:color w:val="2D2D2D"/>
          <w:sz w:val="28"/>
          <w:szCs w:val="28"/>
        </w:rPr>
        <w:t>;</w:t>
      </w:r>
      <w:r w:rsidRPr="00805C43">
        <w:rPr>
          <w:rFonts w:ascii="Times New Roman" w:hAnsi="Times New Roman"/>
          <w:color w:val="2D2D2D"/>
          <w:sz w:val="28"/>
          <w:szCs w:val="28"/>
        </w:rPr>
        <w:t xml:space="preserve"> </w:t>
      </w:r>
      <w:r>
        <w:rPr>
          <w:rFonts w:ascii="Times New Roman" w:hAnsi="Times New Roman"/>
          <w:color w:val="2D2D2D"/>
          <w:sz w:val="28"/>
          <w:szCs w:val="28"/>
        </w:rPr>
        <w:t xml:space="preserve"> </w:t>
      </w:r>
    </w:p>
    <w:p w:rsidR="00A93984" w:rsidRDefault="00A93984" w:rsidP="00A93984">
      <w:pPr>
        <w:spacing w:before="100" w:beforeAutospacing="1" w:after="100" w:afterAutospacing="1" w:line="240" w:lineRule="auto"/>
        <w:ind w:firstLine="360"/>
        <w:textAlignment w:val="baseline"/>
        <w:rPr>
          <w:rFonts w:ascii="Times New Roman" w:hAnsi="Times New Roman"/>
          <w:color w:val="000000"/>
          <w:sz w:val="28"/>
          <w:szCs w:val="28"/>
        </w:rPr>
      </w:pPr>
      <w:r w:rsidRPr="00805C43">
        <w:rPr>
          <w:rFonts w:ascii="Times New Roman" w:hAnsi="Times New Roman"/>
          <w:color w:val="000000"/>
          <w:sz w:val="28"/>
          <w:szCs w:val="28"/>
        </w:rPr>
        <w:t>-</w:t>
      </w:r>
      <w:r>
        <w:rPr>
          <w:rFonts w:ascii="Times New Roman" w:hAnsi="Times New Roman"/>
          <w:color w:val="000000"/>
          <w:sz w:val="28"/>
          <w:szCs w:val="28"/>
        </w:rPr>
        <w:t xml:space="preserve"> </w:t>
      </w:r>
      <w:r>
        <w:rPr>
          <w:rFonts w:ascii="Times New Roman" w:hAnsi="Times New Roman"/>
          <w:sz w:val="28"/>
          <w:szCs w:val="28"/>
        </w:rPr>
        <w:t>наличие</w:t>
      </w:r>
      <w:r w:rsidRPr="00C2198B">
        <w:rPr>
          <w:rFonts w:ascii="Times New Roman" w:hAnsi="Times New Roman"/>
          <w:color w:val="2D2D2D"/>
          <w:sz w:val="28"/>
          <w:szCs w:val="28"/>
        </w:rPr>
        <w:t xml:space="preserve"> </w:t>
      </w:r>
      <w:r w:rsidRPr="00805C43">
        <w:rPr>
          <w:rFonts w:ascii="Times New Roman" w:hAnsi="Times New Roman"/>
          <w:color w:val="2D2D2D"/>
          <w:sz w:val="28"/>
          <w:szCs w:val="28"/>
        </w:rPr>
        <w:t>проектно-сметной документации инженерных сетей</w:t>
      </w:r>
      <w:r>
        <w:rPr>
          <w:rFonts w:ascii="Times New Roman" w:hAnsi="Times New Roman"/>
          <w:color w:val="2D2D2D"/>
          <w:sz w:val="28"/>
          <w:szCs w:val="28"/>
        </w:rPr>
        <w:t>.</w:t>
      </w:r>
      <w:r w:rsidRPr="00805C43">
        <w:rPr>
          <w:rFonts w:ascii="Times New Roman" w:hAnsi="Times New Roman"/>
          <w:color w:val="000000"/>
          <w:sz w:val="28"/>
          <w:szCs w:val="28"/>
        </w:rPr>
        <w:t xml:space="preserve"> Обеспеченность земельных участков  инженерной  инфраструктурой</w:t>
      </w:r>
      <w:r>
        <w:rPr>
          <w:rFonts w:ascii="Times New Roman" w:hAnsi="Times New Roman"/>
          <w:color w:val="000000"/>
          <w:sz w:val="28"/>
          <w:szCs w:val="28"/>
        </w:rPr>
        <w:t>.</w:t>
      </w:r>
    </w:p>
    <w:p w:rsidR="00A93984" w:rsidRDefault="00A93984" w:rsidP="00A93984">
      <w:pPr>
        <w:shd w:val="clear" w:color="auto" w:fill="FFFFFF"/>
        <w:spacing w:after="0" w:line="240" w:lineRule="auto"/>
        <w:ind w:firstLine="360"/>
        <w:jc w:val="both"/>
        <w:rPr>
          <w:rFonts w:ascii="Times New Roman" w:hAnsi="Times New Roman"/>
          <w:b/>
          <w:color w:val="3F4659"/>
          <w:sz w:val="28"/>
          <w:szCs w:val="28"/>
        </w:rPr>
      </w:pPr>
    </w:p>
    <w:p w:rsidR="00A93984" w:rsidRDefault="00A93984" w:rsidP="00A93984">
      <w:pPr>
        <w:shd w:val="clear" w:color="auto" w:fill="FFFFFF"/>
        <w:spacing w:after="0" w:line="240" w:lineRule="auto"/>
        <w:ind w:firstLine="360"/>
        <w:jc w:val="both"/>
        <w:rPr>
          <w:rFonts w:ascii="Times New Roman" w:hAnsi="Times New Roman"/>
          <w:b/>
          <w:color w:val="3F4659"/>
          <w:sz w:val="28"/>
          <w:szCs w:val="28"/>
        </w:rPr>
      </w:pPr>
    </w:p>
    <w:p w:rsidR="00A93984" w:rsidRDefault="00A93984" w:rsidP="00A93984">
      <w:pPr>
        <w:numPr>
          <w:ilvl w:val="0"/>
          <w:numId w:val="1"/>
        </w:numPr>
        <w:shd w:val="clear" w:color="auto" w:fill="FFFFFF"/>
        <w:spacing w:after="0" w:line="240" w:lineRule="auto"/>
        <w:ind w:left="0" w:firstLine="360"/>
        <w:jc w:val="center"/>
        <w:rPr>
          <w:rFonts w:ascii="Times New Roman" w:hAnsi="Times New Roman"/>
          <w:b/>
          <w:color w:val="3F4659"/>
          <w:sz w:val="28"/>
          <w:szCs w:val="28"/>
        </w:rPr>
      </w:pPr>
      <w:r>
        <w:rPr>
          <w:rFonts w:ascii="Times New Roman" w:hAnsi="Times New Roman"/>
          <w:b/>
          <w:color w:val="3F4659"/>
          <w:sz w:val="28"/>
          <w:szCs w:val="28"/>
        </w:rPr>
        <w:t xml:space="preserve">ПРОГНОЗ КОНЕЧНЫХ РЕЗУЛЬТАТОВ </w:t>
      </w:r>
      <w:r w:rsidRPr="00F86351">
        <w:rPr>
          <w:rFonts w:ascii="Times New Roman" w:hAnsi="Times New Roman"/>
          <w:b/>
          <w:color w:val="3F4659"/>
          <w:sz w:val="28"/>
          <w:szCs w:val="28"/>
        </w:rPr>
        <w:t> </w:t>
      </w:r>
      <w:r>
        <w:rPr>
          <w:rFonts w:ascii="Times New Roman" w:hAnsi="Times New Roman"/>
          <w:b/>
          <w:color w:val="3F4659"/>
          <w:sz w:val="28"/>
          <w:szCs w:val="28"/>
        </w:rPr>
        <w:t xml:space="preserve">МУНИЦИПАЛЬНОЙ </w:t>
      </w:r>
      <w:r w:rsidRPr="00F86351">
        <w:rPr>
          <w:rFonts w:ascii="Times New Roman" w:hAnsi="Times New Roman"/>
          <w:b/>
          <w:color w:val="3F4659"/>
          <w:sz w:val="28"/>
          <w:szCs w:val="28"/>
        </w:rPr>
        <w:t>ПРОГРАММЫ</w:t>
      </w:r>
      <w:r>
        <w:rPr>
          <w:rFonts w:ascii="Times New Roman" w:hAnsi="Times New Roman"/>
          <w:b/>
          <w:color w:val="3F4659"/>
          <w:sz w:val="28"/>
          <w:szCs w:val="28"/>
        </w:rPr>
        <w:t>, СРОКИ И ЭТАПЫ РЕАЛИЗАЦИИ.</w:t>
      </w:r>
    </w:p>
    <w:p w:rsidR="00A93984" w:rsidRDefault="00A93984" w:rsidP="00A93984">
      <w:pPr>
        <w:shd w:val="clear" w:color="auto" w:fill="FFFFFF"/>
        <w:spacing w:after="0" w:line="240" w:lineRule="auto"/>
        <w:ind w:firstLine="360"/>
        <w:rPr>
          <w:rFonts w:ascii="Times New Roman" w:hAnsi="Times New Roman"/>
          <w:b/>
          <w:color w:val="3F4659"/>
          <w:sz w:val="28"/>
          <w:szCs w:val="28"/>
        </w:rPr>
      </w:pPr>
    </w:p>
    <w:p w:rsidR="00A93984" w:rsidRDefault="00A93984" w:rsidP="00A93984">
      <w:pPr>
        <w:shd w:val="clear" w:color="auto" w:fill="FFFFFF"/>
        <w:spacing w:after="0" w:line="240" w:lineRule="auto"/>
        <w:ind w:firstLine="360"/>
        <w:jc w:val="both"/>
        <w:rPr>
          <w:rFonts w:ascii="Times New Roman" w:hAnsi="Times New Roman"/>
          <w:color w:val="2D2D2D"/>
          <w:sz w:val="28"/>
          <w:szCs w:val="28"/>
        </w:rPr>
      </w:pPr>
      <w:r>
        <w:rPr>
          <w:rFonts w:ascii="Times New Roman" w:hAnsi="Times New Roman"/>
          <w:color w:val="2D2D2D"/>
          <w:sz w:val="28"/>
          <w:szCs w:val="28"/>
        </w:rPr>
        <w:t xml:space="preserve">Реализация </w:t>
      </w:r>
      <w:r w:rsidRPr="007F6974">
        <w:rPr>
          <w:rFonts w:ascii="Times New Roman" w:hAnsi="Times New Roman"/>
          <w:color w:val="2D2D2D"/>
          <w:sz w:val="28"/>
          <w:szCs w:val="28"/>
        </w:rPr>
        <w:t xml:space="preserve"> программы </w:t>
      </w:r>
      <w:r>
        <w:rPr>
          <w:rFonts w:ascii="Times New Roman" w:hAnsi="Times New Roman"/>
          <w:color w:val="2D2D2D"/>
          <w:sz w:val="28"/>
          <w:szCs w:val="28"/>
        </w:rPr>
        <w:t xml:space="preserve">позволит: </w:t>
      </w:r>
    </w:p>
    <w:p w:rsidR="00A93984" w:rsidRPr="00543A82" w:rsidRDefault="00A93984" w:rsidP="00A93984">
      <w:pPr>
        <w:shd w:val="clear" w:color="auto" w:fill="FFFFFF"/>
        <w:spacing w:after="0" w:line="240" w:lineRule="auto"/>
        <w:ind w:firstLine="360"/>
        <w:jc w:val="both"/>
        <w:rPr>
          <w:rFonts w:ascii="Times New Roman" w:hAnsi="Times New Roman"/>
          <w:color w:val="333333"/>
          <w:sz w:val="28"/>
          <w:szCs w:val="28"/>
        </w:rPr>
      </w:pPr>
      <w:r>
        <w:rPr>
          <w:rFonts w:ascii="Times New Roman" w:hAnsi="Times New Roman"/>
          <w:color w:val="2D2D2D"/>
          <w:sz w:val="28"/>
          <w:szCs w:val="28"/>
        </w:rPr>
        <w:t xml:space="preserve">-  </w:t>
      </w:r>
      <w:r>
        <w:rPr>
          <w:rFonts w:ascii="Times New Roman" w:hAnsi="Times New Roman"/>
          <w:sz w:val="28"/>
          <w:szCs w:val="28"/>
        </w:rPr>
        <w:t>подготовить территорию</w:t>
      </w:r>
      <w:r w:rsidRPr="002C103C">
        <w:rPr>
          <w:rFonts w:ascii="Times New Roman" w:hAnsi="Times New Roman"/>
          <w:sz w:val="28"/>
          <w:szCs w:val="28"/>
        </w:rPr>
        <w:t xml:space="preserve">  под малоэтажное жилищное строительство</w:t>
      </w:r>
    </w:p>
    <w:p w:rsidR="00A93984" w:rsidRDefault="00A93984" w:rsidP="00A93984">
      <w:pPr>
        <w:shd w:val="clear" w:color="auto" w:fill="FFFFFF"/>
        <w:spacing w:after="0" w:line="240" w:lineRule="auto"/>
        <w:ind w:firstLine="360"/>
        <w:jc w:val="both"/>
        <w:rPr>
          <w:rFonts w:ascii="Times New Roman" w:hAnsi="Times New Roman"/>
          <w:color w:val="333333"/>
          <w:sz w:val="28"/>
          <w:szCs w:val="28"/>
        </w:rPr>
      </w:pPr>
      <w:r>
        <w:rPr>
          <w:rFonts w:ascii="Times New Roman" w:hAnsi="Times New Roman"/>
          <w:color w:val="2D2D2D"/>
          <w:sz w:val="28"/>
          <w:szCs w:val="28"/>
        </w:rPr>
        <w:t>- обеспечить  земельные участки</w:t>
      </w:r>
      <w:r w:rsidRPr="00174635">
        <w:rPr>
          <w:rFonts w:ascii="Times New Roman" w:hAnsi="Times New Roman"/>
          <w:color w:val="2D2D2D"/>
          <w:sz w:val="28"/>
          <w:szCs w:val="28"/>
        </w:rPr>
        <w:t xml:space="preserve"> </w:t>
      </w:r>
      <w:r>
        <w:rPr>
          <w:rFonts w:ascii="Times New Roman" w:hAnsi="Times New Roman"/>
          <w:color w:val="333333"/>
          <w:sz w:val="28"/>
          <w:szCs w:val="28"/>
        </w:rPr>
        <w:t>инженерной инфраструктуры</w:t>
      </w:r>
      <w:r w:rsidRPr="00395882">
        <w:rPr>
          <w:rFonts w:ascii="Times New Roman" w:hAnsi="Times New Roman"/>
          <w:color w:val="2D2D2D"/>
          <w:sz w:val="28"/>
          <w:szCs w:val="28"/>
        </w:rPr>
        <w:t xml:space="preserve"> на землях населенного пункта  </w:t>
      </w:r>
      <w:proofErr w:type="spellStart"/>
      <w:r w:rsidRPr="00395882">
        <w:rPr>
          <w:rFonts w:ascii="Times New Roman" w:hAnsi="Times New Roman"/>
          <w:color w:val="2D2D2D"/>
          <w:sz w:val="28"/>
          <w:szCs w:val="28"/>
        </w:rPr>
        <w:t>г</w:t>
      </w:r>
      <w:proofErr w:type="gramStart"/>
      <w:r w:rsidRPr="00395882">
        <w:rPr>
          <w:rFonts w:ascii="Times New Roman" w:hAnsi="Times New Roman"/>
          <w:color w:val="2D2D2D"/>
          <w:sz w:val="28"/>
          <w:szCs w:val="28"/>
        </w:rPr>
        <w:t>.А</w:t>
      </w:r>
      <w:proofErr w:type="gramEnd"/>
      <w:r w:rsidRPr="00395882">
        <w:rPr>
          <w:rFonts w:ascii="Times New Roman" w:hAnsi="Times New Roman"/>
          <w:color w:val="2D2D2D"/>
          <w:sz w:val="28"/>
          <w:szCs w:val="28"/>
        </w:rPr>
        <w:t>ркадака</w:t>
      </w:r>
      <w:proofErr w:type="spellEnd"/>
      <w:r w:rsidRPr="00395882">
        <w:rPr>
          <w:rFonts w:ascii="Times New Roman" w:hAnsi="Times New Roman"/>
          <w:color w:val="2D2D2D"/>
          <w:sz w:val="28"/>
          <w:szCs w:val="28"/>
        </w:rPr>
        <w:t xml:space="preserve">,  в восточной части, в районе улиц Ленина, Восточной и Кленовой,  в целях обеспечения граждан земельными участками, имеющим  </w:t>
      </w:r>
      <w:r w:rsidRPr="00395882">
        <w:rPr>
          <w:rFonts w:ascii="Times New Roman" w:hAnsi="Times New Roman"/>
          <w:bCs/>
          <w:color w:val="000000"/>
          <w:sz w:val="28"/>
          <w:szCs w:val="28"/>
          <w:bdr w:val="none" w:sz="0" w:space="0" w:color="auto" w:frame="1"/>
        </w:rPr>
        <w:t>трех и более детей</w:t>
      </w:r>
      <w:r w:rsidRPr="00FA5116">
        <w:rPr>
          <w:rFonts w:ascii="Times New Roman" w:hAnsi="Times New Roman"/>
          <w:color w:val="2D2D2D"/>
          <w:sz w:val="24"/>
          <w:szCs w:val="24"/>
        </w:rPr>
        <w:t xml:space="preserve"> </w:t>
      </w:r>
      <w:r w:rsidRPr="00395882">
        <w:rPr>
          <w:rFonts w:ascii="Times New Roman" w:hAnsi="Times New Roman"/>
          <w:color w:val="333333"/>
          <w:sz w:val="28"/>
          <w:szCs w:val="28"/>
        </w:rPr>
        <w:t>.</w:t>
      </w:r>
    </w:p>
    <w:p w:rsidR="00A93984" w:rsidRDefault="00A93984" w:rsidP="00A93984">
      <w:pPr>
        <w:spacing w:before="100" w:beforeAutospacing="1" w:after="100" w:afterAutospacing="1" w:line="240" w:lineRule="auto"/>
        <w:ind w:firstLine="360"/>
        <w:textAlignment w:val="baseline"/>
        <w:rPr>
          <w:rFonts w:ascii="Times New Roman" w:hAnsi="Times New Roman"/>
          <w:color w:val="2D2D2D"/>
          <w:sz w:val="28"/>
          <w:szCs w:val="28"/>
        </w:rPr>
      </w:pPr>
      <w:r w:rsidRPr="00F86351">
        <w:rPr>
          <w:rFonts w:ascii="Times New Roman" w:hAnsi="Times New Roman"/>
          <w:color w:val="2D2D2D"/>
          <w:sz w:val="28"/>
          <w:szCs w:val="28"/>
        </w:rPr>
        <w:t>Прог</w:t>
      </w:r>
      <w:r>
        <w:rPr>
          <w:rFonts w:ascii="Times New Roman" w:hAnsi="Times New Roman"/>
          <w:color w:val="2D2D2D"/>
          <w:sz w:val="28"/>
          <w:szCs w:val="28"/>
        </w:rPr>
        <w:t>рамма реализуется в два этапа в течение 2024-2025</w:t>
      </w:r>
      <w:r w:rsidRPr="00F86351">
        <w:rPr>
          <w:rFonts w:ascii="Times New Roman" w:hAnsi="Times New Roman"/>
          <w:color w:val="2D2D2D"/>
          <w:sz w:val="28"/>
          <w:szCs w:val="28"/>
        </w:rPr>
        <w:t xml:space="preserve"> годов.</w:t>
      </w:r>
    </w:p>
    <w:p w:rsidR="00A93984" w:rsidRPr="00D41B18" w:rsidRDefault="00A93984" w:rsidP="00A93984">
      <w:pPr>
        <w:spacing w:before="100" w:beforeAutospacing="1" w:after="100" w:afterAutospacing="1" w:line="240" w:lineRule="auto"/>
        <w:ind w:firstLine="360"/>
        <w:textAlignment w:val="baseline"/>
        <w:rPr>
          <w:rFonts w:ascii="Times New Roman" w:hAnsi="Times New Roman"/>
          <w:color w:val="2D2D2D"/>
          <w:sz w:val="28"/>
          <w:szCs w:val="28"/>
        </w:rPr>
      </w:pPr>
      <w:r w:rsidRPr="00D41B18">
        <w:rPr>
          <w:rFonts w:ascii="Times New Roman" w:hAnsi="Times New Roman"/>
          <w:color w:val="2D2D2D"/>
          <w:sz w:val="28"/>
          <w:szCs w:val="28"/>
        </w:rPr>
        <w:t>I этап</w:t>
      </w:r>
      <w:r>
        <w:rPr>
          <w:rFonts w:ascii="Times New Roman" w:hAnsi="Times New Roman"/>
          <w:color w:val="2D2D2D"/>
          <w:sz w:val="28"/>
          <w:szCs w:val="28"/>
        </w:rPr>
        <w:t xml:space="preserve"> реализации программы - 2024 год:</w:t>
      </w:r>
    </w:p>
    <w:p w:rsidR="00A93984" w:rsidRPr="00D41B18" w:rsidRDefault="00A93984" w:rsidP="00A93984">
      <w:pPr>
        <w:spacing w:before="100" w:beforeAutospacing="1" w:after="100" w:afterAutospacing="1" w:line="240" w:lineRule="auto"/>
        <w:ind w:firstLine="360"/>
        <w:textAlignment w:val="baseline"/>
        <w:rPr>
          <w:rFonts w:ascii="Times New Roman" w:hAnsi="Times New Roman"/>
          <w:color w:val="2D2D2D"/>
          <w:sz w:val="28"/>
          <w:szCs w:val="28"/>
        </w:rPr>
      </w:pPr>
      <w:r w:rsidRPr="00D41B18">
        <w:rPr>
          <w:rFonts w:ascii="Times New Roman" w:hAnsi="Times New Roman"/>
          <w:color w:val="2D2D2D"/>
          <w:sz w:val="28"/>
          <w:szCs w:val="28"/>
        </w:rPr>
        <w:lastRenderedPageBreak/>
        <w:t>–</w:t>
      </w:r>
      <w:r>
        <w:rPr>
          <w:rFonts w:ascii="Times New Roman" w:hAnsi="Times New Roman"/>
          <w:color w:val="2D2D2D"/>
          <w:sz w:val="28"/>
          <w:szCs w:val="28"/>
        </w:rPr>
        <w:t xml:space="preserve"> </w:t>
      </w:r>
      <w:r w:rsidRPr="00D41B18">
        <w:rPr>
          <w:rFonts w:ascii="Times New Roman" w:hAnsi="Times New Roman"/>
          <w:color w:val="2D2D2D"/>
          <w:sz w:val="28"/>
          <w:szCs w:val="28"/>
        </w:rPr>
        <w:t xml:space="preserve">разработка проекта планировки малоэтажной и секционной застройки на землях населенного пункта  </w:t>
      </w:r>
      <w:proofErr w:type="spellStart"/>
      <w:r w:rsidRPr="00D41B18">
        <w:rPr>
          <w:rFonts w:ascii="Times New Roman" w:hAnsi="Times New Roman"/>
          <w:color w:val="2D2D2D"/>
          <w:sz w:val="28"/>
          <w:szCs w:val="28"/>
        </w:rPr>
        <w:t>г</w:t>
      </w:r>
      <w:proofErr w:type="gramStart"/>
      <w:r w:rsidRPr="00D41B18">
        <w:rPr>
          <w:rFonts w:ascii="Times New Roman" w:hAnsi="Times New Roman"/>
          <w:color w:val="2D2D2D"/>
          <w:sz w:val="28"/>
          <w:szCs w:val="28"/>
        </w:rPr>
        <w:t>.А</w:t>
      </w:r>
      <w:proofErr w:type="gramEnd"/>
      <w:r w:rsidRPr="00D41B18">
        <w:rPr>
          <w:rFonts w:ascii="Times New Roman" w:hAnsi="Times New Roman"/>
          <w:color w:val="2D2D2D"/>
          <w:sz w:val="28"/>
          <w:szCs w:val="28"/>
        </w:rPr>
        <w:t>ркадака</w:t>
      </w:r>
      <w:proofErr w:type="spellEnd"/>
      <w:r w:rsidRPr="00D41B18">
        <w:rPr>
          <w:rFonts w:ascii="Times New Roman" w:hAnsi="Times New Roman"/>
          <w:color w:val="2D2D2D"/>
          <w:sz w:val="28"/>
          <w:szCs w:val="28"/>
        </w:rPr>
        <w:t xml:space="preserve">,  в восточной части, в районе улиц Ленина, Восточной и Кленовой, </w:t>
      </w:r>
    </w:p>
    <w:p w:rsidR="00A93984" w:rsidRPr="00D41B18" w:rsidRDefault="00A93984" w:rsidP="00A93984">
      <w:pPr>
        <w:spacing w:before="100" w:beforeAutospacing="1" w:after="100" w:afterAutospacing="1" w:line="240" w:lineRule="auto"/>
        <w:ind w:firstLine="360"/>
        <w:textAlignment w:val="baseline"/>
        <w:rPr>
          <w:rFonts w:ascii="Times New Roman" w:hAnsi="Times New Roman"/>
          <w:color w:val="2D2D2D"/>
          <w:sz w:val="28"/>
          <w:szCs w:val="28"/>
        </w:rPr>
      </w:pPr>
      <w:r w:rsidRPr="00D41B18">
        <w:rPr>
          <w:rFonts w:ascii="Times New Roman" w:hAnsi="Times New Roman"/>
          <w:color w:val="2D2D2D"/>
          <w:sz w:val="28"/>
          <w:szCs w:val="28"/>
        </w:rPr>
        <w:t>II этап</w:t>
      </w:r>
      <w:r>
        <w:rPr>
          <w:rFonts w:ascii="Times New Roman" w:hAnsi="Times New Roman"/>
          <w:color w:val="2D2D2D"/>
          <w:sz w:val="28"/>
          <w:szCs w:val="28"/>
        </w:rPr>
        <w:t xml:space="preserve"> реализации программы</w:t>
      </w:r>
      <w:r w:rsidRPr="00D41B18">
        <w:rPr>
          <w:rFonts w:ascii="Times New Roman" w:hAnsi="Times New Roman"/>
          <w:color w:val="2D2D2D"/>
          <w:sz w:val="28"/>
          <w:szCs w:val="28"/>
        </w:rPr>
        <w:t xml:space="preserve"> </w:t>
      </w:r>
      <w:r>
        <w:rPr>
          <w:rFonts w:ascii="Times New Roman" w:hAnsi="Times New Roman"/>
          <w:color w:val="2D2D2D"/>
          <w:sz w:val="28"/>
          <w:szCs w:val="28"/>
        </w:rPr>
        <w:t>–</w:t>
      </w:r>
      <w:r w:rsidRPr="00D41B18">
        <w:rPr>
          <w:rFonts w:ascii="Times New Roman" w:hAnsi="Times New Roman"/>
          <w:color w:val="2D2D2D"/>
          <w:sz w:val="28"/>
          <w:szCs w:val="28"/>
        </w:rPr>
        <w:t xml:space="preserve"> </w:t>
      </w:r>
      <w:r>
        <w:rPr>
          <w:rFonts w:ascii="Times New Roman" w:hAnsi="Times New Roman"/>
          <w:color w:val="2D2D2D"/>
          <w:sz w:val="28"/>
          <w:szCs w:val="28"/>
        </w:rPr>
        <w:t>2025</w:t>
      </w:r>
      <w:r w:rsidRPr="00D41B18">
        <w:rPr>
          <w:rFonts w:ascii="Times New Roman" w:hAnsi="Times New Roman"/>
          <w:color w:val="2D2D2D"/>
          <w:sz w:val="28"/>
          <w:szCs w:val="28"/>
        </w:rPr>
        <w:t xml:space="preserve"> год</w:t>
      </w:r>
      <w:r>
        <w:rPr>
          <w:rFonts w:ascii="Times New Roman" w:hAnsi="Times New Roman"/>
          <w:color w:val="2D2D2D"/>
          <w:sz w:val="28"/>
          <w:szCs w:val="28"/>
        </w:rPr>
        <w:t xml:space="preserve"> </w:t>
      </w:r>
      <w:r w:rsidRPr="00D41B18">
        <w:rPr>
          <w:rFonts w:ascii="Times New Roman" w:hAnsi="Times New Roman"/>
          <w:color w:val="2D2D2D"/>
          <w:sz w:val="28"/>
          <w:szCs w:val="28"/>
        </w:rPr>
        <w:t xml:space="preserve"> </w:t>
      </w:r>
    </w:p>
    <w:p w:rsidR="00A93984" w:rsidRDefault="00A93984" w:rsidP="00A93984">
      <w:pPr>
        <w:widowControl w:val="0"/>
        <w:autoSpaceDE w:val="0"/>
        <w:autoSpaceDN w:val="0"/>
        <w:adjustRightInd w:val="0"/>
        <w:spacing w:before="100" w:beforeAutospacing="1" w:after="100" w:afterAutospacing="1" w:line="240" w:lineRule="auto"/>
        <w:ind w:firstLine="360"/>
        <w:rPr>
          <w:rFonts w:ascii="Times New Roman" w:hAnsi="Times New Roman"/>
          <w:color w:val="000000"/>
          <w:sz w:val="28"/>
          <w:szCs w:val="28"/>
        </w:rPr>
      </w:pPr>
      <w:r w:rsidRPr="00D41B18">
        <w:rPr>
          <w:rFonts w:ascii="Times New Roman" w:hAnsi="Times New Roman"/>
          <w:color w:val="2D2D2D"/>
          <w:sz w:val="28"/>
          <w:szCs w:val="28"/>
        </w:rPr>
        <w:t>–</w:t>
      </w:r>
      <w:r>
        <w:rPr>
          <w:rFonts w:ascii="Times New Roman" w:hAnsi="Times New Roman"/>
          <w:color w:val="2D2D2D"/>
          <w:sz w:val="28"/>
          <w:szCs w:val="28"/>
        </w:rPr>
        <w:t xml:space="preserve"> </w:t>
      </w:r>
      <w:r w:rsidRPr="00D41B18">
        <w:rPr>
          <w:rFonts w:ascii="Times New Roman" w:hAnsi="Times New Roman"/>
          <w:color w:val="2D2D2D"/>
          <w:sz w:val="28"/>
          <w:szCs w:val="28"/>
        </w:rPr>
        <w:t>разработка проектно-сметной документации инженерных сетей</w:t>
      </w:r>
      <w:r w:rsidRPr="00D41B18">
        <w:rPr>
          <w:rFonts w:ascii="Times New Roman" w:hAnsi="Times New Roman"/>
          <w:color w:val="2D2D2D"/>
          <w:sz w:val="28"/>
          <w:szCs w:val="28"/>
        </w:rPr>
        <w:br/>
        <w:t xml:space="preserve">– </w:t>
      </w:r>
      <w:r w:rsidRPr="00D41B18">
        <w:rPr>
          <w:rFonts w:ascii="Times New Roman" w:hAnsi="Times New Roman"/>
          <w:color w:val="000000"/>
          <w:sz w:val="28"/>
          <w:szCs w:val="28"/>
        </w:rPr>
        <w:t>обеспечение земельных участков  инженерной  инфраструктурой</w:t>
      </w:r>
    </w:p>
    <w:p w:rsidR="00A93984" w:rsidRPr="0038735A" w:rsidRDefault="00A93984" w:rsidP="00A93984">
      <w:pPr>
        <w:shd w:val="clear" w:color="auto" w:fill="FFFFFF"/>
        <w:spacing w:after="0" w:line="240" w:lineRule="auto"/>
        <w:ind w:firstLine="360"/>
        <w:rPr>
          <w:rFonts w:ascii="Times New Roman" w:hAnsi="Times New Roman"/>
          <w:b/>
          <w:color w:val="333333"/>
          <w:sz w:val="28"/>
          <w:szCs w:val="28"/>
        </w:rPr>
      </w:pPr>
    </w:p>
    <w:p w:rsidR="00A93984" w:rsidRPr="00CD63DF" w:rsidRDefault="00A93984" w:rsidP="00A93984">
      <w:pPr>
        <w:numPr>
          <w:ilvl w:val="0"/>
          <w:numId w:val="1"/>
        </w:numPr>
        <w:shd w:val="clear" w:color="auto" w:fill="FFFFFF"/>
        <w:spacing w:after="0" w:line="240" w:lineRule="auto"/>
        <w:ind w:left="0" w:firstLine="360"/>
        <w:jc w:val="center"/>
        <w:rPr>
          <w:rFonts w:ascii="Times New Roman" w:hAnsi="Times New Roman"/>
          <w:b/>
          <w:color w:val="333333"/>
          <w:sz w:val="28"/>
          <w:szCs w:val="28"/>
        </w:rPr>
      </w:pPr>
      <w:r>
        <w:rPr>
          <w:rFonts w:ascii="Times New Roman" w:hAnsi="Times New Roman"/>
          <w:b/>
          <w:color w:val="3F4659"/>
          <w:sz w:val="28"/>
          <w:szCs w:val="28"/>
        </w:rPr>
        <w:t>ПЕРЕЧЕНЬ ОСНОВНЫХ МЕРОПРИЯТИЙ МУНИЦИПАЛЬНОЙ ПРОГРАММЫ.</w:t>
      </w:r>
    </w:p>
    <w:p w:rsidR="00A93984" w:rsidRDefault="00A93984" w:rsidP="00A93984">
      <w:pPr>
        <w:shd w:val="clear" w:color="auto" w:fill="FFFFFF"/>
        <w:spacing w:after="0" w:line="240" w:lineRule="auto"/>
        <w:ind w:firstLine="360"/>
        <w:rPr>
          <w:rFonts w:ascii="Times New Roman" w:hAnsi="Times New Roman"/>
          <w:b/>
          <w:color w:val="3F4659"/>
          <w:sz w:val="28"/>
          <w:szCs w:val="28"/>
        </w:rPr>
      </w:pPr>
    </w:p>
    <w:p w:rsidR="00A93984" w:rsidRPr="00395882" w:rsidRDefault="00A93984" w:rsidP="00A93984">
      <w:pPr>
        <w:shd w:val="clear" w:color="auto" w:fill="FFFFFF"/>
        <w:spacing w:after="0" w:line="240" w:lineRule="auto"/>
        <w:ind w:firstLine="360"/>
        <w:jc w:val="both"/>
        <w:rPr>
          <w:rFonts w:ascii="Times New Roman" w:hAnsi="Times New Roman"/>
          <w:color w:val="333333"/>
          <w:sz w:val="28"/>
          <w:szCs w:val="28"/>
        </w:rPr>
      </w:pPr>
      <w:r w:rsidRPr="00395882">
        <w:rPr>
          <w:rFonts w:ascii="Times New Roman" w:hAnsi="Times New Roman"/>
          <w:color w:val="333333"/>
          <w:sz w:val="28"/>
          <w:szCs w:val="28"/>
        </w:rPr>
        <w:t>Программа будет реализована через направления, которые должны обеспечить выполнение поставленных задач</w:t>
      </w:r>
      <w:proofErr w:type="gramStart"/>
      <w:r w:rsidRPr="00395882">
        <w:rPr>
          <w:rFonts w:ascii="Times New Roman" w:hAnsi="Times New Roman"/>
          <w:color w:val="333333"/>
          <w:sz w:val="28"/>
          <w:szCs w:val="28"/>
        </w:rPr>
        <w:t xml:space="preserve"> .</w:t>
      </w:r>
      <w:proofErr w:type="gramEnd"/>
      <w:r w:rsidRPr="00395882">
        <w:rPr>
          <w:rFonts w:ascii="Times New Roman" w:hAnsi="Times New Roman"/>
          <w:color w:val="333333"/>
          <w:sz w:val="28"/>
          <w:szCs w:val="28"/>
        </w:rPr>
        <w:t> </w:t>
      </w:r>
    </w:p>
    <w:p w:rsidR="00A93984" w:rsidRPr="00395882" w:rsidRDefault="00A93984" w:rsidP="00A93984">
      <w:pPr>
        <w:shd w:val="clear" w:color="auto" w:fill="FFFFFF"/>
        <w:spacing w:after="0" w:line="240" w:lineRule="auto"/>
        <w:ind w:firstLine="360"/>
        <w:jc w:val="both"/>
        <w:rPr>
          <w:rFonts w:ascii="Times New Roman" w:hAnsi="Times New Roman"/>
          <w:color w:val="333333"/>
          <w:sz w:val="28"/>
          <w:szCs w:val="28"/>
        </w:rPr>
      </w:pPr>
      <w:r w:rsidRPr="00395882">
        <w:rPr>
          <w:rFonts w:ascii="Times New Roman" w:hAnsi="Times New Roman"/>
          <w:color w:val="333333"/>
          <w:sz w:val="28"/>
          <w:szCs w:val="28"/>
        </w:rPr>
        <w:t xml:space="preserve">  Отдел архитектуры и строительства </w:t>
      </w:r>
      <w:r w:rsidRPr="00395882">
        <w:rPr>
          <w:rFonts w:ascii="Times New Roman" w:hAnsi="Times New Roman"/>
          <w:sz w:val="28"/>
          <w:szCs w:val="28"/>
        </w:rPr>
        <w:t xml:space="preserve">администрации МО Аркадакского </w:t>
      </w:r>
      <w:r>
        <w:rPr>
          <w:rFonts w:ascii="Times New Roman" w:hAnsi="Times New Roman"/>
          <w:sz w:val="28"/>
          <w:szCs w:val="28"/>
        </w:rPr>
        <w:t>муниципального района</w:t>
      </w:r>
      <w:r w:rsidRPr="00395882">
        <w:rPr>
          <w:rFonts w:ascii="Times New Roman" w:hAnsi="Times New Roman"/>
          <w:color w:val="333333"/>
          <w:sz w:val="28"/>
          <w:szCs w:val="28"/>
        </w:rPr>
        <w:t>:</w:t>
      </w:r>
    </w:p>
    <w:p w:rsidR="00A93984" w:rsidRPr="00395882" w:rsidRDefault="00A93984" w:rsidP="00A93984">
      <w:pPr>
        <w:shd w:val="clear" w:color="auto" w:fill="FFFFFF"/>
        <w:spacing w:after="0" w:line="240" w:lineRule="auto"/>
        <w:ind w:firstLine="360"/>
        <w:jc w:val="both"/>
        <w:rPr>
          <w:rFonts w:ascii="Times New Roman" w:hAnsi="Times New Roman"/>
          <w:color w:val="333333"/>
          <w:sz w:val="28"/>
          <w:szCs w:val="28"/>
        </w:rPr>
      </w:pPr>
      <w:r w:rsidRPr="00395882">
        <w:rPr>
          <w:rFonts w:ascii="Times New Roman" w:hAnsi="Times New Roman"/>
          <w:color w:val="333333"/>
          <w:sz w:val="28"/>
          <w:szCs w:val="28"/>
        </w:rPr>
        <w:t xml:space="preserve">  - </w:t>
      </w:r>
      <w:r w:rsidRPr="00395882">
        <w:rPr>
          <w:rFonts w:ascii="Times New Roman" w:hAnsi="Times New Roman"/>
          <w:color w:val="2D2D2D"/>
          <w:sz w:val="28"/>
          <w:szCs w:val="28"/>
        </w:rPr>
        <w:t xml:space="preserve">Разработка проекта планировки малоэтажной и секционной застройки на землях населенного пункта  </w:t>
      </w:r>
      <w:proofErr w:type="spellStart"/>
      <w:r w:rsidRPr="00395882">
        <w:rPr>
          <w:rFonts w:ascii="Times New Roman" w:hAnsi="Times New Roman"/>
          <w:color w:val="2D2D2D"/>
          <w:sz w:val="28"/>
          <w:szCs w:val="28"/>
        </w:rPr>
        <w:t>г</w:t>
      </w:r>
      <w:proofErr w:type="gramStart"/>
      <w:r w:rsidRPr="00395882">
        <w:rPr>
          <w:rFonts w:ascii="Times New Roman" w:hAnsi="Times New Roman"/>
          <w:color w:val="2D2D2D"/>
          <w:sz w:val="28"/>
          <w:szCs w:val="28"/>
        </w:rPr>
        <w:t>.А</w:t>
      </w:r>
      <w:proofErr w:type="gramEnd"/>
      <w:r w:rsidRPr="00395882">
        <w:rPr>
          <w:rFonts w:ascii="Times New Roman" w:hAnsi="Times New Roman"/>
          <w:color w:val="2D2D2D"/>
          <w:sz w:val="28"/>
          <w:szCs w:val="28"/>
        </w:rPr>
        <w:t>ркадака</w:t>
      </w:r>
      <w:proofErr w:type="spellEnd"/>
      <w:r w:rsidRPr="00395882">
        <w:rPr>
          <w:rFonts w:ascii="Times New Roman" w:hAnsi="Times New Roman"/>
          <w:color w:val="2D2D2D"/>
          <w:sz w:val="28"/>
          <w:szCs w:val="28"/>
        </w:rPr>
        <w:t xml:space="preserve">,  в восточной части, в районе улиц Ленина, Восточной и Кленовой,  в целях обеспечения граждан земельными участками, имеющим  </w:t>
      </w:r>
      <w:r w:rsidRPr="00395882">
        <w:rPr>
          <w:rFonts w:ascii="Times New Roman" w:hAnsi="Times New Roman"/>
          <w:bCs/>
          <w:color w:val="000000"/>
          <w:sz w:val="28"/>
          <w:szCs w:val="28"/>
          <w:bdr w:val="none" w:sz="0" w:space="0" w:color="auto" w:frame="1"/>
        </w:rPr>
        <w:t>трех и более детей</w:t>
      </w:r>
      <w:r w:rsidRPr="00FA5116">
        <w:rPr>
          <w:rFonts w:ascii="Times New Roman" w:hAnsi="Times New Roman"/>
          <w:color w:val="2D2D2D"/>
          <w:sz w:val="24"/>
          <w:szCs w:val="24"/>
        </w:rPr>
        <w:t xml:space="preserve"> </w:t>
      </w:r>
      <w:r w:rsidRPr="00395882">
        <w:rPr>
          <w:rFonts w:ascii="Times New Roman" w:hAnsi="Times New Roman"/>
          <w:color w:val="333333"/>
          <w:sz w:val="28"/>
          <w:szCs w:val="28"/>
        </w:rPr>
        <w:t>.</w:t>
      </w:r>
    </w:p>
    <w:p w:rsidR="00A93984" w:rsidRPr="00395882" w:rsidRDefault="00A93984" w:rsidP="00A93984">
      <w:pPr>
        <w:shd w:val="clear" w:color="auto" w:fill="FFFFFF"/>
        <w:spacing w:after="0" w:line="240" w:lineRule="auto"/>
        <w:ind w:firstLine="360"/>
        <w:jc w:val="both"/>
        <w:rPr>
          <w:rFonts w:ascii="Times New Roman" w:hAnsi="Times New Roman"/>
          <w:color w:val="333333"/>
          <w:sz w:val="28"/>
          <w:szCs w:val="28"/>
        </w:rPr>
      </w:pPr>
      <w:r w:rsidRPr="00395882">
        <w:rPr>
          <w:rFonts w:ascii="Times New Roman" w:hAnsi="Times New Roman"/>
          <w:color w:val="333333"/>
          <w:sz w:val="28"/>
          <w:szCs w:val="28"/>
        </w:rPr>
        <w:t xml:space="preserve">Отдел по земельным отношениям </w:t>
      </w:r>
      <w:r w:rsidRPr="00395882">
        <w:rPr>
          <w:rFonts w:ascii="Times New Roman" w:hAnsi="Times New Roman"/>
          <w:sz w:val="28"/>
          <w:szCs w:val="28"/>
        </w:rPr>
        <w:t xml:space="preserve">администрации МО Аркадакского </w:t>
      </w:r>
      <w:r>
        <w:rPr>
          <w:rFonts w:ascii="Times New Roman" w:hAnsi="Times New Roman"/>
          <w:sz w:val="28"/>
          <w:szCs w:val="28"/>
        </w:rPr>
        <w:t>муниципального района</w:t>
      </w:r>
      <w:r w:rsidRPr="00395882">
        <w:rPr>
          <w:rFonts w:ascii="Times New Roman" w:hAnsi="Times New Roman"/>
          <w:color w:val="333333"/>
          <w:sz w:val="28"/>
          <w:szCs w:val="28"/>
        </w:rPr>
        <w:t>:</w:t>
      </w:r>
    </w:p>
    <w:p w:rsidR="00A93984" w:rsidRPr="00395882" w:rsidRDefault="00A93984" w:rsidP="00A93984">
      <w:pPr>
        <w:shd w:val="clear" w:color="auto" w:fill="FFFFFF"/>
        <w:spacing w:after="0" w:line="240" w:lineRule="auto"/>
        <w:ind w:firstLine="360"/>
        <w:jc w:val="both"/>
        <w:rPr>
          <w:rFonts w:ascii="Times New Roman" w:hAnsi="Times New Roman"/>
          <w:color w:val="333333"/>
          <w:sz w:val="28"/>
          <w:szCs w:val="28"/>
        </w:rPr>
      </w:pPr>
      <w:r w:rsidRPr="00395882">
        <w:rPr>
          <w:rFonts w:ascii="Times New Roman" w:hAnsi="Times New Roman"/>
          <w:color w:val="333333"/>
          <w:sz w:val="28"/>
          <w:szCs w:val="28"/>
        </w:rPr>
        <w:t xml:space="preserve">  - </w:t>
      </w:r>
      <w:r w:rsidRPr="00395882">
        <w:rPr>
          <w:rFonts w:ascii="Times New Roman" w:hAnsi="Times New Roman"/>
          <w:sz w:val="28"/>
          <w:szCs w:val="28"/>
        </w:rPr>
        <w:t xml:space="preserve">Формирование пакета документов по земельным участкам, предназначенным  </w:t>
      </w:r>
      <w:r w:rsidRPr="00395882">
        <w:rPr>
          <w:rFonts w:ascii="Times New Roman" w:hAnsi="Times New Roman"/>
          <w:bCs/>
          <w:color w:val="000000"/>
          <w:sz w:val="28"/>
          <w:szCs w:val="28"/>
          <w:bdr w:val="none" w:sz="0" w:space="0" w:color="auto" w:frame="1"/>
        </w:rPr>
        <w:t>гражданам, имеющим трех и более детей</w:t>
      </w:r>
      <w:r>
        <w:rPr>
          <w:rFonts w:ascii="Times New Roman" w:hAnsi="Times New Roman"/>
          <w:bCs/>
          <w:color w:val="000000"/>
          <w:sz w:val="28"/>
          <w:szCs w:val="28"/>
          <w:bdr w:val="none" w:sz="0" w:space="0" w:color="auto" w:frame="1"/>
        </w:rPr>
        <w:t>.</w:t>
      </w:r>
    </w:p>
    <w:p w:rsidR="00A93984" w:rsidRDefault="00A93984" w:rsidP="00A93984">
      <w:pPr>
        <w:shd w:val="clear" w:color="auto" w:fill="FFFFFF"/>
        <w:spacing w:after="0" w:line="240" w:lineRule="auto"/>
        <w:ind w:firstLine="360"/>
        <w:jc w:val="both"/>
        <w:rPr>
          <w:rFonts w:ascii="Segoe UI" w:hAnsi="Segoe UI" w:cs="Segoe UI"/>
          <w:color w:val="333333"/>
          <w:sz w:val="21"/>
          <w:szCs w:val="21"/>
        </w:rPr>
      </w:pPr>
      <w:r w:rsidRPr="000E0D6D">
        <w:rPr>
          <w:rFonts w:ascii="Segoe UI" w:hAnsi="Segoe UI" w:cs="Segoe UI"/>
          <w:color w:val="333333"/>
          <w:sz w:val="21"/>
          <w:szCs w:val="21"/>
        </w:rPr>
        <w:t> </w:t>
      </w:r>
      <w:r w:rsidRPr="00395882">
        <w:rPr>
          <w:rFonts w:ascii="Times New Roman" w:hAnsi="Times New Roman"/>
          <w:color w:val="333333"/>
          <w:sz w:val="28"/>
          <w:szCs w:val="28"/>
        </w:rPr>
        <w:t xml:space="preserve">Отдел архитектуры и строительства </w:t>
      </w:r>
      <w:r w:rsidRPr="00395882">
        <w:rPr>
          <w:rFonts w:ascii="Times New Roman" w:hAnsi="Times New Roman"/>
          <w:sz w:val="28"/>
          <w:szCs w:val="28"/>
        </w:rPr>
        <w:t xml:space="preserve">администрации МО Аркадакского </w:t>
      </w:r>
      <w:r>
        <w:rPr>
          <w:rFonts w:ascii="Times New Roman" w:hAnsi="Times New Roman"/>
          <w:sz w:val="28"/>
          <w:szCs w:val="28"/>
        </w:rPr>
        <w:t>муниципального района</w:t>
      </w:r>
      <w:r w:rsidRPr="00395882">
        <w:rPr>
          <w:rFonts w:ascii="Times New Roman" w:hAnsi="Times New Roman"/>
          <w:color w:val="333333"/>
          <w:sz w:val="28"/>
          <w:szCs w:val="28"/>
        </w:rPr>
        <w:t>:</w:t>
      </w:r>
      <w:r w:rsidRPr="000E0D6D">
        <w:rPr>
          <w:rFonts w:ascii="Segoe UI" w:hAnsi="Segoe UI" w:cs="Segoe UI"/>
          <w:color w:val="333333"/>
          <w:sz w:val="21"/>
          <w:szCs w:val="21"/>
        </w:rPr>
        <w:t> </w:t>
      </w:r>
    </w:p>
    <w:p w:rsidR="00A93984" w:rsidRDefault="00A93984" w:rsidP="00A93984">
      <w:pPr>
        <w:shd w:val="clear" w:color="auto" w:fill="FFFFFF"/>
        <w:spacing w:after="0" w:line="240" w:lineRule="auto"/>
        <w:ind w:firstLine="360"/>
        <w:jc w:val="both"/>
        <w:rPr>
          <w:rFonts w:ascii="Segoe UI" w:hAnsi="Segoe UI" w:cs="Segoe UI"/>
          <w:color w:val="333333"/>
          <w:sz w:val="21"/>
          <w:szCs w:val="21"/>
        </w:rPr>
      </w:pPr>
      <w:r w:rsidRPr="000E0D6D">
        <w:rPr>
          <w:rFonts w:ascii="Segoe UI" w:hAnsi="Segoe UI" w:cs="Segoe UI"/>
          <w:color w:val="333333"/>
          <w:sz w:val="21"/>
          <w:szCs w:val="21"/>
        </w:rPr>
        <w:t xml:space="preserve"> - </w:t>
      </w:r>
      <w:r w:rsidRPr="00174635">
        <w:rPr>
          <w:rFonts w:ascii="Times New Roman" w:hAnsi="Times New Roman"/>
          <w:sz w:val="28"/>
          <w:szCs w:val="28"/>
        </w:rPr>
        <w:t>Подготовка исходн</w:t>
      </w:r>
      <w:proofErr w:type="gramStart"/>
      <w:r w:rsidRPr="00174635">
        <w:rPr>
          <w:rFonts w:ascii="Times New Roman" w:hAnsi="Times New Roman"/>
          <w:sz w:val="28"/>
          <w:szCs w:val="28"/>
        </w:rPr>
        <w:t>о-</w:t>
      </w:r>
      <w:proofErr w:type="gramEnd"/>
      <w:r w:rsidRPr="00174635">
        <w:rPr>
          <w:rFonts w:ascii="Times New Roman" w:hAnsi="Times New Roman"/>
          <w:sz w:val="28"/>
          <w:szCs w:val="28"/>
        </w:rPr>
        <w:t xml:space="preserve"> разрешительной документации для   строительства коммунальной и инженерной инфраструктуры, ПСД</w:t>
      </w:r>
      <w:r w:rsidRPr="000E0D6D">
        <w:rPr>
          <w:rFonts w:ascii="Segoe UI" w:hAnsi="Segoe UI" w:cs="Segoe UI"/>
          <w:color w:val="333333"/>
          <w:sz w:val="21"/>
          <w:szCs w:val="21"/>
        </w:rPr>
        <w:t xml:space="preserve">  </w:t>
      </w:r>
    </w:p>
    <w:p w:rsidR="00A93984" w:rsidRPr="000E0D6D" w:rsidRDefault="00A93984" w:rsidP="00A93984">
      <w:pPr>
        <w:shd w:val="clear" w:color="auto" w:fill="FFFFFF"/>
        <w:spacing w:after="0" w:line="240" w:lineRule="auto"/>
        <w:ind w:firstLine="360"/>
        <w:jc w:val="both"/>
        <w:rPr>
          <w:rFonts w:ascii="Segoe UI" w:hAnsi="Segoe UI" w:cs="Segoe UI"/>
          <w:color w:val="333333"/>
          <w:sz w:val="21"/>
          <w:szCs w:val="21"/>
        </w:rPr>
      </w:pPr>
      <w:r w:rsidRPr="000E0D6D">
        <w:rPr>
          <w:rFonts w:ascii="Segoe UI" w:hAnsi="Segoe UI" w:cs="Segoe UI"/>
          <w:color w:val="333333"/>
          <w:sz w:val="21"/>
          <w:szCs w:val="21"/>
        </w:rPr>
        <w:t xml:space="preserve">- </w:t>
      </w:r>
      <w:r w:rsidRPr="00174635">
        <w:rPr>
          <w:rFonts w:ascii="Times New Roman" w:hAnsi="Times New Roman"/>
          <w:color w:val="2D2D2D"/>
          <w:sz w:val="28"/>
          <w:szCs w:val="28"/>
        </w:rPr>
        <w:t xml:space="preserve">Обеспечение земельных участков инженерной инфраструктурой </w:t>
      </w:r>
      <w:r w:rsidRPr="00174635">
        <w:rPr>
          <w:rFonts w:ascii="Times New Roman" w:hAnsi="Times New Roman"/>
          <w:bCs/>
          <w:color w:val="000000"/>
          <w:sz w:val="28"/>
          <w:szCs w:val="28"/>
          <w:bdr w:val="none" w:sz="0" w:space="0" w:color="auto" w:frame="1"/>
        </w:rPr>
        <w:t>предоставляемых гражданам, имеющим трех и более детей</w:t>
      </w:r>
      <w:proofErr w:type="gramStart"/>
      <w:r w:rsidRPr="00C63961">
        <w:rPr>
          <w:rFonts w:ascii="Times New Roman" w:hAnsi="Times New Roman"/>
          <w:color w:val="2D2D2D"/>
          <w:sz w:val="24"/>
          <w:szCs w:val="24"/>
        </w:rPr>
        <w:t xml:space="preserve"> </w:t>
      </w:r>
      <w:r w:rsidRPr="000E0D6D">
        <w:rPr>
          <w:rFonts w:ascii="Segoe UI" w:hAnsi="Segoe UI" w:cs="Segoe UI"/>
          <w:color w:val="333333"/>
          <w:sz w:val="21"/>
          <w:szCs w:val="21"/>
        </w:rPr>
        <w:t>.</w:t>
      </w:r>
      <w:proofErr w:type="gramEnd"/>
    </w:p>
    <w:p w:rsidR="00A93984" w:rsidRPr="00174635" w:rsidRDefault="00A93984" w:rsidP="00A93984">
      <w:pPr>
        <w:shd w:val="clear" w:color="auto" w:fill="FFFFFF"/>
        <w:spacing w:after="0" w:line="240" w:lineRule="auto"/>
        <w:ind w:firstLine="360"/>
        <w:jc w:val="both"/>
        <w:rPr>
          <w:rFonts w:ascii="Times New Roman" w:hAnsi="Times New Roman"/>
          <w:color w:val="333333"/>
          <w:sz w:val="28"/>
          <w:szCs w:val="28"/>
        </w:rPr>
      </w:pPr>
      <w:r w:rsidRPr="00174635">
        <w:rPr>
          <w:rFonts w:ascii="Times New Roman" w:hAnsi="Times New Roman"/>
          <w:color w:val="333333"/>
          <w:sz w:val="28"/>
          <w:szCs w:val="28"/>
        </w:rPr>
        <w:t>В рамках реализации программы планируется:</w:t>
      </w:r>
    </w:p>
    <w:p w:rsidR="00A93984" w:rsidRPr="00174635" w:rsidRDefault="00A93984" w:rsidP="00A93984">
      <w:pPr>
        <w:shd w:val="clear" w:color="auto" w:fill="FFFFFF"/>
        <w:spacing w:after="0" w:line="240" w:lineRule="auto"/>
        <w:ind w:firstLine="360"/>
        <w:jc w:val="both"/>
        <w:rPr>
          <w:rFonts w:ascii="Times New Roman" w:hAnsi="Times New Roman"/>
          <w:color w:val="333333"/>
          <w:sz w:val="28"/>
          <w:szCs w:val="28"/>
        </w:rPr>
      </w:pPr>
      <w:r w:rsidRPr="00174635">
        <w:rPr>
          <w:rFonts w:ascii="Times New Roman" w:hAnsi="Times New Roman"/>
          <w:color w:val="333333"/>
          <w:sz w:val="28"/>
          <w:szCs w:val="28"/>
        </w:rPr>
        <w:t>- проводить процедуру публичных слушаний и утверждение проектов планировки земельных участков в установленном порядке;</w:t>
      </w:r>
    </w:p>
    <w:p w:rsidR="00A93984" w:rsidRPr="00174635" w:rsidRDefault="00A93984" w:rsidP="00A93984">
      <w:pPr>
        <w:shd w:val="clear" w:color="auto" w:fill="FFFFFF"/>
        <w:spacing w:after="0" w:line="240" w:lineRule="auto"/>
        <w:ind w:firstLine="360"/>
        <w:jc w:val="both"/>
        <w:rPr>
          <w:rFonts w:ascii="Times New Roman" w:hAnsi="Times New Roman"/>
          <w:color w:val="333333"/>
          <w:sz w:val="28"/>
          <w:szCs w:val="28"/>
        </w:rPr>
      </w:pPr>
      <w:r w:rsidRPr="00174635">
        <w:rPr>
          <w:rFonts w:ascii="Times New Roman" w:hAnsi="Times New Roman"/>
          <w:color w:val="333333"/>
          <w:sz w:val="28"/>
          <w:szCs w:val="28"/>
        </w:rPr>
        <w:t xml:space="preserve">- проводить межевание земельных участков, </w:t>
      </w:r>
    </w:p>
    <w:p w:rsidR="00A93984" w:rsidRPr="00174635" w:rsidRDefault="00A93984" w:rsidP="00A93984">
      <w:pPr>
        <w:shd w:val="clear" w:color="auto" w:fill="FFFFFF"/>
        <w:spacing w:after="0" w:line="240" w:lineRule="auto"/>
        <w:ind w:firstLine="360"/>
        <w:jc w:val="both"/>
        <w:rPr>
          <w:rFonts w:ascii="Times New Roman" w:hAnsi="Times New Roman"/>
          <w:color w:val="333333"/>
          <w:sz w:val="28"/>
          <w:szCs w:val="28"/>
        </w:rPr>
      </w:pPr>
      <w:r w:rsidRPr="00174635">
        <w:rPr>
          <w:rFonts w:ascii="Times New Roman" w:hAnsi="Times New Roman"/>
          <w:color w:val="333333"/>
          <w:sz w:val="28"/>
          <w:szCs w:val="28"/>
        </w:rPr>
        <w:t>- проводить государственный кадастровый учет в отношении земельных участков, пр</w:t>
      </w:r>
      <w:r>
        <w:rPr>
          <w:rFonts w:ascii="Times New Roman" w:hAnsi="Times New Roman"/>
          <w:color w:val="333333"/>
          <w:sz w:val="28"/>
          <w:szCs w:val="28"/>
        </w:rPr>
        <w:t>едоставляемых под  строительство</w:t>
      </w:r>
      <w:r w:rsidRPr="00174635">
        <w:rPr>
          <w:rFonts w:ascii="Times New Roman" w:hAnsi="Times New Roman"/>
          <w:color w:val="333333"/>
          <w:sz w:val="28"/>
          <w:szCs w:val="28"/>
        </w:rPr>
        <w:t xml:space="preserve"> </w:t>
      </w:r>
      <w:r w:rsidRPr="00174635">
        <w:rPr>
          <w:rFonts w:ascii="Times New Roman" w:hAnsi="Times New Roman"/>
          <w:bCs/>
          <w:color w:val="000000"/>
          <w:sz w:val="28"/>
          <w:szCs w:val="28"/>
          <w:bdr w:val="none" w:sz="0" w:space="0" w:color="auto" w:frame="1"/>
        </w:rPr>
        <w:t>гражданам, имеющим трех и более детей</w:t>
      </w:r>
      <w:proofErr w:type="gramStart"/>
      <w:r w:rsidRPr="00174635">
        <w:rPr>
          <w:rFonts w:ascii="Times New Roman" w:hAnsi="Times New Roman"/>
          <w:color w:val="2D2D2D"/>
          <w:sz w:val="28"/>
          <w:szCs w:val="28"/>
        </w:rPr>
        <w:t xml:space="preserve"> </w:t>
      </w:r>
      <w:r w:rsidRPr="00174635">
        <w:rPr>
          <w:rFonts w:ascii="Times New Roman" w:hAnsi="Times New Roman"/>
          <w:color w:val="333333"/>
          <w:sz w:val="28"/>
          <w:szCs w:val="28"/>
        </w:rPr>
        <w:t>;</w:t>
      </w:r>
      <w:proofErr w:type="gramEnd"/>
    </w:p>
    <w:p w:rsidR="00A93984" w:rsidRPr="00174635" w:rsidRDefault="00A93984" w:rsidP="00A93984">
      <w:pPr>
        <w:shd w:val="clear" w:color="auto" w:fill="FFFFFF"/>
        <w:spacing w:after="0" w:line="240" w:lineRule="auto"/>
        <w:ind w:firstLine="360"/>
        <w:jc w:val="both"/>
        <w:rPr>
          <w:rFonts w:ascii="Times New Roman" w:hAnsi="Times New Roman"/>
          <w:color w:val="333333"/>
          <w:sz w:val="28"/>
          <w:szCs w:val="28"/>
        </w:rPr>
      </w:pPr>
      <w:r w:rsidRPr="00174635">
        <w:rPr>
          <w:rFonts w:ascii="Times New Roman" w:hAnsi="Times New Roman"/>
          <w:color w:val="333333"/>
          <w:sz w:val="28"/>
          <w:szCs w:val="28"/>
        </w:rPr>
        <w:t xml:space="preserve"> - подготовить и провести конкурс на право заключения муниципального контракта на выполнение работ по выполнению ПСД</w:t>
      </w:r>
      <w:r>
        <w:rPr>
          <w:rFonts w:ascii="Times New Roman" w:hAnsi="Times New Roman"/>
          <w:color w:val="333333"/>
          <w:sz w:val="28"/>
          <w:szCs w:val="28"/>
        </w:rPr>
        <w:t xml:space="preserve"> и строительство инженерных сетей </w:t>
      </w:r>
      <w:r w:rsidRPr="00174635">
        <w:rPr>
          <w:rFonts w:ascii="Times New Roman" w:hAnsi="Times New Roman"/>
          <w:color w:val="333333"/>
          <w:sz w:val="28"/>
          <w:szCs w:val="28"/>
        </w:rPr>
        <w:t xml:space="preserve"> </w:t>
      </w:r>
      <w:r>
        <w:rPr>
          <w:rFonts w:ascii="Times New Roman" w:hAnsi="Times New Roman"/>
          <w:color w:val="333333"/>
          <w:sz w:val="28"/>
          <w:szCs w:val="28"/>
        </w:rPr>
        <w:t xml:space="preserve"> за счет средств бюджета;</w:t>
      </w:r>
    </w:p>
    <w:p w:rsidR="00A93984" w:rsidRPr="00174635" w:rsidRDefault="00A93984" w:rsidP="00A93984">
      <w:pPr>
        <w:shd w:val="clear" w:color="auto" w:fill="FFFFFF"/>
        <w:spacing w:after="0" w:line="240" w:lineRule="auto"/>
        <w:ind w:firstLine="360"/>
        <w:jc w:val="both"/>
        <w:rPr>
          <w:rFonts w:ascii="Times New Roman" w:hAnsi="Times New Roman"/>
          <w:color w:val="333333"/>
          <w:sz w:val="28"/>
          <w:szCs w:val="28"/>
        </w:rPr>
      </w:pPr>
      <w:r w:rsidRPr="00174635">
        <w:rPr>
          <w:rFonts w:ascii="Times New Roman" w:hAnsi="Times New Roman"/>
          <w:color w:val="333333"/>
          <w:sz w:val="28"/>
          <w:szCs w:val="28"/>
        </w:rPr>
        <w:t>- подготовить градостроительные планы земельных участков, в соответствии с межеванием территории; </w:t>
      </w:r>
    </w:p>
    <w:p w:rsidR="00A93984" w:rsidRPr="00174635" w:rsidRDefault="00A93984" w:rsidP="00A93984">
      <w:pPr>
        <w:shd w:val="clear" w:color="auto" w:fill="FFFFFF"/>
        <w:spacing w:after="0" w:line="240" w:lineRule="auto"/>
        <w:ind w:firstLine="360"/>
        <w:jc w:val="both"/>
        <w:rPr>
          <w:rFonts w:ascii="Times New Roman" w:hAnsi="Times New Roman"/>
          <w:color w:val="333333"/>
          <w:sz w:val="28"/>
          <w:szCs w:val="28"/>
        </w:rPr>
      </w:pPr>
      <w:r w:rsidRPr="00174635">
        <w:rPr>
          <w:rFonts w:ascii="Times New Roman" w:hAnsi="Times New Roman"/>
          <w:color w:val="333333"/>
          <w:sz w:val="28"/>
          <w:szCs w:val="28"/>
        </w:rPr>
        <w:t>- выдавать разрешение на строительство;</w:t>
      </w:r>
    </w:p>
    <w:p w:rsidR="00A93984" w:rsidRDefault="00A93984" w:rsidP="00A93984">
      <w:pPr>
        <w:shd w:val="clear" w:color="auto" w:fill="FFFFFF"/>
        <w:spacing w:after="0" w:line="240" w:lineRule="auto"/>
        <w:ind w:firstLine="360"/>
        <w:jc w:val="both"/>
        <w:rPr>
          <w:rFonts w:ascii="Times New Roman" w:hAnsi="Times New Roman"/>
          <w:color w:val="333333"/>
          <w:sz w:val="28"/>
          <w:szCs w:val="28"/>
        </w:rPr>
      </w:pPr>
      <w:r w:rsidRPr="00174635">
        <w:rPr>
          <w:rFonts w:ascii="Times New Roman" w:hAnsi="Times New Roman"/>
          <w:color w:val="333333"/>
          <w:sz w:val="28"/>
          <w:szCs w:val="28"/>
        </w:rPr>
        <w:lastRenderedPageBreak/>
        <w:t>- привлекать средства из внебюджетных источников в целях реализации на территории района проектов по развитию малоэтажного строительс</w:t>
      </w:r>
      <w:r>
        <w:rPr>
          <w:rFonts w:ascii="Times New Roman" w:hAnsi="Times New Roman"/>
          <w:color w:val="333333"/>
          <w:sz w:val="28"/>
          <w:szCs w:val="28"/>
        </w:rPr>
        <w:t>тва и инженерной инфраструктуры.</w:t>
      </w:r>
    </w:p>
    <w:p w:rsidR="00A93984" w:rsidRDefault="00A93984" w:rsidP="00A93984">
      <w:pPr>
        <w:shd w:val="clear" w:color="auto" w:fill="FFFFFF"/>
        <w:spacing w:after="0" w:line="240" w:lineRule="auto"/>
        <w:ind w:firstLine="360"/>
        <w:jc w:val="both"/>
        <w:rPr>
          <w:rFonts w:ascii="Times New Roman" w:hAnsi="Times New Roman"/>
          <w:color w:val="333333"/>
          <w:sz w:val="28"/>
          <w:szCs w:val="28"/>
        </w:rPr>
      </w:pPr>
      <w:r>
        <w:rPr>
          <w:rFonts w:ascii="Times New Roman" w:hAnsi="Times New Roman"/>
          <w:color w:val="333333"/>
          <w:sz w:val="28"/>
          <w:szCs w:val="28"/>
        </w:rPr>
        <w:t>Управление реализацией Программы осуществляет муниципальный заказчик Программы - администрация МО Аркадакского муниципального района.</w:t>
      </w:r>
    </w:p>
    <w:p w:rsidR="00A93984" w:rsidRDefault="00A93984" w:rsidP="00A93984">
      <w:pPr>
        <w:shd w:val="clear" w:color="auto" w:fill="FFFFFF"/>
        <w:spacing w:after="0" w:line="240" w:lineRule="auto"/>
        <w:ind w:firstLine="360"/>
        <w:jc w:val="both"/>
        <w:rPr>
          <w:rFonts w:ascii="Times New Roman" w:hAnsi="Times New Roman"/>
          <w:color w:val="333333"/>
          <w:sz w:val="28"/>
          <w:szCs w:val="28"/>
        </w:rPr>
      </w:pPr>
      <w:r>
        <w:rPr>
          <w:rFonts w:ascii="Times New Roman" w:hAnsi="Times New Roman"/>
          <w:color w:val="333333"/>
          <w:sz w:val="28"/>
          <w:szCs w:val="28"/>
        </w:rPr>
        <w:t>Муниципальный заказчик Программы с учетом выделенных средств уточняет затраты по направлениям Программы, показатели и состав исполнителей.</w:t>
      </w:r>
    </w:p>
    <w:p w:rsidR="00A93984" w:rsidRPr="00004944" w:rsidRDefault="00A93984" w:rsidP="00A93984">
      <w:pPr>
        <w:spacing w:after="0" w:line="315" w:lineRule="atLeast"/>
        <w:ind w:firstLine="360"/>
        <w:textAlignment w:val="baseline"/>
        <w:rPr>
          <w:rFonts w:ascii="Times New Roman" w:hAnsi="Times New Roman"/>
          <w:color w:val="2D2D2D"/>
          <w:sz w:val="28"/>
          <w:szCs w:val="28"/>
        </w:rPr>
      </w:pPr>
      <w:proofErr w:type="gramStart"/>
      <w:r w:rsidRPr="00004944">
        <w:rPr>
          <w:rFonts w:ascii="Times New Roman" w:hAnsi="Times New Roman"/>
          <w:color w:val="2D2D2D"/>
          <w:sz w:val="28"/>
          <w:szCs w:val="28"/>
        </w:rPr>
        <w:t xml:space="preserve">Контроль </w:t>
      </w:r>
      <w:r>
        <w:rPr>
          <w:rFonts w:ascii="Times New Roman" w:hAnsi="Times New Roman"/>
          <w:color w:val="2D2D2D"/>
          <w:sz w:val="28"/>
          <w:szCs w:val="28"/>
        </w:rPr>
        <w:t xml:space="preserve"> </w:t>
      </w:r>
      <w:r w:rsidRPr="00004944">
        <w:rPr>
          <w:rFonts w:ascii="Times New Roman" w:hAnsi="Times New Roman"/>
          <w:color w:val="2D2D2D"/>
          <w:sz w:val="28"/>
          <w:szCs w:val="28"/>
        </w:rPr>
        <w:t>за</w:t>
      </w:r>
      <w:proofErr w:type="gramEnd"/>
      <w:r w:rsidRPr="00004944">
        <w:rPr>
          <w:rFonts w:ascii="Times New Roman" w:hAnsi="Times New Roman"/>
          <w:color w:val="2D2D2D"/>
          <w:sz w:val="28"/>
          <w:szCs w:val="28"/>
        </w:rPr>
        <w:t xml:space="preserve"> выполнением программы осуществляется</w:t>
      </w:r>
      <w:r>
        <w:rPr>
          <w:rFonts w:ascii="Times New Roman" w:hAnsi="Times New Roman"/>
          <w:color w:val="2D2D2D"/>
          <w:sz w:val="28"/>
          <w:szCs w:val="28"/>
        </w:rPr>
        <w:t>:</w:t>
      </w:r>
      <w:r w:rsidRPr="00004944">
        <w:rPr>
          <w:rFonts w:ascii="Times New Roman" w:hAnsi="Times New Roman"/>
          <w:color w:val="2D2D2D"/>
          <w:sz w:val="28"/>
          <w:szCs w:val="28"/>
        </w:rPr>
        <w:t xml:space="preserve"> </w:t>
      </w:r>
    </w:p>
    <w:p w:rsidR="00A93984" w:rsidRDefault="00A93984" w:rsidP="00A93984">
      <w:pPr>
        <w:spacing w:after="0" w:line="315" w:lineRule="atLeast"/>
        <w:ind w:firstLine="360"/>
        <w:textAlignment w:val="baseline"/>
        <w:rPr>
          <w:rFonts w:ascii="Times New Roman" w:hAnsi="Times New Roman"/>
          <w:color w:val="2D2D2D"/>
          <w:sz w:val="21"/>
          <w:szCs w:val="21"/>
        </w:rPr>
      </w:pPr>
      <w:r w:rsidRPr="00004944">
        <w:rPr>
          <w:rFonts w:ascii="Times New Roman" w:hAnsi="Times New Roman"/>
          <w:color w:val="2D2D2D"/>
          <w:sz w:val="28"/>
          <w:szCs w:val="28"/>
        </w:rPr>
        <w:t>- администрацией МО Аркадакского муниципального района</w:t>
      </w:r>
      <w:r>
        <w:rPr>
          <w:rFonts w:ascii="Times New Roman" w:hAnsi="Times New Roman"/>
          <w:color w:val="2D2D2D"/>
          <w:sz w:val="21"/>
          <w:szCs w:val="21"/>
        </w:rPr>
        <w:t xml:space="preserve">. </w:t>
      </w:r>
    </w:p>
    <w:p w:rsidR="00A93984" w:rsidRDefault="00A93984" w:rsidP="00A93984">
      <w:pPr>
        <w:shd w:val="clear" w:color="auto" w:fill="FFFFFF"/>
        <w:spacing w:after="0" w:line="240" w:lineRule="auto"/>
        <w:ind w:firstLine="360"/>
        <w:jc w:val="both"/>
        <w:rPr>
          <w:rFonts w:ascii="Times New Roman" w:hAnsi="Times New Roman"/>
          <w:color w:val="2D2D2D"/>
          <w:sz w:val="21"/>
          <w:szCs w:val="21"/>
        </w:rPr>
      </w:pPr>
      <w:r>
        <w:rPr>
          <w:rFonts w:ascii="Times New Roman" w:hAnsi="Times New Roman"/>
          <w:color w:val="333333"/>
          <w:sz w:val="28"/>
          <w:szCs w:val="28"/>
        </w:rPr>
        <w:t>Муниципальный заказчик Программы обеспечивает подготовку отчетных данных об исполнении направлений Программы и</w:t>
      </w:r>
      <w:r w:rsidRPr="00AC233A">
        <w:rPr>
          <w:rFonts w:ascii="Times New Roman" w:hAnsi="Times New Roman"/>
          <w:color w:val="2D2D2D"/>
          <w:sz w:val="28"/>
          <w:szCs w:val="28"/>
        </w:rPr>
        <w:t xml:space="preserve"> в установленные сроки</w:t>
      </w:r>
      <w:r>
        <w:rPr>
          <w:rFonts w:ascii="Times New Roman" w:hAnsi="Times New Roman"/>
          <w:color w:val="2D2D2D"/>
          <w:sz w:val="28"/>
          <w:szCs w:val="28"/>
        </w:rPr>
        <w:t xml:space="preserve"> представляет отчет о выполнении настоящей Программы</w:t>
      </w:r>
      <w:r>
        <w:rPr>
          <w:rFonts w:ascii="Times New Roman" w:hAnsi="Times New Roman"/>
          <w:color w:val="2D2D2D"/>
          <w:sz w:val="21"/>
          <w:szCs w:val="21"/>
        </w:rPr>
        <w:t>.</w:t>
      </w:r>
    </w:p>
    <w:p w:rsidR="00A93984" w:rsidRDefault="00A93984" w:rsidP="00A93984">
      <w:pPr>
        <w:shd w:val="clear" w:color="auto" w:fill="FFFFFF"/>
        <w:spacing w:after="0" w:line="240" w:lineRule="auto"/>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color w:val="3F4659"/>
          <w:sz w:val="28"/>
          <w:szCs w:val="28"/>
        </w:rPr>
      </w:pPr>
      <w:r>
        <w:rPr>
          <w:rFonts w:ascii="Times New Roman" w:hAnsi="Times New Roman"/>
          <w:color w:val="3F4659"/>
          <w:sz w:val="28"/>
          <w:szCs w:val="28"/>
        </w:rPr>
        <w:t>6.Финансовое обеспечение реализации муниципальной программы</w:t>
      </w:r>
    </w:p>
    <w:p w:rsidR="00A93984" w:rsidRPr="00367CBC" w:rsidRDefault="00A93984" w:rsidP="00A93984">
      <w:pPr>
        <w:shd w:val="clear" w:color="auto" w:fill="FFFFFF"/>
        <w:spacing w:after="0" w:line="240" w:lineRule="auto"/>
        <w:jc w:val="right"/>
        <w:rPr>
          <w:rFonts w:ascii="Times New Roman" w:hAnsi="Times New Roman"/>
          <w:color w:val="3F4659"/>
          <w:sz w:val="28"/>
          <w:szCs w:val="28"/>
        </w:rPr>
      </w:pPr>
      <w:r>
        <w:rPr>
          <w:rFonts w:ascii="Times New Roman" w:hAnsi="Times New Roman"/>
          <w:color w:val="3F4659"/>
          <w:sz w:val="28"/>
          <w:szCs w:val="28"/>
        </w:rPr>
        <w:t>Таблица№1</w:t>
      </w: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53"/>
        <w:gridCol w:w="3248"/>
        <w:gridCol w:w="992"/>
        <w:gridCol w:w="1843"/>
        <w:gridCol w:w="1417"/>
        <w:gridCol w:w="1602"/>
      </w:tblGrid>
      <w:tr w:rsidR="00A93984" w:rsidRPr="000E0D6D" w:rsidTr="00BC037E">
        <w:trPr>
          <w:trHeight w:val="1425"/>
          <w:tblCellSpacing w:w="0" w:type="dxa"/>
        </w:trPr>
        <w:tc>
          <w:tcPr>
            <w:tcW w:w="453"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jc w:val="center"/>
              <w:rPr>
                <w:rFonts w:ascii="Times New Roman" w:hAnsi="Times New Roman"/>
                <w:sz w:val="24"/>
                <w:szCs w:val="24"/>
              </w:rPr>
            </w:pPr>
            <w:r w:rsidRPr="000E0D6D">
              <w:rPr>
                <w:rFonts w:ascii="Times New Roman" w:hAnsi="Times New Roman"/>
                <w:sz w:val="24"/>
                <w:szCs w:val="24"/>
              </w:rPr>
              <w:t>№</w:t>
            </w:r>
          </w:p>
          <w:p w:rsidR="00A93984" w:rsidRPr="000E0D6D" w:rsidRDefault="00A93984" w:rsidP="00BC037E">
            <w:pPr>
              <w:spacing w:after="0" w:line="240" w:lineRule="auto"/>
              <w:jc w:val="center"/>
              <w:rPr>
                <w:rFonts w:ascii="Times New Roman" w:hAnsi="Times New Roman"/>
                <w:sz w:val="24"/>
                <w:szCs w:val="24"/>
              </w:rPr>
            </w:pPr>
            <w:proofErr w:type="gramStart"/>
            <w:r w:rsidRPr="000E0D6D">
              <w:rPr>
                <w:rFonts w:ascii="Times New Roman" w:hAnsi="Times New Roman"/>
                <w:sz w:val="24"/>
                <w:szCs w:val="24"/>
              </w:rPr>
              <w:t>п</w:t>
            </w:r>
            <w:proofErr w:type="gramEnd"/>
            <w:r w:rsidRPr="000E0D6D">
              <w:rPr>
                <w:rFonts w:ascii="Times New Roman" w:hAnsi="Times New Roman"/>
                <w:sz w:val="24"/>
                <w:szCs w:val="24"/>
              </w:rPr>
              <w:t>/п</w:t>
            </w:r>
          </w:p>
        </w:tc>
        <w:tc>
          <w:tcPr>
            <w:tcW w:w="3248"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jc w:val="center"/>
              <w:rPr>
                <w:rFonts w:ascii="Times New Roman" w:hAnsi="Times New Roman"/>
                <w:sz w:val="24"/>
                <w:szCs w:val="24"/>
              </w:rPr>
            </w:pPr>
            <w:r>
              <w:rPr>
                <w:rFonts w:ascii="Times New Roman" w:hAnsi="Times New Roman"/>
                <w:sz w:val="24"/>
                <w:szCs w:val="24"/>
              </w:rPr>
              <w:t>Направления</w:t>
            </w:r>
            <w:r w:rsidRPr="000E0D6D">
              <w:rPr>
                <w:rFonts w:ascii="Times New Roman" w:hAnsi="Times New Roman"/>
                <w:sz w:val="24"/>
                <w:szCs w:val="24"/>
              </w:rPr>
              <w:t>,</w:t>
            </w:r>
          </w:p>
          <w:p w:rsidR="00A93984" w:rsidRPr="000E0D6D" w:rsidRDefault="00A93984" w:rsidP="00BC037E">
            <w:pPr>
              <w:spacing w:after="0" w:line="240" w:lineRule="auto"/>
              <w:jc w:val="center"/>
              <w:rPr>
                <w:rFonts w:ascii="Times New Roman" w:hAnsi="Times New Roman"/>
                <w:sz w:val="24"/>
                <w:szCs w:val="24"/>
              </w:rPr>
            </w:pPr>
            <w:r w:rsidRPr="000E0D6D">
              <w:rPr>
                <w:rFonts w:ascii="Times New Roman" w:hAnsi="Times New Roman"/>
                <w:sz w:val="24"/>
                <w:szCs w:val="24"/>
              </w:rPr>
              <w:t>обеспечивающие</w:t>
            </w:r>
          </w:p>
          <w:p w:rsidR="00A93984" w:rsidRPr="000E0D6D" w:rsidRDefault="00A93984" w:rsidP="00BC037E">
            <w:pPr>
              <w:spacing w:after="0" w:line="240" w:lineRule="auto"/>
              <w:jc w:val="center"/>
              <w:rPr>
                <w:rFonts w:ascii="Times New Roman" w:hAnsi="Times New Roman"/>
                <w:sz w:val="24"/>
                <w:szCs w:val="24"/>
              </w:rPr>
            </w:pPr>
            <w:r w:rsidRPr="000E0D6D">
              <w:rPr>
                <w:rFonts w:ascii="Times New Roman" w:hAnsi="Times New Roman"/>
                <w:sz w:val="24"/>
                <w:szCs w:val="24"/>
              </w:rPr>
              <w:t>выполнение задач</w:t>
            </w:r>
          </w:p>
        </w:tc>
        <w:tc>
          <w:tcPr>
            <w:tcW w:w="992"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jc w:val="center"/>
              <w:rPr>
                <w:rFonts w:ascii="Times New Roman" w:hAnsi="Times New Roman"/>
                <w:sz w:val="24"/>
                <w:szCs w:val="24"/>
              </w:rPr>
            </w:pPr>
            <w:r w:rsidRPr="000E0D6D">
              <w:rPr>
                <w:rFonts w:ascii="Times New Roman" w:hAnsi="Times New Roman"/>
                <w:sz w:val="24"/>
                <w:szCs w:val="24"/>
              </w:rPr>
              <w:t>Сроки</w:t>
            </w:r>
          </w:p>
          <w:p w:rsidR="00A93984" w:rsidRPr="000E0D6D" w:rsidRDefault="00A93984" w:rsidP="00BC037E">
            <w:pPr>
              <w:spacing w:after="0" w:line="240" w:lineRule="auto"/>
              <w:jc w:val="center"/>
              <w:rPr>
                <w:rFonts w:ascii="Times New Roman" w:hAnsi="Times New Roman"/>
                <w:sz w:val="24"/>
                <w:szCs w:val="24"/>
              </w:rPr>
            </w:pPr>
            <w:proofErr w:type="spellStart"/>
            <w:r w:rsidRPr="000E0D6D">
              <w:rPr>
                <w:rFonts w:ascii="Times New Roman" w:hAnsi="Times New Roman"/>
                <w:sz w:val="24"/>
                <w:szCs w:val="24"/>
              </w:rPr>
              <w:t>исполне</w:t>
            </w:r>
            <w:proofErr w:type="spellEnd"/>
          </w:p>
          <w:p w:rsidR="00A93984" w:rsidRPr="000E0D6D" w:rsidRDefault="00A93984" w:rsidP="00BC037E">
            <w:pPr>
              <w:spacing w:after="0" w:line="240" w:lineRule="auto"/>
              <w:jc w:val="center"/>
              <w:rPr>
                <w:rFonts w:ascii="Times New Roman" w:hAnsi="Times New Roman"/>
                <w:sz w:val="24"/>
                <w:szCs w:val="24"/>
              </w:rPr>
            </w:pPr>
            <w:proofErr w:type="spellStart"/>
            <w:r w:rsidRPr="000E0D6D">
              <w:rPr>
                <w:rFonts w:ascii="Times New Roman" w:hAnsi="Times New Roman"/>
                <w:sz w:val="24"/>
                <w:szCs w:val="24"/>
              </w:rPr>
              <w:t>ния</w:t>
            </w:r>
            <w:proofErr w:type="spellEnd"/>
          </w:p>
        </w:tc>
        <w:tc>
          <w:tcPr>
            <w:tcW w:w="1843"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jc w:val="center"/>
              <w:rPr>
                <w:rFonts w:ascii="Times New Roman" w:hAnsi="Times New Roman"/>
                <w:sz w:val="24"/>
                <w:szCs w:val="24"/>
              </w:rPr>
            </w:pPr>
            <w:r w:rsidRPr="000E0D6D">
              <w:rPr>
                <w:rFonts w:ascii="Times New Roman" w:hAnsi="Times New Roman"/>
                <w:sz w:val="24"/>
                <w:szCs w:val="24"/>
              </w:rPr>
              <w:t>Ответственный</w:t>
            </w:r>
          </w:p>
          <w:p w:rsidR="00A93984" w:rsidRPr="000E0D6D" w:rsidRDefault="00A93984" w:rsidP="00BC037E">
            <w:pPr>
              <w:spacing w:after="0" w:line="240" w:lineRule="auto"/>
              <w:jc w:val="center"/>
              <w:rPr>
                <w:rFonts w:ascii="Times New Roman" w:hAnsi="Times New Roman"/>
                <w:sz w:val="24"/>
                <w:szCs w:val="24"/>
              </w:rPr>
            </w:pPr>
            <w:r w:rsidRPr="000E0D6D">
              <w:rPr>
                <w:rFonts w:ascii="Times New Roman" w:hAnsi="Times New Roman"/>
                <w:sz w:val="24"/>
                <w:szCs w:val="24"/>
              </w:rPr>
              <w:t>исполни-</w:t>
            </w:r>
          </w:p>
          <w:p w:rsidR="00A93984" w:rsidRPr="000E0D6D" w:rsidRDefault="00A93984" w:rsidP="00BC037E">
            <w:pPr>
              <w:spacing w:after="0" w:line="240" w:lineRule="auto"/>
              <w:jc w:val="center"/>
              <w:rPr>
                <w:rFonts w:ascii="Times New Roman" w:hAnsi="Times New Roman"/>
                <w:sz w:val="24"/>
                <w:szCs w:val="24"/>
              </w:rPr>
            </w:pPr>
            <w:proofErr w:type="spellStart"/>
            <w:r w:rsidRPr="000E0D6D">
              <w:rPr>
                <w:rFonts w:ascii="Times New Roman" w:hAnsi="Times New Roman"/>
                <w:sz w:val="24"/>
                <w:szCs w:val="24"/>
              </w:rPr>
              <w:t>тель</w:t>
            </w:r>
            <w:proofErr w:type="spellEnd"/>
            <w:r w:rsidRPr="000E0D6D">
              <w:rPr>
                <w:rFonts w:ascii="Times New Roman" w:hAnsi="Times New Roman"/>
                <w:sz w:val="24"/>
                <w:szCs w:val="24"/>
              </w:rPr>
              <w:t>,</w:t>
            </w:r>
          </w:p>
          <w:p w:rsidR="00A93984" w:rsidRPr="000E0D6D" w:rsidRDefault="00A93984" w:rsidP="00BC037E">
            <w:pPr>
              <w:spacing w:after="0" w:line="240" w:lineRule="auto"/>
              <w:jc w:val="center"/>
              <w:rPr>
                <w:rFonts w:ascii="Times New Roman" w:hAnsi="Times New Roman"/>
                <w:sz w:val="24"/>
                <w:szCs w:val="24"/>
              </w:rPr>
            </w:pPr>
            <w:proofErr w:type="gramStart"/>
            <w:r w:rsidRPr="000E0D6D">
              <w:rPr>
                <w:rFonts w:ascii="Times New Roman" w:hAnsi="Times New Roman"/>
                <w:sz w:val="24"/>
                <w:szCs w:val="24"/>
              </w:rPr>
              <w:t>(</w:t>
            </w:r>
            <w:proofErr w:type="spellStart"/>
            <w:r w:rsidRPr="000E0D6D">
              <w:rPr>
                <w:rFonts w:ascii="Times New Roman" w:hAnsi="Times New Roman"/>
                <w:sz w:val="24"/>
                <w:szCs w:val="24"/>
              </w:rPr>
              <w:t>соиспол</w:t>
            </w:r>
            <w:proofErr w:type="spellEnd"/>
            <w:r w:rsidRPr="000E0D6D">
              <w:rPr>
                <w:rFonts w:ascii="Times New Roman" w:hAnsi="Times New Roman"/>
                <w:sz w:val="24"/>
                <w:szCs w:val="24"/>
              </w:rPr>
              <w:t>-</w:t>
            </w:r>
            <w:proofErr w:type="gramEnd"/>
          </w:p>
          <w:p w:rsidR="00A93984" w:rsidRPr="000E0D6D" w:rsidRDefault="00A93984" w:rsidP="00BC037E">
            <w:pPr>
              <w:spacing w:after="0" w:line="240" w:lineRule="auto"/>
              <w:jc w:val="center"/>
              <w:rPr>
                <w:rFonts w:ascii="Times New Roman" w:hAnsi="Times New Roman"/>
                <w:sz w:val="24"/>
                <w:szCs w:val="24"/>
              </w:rPr>
            </w:pPr>
            <w:proofErr w:type="spellStart"/>
            <w:proofErr w:type="gramStart"/>
            <w:r w:rsidRPr="000E0D6D">
              <w:rPr>
                <w:rFonts w:ascii="Times New Roman" w:hAnsi="Times New Roman"/>
                <w:sz w:val="24"/>
                <w:szCs w:val="24"/>
              </w:rPr>
              <w:t>нитель</w:t>
            </w:r>
            <w:proofErr w:type="spellEnd"/>
            <w:r w:rsidRPr="000E0D6D">
              <w:rPr>
                <w:rFonts w:ascii="Times New Roman" w:hAnsi="Times New Roman"/>
                <w:sz w:val="24"/>
                <w:szCs w:val="24"/>
              </w:rPr>
              <w:t>)</w:t>
            </w:r>
            <w:proofErr w:type="gramEnd"/>
          </w:p>
        </w:tc>
        <w:tc>
          <w:tcPr>
            <w:tcW w:w="1417"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jc w:val="center"/>
              <w:rPr>
                <w:rFonts w:ascii="Times New Roman" w:hAnsi="Times New Roman"/>
                <w:sz w:val="24"/>
                <w:szCs w:val="24"/>
              </w:rPr>
            </w:pPr>
            <w:r w:rsidRPr="000E0D6D">
              <w:rPr>
                <w:rFonts w:ascii="Times New Roman" w:hAnsi="Times New Roman"/>
                <w:sz w:val="24"/>
                <w:szCs w:val="24"/>
              </w:rPr>
              <w:t>Источник</w:t>
            </w:r>
          </w:p>
          <w:p w:rsidR="00A93984" w:rsidRDefault="00A93984" w:rsidP="00BC037E">
            <w:pPr>
              <w:spacing w:after="0" w:line="240" w:lineRule="auto"/>
              <w:jc w:val="center"/>
              <w:rPr>
                <w:rFonts w:ascii="Times New Roman" w:hAnsi="Times New Roman"/>
                <w:sz w:val="24"/>
                <w:szCs w:val="24"/>
              </w:rPr>
            </w:pPr>
            <w:proofErr w:type="spellStart"/>
            <w:proofErr w:type="gramStart"/>
            <w:r w:rsidRPr="000E0D6D">
              <w:rPr>
                <w:rFonts w:ascii="Times New Roman" w:hAnsi="Times New Roman"/>
                <w:sz w:val="24"/>
                <w:szCs w:val="24"/>
              </w:rPr>
              <w:t>финанси-рования</w:t>
            </w:r>
            <w:proofErr w:type="spellEnd"/>
            <w:proofErr w:type="gramEnd"/>
          </w:p>
          <w:p w:rsidR="00A93984" w:rsidRDefault="00A93984" w:rsidP="00BC037E">
            <w:pPr>
              <w:spacing w:after="0" w:line="240" w:lineRule="auto"/>
              <w:jc w:val="center"/>
              <w:rPr>
                <w:rFonts w:ascii="Times New Roman" w:hAnsi="Times New Roman"/>
                <w:sz w:val="24"/>
                <w:szCs w:val="24"/>
              </w:rPr>
            </w:pPr>
          </w:p>
          <w:p w:rsidR="00A93984" w:rsidRDefault="00A93984" w:rsidP="00BC037E">
            <w:pPr>
              <w:spacing w:after="0" w:line="240" w:lineRule="auto"/>
              <w:jc w:val="center"/>
              <w:rPr>
                <w:rFonts w:ascii="Times New Roman" w:hAnsi="Times New Roman"/>
                <w:sz w:val="24"/>
                <w:szCs w:val="24"/>
              </w:rPr>
            </w:pPr>
          </w:p>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 xml:space="preserve"> </w:t>
            </w:r>
          </w:p>
        </w:tc>
        <w:tc>
          <w:tcPr>
            <w:tcW w:w="1602" w:type="dxa"/>
            <w:tcBorders>
              <w:top w:val="outset" w:sz="6" w:space="0" w:color="auto"/>
              <w:left w:val="outset" w:sz="6" w:space="0" w:color="auto"/>
              <w:right w:val="outset" w:sz="6" w:space="0" w:color="auto"/>
            </w:tcBorders>
          </w:tcPr>
          <w:p w:rsidR="00A93984" w:rsidRPr="000E0D6D" w:rsidRDefault="00A93984" w:rsidP="00BC037E">
            <w:pPr>
              <w:spacing w:after="0" w:line="240" w:lineRule="auto"/>
              <w:jc w:val="center"/>
              <w:rPr>
                <w:rFonts w:ascii="Times New Roman" w:hAnsi="Times New Roman"/>
                <w:sz w:val="24"/>
                <w:szCs w:val="24"/>
              </w:rPr>
            </w:pPr>
            <w:r w:rsidRPr="000E0D6D">
              <w:rPr>
                <w:rFonts w:ascii="Times New Roman" w:hAnsi="Times New Roman"/>
                <w:sz w:val="24"/>
                <w:szCs w:val="24"/>
              </w:rPr>
              <w:t>Объемы</w:t>
            </w:r>
            <w:r>
              <w:rPr>
                <w:rFonts w:ascii="Times New Roman" w:hAnsi="Times New Roman"/>
                <w:sz w:val="24"/>
                <w:szCs w:val="24"/>
              </w:rPr>
              <w:t xml:space="preserve">  </w:t>
            </w:r>
            <w:r w:rsidRPr="000E0D6D">
              <w:rPr>
                <w:rFonts w:ascii="Times New Roman" w:hAnsi="Times New Roman"/>
                <w:sz w:val="24"/>
                <w:szCs w:val="24"/>
              </w:rPr>
              <w:t xml:space="preserve"> финансирования</w:t>
            </w:r>
          </w:p>
          <w:p w:rsidR="00A93984" w:rsidRPr="000E0D6D" w:rsidRDefault="00A93984" w:rsidP="00BC037E">
            <w:pPr>
              <w:spacing w:after="0" w:line="240" w:lineRule="auto"/>
              <w:jc w:val="center"/>
              <w:rPr>
                <w:rFonts w:ascii="Times New Roman" w:hAnsi="Times New Roman"/>
                <w:sz w:val="24"/>
                <w:szCs w:val="24"/>
              </w:rPr>
            </w:pPr>
            <w:r w:rsidRPr="000E0D6D">
              <w:rPr>
                <w:rFonts w:ascii="Times New Roman" w:hAnsi="Times New Roman"/>
                <w:sz w:val="24"/>
                <w:szCs w:val="24"/>
              </w:rPr>
              <w:t>Всего</w:t>
            </w:r>
          </w:p>
          <w:p w:rsidR="00A93984" w:rsidRPr="000E0D6D" w:rsidRDefault="00A93984" w:rsidP="00BC037E">
            <w:pPr>
              <w:spacing w:after="0" w:line="240" w:lineRule="auto"/>
              <w:jc w:val="center"/>
              <w:rPr>
                <w:rFonts w:ascii="Times New Roman" w:hAnsi="Times New Roman"/>
                <w:sz w:val="24"/>
                <w:szCs w:val="24"/>
              </w:rPr>
            </w:pPr>
            <w:r>
              <w:rPr>
                <w:rFonts w:ascii="Times New Roman" w:hAnsi="Times New Roman"/>
                <w:sz w:val="24"/>
                <w:szCs w:val="24"/>
              </w:rPr>
              <w:t>тыс</w:t>
            </w:r>
            <w:r w:rsidRPr="000E0D6D">
              <w:rPr>
                <w:rFonts w:ascii="Times New Roman" w:hAnsi="Times New Roman"/>
                <w:sz w:val="24"/>
                <w:szCs w:val="24"/>
              </w:rPr>
              <w:t>. руб.</w:t>
            </w:r>
          </w:p>
          <w:p w:rsidR="00A93984" w:rsidRPr="000E0D6D" w:rsidRDefault="00A93984" w:rsidP="00BC037E">
            <w:pPr>
              <w:spacing w:after="0" w:line="240" w:lineRule="auto"/>
              <w:rPr>
                <w:rFonts w:ascii="Times New Roman" w:hAnsi="Times New Roman"/>
                <w:sz w:val="24"/>
                <w:szCs w:val="24"/>
              </w:rPr>
            </w:pPr>
          </w:p>
        </w:tc>
      </w:tr>
      <w:tr w:rsidR="00A93984" w:rsidRPr="000E0D6D" w:rsidTr="00BC037E">
        <w:trPr>
          <w:tblCellSpacing w:w="0" w:type="dxa"/>
        </w:trPr>
        <w:tc>
          <w:tcPr>
            <w:tcW w:w="453" w:type="dxa"/>
            <w:tcBorders>
              <w:top w:val="outset" w:sz="6" w:space="0" w:color="auto"/>
              <w:left w:val="outset" w:sz="6" w:space="0" w:color="auto"/>
              <w:bottom w:val="outset" w:sz="6" w:space="0" w:color="auto"/>
              <w:right w:val="outset" w:sz="6" w:space="0" w:color="auto"/>
            </w:tcBorders>
          </w:tcPr>
          <w:p w:rsidR="00A93984" w:rsidRPr="00C63961" w:rsidRDefault="00A93984" w:rsidP="00BC037E">
            <w:pPr>
              <w:spacing w:after="0" w:line="240" w:lineRule="auto"/>
              <w:rPr>
                <w:rFonts w:ascii="Times New Roman" w:hAnsi="Times New Roman"/>
                <w:b/>
                <w:sz w:val="24"/>
                <w:szCs w:val="24"/>
              </w:rPr>
            </w:pPr>
            <w:r w:rsidRPr="00C63961">
              <w:rPr>
                <w:rFonts w:ascii="Times New Roman" w:hAnsi="Times New Roman"/>
                <w:b/>
                <w:sz w:val="24"/>
                <w:szCs w:val="24"/>
              </w:rPr>
              <w:t>1.</w:t>
            </w:r>
          </w:p>
        </w:tc>
        <w:tc>
          <w:tcPr>
            <w:tcW w:w="3248" w:type="dxa"/>
            <w:tcBorders>
              <w:top w:val="outset" w:sz="6" w:space="0" w:color="auto"/>
              <w:left w:val="outset" w:sz="6" w:space="0" w:color="auto"/>
              <w:bottom w:val="outset" w:sz="6" w:space="0" w:color="auto"/>
              <w:right w:val="outset" w:sz="6" w:space="0" w:color="auto"/>
            </w:tcBorders>
          </w:tcPr>
          <w:p w:rsidR="00A93984" w:rsidRPr="00FA5116" w:rsidRDefault="00A93984" w:rsidP="00BC037E">
            <w:pPr>
              <w:spacing w:after="0" w:line="240" w:lineRule="auto"/>
              <w:rPr>
                <w:rFonts w:ascii="Times New Roman" w:hAnsi="Times New Roman"/>
                <w:sz w:val="24"/>
                <w:szCs w:val="24"/>
              </w:rPr>
            </w:pPr>
            <w:r>
              <w:rPr>
                <w:rFonts w:ascii="Times New Roman" w:hAnsi="Times New Roman"/>
                <w:color w:val="2D2D2D"/>
                <w:sz w:val="24"/>
                <w:szCs w:val="24"/>
              </w:rPr>
              <w:t>Р</w:t>
            </w:r>
            <w:r w:rsidRPr="00FA5116">
              <w:rPr>
                <w:rFonts w:ascii="Times New Roman" w:hAnsi="Times New Roman"/>
                <w:color w:val="2D2D2D"/>
                <w:sz w:val="24"/>
                <w:szCs w:val="24"/>
              </w:rPr>
              <w:t xml:space="preserve">азработка проекта планировки малоэтажной и секционной застройки на землях населенного пункта  </w:t>
            </w:r>
            <w:proofErr w:type="spellStart"/>
            <w:r w:rsidRPr="00FA5116">
              <w:rPr>
                <w:rFonts w:ascii="Times New Roman" w:hAnsi="Times New Roman"/>
                <w:color w:val="2D2D2D"/>
                <w:sz w:val="24"/>
                <w:szCs w:val="24"/>
              </w:rPr>
              <w:t>г</w:t>
            </w:r>
            <w:proofErr w:type="gramStart"/>
            <w:r w:rsidRPr="00FA5116">
              <w:rPr>
                <w:rFonts w:ascii="Times New Roman" w:hAnsi="Times New Roman"/>
                <w:color w:val="2D2D2D"/>
                <w:sz w:val="24"/>
                <w:szCs w:val="24"/>
              </w:rPr>
              <w:t>.А</w:t>
            </w:r>
            <w:proofErr w:type="gramEnd"/>
            <w:r w:rsidRPr="00FA5116">
              <w:rPr>
                <w:rFonts w:ascii="Times New Roman" w:hAnsi="Times New Roman"/>
                <w:color w:val="2D2D2D"/>
                <w:sz w:val="24"/>
                <w:szCs w:val="24"/>
              </w:rPr>
              <w:t>ркадака</w:t>
            </w:r>
            <w:proofErr w:type="spellEnd"/>
            <w:r w:rsidRPr="00FA5116">
              <w:rPr>
                <w:rFonts w:ascii="Times New Roman" w:hAnsi="Times New Roman"/>
                <w:color w:val="2D2D2D"/>
                <w:sz w:val="24"/>
                <w:szCs w:val="24"/>
              </w:rPr>
              <w:t xml:space="preserve">,  в восточной части, в районе улиц Ленина, Восточной и Кленовой,  в целях обеспечения граждан земельными участками, имеющим  </w:t>
            </w:r>
            <w:r w:rsidRPr="00FA5116">
              <w:rPr>
                <w:rFonts w:ascii="Times New Roman" w:hAnsi="Times New Roman"/>
                <w:bCs/>
                <w:color w:val="000000"/>
                <w:sz w:val="24"/>
                <w:szCs w:val="24"/>
                <w:bdr w:val="none" w:sz="0" w:space="0" w:color="auto" w:frame="1"/>
              </w:rPr>
              <w:t>трех и более детей</w:t>
            </w:r>
            <w:r w:rsidRPr="00FA5116">
              <w:rPr>
                <w:rFonts w:ascii="Times New Roman" w:hAnsi="Times New Roman"/>
                <w:color w:val="2D2D2D"/>
                <w:sz w:val="24"/>
                <w:szCs w:val="24"/>
              </w:rPr>
              <w:t xml:space="preserve">                 </w:t>
            </w:r>
          </w:p>
        </w:tc>
        <w:tc>
          <w:tcPr>
            <w:tcW w:w="992"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sidRPr="000E0D6D">
              <w:rPr>
                <w:rFonts w:ascii="Times New Roman" w:hAnsi="Times New Roman"/>
                <w:sz w:val="24"/>
                <w:szCs w:val="24"/>
              </w:rPr>
              <w:t>20</w:t>
            </w:r>
            <w:r>
              <w:rPr>
                <w:rFonts w:ascii="Times New Roman" w:hAnsi="Times New Roman"/>
                <w:sz w:val="24"/>
                <w:szCs w:val="24"/>
              </w:rPr>
              <w:t>24</w:t>
            </w:r>
          </w:p>
        </w:tc>
        <w:tc>
          <w:tcPr>
            <w:tcW w:w="1843"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jc w:val="center"/>
              <w:rPr>
                <w:rFonts w:ascii="Times New Roman" w:hAnsi="Times New Roman"/>
                <w:sz w:val="24"/>
                <w:szCs w:val="24"/>
              </w:rPr>
            </w:pPr>
            <w:r>
              <w:rPr>
                <w:rFonts w:ascii="Times New Roman" w:hAnsi="Times New Roman"/>
                <w:sz w:val="24"/>
                <w:szCs w:val="24"/>
              </w:rPr>
              <w:t>Отдел архитектуры и строительства администрации МО Аркадакского МР</w:t>
            </w:r>
          </w:p>
        </w:tc>
        <w:tc>
          <w:tcPr>
            <w:tcW w:w="1417"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sidRPr="000E0D6D">
              <w:rPr>
                <w:rFonts w:ascii="Times New Roman" w:hAnsi="Times New Roman"/>
                <w:sz w:val="24"/>
                <w:szCs w:val="24"/>
              </w:rPr>
              <w:t xml:space="preserve">Бюджет </w:t>
            </w:r>
            <w:r>
              <w:rPr>
                <w:rFonts w:ascii="Times New Roman" w:hAnsi="Times New Roman"/>
                <w:sz w:val="24"/>
                <w:szCs w:val="24"/>
              </w:rPr>
              <w:t xml:space="preserve"> района</w:t>
            </w:r>
          </w:p>
        </w:tc>
        <w:tc>
          <w:tcPr>
            <w:tcW w:w="1602" w:type="dxa"/>
            <w:tcBorders>
              <w:top w:val="outset" w:sz="6" w:space="0" w:color="auto"/>
              <w:left w:val="outset" w:sz="6" w:space="0" w:color="auto"/>
              <w:bottom w:val="outset" w:sz="6" w:space="0" w:color="auto"/>
              <w:right w:val="outset" w:sz="6" w:space="0" w:color="ACA899"/>
            </w:tcBorders>
          </w:tcPr>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5,0</w:t>
            </w:r>
          </w:p>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 xml:space="preserve"> </w:t>
            </w:r>
          </w:p>
        </w:tc>
      </w:tr>
      <w:tr w:rsidR="00A93984" w:rsidRPr="000E0D6D" w:rsidTr="00BC037E">
        <w:trPr>
          <w:tblCellSpacing w:w="0" w:type="dxa"/>
        </w:trPr>
        <w:tc>
          <w:tcPr>
            <w:tcW w:w="453"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1</w:t>
            </w:r>
            <w:r w:rsidRPr="000E0D6D">
              <w:rPr>
                <w:rFonts w:ascii="Times New Roman" w:hAnsi="Times New Roman"/>
                <w:sz w:val="24"/>
                <w:szCs w:val="24"/>
              </w:rPr>
              <w:t>.</w:t>
            </w:r>
            <w:r>
              <w:rPr>
                <w:rFonts w:ascii="Times New Roman" w:hAnsi="Times New Roman"/>
                <w:sz w:val="24"/>
                <w:szCs w:val="24"/>
              </w:rPr>
              <w:t>1</w:t>
            </w:r>
          </w:p>
        </w:tc>
        <w:tc>
          <w:tcPr>
            <w:tcW w:w="3248"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sidRPr="000E0D6D">
              <w:rPr>
                <w:rFonts w:ascii="Times New Roman" w:hAnsi="Times New Roman"/>
                <w:sz w:val="24"/>
                <w:szCs w:val="24"/>
              </w:rPr>
              <w:t>Формирова</w:t>
            </w:r>
            <w:r>
              <w:rPr>
                <w:rFonts w:ascii="Times New Roman" w:hAnsi="Times New Roman"/>
                <w:sz w:val="24"/>
                <w:szCs w:val="24"/>
              </w:rPr>
              <w:t>ние пакета документов по земель</w:t>
            </w:r>
            <w:r w:rsidRPr="000E0D6D">
              <w:rPr>
                <w:rFonts w:ascii="Times New Roman" w:hAnsi="Times New Roman"/>
                <w:sz w:val="24"/>
                <w:szCs w:val="24"/>
              </w:rPr>
              <w:t xml:space="preserve">ным участкам, предназначенным </w:t>
            </w:r>
            <w:r>
              <w:rPr>
                <w:rFonts w:ascii="Times New Roman" w:hAnsi="Times New Roman"/>
                <w:sz w:val="24"/>
                <w:szCs w:val="24"/>
              </w:rPr>
              <w:t xml:space="preserve"> </w:t>
            </w:r>
            <w:r w:rsidRPr="00885017">
              <w:rPr>
                <w:rFonts w:ascii="Times New Roman" w:hAnsi="Times New Roman"/>
                <w:bCs/>
                <w:color w:val="000000"/>
                <w:sz w:val="24"/>
                <w:szCs w:val="24"/>
                <w:bdr w:val="none" w:sz="0" w:space="0" w:color="auto" w:frame="1"/>
              </w:rPr>
              <w:t>гражданам, имеющим трех и более детей</w:t>
            </w:r>
          </w:p>
        </w:tc>
        <w:tc>
          <w:tcPr>
            <w:tcW w:w="992" w:type="dxa"/>
            <w:tcBorders>
              <w:top w:val="outset" w:sz="6" w:space="0" w:color="auto"/>
              <w:left w:val="outset" w:sz="6" w:space="0" w:color="auto"/>
              <w:bottom w:val="outset" w:sz="6" w:space="0" w:color="auto"/>
              <w:right w:val="outset" w:sz="6" w:space="0" w:color="auto"/>
            </w:tcBorders>
          </w:tcPr>
          <w:p w:rsidR="00A93984" w:rsidRDefault="00A93984" w:rsidP="00BC037E">
            <w:pPr>
              <w:spacing w:after="0" w:line="240" w:lineRule="auto"/>
              <w:rPr>
                <w:rFonts w:ascii="Times New Roman" w:hAnsi="Times New Roman"/>
                <w:sz w:val="24"/>
                <w:szCs w:val="24"/>
              </w:rPr>
            </w:pPr>
            <w:r w:rsidRPr="000E0D6D">
              <w:rPr>
                <w:rFonts w:ascii="Times New Roman" w:hAnsi="Times New Roman"/>
                <w:sz w:val="24"/>
                <w:szCs w:val="24"/>
              </w:rPr>
              <w:t>20</w:t>
            </w:r>
            <w:r>
              <w:rPr>
                <w:rFonts w:ascii="Times New Roman" w:hAnsi="Times New Roman"/>
                <w:sz w:val="24"/>
                <w:szCs w:val="24"/>
              </w:rPr>
              <w:t>24-</w:t>
            </w:r>
          </w:p>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2025</w:t>
            </w:r>
          </w:p>
        </w:tc>
        <w:tc>
          <w:tcPr>
            <w:tcW w:w="1843"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 xml:space="preserve"> Отдел по земельным отношениям администрации </w:t>
            </w:r>
            <w:proofErr w:type="spellStart"/>
            <w:r>
              <w:rPr>
                <w:rFonts w:ascii="Times New Roman" w:hAnsi="Times New Roman"/>
                <w:sz w:val="24"/>
                <w:szCs w:val="24"/>
              </w:rPr>
              <w:t>МОАркадакского</w:t>
            </w:r>
            <w:proofErr w:type="spellEnd"/>
            <w:r>
              <w:rPr>
                <w:rFonts w:ascii="Times New Roman" w:hAnsi="Times New Roman"/>
                <w:sz w:val="24"/>
                <w:szCs w:val="24"/>
              </w:rPr>
              <w:t xml:space="preserve"> МР</w:t>
            </w:r>
          </w:p>
        </w:tc>
        <w:tc>
          <w:tcPr>
            <w:tcW w:w="1417"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 xml:space="preserve"> -</w:t>
            </w:r>
          </w:p>
        </w:tc>
        <w:tc>
          <w:tcPr>
            <w:tcW w:w="1602" w:type="dxa"/>
            <w:tcBorders>
              <w:top w:val="outset" w:sz="6" w:space="0" w:color="auto"/>
              <w:left w:val="outset" w:sz="6" w:space="0" w:color="auto"/>
              <w:bottom w:val="outset" w:sz="6" w:space="0" w:color="auto"/>
              <w:right w:val="outset" w:sz="6" w:space="0" w:color="ACA899"/>
            </w:tcBorders>
          </w:tcPr>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w:t>
            </w:r>
          </w:p>
          <w:p w:rsidR="00A93984" w:rsidRDefault="00A93984" w:rsidP="00BC037E">
            <w:pPr>
              <w:spacing w:after="0" w:line="240" w:lineRule="auto"/>
              <w:rPr>
                <w:rFonts w:ascii="Times New Roman" w:hAnsi="Times New Roman"/>
                <w:sz w:val="24"/>
                <w:szCs w:val="24"/>
              </w:rPr>
            </w:pPr>
          </w:p>
          <w:p w:rsidR="00A93984" w:rsidRPr="000E0D6D" w:rsidRDefault="00A93984" w:rsidP="00BC037E">
            <w:pPr>
              <w:spacing w:after="0" w:line="240" w:lineRule="auto"/>
              <w:rPr>
                <w:rFonts w:ascii="Times New Roman" w:hAnsi="Times New Roman"/>
                <w:sz w:val="24"/>
                <w:szCs w:val="24"/>
              </w:rPr>
            </w:pPr>
          </w:p>
        </w:tc>
      </w:tr>
      <w:tr w:rsidR="00A93984" w:rsidRPr="000E0D6D" w:rsidTr="00BC037E">
        <w:trPr>
          <w:tblCellSpacing w:w="0" w:type="dxa"/>
        </w:trPr>
        <w:tc>
          <w:tcPr>
            <w:tcW w:w="453" w:type="dxa"/>
            <w:tcBorders>
              <w:top w:val="outset" w:sz="6" w:space="0" w:color="auto"/>
              <w:left w:val="outset" w:sz="6" w:space="0" w:color="auto"/>
              <w:bottom w:val="outset" w:sz="6" w:space="0" w:color="auto"/>
              <w:right w:val="outset" w:sz="6" w:space="0" w:color="auto"/>
            </w:tcBorders>
          </w:tcPr>
          <w:p w:rsidR="00A93984" w:rsidRPr="00C63961" w:rsidRDefault="00A93984" w:rsidP="00BC037E">
            <w:pPr>
              <w:spacing w:after="0" w:line="240" w:lineRule="auto"/>
              <w:rPr>
                <w:rFonts w:ascii="Times New Roman" w:hAnsi="Times New Roman"/>
                <w:sz w:val="24"/>
                <w:szCs w:val="24"/>
              </w:rPr>
            </w:pPr>
            <w:r w:rsidRPr="00C63961">
              <w:rPr>
                <w:rFonts w:ascii="Times New Roman" w:hAnsi="Times New Roman"/>
                <w:sz w:val="24"/>
                <w:szCs w:val="24"/>
              </w:rPr>
              <w:t>1.2</w:t>
            </w:r>
          </w:p>
          <w:p w:rsidR="00A93984" w:rsidRPr="00C63961" w:rsidRDefault="00A93984" w:rsidP="00BC037E">
            <w:pPr>
              <w:spacing w:after="0" w:line="240" w:lineRule="auto"/>
              <w:rPr>
                <w:rFonts w:ascii="Times New Roman" w:hAnsi="Times New Roman"/>
                <w:b/>
                <w:sz w:val="24"/>
                <w:szCs w:val="24"/>
              </w:rPr>
            </w:pPr>
          </w:p>
          <w:p w:rsidR="00A93984" w:rsidRPr="00C63961" w:rsidRDefault="00A93984" w:rsidP="00BC037E">
            <w:pPr>
              <w:spacing w:after="0" w:line="240" w:lineRule="auto"/>
              <w:rPr>
                <w:rFonts w:ascii="Times New Roman" w:hAnsi="Times New Roman"/>
                <w:b/>
                <w:sz w:val="24"/>
                <w:szCs w:val="24"/>
              </w:rPr>
            </w:pPr>
          </w:p>
        </w:tc>
        <w:tc>
          <w:tcPr>
            <w:tcW w:w="3248"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sidRPr="000E0D6D">
              <w:rPr>
                <w:rFonts w:ascii="Times New Roman" w:hAnsi="Times New Roman"/>
                <w:sz w:val="24"/>
                <w:szCs w:val="24"/>
              </w:rPr>
              <w:t>Подготовка исходн</w:t>
            </w:r>
            <w:proofErr w:type="gramStart"/>
            <w:r w:rsidRPr="000E0D6D">
              <w:rPr>
                <w:rFonts w:ascii="Times New Roman" w:hAnsi="Times New Roman"/>
                <w:sz w:val="24"/>
                <w:szCs w:val="24"/>
              </w:rPr>
              <w:t>о-</w:t>
            </w:r>
            <w:proofErr w:type="gramEnd"/>
            <w:r w:rsidRPr="000E0D6D">
              <w:rPr>
                <w:rFonts w:ascii="Times New Roman" w:hAnsi="Times New Roman"/>
                <w:sz w:val="24"/>
                <w:szCs w:val="24"/>
              </w:rPr>
              <w:t xml:space="preserve"> разрешительной документации для </w:t>
            </w:r>
            <w:r>
              <w:rPr>
                <w:rFonts w:ascii="Times New Roman" w:hAnsi="Times New Roman"/>
                <w:sz w:val="24"/>
                <w:szCs w:val="24"/>
              </w:rPr>
              <w:t xml:space="preserve">  строительства</w:t>
            </w:r>
            <w:r w:rsidRPr="000E0D6D">
              <w:rPr>
                <w:rFonts w:ascii="Times New Roman" w:hAnsi="Times New Roman"/>
                <w:sz w:val="24"/>
                <w:szCs w:val="24"/>
              </w:rPr>
              <w:t xml:space="preserve"> коммунальной и инженерной инфраструктуры, ПСД</w:t>
            </w:r>
          </w:p>
        </w:tc>
        <w:tc>
          <w:tcPr>
            <w:tcW w:w="992"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2025</w:t>
            </w:r>
          </w:p>
        </w:tc>
        <w:tc>
          <w:tcPr>
            <w:tcW w:w="1843" w:type="dxa"/>
            <w:tcBorders>
              <w:top w:val="outset" w:sz="6" w:space="0" w:color="auto"/>
              <w:left w:val="outset" w:sz="6" w:space="0" w:color="auto"/>
              <w:bottom w:val="outset" w:sz="6" w:space="0" w:color="auto"/>
              <w:right w:val="outset" w:sz="6" w:space="0" w:color="auto"/>
            </w:tcBorders>
          </w:tcPr>
          <w:p w:rsidR="00A93984" w:rsidRDefault="00A93984" w:rsidP="00BC037E">
            <w:pPr>
              <w:spacing w:after="0" w:line="240" w:lineRule="auto"/>
              <w:rPr>
                <w:rFonts w:ascii="Times New Roman" w:hAnsi="Times New Roman"/>
                <w:sz w:val="24"/>
                <w:szCs w:val="24"/>
              </w:rPr>
            </w:pPr>
            <w:r>
              <w:rPr>
                <w:rFonts w:ascii="Times New Roman" w:hAnsi="Times New Roman"/>
                <w:sz w:val="24"/>
                <w:szCs w:val="24"/>
              </w:rPr>
              <w:t xml:space="preserve"> Отдел архитектуры и строительства администрации МО Аркадакского МР</w:t>
            </w:r>
          </w:p>
        </w:tc>
        <w:tc>
          <w:tcPr>
            <w:tcW w:w="1417"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sidRPr="000E0D6D">
              <w:rPr>
                <w:rFonts w:ascii="Times New Roman" w:hAnsi="Times New Roman"/>
                <w:sz w:val="24"/>
                <w:szCs w:val="24"/>
              </w:rPr>
              <w:t xml:space="preserve">Бюджет </w:t>
            </w:r>
            <w:r>
              <w:rPr>
                <w:rFonts w:ascii="Times New Roman" w:hAnsi="Times New Roman"/>
                <w:sz w:val="24"/>
                <w:szCs w:val="24"/>
              </w:rPr>
              <w:t xml:space="preserve"> района</w:t>
            </w:r>
          </w:p>
        </w:tc>
        <w:tc>
          <w:tcPr>
            <w:tcW w:w="1602" w:type="dxa"/>
            <w:tcBorders>
              <w:top w:val="outset" w:sz="6" w:space="0" w:color="auto"/>
              <w:left w:val="outset" w:sz="6" w:space="0" w:color="auto"/>
              <w:bottom w:val="outset" w:sz="6" w:space="0" w:color="auto"/>
              <w:right w:val="outset" w:sz="6" w:space="0" w:color="ACA899"/>
            </w:tcBorders>
          </w:tcPr>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5,0</w:t>
            </w:r>
          </w:p>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 xml:space="preserve"> </w:t>
            </w:r>
          </w:p>
        </w:tc>
      </w:tr>
      <w:tr w:rsidR="00A93984" w:rsidRPr="000E0D6D" w:rsidTr="00BC037E">
        <w:trPr>
          <w:tblCellSpacing w:w="0" w:type="dxa"/>
        </w:trPr>
        <w:tc>
          <w:tcPr>
            <w:tcW w:w="453" w:type="dxa"/>
            <w:tcBorders>
              <w:top w:val="outset" w:sz="6" w:space="0" w:color="auto"/>
              <w:left w:val="outset" w:sz="6" w:space="0" w:color="auto"/>
              <w:bottom w:val="outset" w:sz="6" w:space="0" w:color="auto"/>
              <w:right w:val="outset" w:sz="6" w:space="0" w:color="auto"/>
            </w:tcBorders>
          </w:tcPr>
          <w:p w:rsidR="00A93984" w:rsidRPr="00C63961" w:rsidRDefault="00A93984" w:rsidP="00BC037E">
            <w:pPr>
              <w:spacing w:after="0" w:line="240" w:lineRule="auto"/>
              <w:rPr>
                <w:rFonts w:ascii="Times New Roman" w:hAnsi="Times New Roman"/>
                <w:b/>
                <w:sz w:val="24"/>
                <w:szCs w:val="24"/>
              </w:rPr>
            </w:pPr>
            <w:r>
              <w:rPr>
                <w:rFonts w:ascii="Times New Roman" w:hAnsi="Times New Roman"/>
                <w:b/>
                <w:sz w:val="24"/>
                <w:szCs w:val="24"/>
              </w:rPr>
              <w:t xml:space="preserve">    2.</w:t>
            </w:r>
          </w:p>
        </w:tc>
        <w:tc>
          <w:tcPr>
            <w:tcW w:w="3248" w:type="dxa"/>
            <w:tcBorders>
              <w:top w:val="outset" w:sz="6" w:space="0" w:color="auto"/>
              <w:left w:val="outset" w:sz="6" w:space="0" w:color="auto"/>
              <w:bottom w:val="outset" w:sz="6" w:space="0" w:color="auto"/>
              <w:right w:val="outset" w:sz="6" w:space="0" w:color="auto"/>
            </w:tcBorders>
          </w:tcPr>
          <w:p w:rsidR="00A93984" w:rsidRPr="00C63961" w:rsidRDefault="00A93984" w:rsidP="00BC037E">
            <w:pPr>
              <w:spacing w:after="0" w:line="240" w:lineRule="auto"/>
              <w:rPr>
                <w:rFonts w:ascii="Times New Roman" w:hAnsi="Times New Roman"/>
                <w:sz w:val="24"/>
                <w:szCs w:val="24"/>
              </w:rPr>
            </w:pPr>
            <w:r>
              <w:rPr>
                <w:rFonts w:ascii="Times New Roman" w:hAnsi="Times New Roman"/>
                <w:color w:val="2D2D2D"/>
                <w:sz w:val="24"/>
                <w:szCs w:val="24"/>
              </w:rPr>
              <w:t>О</w:t>
            </w:r>
            <w:r w:rsidRPr="00C63961">
              <w:rPr>
                <w:rFonts w:ascii="Times New Roman" w:hAnsi="Times New Roman"/>
                <w:color w:val="2D2D2D"/>
                <w:sz w:val="24"/>
                <w:szCs w:val="24"/>
              </w:rPr>
              <w:t xml:space="preserve">беспечение земельных участков инженерной инфраструктурой </w:t>
            </w:r>
            <w:r w:rsidRPr="00C63961">
              <w:rPr>
                <w:rFonts w:ascii="Times New Roman" w:hAnsi="Times New Roman"/>
                <w:bCs/>
                <w:color w:val="000000"/>
                <w:sz w:val="24"/>
                <w:szCs w:val="24"/>
                <w:bdr w:val="none" w:sz="0" w:space="0" w:color="auto" w:frame="1"/>
              </w:rPr>
              <w:lastRenderedPageBreak/>
              <w:t>предоставляемых гражданам, имеющим трех и более детей</w:t>
            </w:r>
            <w:r w:rsidRPr="00C63961">
              <w:rPr>
                <w:rFonts w:ascii="Times New Roman" w:hAnsi="Times New Roman"/>
                <w:color w:val="2D2D2D"/>
                <w:sz w:val="24"/>
                <w:szCs w:val="24"/>
              </w:rPr>
              <w:t xml:space="preserve">      </w:t>
            </w:r>
          </w:p>
        </w:tc>
        <w:tc>
          <w:tcPr>
            <w:tcW w:w="992"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lastRenderedPageBreak/>
              <w:t>2025</w:t>
            </w:r>
          </w:p>
        </w:tc>
        <w:tc>
          <w:tcPr>
            <w:tcW w:w="1843" w:type="dxa"/>
            <w:tcBorders>
              <w:top w:val="outset" w:sz="6" w:space="0" w:color="auto"/>
              <w:left w:val="outset" w:sz="6" w:space="0" w:color="auto"/>
              <w:bottom w:val="outset" w:sz="6" w:space="0" w:color="auto"/>
              <w:right w:val="outset" w:sz="6" w:space="0" w:color="auto"/>
            </w:tcBorders>
          </w:tcPr>
          <w:p w:rsidR="00A93984" w:rsidRDefault="00A93984" w:rsidP="00BC037E">
            <w:pPr>
              <w:spacing w:after="0" w:line="240" w:lineRule="auto"/>
              <w:rPr>
                <w:rFonts w:ascii="Times New Roman" w:hAnsi="Times New Roman"/>
                <w:sz w:val="24"/>
                <w:szCs w:val="24"/>
              </w:rPr>
            </w:pPr>
            <w:r>
              <w:rPr>
                <w:rFonts w:ascii="Times New Roman" w:hAnsi="Times New Roman"/>
                <w:sz w:val="24"/>
                <w:szCs w:val="24"/>
              </w:rPr>
              <w:t xml:space="preserve">Отдел архитектуры и строительства </w:t>
            </w:r>
            <w:r>
              <w:rPr>
                <w:rFonts w:ascii="Times New Roman" w:hAnsi="Times New Roman"/>
                <w:sz w:val="24"/>
                <w:szCs w:val="24"/>
              </w:rPr>
              <w:lastRenderedPageBreak/>
              <w:t xml:space="preserve">отдел ЖКХ администрации МО </w:t>
            </w:r>
            <w:proofErr w:type="spellStart"/>
            <w:r>
              <w:rPr>
                <w:rFonts w:ascii="Times New Roman" w:hAnsi="Times New Roman"/>
                <w:sz w:val="24"/>
                <w:szCs w:val="24"/>
              </w:rPr>
              <w:t>АркадакскогоМР</w:t>
            </w:r>
            <w:proofErr w:type="spellEnd"/>
          </w:p>
        </w:tc>
        <w:tc>
          <w:tcPr>
            <w:tcW w:w="1417"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r w:rsidRPr="000E0D6D">
              <w:rPr>
                <w:rFonts w:ascii="Times New Roman" w:hAnsi="Times New Roman"/>
                <w:sz w:val="24"/>
                <w:szCs w:val="24"/>
              </w:rPr>
              <w:lastRenderedPageBreak/>
              <w:t>Бюджет района</w:t>
            </w:r>
          </w:p>
        </w:tc>
        <w:tc>
          <w:tcPr>
            <w:tcW w:w="1602" w:type="dxa"/>
            <w:tcBorders>
              <w:top w:val="outset" w:sz="6" w:space="0" w:color="auto"/>
              <w:left w:val="outset" w:sz="6" w:space="0" w:color="auto"/>
              <w:bottom w:val="outset" w:sz="6" w:space="0" w:color="auto"/>
              <w:right w:val="outset" w:sz="6" w:space="0" w:color="ACA899"/>
            </w:tcBorders>
          </w:tcPr>
          <w:p w:rsidR="00A93984" w:rsidRPr="000E0D6D" w:rsidRDefault="00A93984" w:rsidP="00BC037E">
            <w:pPr>
              <w:spacing w:after="0" w:line="240" w:lineRule="auto"/>
              <w:rPr>
                <w:rFonts w:ascii="Times New Roman" w:hAnsi="Times New Roman"/>
                <w:sz w:val="24"/>
                <w:szCs w:val="24"/>
              </w:rPr>
            </w:pPr>
            <w:r>
              <w:rPr>
                <w:rFonts w:ascii="Times New Roman" w:hAnsi="Times New Roman"/>
                <w:sz w:val="24"/>
                <w:szCs w:val="24"/>
              </w:rPr>
              <w:t>5,0</w:t>
            </w:r>
          </w:p>
        </w:tc>
      </w:tr>
      <w:tr w:rsidR="00A93984" w:rsidTr="00BC037E">
        <w:trPr>
          <w:tblCellSpacing w:w="0" w:type="dxa"/>
        </w:trPr>
        <w:tc>
          <w:tcPr>
            <w:tcW w:w="453" w:type="dxa"/>
            <w:tcBorders>
              <w:top w:val="outset" w:sz="6" w:space="0" w:color="auto"/>
              <w:left w:val="outset" w:sz="6" w:space="0" w:color="auto"/>
              <w:bottom w:val="outset" w:sz="6" w:space="0" w:color="auto"/>
              <w:right w:val="outset" w:sz="6" w:space="0" w:color="auto"/>
            </w:tcBorders>
          </w:tcPr>
          <w:p w:rsidR="00A93984" w:rsidRDefault="00A93984" w:rsidP="00BC037E">
            <w:pPr>
              <w:spacing w:after="0" w:line="240" w:lineRule="auto"/>
              <w:rPr>
                <w:rFonts w:ascii="Times New Roman" w:hAnsi="Times New Roman"/>
                <w:b/>
                <w:sz w:val="24"/>
                <w:szCs w:val="24"/>
              </w:rPr>
            </w:pPr>
            <w:r>
              <w:rPr>
                <w:rFonts w:ascii="Times New Roman" w:hAnsi="Times New Roman"/>
                <w:b/>
                <w:sz w:val="24"/>
                <w:szCs w:val="24"/>
              </w:rPr>
              <w:lastRenderedPageBreak/>
              <w:t xml:space="preserve"> </w:t>
            </w:r>
          </w:p>
        </w:tc>
        <w:tc>
          <w:tcPr>
            <w:tcW w:w="3248" w:type="dxa"/>
            <w:tcBorders>
              <w:top w:val="outset" w:sz="6" w:space="0" w:color="auto"/>
              <w:left w:val="outset" w:sz="6" w:space="0" w:color="auto"/>
              <w:bottom w:val="outset" w:sz="6" w:space="0" w:color="auto"/>
              <w:right w:val="outset" w:sz="6" w:space="0" w:color="auto"/>
            </w:tcBorders>
          </w:tcPr>
          <w:p w:rsidR="00A93984" w:rsidRDefault="00A93984" w:rsidP="00BC037E">
            <w:pPr>
              <w:spacing w:after="0" w:line="240" w:lineRule="auto"/>
              <w:rPr>
                <w:rFonts w:ascii="Times New Roman" w:hAnsi="Times New Roman"/>
                <w:color w:val="2D2D2D"/>
                <w:sz w:val="24"/>
                <w:szCs w:val="24"/>
              </w:rPr>
            </w:pPr>
            <w:r>
              <w:rPr>
                <w:rFonts w:ascii="Times New Roman" w:hAnsi="Times New Roman"/>
                <w:color w:val="2D2D2D"/>
                <w:sz w:val="24"/>
                <w:szCs w:val="24"/>
              </w:rPr>
              <w:t>ВСЕГО</w:t>
            </w:r>
          </w:p>
        </w:tc>
        <w:tc>
          <w:tcPr>
            <w:tcW w:w="992" w:type="dxa"/>
            <w:tcBorders>
              <w:top w:val="outset" w:sz="6" w:space="0" w:color="auto"/>
              <w:left w:val="outset" w:sz="6" w:space="0" w:color="auto"/>
              <w:bottom w:val="outset" w:sz="6" w:space="0" w:color="auto"/>
              <w:right w:val="outset" w:sz="6" w:space="0" w:color="auto"/>
            </w:tcBorders>
          </w:tcPr>
          <w:p w:rsidR="00A93984" w:rsidRDefault="00A93984" w:rsidP="00BC037E">
            <w:pPr>
              <w:spacing w:after="0" w:line="240" w:lineRule="auto"/>
              <w:rPr>
                <w:rFonts w:ascii="Times New Roman" w:hAnsi="Times New Roman"/>
                <w:sz w:val="24"/>
                <w:szCs w:val="24"/>
              </w:rPr>
            </w:pPr>
          </w:p>
        </w:tc>
        <w:tc>
          <w:tcPr>
            <w:tcW w:w="1843" w:type="dxa"/>
            <w:tcBorders>
              <w:top w:val="outset" w:sz="6" w:space="0" w:color="auto"/>
              <w:left w:val="outset" w:sz="6" w:space="0" w:color="auto"/>
              <w:bottom w:val="outset" w:sz="6" w:space="0" w:color="auto"/>
              <w:right w:val="outset" w:sz="6" w:space="0" w:color="auto"/>
            </w:tcBorders>
          </w:tcPr>
          <w:p w:rsidR="00A93984" w:rsidRDefault="00A93984" w:rsidP="00BC037E">
            <w:pPr>
              <w:spacing w:after="0" w:line="240" w:lineRule="auto"/>
              <w:rPr>
                <w:rFonts w:ascii="Times New Roman" w:hAnsi="Times New Roman"/>
                <w:sz w:val="24"/>
                <w:szCs w:val="24"/>
              </w:rPr>
            </w:pPr>
          </w:p>
        </w:tc>
        <w:tc>
          <w:tcPr>
            <w:tcW w:w="1417" w:type="dxa"/>
            <w:tcBorders>
              <w:top w:val="outset" w:sz="6" w:space="0" w:color="auto"/>
              <w:left w:val="outset" w:sz="6" w:space="0" w:color="auto"/>
              <w:bottom w:val="outset" w:sz="6" w:space="0" w:color="auto"/>
              <w:right w:val="outset" w:sz="6" w:space="0" w:color="auto"/>
            </w:tcBorders>
          </w:tcPr>
          <w:p w:rsidR="00A93984" w:rsidRPr="000E0D6D" w:rsidRDefault="00A93984" w:rsidP="00BC037E">
            <w:pPr>
              <w:spacing w:after="0" w:line="240" w:lineRule="auto"/>
              <w:rPr>
                <w:rFonts w:ascii="Times New Roman" w:hAnsi="Times New Roman"/>
                <w:sz w:val="24"/>
                <w:szCs w:val="24"/>
              </w:rPr>
            </w:pPr>
          </w:p>
        </w:tc>
        <w:tc>
          <w:tcPr>
            <w:tcW w:w="1602" w:type="dxa"/>
            <w:tcBorders>
              <w:top w:val="outset" w:sz="6" w:space="0" w:color="auto"/>
              <w:left w:val="outset" w:sz="6" w:space="0" w:color="auto"/>
              <w:bottom w:val="outset" w:sz="6" w:space="0" w:color="auto"/>
              <w:right w:val="outset" w:sz="6" w:space="0" w:color="ACA899"/>
            </w:tcBorders>
          </w:tcPr>
          <w:p w:rsidR="00A93984" w:rsidRDefault="00A93984" w:rsidP="00BC037E">
            <w:pPr>
              <w:spacing w:after="0" w:line="240" w:lineRule="auto"/>
              <w:rPr>
                <w:rFonts w:ascii="Times New Roman" w:hAnsi="Times New Roman"/>
                <w:sz w:val="24"/>
                <w:szCs w:val="24"/>
              </w:rPr>
            </w:pPr>
            <w:r>
              <w:rPr>
                <w:rFonts w:ascii="Times New Roman" w:hAnsi="Times New Roman"/>
                <w:sz w:val="24"/>
                <w:szCs w:val="24"/>
              </w:rPr>
              <w:t>15,0</w:t>
            </w:r>
          </w:p>
        </w:tc>
      </w:tr>
    </w:tbl>
    <w:p w:rsidR="00A93984" w:rsidRDefault="00A93984" w:rsidP="00A93984">
      <w:pPr>
        <w:shd w:val="clear" w:color="auto" w:fill="FFFFFF"/>
        <w:spacing w:after="0" w:line="240" w:lineRule="auto"/>
        <w:rPr>
          <w:rFonts w:ascii="Times New Roman" w:hAnsi="Times New Roman"/>
          <w:b/>
          <w:color w:val="3F4659"/>
          <w:sz w:val="28"/>
          <w:szCs w:val="28"/>
        </w:rPr>
      </w:pPr>
    </w:p>
    <w:p w:rsidR="00A93984" w:rsidRDefault="00A93984" w:rsidP="00A93984">
      <w:pPr>
        <w:shd w:val="clear" w:color="auto" w:fill="FFFFFF"/>
        <w:spacing w:after="0" w:line="240" w:lineRule="auto"/>
        <w:rPr>
          <w:rFonts w:ascii="Times New Roman" w:hAnsi="Times New Roman"/>
          <w:b/>
          <w:color w:val="3F4659"/>
          <w:sz w:val="28"/>
          <w:szCs w:val="28"/>
        </w:rPr>
      </w:pPr>
    </w:p>
    <w:p w:rsidR="00A93984" w:rsidRDefault="00A93984" w:rsidP="00A93984">
      <w:pPr>
        <w:shd w:val="clear" w:color="auto" w:fill="FFFFFF"/>
        <w:spacing w:after="0" w:line="240" w:lineRule="auto"/>
        <w:rPr>
          <w:rFonts w:ascii="Times New Roman" w:hAnsi="Times New Roman"/>
          <w:b/>
          <w:color w:val="3F4659"/>
          <w:sz w:val="28"/>
          <w:szCs w:val="28"/>
        </w:rPr>
      </w:pPr>
    </w:p>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Pr="00F86351" w:rsidRDefault="00A93984" w:rsidP="00A93984">
      <w:pPr>
        <w:shd w:val="clear" w:color="auto" w:fill="FFFFFF"/>
        <w:spacing w:after="0" w:line="240" w:lineRule="auto"/>
        <w:ind w:left="360"/>
        <w:jc w:val="center"/>
        <w:rPr>
          <w:rFonts w:ascii="Times New Roman" w:hAnsi="Times New Roman"/>
          <w:b/>
          <w:color w:val="333333"/>
          <w:sz w:val="28"/>
          <w:szCs w:val="28"/>
        </w:rPr>
      </w:pPr>
      <w:r>
        <w:rPr>
          <w:rFonts w:ascii="Times New Roman" w:hAnsi="Times New Roman"/>
          <w:b/>
          <w:color w:val="3F4659"/>
          <w:sz w:val="28"/>
          <w:szCs w:val="28"/>
        </w:rPr>
        <w:t>7.АНАЛИЗ РИСКОВ РЕАЛИЗАЦИИ МУНИЦИПАЛЬНОЙ ПРОГРАММЫ.</w:t>
      </w:r>
    </w:p>
    <w:p w:rsidR="00A93984" w:rsidRPr="008A6404" w:rsidRDefault="00A93984" w:rsidP="00A93984">
      <w:pPr>
        <w:ind w:firstLine="720"/>
        <w:jc w:val="both"/>
        <w:rPr>
          <w:rFonts w:ascii="Times New Roman" w:hAnsi="Times New Roman"/>
          <w:sz w:val="28"/>
          <w:szCs w:val="28"/>
        </w:rPr>
      </w:pPr>
      <w:r w:rsidRPr="008A6404">
        <w:rPr>
          <w:rFonts w:ascii="Times New Roman" w:hAnsi="Times New Roman"/>
          <w:sz w:val="28"/>
          <w:szCs w:val="28"/>
        </w:rPr>
        <w:t xml:space="preserve">Прекращение реализации мероприятий подпрограммы или изменения в подпрограмме возможны при условии наличия следующих внешних факторов, негативно влияющих на реализацию </w:t>
      </w:r>
      <w:r>
        <w:rPr>
          <w:rFonts w:ascii="Times New Roman" w:hAnsi="Times New Roman"/>
          <w:color w:val="000000"/>
          <w:sz w:val="28"/>
          <w:szCs w:val="28"/>
        </w:rPr>
        <w:t>муниципальной программы</w:t>
      </w:r>
      <w:r w:rsidRPr="008A6404">
        <w:rPr>
          <w:rFonts w:ascii="Times New Roman" w:hAnsi="Times New Roman"/>
          <w:sz w:val="28"/>
          <w:szCs w:val="28"/>
        </w:rPr>
        <w:t>:</w:t>
      </w:r>
    </w:p>
    <w:p w:rsidR="00A93984" w:rsidRPr="008A6404" w:rsidRDefault="00A93984" w:rsidP="00A93984">
      <w:pPr>
        <w:ind w:firstLine="720"/>
        <w:jc w:val="both"/>
        <w:rPr>
          <w:rFonts w:ascii="Times New Roman" w:hAnsi="Times New Roman"/>
          <w:sz w:val="28"/>
          <w:szCs w:val="28"/>
        </w:rPr>
      </w:pPr>
      <w:r w:rsidRPr="008A6404">
        <w:rPr>
          <w:rFonts w:ascii="Times New Roman" w:hAnsi="Times New Roman"/>
          <w:sz w:val="28"/>
          <w:szCs w:val="28"/>
        </w:rPr>
        <w:t>1)</w:t>
      </w:r>
      <w:r>
        <w:rPr>
          <w:rFonts w:ascii="Times New Roman" w:hAnsi="Times New Roman"/>
          <w:sz w:val="28"/>
          <w:szCs w:val="28"/>
        </w:rPr>
        <w:t xml:space="preserve"> </w:t>
      </w:r>
      <w:r w:rsidRPr="008A6404">
        <w:rPr>
          <w:rFonts w:ascii="Times New Roman" w:hAnsi="Times New Roman"/>
          <w:sz w:val="28"/>
          <w:szCs w:val="28"/>
        </w:rPr>
        <w:t>отсутствие финансирования (неполное финансирование) из источников, предусмотренных подпрограммой;</w:t>
      </w:r>
    </w:p>
    <w:p w:rsidR="00A93984" w:rsidRDefault="00A93984" w:rsidP="00A93984">
      <w:pPr>
        <w:ind w:firstLine="720"/>
        <w:jc w:val="both"/>
        <w:rPr>
          <w:rFonts w:ascii="Times New Roman" w:hAnsi="Times New Roman"/>
          <w:sz w:val="28"/>
          <w:szCs w:val="28"/>
        </w:rPr>
      </w:pPr>
      <w:r w:rsidRPr="008A6404">
        <w:rPr>
          <w:rFonts w:ascii="Times New Roman" w:hAnsi="Times New Roman"/>
          <w:sz w:val="28"/>
          <w:szCs w:val="28"/>
        </w:rPr>
        <w:t>2) нестабильная ситуация в обществе, сокращение доходов населения и, как следствие, снижение доходной части местного бюджета.</w:t>
      </w:r>
    </w:p>
    <w:p w:rsidR="00A93984" w:rsidRPr="008A6404" w:rsidRDefault="00A93984" w:rsidP="00A93984">
      <w:pPr>
        <w:ind w:firstLine="720"/>
        <w:jc w:val="both"/>
        <w:rPr>
          <w:rFonts w:ascii="Times New Roman" w:hAnsi="Times New Roman"/>
          <w:sz w:val="28"/>
          <w:szCs w:val="28"/>
        </w:rPr>
      </w:pPr>
      <w:r>
        <w:rPr>
          <w:rFonts w:ascii="Times New Roman" w:hAnsi="Times New Roman"/>
          <w:sz w:val="28"/>
          <w:szCs w:val="28"/>
        </w:rPr>
        <w:t>3)</w:t>
      </w:r>
      <w:r w:rsidRPr="00014CEE">
        <w:rPr>
          <w:rFonts w:cs="Calibri"/>
          <w:sz w:val="26"/>
          <w:szCs w:val="26"/>
        </w:rPr>
        <w:t xml:space="preserve"> </w:t>
      </w:r>
      <w:r w:rsidRPr="00014CEE">
        <w:rPr>
          <w:rFonts w:ascii="Times New Roman" w:hAnsi="Times New Roman"/>
          <w:sz w:val="28"/>
          <w:szCs w:val="28"/>
        </w:rPr>
        <w:t>изменение</w:t>
      </w:r>
      <w:r>
        <w:rPr>
          <w:rFonts w:ascii="Times New Roman" w:hAnsi="Times New Roman"/>
          <w:sz w:val="28"/>
          <w:szCs w:val="28"/>
        </w:rPr>
        <w:t xml:space="preserve"> </w:t>
      </w:r>
      <w:r w:rsidRPr="00014CEE">
        <w:rPr>
          <w:rFonts w:ascii="Times New Roman" w:hAnsi="Times New Roman"/>
          <w:sz w:val="28"/>
          <w:szCs w:val="28"/>
        </w:rPr>
        <w:t>законодательства в области обеспечения граждан Российской Федерации доступным и комфортным жильем и повышения качества жилищно-коммунальных услуг;</w:t>
      </w:r>
    </w:p>
    <w:p w:rsidR="00A93984" w:rsidRPr="008A6404" w:rsidRDefault="00A93984" w:rsidP="00A93984">
      <w:pPr>
        <w:ind w:firstLine="720"/>
        <w:jc w:val="both"/>
        <w:rPr>
          <w:rFonts w:ascii="Times New Roman" w:hAnsi="Times New Roman"/>
          <w:sz w:val="28"/>
          <w:szCs w:val="28"/>
        </w:rPr>
      </w:pPr>
      <w:r>
        <w:rPr>
          <w:rFonts w:ascii="Times New Roman" w:hAnsi="Times New Roman"/>
          <w:sz w:val="28"/>
          <w:szCs w:val="28"/>
        </w:rPr>
        <w:t xml:space="preserve">3) </w:t>
      </w:r>
      <w:r w:rsidRPr="008A6404">
        <w:rPr>
          <w:rFonts w:ascii="Times New Roman" w:hAnsi="Times New Roman"/>
          <w:sz w:val="28"/>
          <w:szCs w:val="28"/>
        </w:rPr>
        <w:t>форс-мажорные обстоятельства.</w:t>
      </w:r>
    </w:p>
    <w:p w:rsidR="00A93984" w:rsidRDefault="00A93984" w:rsidP="00A93984">
      <w:pPr>
        <w:spacing w:before="100" w:beforeAutospacing="1" w:after="100" w:afterAutospacing="1" w:line="240" w:lineRule="auto"/>
        <w:ind w:left="360"/>
        <w:textAlignment w:val="baseline"/>
        <w:rPr>
          <w:rFonts w:ascii="Times New Roman" w:hAnsi="Times New Roman"/>
          <w:color w:val="000000"/>
          <w:sz w:val="28"/>
          <w:szCs w:val="28"/>
        </w:rPr>
      </w:pPr>
    </w:p>
    <w:p w:rsidR="00A93984" w:rsidRDefault="00A93984" w:rsidP="00A93984">
      <w:pPr>
        <w:spacing w:before="100" w:beforeAutospacing="1" w:after="100" w:afterAutospacing="1" w:line="240" w:lineRule="auto"/>
        <w:ind w:left="360"/>
        <w:textAlignment w:val="baseline"/>
        <w:rPr>
          <w:rFonts w:ascii="Times New Roman" w:hAnsi="Times New Roman"/>
          <w:color w:val="000000"/>
          <w:sz w:val="28"/>
          <w:szCs w:val="28"/>
        </w:rPr>
      </w:pPr>
    </w:p>
    <w:p w:rsidR="00A93984" w:rsidRDefault="00A93984" w:rsidP="00A93984">
      <w:pPr>
        <w:spacing w:before="100" w:beforeAutospacing="1" w:after="100" w:afterAutospacing="1" w:line="240" w:lineRule="auto"/>
        <w:ind w:left="360"/>
        <w:textAlignment w:val="baseline"/>
        <w:rPr>
          <w:rFonts w:ascii="Times New Roman" w:hAnsi="Times New Roman"/>
          <w:color w:val="000000"/>
          <w:sz w:val="28"/>
          <w:szCs w:val="28"/>
        </w:rPr>
      </w:pPr>
    </w:p>
    <w:p w:rsidR="00A93984" w:rsidRPr="00D41B18" w:rsidRDefault="00A93984" w:rsidP="00A93984">
      <w:pPr>
        <w:spacing w:before="100" w:beforeAutospacing="1" w:after="100" w:afterAutospacing="1" w:line="240" w:lineRule="auto"/>
        <w:ind w:left="360"/>
        <w:textAlignment w:val="baseline"/>
        <w:rPr>
          <w:rFonts w:ascii="Times New Roman" w:hAnsi="Times New Roman"/>
          <w:color w:val="000000"/>
          <w:sz w:val="28"/>
          <w:szCs w:val="28"/>
        </w:rPr>
      </w:pPr>
    </w:p>
    <w:p w:rsidR="00A93984" w:rsidRPr="00D41B18" w:rsidRDefault="00A93984" w:rsidP="00A93984">
      <w:pPr>
        <w:ind w:left="360"/>
        <w:rPr>
          <w:rFonts w:ascii="Times New Roman" w:hAnsi="Times New Roman"/>
          <w:color w:val="2D2D2D"/>
          <w:sz w:val="28"/>
          <w:szCs w:val="28"/>
        </w:rPr>
      </w:pPr>
    </w:p>
    <w:p w:rsidR="00A93984" w:rsidRDefault="00A93984" w:rsidP="00A93984">
      <w:pPr>
        <w:shd w:val="clear" w:color="auto" w:fill="FFFFFF"/>
        <w:spacing w:after="0" w:line="240" w:lineRule="auto"/>
        <w:rPr>
          <w:rFonts w:ascii="Times New Roman" w:hAnsi="Times New Roman"/>
          <w:b/>
          <w:color w:val="3F4659"/>
          <w:sz w:val="28"/>
          <w:szCs w:val="28"/>
        </w:rPr>
        <w:sectPr w:rsidR="00A93984" w:rsidSect="00367CBC">
          <w:pgSz w:w="11906" w:h="16838"/>
          <w:pgMar w:top="1134" w:right="1134" w:bottom="1134" w:left="1134" w:header="709" w:footer="709" w:gutter="0"/>
          <w:cols w:space="708"/>
          <w:docGrid w:linePitch="360"/>
        </w:sectPr>
      </w:pPr>
    </w:p>
    <w:p w:rsidR="00A93984" w:rsidRDefault="00A93984" w:rsidP="00A93984">
      <w:pPr>
        <w:shd w:val="clear" w:color="auto" w:fill="FFFFFF"/>
        <w:spacing w:after="0" w:line="240" w:lineRule="auto"/>
        <w:ind w:left="9000" w:right="-370"/>
        <w:jc w:val="right"/>
        <w:textAlignment w:val="baseline"/>
        <w:rPr>
          <w:rFonts w:ascii="Times New Roman" w:hAnsi="Times New Roman"/>
          <w:b/>
          <w:color w:val="000000"/>
          <w:sz w:val="24"/>
          <w:szCs w:val="24"/>
        </w:rPr>
      </w:pPr>
      <w:r w:rsidRPr="009543CA">
        <w:rPr>
          <w:rFonts w:ascii="Times New Roman" w:hAnsi="Times New Roman"/>
          <w:b/>
          <w:color w:val="000000"/>
          <w:sz w:val="24"/>
          <w:szCs w:val="24"/>
        </w:rPr>
        <w:lastRenderedPageBreak/>
        <w:t>Приложение №1</w:t>
      </w:r>
    </w:p>
    <w:p w:rsidR="00A93984" w:rsidRPr="009543CA" w:rsidRDefault="00A93984" w:rsidP="00A93984">
      <w:pPr>
        <w:shd w:val="clear" w:color="auto" w:fill="FFFFFF"/>
        <w:spacing w:after="0" w:line="240" w:lineRule="auto"/>
        <w:ind w:left="9000" w:right="-370"/>
        <w:jc w:val="right"/>
        <w:textAlignment w:val="baseline"/>
        <w:rPr>
          <w:rFonts w:ascii="Times New Roman" w:hAnsi="Times New Roman"/>
          <w:b/>
          <w:color w:val="000000"/>
          <w:sz w:val="24"/>
          <w:szCs w:val="24"/>
        </w:rPr>
      </w:pPr>
      <w:r>
        <w:rPr>
          <w:rFonts w:ascii="Times New Roman" w:hAnsi="Times New Roman"/>
          <w:b/>
          <w:color w:val="000000"/>
          <w:sz w:val="24"/>
          <w:szCs w:val="24"/>
        </w:rPr>
        <w:t xml:space="preserve">к муниципальной программе </w:t>
      </w:r>
      <w:r w:rsidRPr="009543CA">
        <w:rPr>
          <w:rFonts w:ascii="Times New Roman" w:hAnsi="Times New Roman"/>
          <w:b/>
          <w:bCs/>
          <w:color w:val="000000"/>
          <w:sz w:val="24"/>
          <w:szCs w:val="24"/>
        </w:rPr>
        <w:t>«</w:t>
      </w:r>
      <w:r w:rsidRPr="009543CA">
        <w:rPr>
          <w:rFonts w:ascii="Times New Roman" w:hAnsi="Times New Roman"/>
          <w:b/>
          <w:bCs/>
          <w:color w:val="000000"/>
          <w:sz w:val="24"/>
          <w:szCs w:val="24"/>
          <w:bdr w:val="none" w:sz="0" w:space="0" w:color="auto" w:frame="1"/>
        </w:rPr>
        <w:t xml:space="preserve"> Обеспечение земельных участков, предоставляемых гражданам, имеющим трех и более детей, инженерной инфраструктурой на территории Аркадакского муниципального района на 20</w:t>
      </w:r>
      <w:r>
        <w:rPr>
          <w:rFonts w:ascii="Times New Roman" w:hAnsi="Times New Roman"/>
          <w:b/>
          <w:bCs/>
          <w:color w:val="000000"/>
          <w:sz w:val="24"/>
          <w:szCs w:val="24"/>
          <w:bdr w:val="none" w:sz="0" w:space="0" w:color="auto" w:frame="1"/>
        </w:rPr>
        <w:t>24</w:t>
      </w:r>
      <w:r w:rsidRPr="009543CA">
        <w:rPr>
          <w:rFonts w:ascii="Times New Roman" w:hAnsi="Times New Roman"/>
          <w:b/>
          <w:bCs/>
          <w:color w:val="000000"/>
          <w:sz w:val="24"/>
          <w:szCs w:val="24"/>
          <w:bdr w:val="none" w:sz="0" w:space="0" w:color="auto" w:frame="1"/>
        </w:rPr>
        <w:t>-20</w:t>
      </w:r>
      <w:r>
        <w:rPr>
          <w:rFonts w:ascii="Times New Roman" w:hAnsi="Times New Roman"/>
          <w:b/>
          <w:bCs/>
          <w:color w:val="000000"/>
          <w:sz w:val="24"/>
          <w:szCs w:val="24"/>
          <w:bdr w:val="none" w:sz="0" w:space="0" w:color="auto" w:frame="1"/>
        </w:rPr>
        <w:t xml:space="preserve">25 </w:t>
      </w:r>
      <w:r w:rsidRPr="009543CA">
        <w:rPr>
          <w:rFonts w:ascii="Times New Roman" w:hAnsi="Times New Roman"/>
          <w:b/>
          <w:bCs/>
          <w:color w:val="000000"/>
          <w:sz w:val="24"/>
          <w:szCs w:val="24"/>
          <w:bdr w:val="none" w:sz="0" w:space="0" w:color="auto" w:frame="1"/>
        </w:rPr>
        <w:t>годы</w:t>
      </w:r>
      <w:r w:rsidRPr="009543CA">
        <w:rPr>
          <w:rFonts w:ascii="Times New Roman" w:hAnsi="Times New Roman"/>
          <w:b/>
          <w:bCs/>
          <w:color w:val="000000"/>
          <w:sz w:val="24"/>
          <w:szCs w:val="24"/>
        </w:rPr>
        <w:t xml:space="preserve"> »</w:t>
      </w:r>
    </w:p>
    <w:p w:rsidR="00A93984" w:rsidRDefault="00A93984" w:rsidP="00A93984">
      <w:pPr>
        <w:shd w:val="clear" w:color="auto" w:fill="FFFFFF"/>
        <w:spacing w:after="0" w:line="240" w:lineRule="auto"/>
        <w:ind w:left="9540"/>
        <w:jc w:val="both"/>
        <w:rPr>
          <w:rFonts w:ascii="Times New Roman" w:hAnsi="Times New Roman"/>
          <w:color w:val="333333"/>
          <w:sz w:val="28"/>
          <w:szCs w:val="28"/>
        </w:rPr>
      </w:pPr>
    </w:p>
    <w:p w:rsidR="00A93984" w:rsidRPr="005135A0" w:rsidRDefault="00A93984" w:rsidP="00A93984">
      <w:pPr>
        <w:autoSpaceDE w:val="0"/>
        <w:autoSpaceDN w:val="0"/>
        <w:adjustRightInd w:val="0"/>
        <w:spacing w:after="120"/>
        <w:jc w:val="center"/>
        <w:rPr>
          <w:rFonts w:ascii="Times New Roman" w:hAnsi="Times New Roman"/>
          <w:b/>
          <w:bCs/>
          <w:sz w:val="28"/>
          <w:szCs w:val="28"/>
        </w:rPr>
      </w:pPr>
      <w:r w:rsidRPr="005135A0">
        <w:rPr>
          <w:rFonts w:ascii="Times New Roman" w:hAnsi="Times New Roman"/>
          <w:b/>
          <w:bCs/>
          <w:sz w:val="28"/>
          <w:szCs w:val="28"/>
        </w:rPr>
        <w:t>Сведения об объемах и источниках финансового обеспечения основных мероприятий и целевых показателях</w:t>
      </w:r>
    </w:p>
    <w:p w:rsidR="00A93984" w:rsidRPr="005135A0" w:rsidRDefault="00A93984" w:rsidP="00A93984">
      <w:pPr>
        <w:autoSpaceDE w:val="0"/>
        <w:autoSpaceDN w:val="0"/>
        <w:adjustRightInd w:val="0"/>
        <w:spacing w:after="120"/>
        <w:jc w:val="center"/>
        <w:rPr>
          <w:rFonts w:ascii="Times New Roman" w:hAnsi="Times New Roman"/>
          <w:b/>
          <w:bCs/>
          <w:sz w:val="28"/>
          <w:szCs w:val="28"/>
        </w:rPr>
      </w:pPr>
      <w:r w:rsidRPr="005135A0">
        <w:rPr>
          <w:rFonts w:ascii="Times New Roman" w:hAnsi="Times New Roman"/>
          <w:b/>
          <w:bCs/>
          <w:sz w:val="28"/>
          <w:szCs w:val="28"/>
        </w:rPr>
        <w:t xml:space="preserve">муниципальной программы </w:t>
      </w:r>
    </w:p>
    <w:p w:rsidR="00A93984" w:rsidRPr="005135A0" w:rsidRDefault="00A93984" w:rsidP="00A93984">
      <w:pPr>
        <w:autoSpaceDE w:val="0"/>
        <w:autoSpaceDN w:val="0"/>
        <w:adjustRightInd w:val="0"/>
        <w:spacing w:after="0" w:line="240" w:lineRule="auto"/>
        <w:rPr>
          <w:rFonts w:ascii="Times New Roman" w:hAnsi="Times New Roman"/>
          <w:sz w:val="24"/>
          <w:szCs w:val="24"/>
        </w:rPr>
      </w:pPr>
      <w:r w:rsidRPr="00FD7CAC">
        <w:rPr>
          <w:rFonts w:ascii="Times New Roman" w:hAnsi="Times New Roman"/>
          <w:bCs/>
          <w:color w:val="000000"/>
          <w:sz w:val="28"/>
          <w:szCs w:val="28"/>
          <w:u w:val="single"/>
          <w:bdr w:val="none" w:sz="0" w:space="0" w:color="auto" w:frame="1"/>
        </w:rPr>
        <w:t>Обеспечение земельных участков, предоставляемых гражданам, имеющим трех и более детей, инженерной инфраструктурой на территории Аркадакского муниципального района на 20</w:t>
      </w:r>
      <w:r>
        <w:rPr>
          <w:rFonts w:ascii="Times New Roman" w:hAnsi="Times New Roman"/>
          <w:bCs/>
          <w:color w:val="000000"/>
          <w:sz w:val="28"/>
          <w:szCs w:val="28"/>
          <w:u w:val="single"/>
          <w:bdr w:val="none" w:sz="0" w:space="0" w:color="auto" w:frame="1"/>
        </w:rPr>
        <w:t>24</w:t>
      </w:r>
      <w:r w:rsidRPr="00FD7CAC">
        <w:rPr>
          <w:rFonts w:ascii="Times New Roman" w:hAnsi="Times New Roman"/>
          <w:bCs/>
          <w:color w:val="000000"/>
          <w:sz w:val="28"/>
          <w:szCs w:val="28"/>
          <w:u w:val="single"/>
          <w:bdr w:val="none" w:sz="0" w:space="0" w:color="auto" w:frame="1"/>
        </w:rPr>
        <w:t>-20</w:t>
      </w:r>
      <w:r>
        <w:rPr>
          <w:rFonts w:ascii="Times New Roman" w:hAnsi="Times New Roman"/>
          <w:bCs/>
          <w:color w:val="000000"/>
          <w:sz w:val="28"/>
          <w:szCs w:val="28"/>
          <w:u w:val="single"/>
          <w:bdr w:val="none" w:sz="0" w:space="0" w:color="auto" w:frame="1"/>
        </w:rPr>
        <w:t>25</w:t>
      </w:r>
      <w:r w:rsidRPr="00FD7CAC">
        <w:rPr>
          <w:rFonts w:ascii="Times New Roman" w:hAnsi="Times New Roman"/>
          <w:bCs/>
          <w:color w:val="000000"/>
          <w:sz w:val="28"/>
          <w:szCs w:val="28"/>
          <w:u w:val="single"/>
          <w:bdr w:val="none" w:sz="0" w:space="0" w:color="auto" w:frame="1"/>
        </w:rPr>
        <w:t xml:space="preserve"> годы</w:t>
      </w:r>
    </w:p>
    <w:p w:rsidR="00A93984" w:rsidRPr="005135A0" w:rsidRDefault="00A93984" w:rsidP="00A93984">
      <w:pPr>
        <w:pStyle w:val="ConsPlusNonformat"/>
        <w:spacing w:line="260" w:lineRule="exact"/>
        <w:jc w:val="center"/>
        <w:rPr>
          <w:rFonts w:ascii="Times New Roman" w:hAnsi="Times New Roman" w:cs="Times New Roman"/>
        </w:rPr>
      </w:pPr>
      <w:r w:rsidRPr="005135A0">
        <w:rPr>
          <w:rFonts w:ascii="Times New Roman" w:hAnsi="Times New Roman" w:cs="Times New Roman"/>
        </w:rPr>
        <w:t xml:space="preserve"> (наименование муниципальной программы)</w:t>
      </w:r>
    </w:p>
    <w:tbl>
      <w:tblPr>
        <w:tblpPr w:leftFromText="180" w:rightFromText="180" w:vertAnchor="text" w:horzAnchor="margin" w:tblpXSpec="center" w:tblpY="371"/>
        <w:tblW w:w="15328" w:type="dxa"/>
        <w:tblLayout w:type="fixed"/>
        <w:tblCellMar>
          <w:left w:w="75" w:type="dxa"/>
          <w:right w:w="75" w:type="dxa"/>
        </w:tblCellMar>
        <w:tblLook w:val="0000" w:firstRow="0" w:lastRow="0" w:firstColumn="0" w:lastColumn="0" w:noHBand="0" w:noVBand="0"/>
      </w:tblPr>
      <w:tblGrid>
        <w:gridCol w:w="567"/>
        <w:gridCol w:w="2388"/>
        <w:gridCol w:w="1701"/>
        <w:gridCol w:w="1055"/>
        <w:gridCol w:w="14"/>
        <w:gridCol w:w="825"/>
        <w:gridCol w:w="11"/>
        <w:gridCol w:w="1418"/>
        <w:gridCol w:w="85"/>
        <w:gridCol w:w="1190"/>
        <w:gridCol w:w="12"/>
        <w:gridCol w:w="980"/>
        <w:gridCol w:w="29"/>
        <w:gridCol w:w="960"/>
        <w:gridCol w:w="1800"/>
        <w:gridCol w:w="850"/>
        <w:gridCol w:w="1443"/>
      </w:tblGrid>
      <w:tr w:rsidR="00A93984" w:rsidRPr="005135A0" w:rsidTr="00BC037E">
        <w:tc>
          <w:tcPr>
            <w:tcW w:w="567" w:type="dxa"/>
            <w:vMerge w:val="restart"/>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 xml:space="preserve">№ </w:t>
            </w:r>
            <w:proofErr w:type="gramStart"/>
            <w:r w:rsidRPr="00C61E9D">
              <w:rPr>
                <w:rFonts w:ascii="Times New Roman" w:hAnsi="Times New Roman"/>
                <w:sz w:val="20"/>
                <w:szCs w:val="20"/>
              </w:rPr>
              <w:t>п</w:t>
            </w:r>
            <w:proofErr w:type="gramEnd"/>
            <w:r w:rsidRPr="00C61E9D">
              <w:rPr>
                <w:rFonts w:ascii="Times New Roman" w:hAnsi="Times New Roman"/>
                <w:sz w:val="20"/>
                <w:szCs w:val="20"/>
              </w:rPr>
              <w:t>/п</w:t>
            </w:r>
          </w:p>
        </w:tc>
        <w:tc>
          <w:tcPr>
            <w:tcW w:w="2388" w:type="dxa"/>
            <w:vMerge w:val="restart"/>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Ответственный исполнитель</w:t>
            </w:r>
          </w:p>
        </w:tc>
        <w:tc>
          <w:tcPr>
            <w:tcW w:w="6579" w:type="dxa"/>
            <w:gridSpan w:val="11"/>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Объемы и источники финансирования (</w:t>
            </w:r>
            <w:proofErr w:type="spellStart"/>
            <w:r w:rsidRPr="00C61E9D">
              <w:rPr>
                <w:rFonts w:ascii="Times New Roman" w:hAnsi="Times New Roman"/>
                <w:sz w:val="20"/>
                <w:szCs w:val="20"/>
              </w:rPr>
              <w:t>тыс</w:t>
            </w:r>
            <w:proofErr w:type="gramStart"/>
            <w:r w:rsidRPr="00C61E9D">
              <w:rPr>
                <w:rFonts w:ascii="Times New Roman" w:hAnsi="Times New Roman"/>
                <w:sz w:val="20"/>
                <w:szCs w:val="20"/>
              </w:rPr>
              <w:t>.р</w:t>
            </w:r>
            <w:proofErr w:type="gramEnd"/>
            <w:r w:rsidRPr="00C61E9D">
              <w:rPr>
                <w:rFonts w:ascii="Times New Roman" w:hAnsi="Times New Roman"/>
                <w:sz w:val="20"/>
                <w:szCs w:val="20"/>
              </w:rPr>
              <w:t>уб</w:t>
            </w:r>
            <w:proofErr w:type="spellEnd"/>
            <w:r w:rsidRPr="00C61E9D">
              <w:rPr>
                <w:rFonts w:ascii="Times New Roman" w:hAnsi="Times New Roman"/>
                <w:sz w:val="20"/>
                <w:szCs w:val="20"/>
              </w:rPr>
              <w:t>)</w:t>
            </w: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4093"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Значение показателей</w:t>
            </w:r>
          </w:p>
        </w:tc>
      </w:tr>
      <w:tr w:rsidR="00A93984" w:rsidRPr="005135A0" w:rsidTr="00BC037E">
        <w:trPr>
          <w:trHeight w:val="2094"/>
        </w:trPr>
        <w:tc>
          <w:tcPr>
            <w:tcW w:w="567" w:type="dxa"/>
            <w:vMerge/>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055"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Годы</w:t>
            </w:r>
          </w:p>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реализации</w:t>
            </w:r>
          </w:p>
          <w:p w:rsidR="00A93984" w:rsidRPr="00C61E9D" w:rsidRDefault="00A93984" w:rsidP="00BC037E">
            <w:pPr>
              <w:autoSpaceDE w:val="0"/>
              <w:autoSpaceDN w:val="0"/>
              <w:adjustRightInd w:val="0"/>
              <w:spacing w:after="0"/>
              <w:jc w:val="center"/>
              <w:rPr>
                <w:rFonts w:ascii="Times New Roman" w:hAnsi="Times New Roman"/>
                <w:sz w:val="20"/>
                <w:szCs w:val="20"/>
              </w:rPr>
            </w:pPr>
          </w:p>
        </w:tc>
        <w:tc>
          <w:tcPr>
            <w:tcW w:w="850"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Всего</w:t>
            </w:r>
          </w:p>
        </w:tc>
        <w:tc>
          <w:tcPr>
            <w:tcW w:w="1418"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Федеральный</w:t>
            </w:r>
          </w:p>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бюджет</w:t>
            </w:r>
          </w:p>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(прогнозно)</w:t>
            </w:r>
          </w:p>
          <w:p w:rsidR="00A93984" w:rsidRPr="00C61E9D" w:rsidRDefault="00A93984" w:rsidP="00BC037E">
            <w:pPr>
              <w:autoSpaceDE w:val="0"/>
              <w:autoSpaceDN w:val="0"/>
              <w:adjustRightInd w:val="0"/>
              <w:spacing w:after="0"/>
              <w:jc w:val="center"/>
              <w:rPr>
                <w:rFonts w:ascii="Times New Roman" w:hAnsi="Times New Roman"/>
                <w:sz w:val="20"/>
                <w:szCs w:val="20"/>
              </w:rPr>
            </w:pP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Областной</w:t>
            </w:r>
          </w:p>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бюджет</w:t>
            </w: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(прогнозно)</w:t>
            </w:r>
          </w:p>
        </w:tc>
        <w:tc>
          <w:tcPr>
            <w:tcW w:w="992"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Бюджет</w:t>
            </w:r>
          </w:p>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района</w:t>
            </w: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98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autoSpaceDE w:val="0"/>
              <w:autoSpaceDN w:val="0"/>
              <w:adjustRightInd w:val="0"/>
              <w:spacing w:after="0"/>
              <w:jc w:val="center"/>
              <w:rPr>
                <w:rFonts w:ascii="Times New Roman" w:hAnsi="Times New Roman"/>
                <w:sz w:val="20"/>
                <w:szCs w:val="20"/>
              </w:rPr>
            </w:pPr>
            <w:proofErr w:type="spellStart"/>
            <w:r w:rsidRPr="00C61E9D">
              <w:rPr>
                <w:rFonts w:ascii="Times New Roman" w:hAnsi="Times New Roman"/>
                <w:sz w:val="20"/>
                <w:szCs w:val="20"/>
              </w:rPr>
              <w:t>Внебюд</w:t>
            </w:r>
            <w:proofErr w:type="spellEnd"/>
            <w:r w:rsidRPr="00C61E9D">
              <w:rPr>
                <w:rFonts w:ascii="Times New Roman" w:hAnsi="Times New Roman"/>
                <w:sz w:val="20"/>
                <w:szCs w:val="20"/>
              </w:rPr>
              <w:t>-</w:t>
            </w:r>
          </w:p>
          <w:p w:rsidR="00A93984" w:rsidRPr="00C61E9D" w:rsidRDefault="00A93984" w:rsidP="00BC037E">
            <w:pPr>
              <w:autoSpaceDE w:val="0"/>
              <w:autoSpaceDN w:val="0"/>
              <w:adjustRightInd w:val="0"/>
              <w:spacing w:after="0"/>
              <w:jc w:val="center"/>
              <w:rPr>
                <w:rFonts w:ascii="Times New Roman" w:hAnsi="Times New Roman"/>
                <w:sz w:val="20"/>
                <w:szCs w:val="20"/>
              </w:rPr>
            </w:pPr>
            <w:proofErr w:type="spellStart"/>
            <w:r w:rsidRPr="00C61E9D">
              <w:rPr>
                <w:rFonts w:ascii="Times New Roman" w:hAnsi="Times New Roman"/>
                <w:sz w:val="20"/>
                <w:szCs w:val="20"/>
              </w:rPr>
              <w:t>ные</w:t>
            </w:r>
            <w:proofErr w:type="spellEnd"/>
          </w:p>
          <w:p w:rsidR="00A93984" w:rsidRPr="00C61E9D" w:rsidRDefault="00A93984" w:rsidP="00BC037E">
            <w:pPr>
              <w:autoSpaceDE w:val="0"/>
              <w:autoSpaceDN w:val="0"/>
              <w:adjustRightInd w:val="0"/>
              <w:spacing w:after="0"/>
              <w:jc w:val="center"/>
              <w:rPr>
                <w:rFonts w:ascii="Times New Roman" w:hAnsi="Times New Roman"/>
                <w:sz w:val="20"/>
                <w:szCs w:val="20"/>
              </w:rPr>
            </w:pPr>
            <w:proofErr w:type="spellStart"/>
            <w:r w:rsidRPr="00C61E9D">
              <w:rPr>
                <w:rFonts w:ascii="Times New Roman" w:hAnsi="Times New Roman"/>
                <w:sz w:val="20"/>
                <w:szCs w:val="20"/>
              </w:rPr>
              <w:t>источни</w:t>
            </w:r>
            <w:proofErr w:type="spellEnd"/>
          </w:p>
          <w:p w:rsidR="00A93984" w:rsidRPr="00C61E9D" w:rsidRDefault="00A93984" w:rsidP="00BC037E">
            <w:pPr>
              <w:autoSpaceDE w:val="0"/>
              <w:autoSpaceDN w:val="0"/>
              <w:adjustRightInd w:val="0"/>
              <w:spacing w:after="0"/>
              <w:jc w:val="center"/>
              <w:rPr>
                <w:rFonts w:ascii="Times New Roman" w:hAnsi="Times New Roman"/>
                <w:sz w:val="20"/>
                <w:szCs w:val="20"/>
              </w:rPr>
            </w:pPr>
            <w:proofErr w:type="spellStart"/>
            <w:r w:rsidRPr="00C61E9D">
              <w:rPr>
                <w:rFonts w:ascii="Times New Roman" w:hAnsi="Times New Roman"/>
                <w:sz w:val="20"/>
                <w:szCs w:val="20"/>
              </w:rPr>
              <w:t>ки</w:t>
            </w:r>
            <w:proofErr w:type="spellEnd"/>
          </w:p>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(прогнозно)</w:t>
            </w:r>
          </w:p>
        </w:tc>
        <w:tc>
          <w:tcPr>
            <w:tcW w:w="180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наименование</w:t>
            </w:r>
          </w:p>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целевого показателя</w:t>
            </w: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ед.</w:t>
            </w:r>
          </w:p>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измерен</w:t>
            </w:r>
          </w:p>
          <w:p w:rsidR="00A93984" w:rsidRPr="00C61E9D" w:rsidRDefault="00A93984" w:rsidP="00BC037E">
            <w:pPr>
              <w:autoSpaceDE w:val="0"/>
              <w:autoSpaceDN w:val="0"/>
              <w:adjustRightInd w:val="0"/>
              <w:spacing w:after="0"/>
              <w:jc w:val="center"/>
              <w:rPr>
                <w:rFonts w:ascii="Times New Roman" w:hAnsi="Times New Roman"/>
                <w:sz w:val="20"/>
                <w:szCs w:val="20"/>
              </w:rPr>
            </w:pPr>
            <w:proofErr w:type="spellStart"/>
            <w:r w:rsidRPr="00C61E9D">
              <w:rPr>
                <w:rFonts w:ascii="Times New Roman" w:hAnsi="Times New Roman"/>
                <w:sz w:val="20"/>
                <w:szCs w:val="20"/>
              </w:rPr>
              <w:t>ия</w:t>
            </w:r>
            <w:proofErr w:type="spellEnd"/>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443"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Показатель</w:t>
            </w: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r>
      <w:tr w:rsidR="00A93984" w:rsidRPr="005135A0" w:rsidTr="00BC037E">
        <w:trPr>
          <w:trHeight w:val="131"/>
        </w:trPr>
        <w:tc>
          <w:tcPr>
            <w:tcW w:w="567"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1</w:t>
            </w:r>
          </w:p>
        </w:tc>
        <w:tc>
          <w:tcPr>
            <w:tcW w:w="2388"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3</w:t>
            </w:r>
          </w:p>
        </w:tc>
        <w:tc>
          <w:tcPr>
            <w:tcW w:w="1055"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4</w:t>
            </w:r>
          </w:p>
        </w:tc>
        <w:tc>
          <w:tcPr>
            <w:tcW w:w="850"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6</w:t>
            </w:r>
          </w:p>
        </w:tc>
        <w:tc>
          <w:tcPr>
            <w:tcW w:w="1275"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7</w:t>
            </w:r>
          </w:p>
        </w:tc>
        <w:tc>
          <w:tcPr>
            <w:tcW w:w="992"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8</w:t>
            </w:r>
          </w:p>
        </w:tc>
        <w:tc>
          <w:tcPr>
            <w:tcW w:w="98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9</w:t>
            </w:r>
          </w:p>
        </w:tc>
        <w:tc>
          <w:tcPr>
            <w:tcW w:w="180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11</w:t>
            </w:r>
          </w:p>
        </w:tc>
        <w:tc>
          <w:tcPr>
            <w:tcW w:w="1443"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12</w:t>
            </w:r>
          </w:p>
        </w:tc>
      </w:tr>
      <w:tr w:rsidR="00A93984" w:rsidRPr="005135A0" w:rsidTr="00BC037E">
        <w:tc>
          <w:tcPr>
            <w:tcW w:w="15328" w:type="dxa"/>
            <w:gridSpan w:val="17"/>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b/>
                <w:sz w:val="20"/>
                <w:szCs w:val="20"/>
              </w:rPr>
            </w:pPr>
            <w:r w:rsidRPr="00C61E9D">
              <w:rPr>
                <w:rFonts w:ascii="Times New Roman" w:hAnsi="Times New Roman"/>
                <w:b/>
                <w:sz w:val="20"/>
                <w:szCs w:val="20"/>
              </w:rPr>
              <w:t xml:space="preserve">Цель: </w:t>
            </w:r>
            <w:r w:rsidRPr="00C61E9D">
              <w:rPr>
                <w:rFonts w:ascii="Times New Roman" w:hAnsi="Times New Roman"/>
                <w:color w:val="000000"/>
                <w:sz w:val="20"/>
                <w:szCs w:val="20"/>
              </w:rPr>
              <w:t xml:space="preserve"> </w:t>
            </w:r>
            <w:r w:rsidRPr="00C61E9D">
              <w:rPr>
                <w:rFonts w:ascii="Times New Roman" w:hAnsi="Times New Roman"/>
                <w:sz w:val="20"/>
                <w:szCs w:val="20"/>
              </w:rPr>
              <w:t xml:space="preserve"> создание условий для развития малоэтажного строительства</w:t>
            </w:r>
          </w:p>
        </w:tc>
      </w:tr>
      <w:tr w:rsidR="00A93984" w:rsidRPr="005135A0" w:rsidTr="00BC037E">
        <w:tc>
          <w:tcPr>
            <w:tcW w:w="15328" w:type="dxa"/>
            <w:gridSpan w:val="17"/>
            <w:tcBorders>
              <w:top w:val="single" w:sz="4" w:space="0" w:color="auto"/>
              <w:left w:val="single" w:sz="4" w:space="0" w:color="auto"/>
              <w:bottom w:val="single" w:sz="4" w:space="0" w:color="auto"/>
              <w:right w:val="single" w:sz="4" w:space="0" w:color="auto"/>
            </w:tcBorders>
          </w:tcPr>
          <w:p w:rsidR="00A93984" w:rsidRPr="00C61E9D" w:rsidRDefault="00A93984" w:rsidP="00BC037E">
            <w:pPr>
              <w:tabs>
                <w:tab w:val="left" w:pos="11130"/>
              </w:tabs>
              <w:spacing w:after="0"/>
              <w:rPr>
                <w:rFonts w:ascii="Times New Roman" w:hAnsi="Times New Roman"/>
                <w:sz w:val="20"/>
                <w:szCs w:val="20"/>
              </w:rPr>
            </w:pPr>
            <w:r w:rsidRPr="00C61E9D">
              <w:rPr>
                <w:rFonts w:ascii="Times New Roman" w:hAnsi="Times New Roman"/>
                <w:b/>
                <w:sz w:val="20"/>
                <w:szCs w:val="20"/>
              </w:rPr>
              <w:t xml:space="preserve">Задачи: </w:t>
            </w:r>
            <w:r w:rsidRPr="00C61E9D">
              <w:rPr>
                <w:rFonts w:ascii="Times New Roman" w:hAnsi="Times New Roman"/>
                <w:color w:val="000000"/>
                <w:sz w:val="20"/>
                <w:szCs w:val="20"/>
              </w:rPr>
              <w:t xml:space="preserve"> обеспечение земельных участков  инженерной  инфраструктурой</w:t>
            </w:r>
            <w:proofErr w:type="gramStart"/>
            <w:r w:rsidRPr="00C61E9D">
              <w:rPr>
                <w:rFonts w:ascii="Times New Roman" w:hAnsi="Times New Roman"/>
                <w:sz w:val="20"/>
                <w:szCs w:val="20"/>
              </w:rPr>
              <w:t xml:space="preserve"> .</w:t>
            </w:r>
            <w:proofErr w:type="gramEnd"/>
            <w:r w:rsidRPr="00C61E9D">
              <w:rPr>
                <w:rFonts w:ascii="Times New Roman" w:hAnsi="Times New Roman"/>
                <w:sz w:val="20"/>
                <w:szCs w:val="20"/>
              </w:rPr>
              <w:tab/>
            </w:r>
          </w:p>
        </w:tc>
      </w:tr>
      <w:tr w:rsidR="00A93984" w:rsidRPr="005135A0" w:rsidTr="00BC037E">
        <w:tc>
          <w:tcPr>
            <w:tcW w:w="15328" w:type="dxa"/>
            <w:gridSpan w:val="17"/>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ind w:left="1260" w:hanging="1260"/>
              <w:rPr>
                <w:rFonts w:ascii="Times New Roman" w:hAnsi="Times New Roman"/>
                <w:bCs/>
                <w:color w:val="000000"/>
                <w:sz w:val="20"/>
                <w:szCs w:val="20"/>
              </w:rPr>
            </w:pPr>
            <w:r w:rsidRPr="00C61E9D">
              <w:rPr>
                <w:rFonts w:ascii="Times New Roman" w:hAnsi="Times New Roman"/>
                <w:b/>
                <w:sz w:val="20"/>
                <w:szCs w:val="20"/>
              </w:rPr>
              <w:t>Программа</w:t>
            </w:r>
            <w:r w:rsidRPr="00C61E9D">
              <w:rPr>
                <w:rFonts w:ascii="Times New Roman" w:hAnsi="Times New Roman"/>
                <w:sz w:val="20"/>
                <w:szCs w:val="20"/>
              </w:rPr>
              <w:t xml:space="preserve">: </w:t>
            </w:r>
            <w:r w:rsidRPr="00C61E9D">
              <w:rPr>
                <w:rFonts w:ascii="Times New Roman" w:hAnsi="Times New Roman"/>
                <w:bCs/>
                <w:color w:val="000000"/>
                <w:sz w:val="20"/>
                <w:szCs w:val="20"/>
              </w:rPr>
              <w:t>«</w:t>
            </w:r>
            <w:r w:rsidRPr="00C61E9D">
              <w:rPr>
                <w:rFonts w:ascii="Times New Roman" w:hAnsi="Times New Roman"/>
                <w:bCs/>
                <w:color w:val="000000"/>
                <w:sz w:val="20"/>
                <w:szCs w:val="20"/>
                <w:bdr w:val="none" w:sz="0" w:space="0" w:color="auto" w:frame="1"/>
              </w:rPr>
              <w:t xml:space="preserve"> Обеспечение земельных участков, предоставляемых гражданам, имеющим трех и более детей, инженерной инфраструктурой на территории Аркадакского муниципального района на 20</w:t>
            </w:r>
            <w:r>
              <w:rPr>
                <w:rFonts w:ascii="Times New Roman" w:hAnsi="Times New Roman"/>
                <w:bCs/>
                <w:color w:val="000000"/>
                <w:sz w:val="20"/>
                <w:szCs w:val="20"/>
                <w:bdr w:val="none" w:sz="0" w:space="0" w:color="auto" w:frame="1"/>
              </w:rPr>
              <w:t>24</w:t>
            </w:r>
            <w:r w:rsidRPr="00C61E9D">
              <w:rPr>
                <w:rFonts w:ascii="Times New Roman" w:hAnsi="Times New Roman"/>
                <w:bCs/>
                <w:color w:val="000000"/>
                <w:sz w:val="20"/>
                <w:szCs w:val="20"/>
                <w:bdr w:val="none" w:sz="0" w:space="0" w:color="auto" w:frame="1"/>
              </w:rPr>
              <w:t>-20</w:t>
            </w:r>
            <w:r>
              <w:rPr>
                <w:rFonts w:ascii="Times New Roman" w:hAnsi="Times New Roman"/>
                <w:bCs/>
                <w:color w:val="000000"/>
                <w:sz w:val="20"/>
                <w:szCs w:val="20"/>
                <w:bdr w:val="none" w:sz="0" w:space="0" w:color="auto" w:frame="1"/>
              </w:rPr>
              <w:t>25</w:t>
            </w:r>
            <w:r w:rsidRPr="00C61E9D">
              <w:rPr>
                <w:rFonts w:ascii="Times New Roman" w:hAnsi="Times New Roman"/>
                <w:bCs/>
                <w:color w:val="000000"/>
                <w:sz w:val="20"/>
                <w:szCs w:val="20"/>
                <w:bdr w:val="none" w:sz="0" w:space="0" w:color="auto" w:frame="1"/>
              </w:rPr>
              <w:t>годы</w:t>
            </w:r>
            <w:r w:rsidRPr="00C61E9D">
              <w:rPr>
                <w:rFonts w:ascii="Times New Roman" w:hAnsi="Times New Roman"/>
                <w:bCs/>
                <w:color w:val="000000"/>
                <w:sz w:val="20"/>
                <w:szCs w:val="20"/>
              </w:rPr>
              <w:t xml:space="preserve"> »</w:t>
            </w:r>
          </w:p>
        </w:tc>
      </w:tr>
      <w:tr w:rsidR="00A93984" w:rsidRPr="005135A0" w:rsidTr="00BC037E">
        <w:tc>
          <w:tcPr>
            <w:tcW w:w="567" w:type="dxa"/>
            <w:vMerge w:val="restart"/>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b/>
                <w:sz w:val="20"/>
                <w:szCs w:val="20"/>
              </w:rPr>
            </w:pPr>
            <w:r w:rsidRPr="00C61E9D">
              <w:rPr>
                <w:rFonts w:ascii="Times New Roman" w:hAnsi="Times New Roman"/>
                <w:b/>
                <w:sz w:val="20"/>
                <w:szCs w:val="20"/>
              </w:rPr>
              <w:t>1.1</w:t>
            </w:r>
          </w:p>
        </w:tc>
        <w:tc>
          <w:tcPr>
            <w:tcW w:w="2388" w:type="dxa"/>
            <w:vMerge w:val="restart"/>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r w:rsidRPr="00C61E9D">
              <w:rPr>
                <w:rFonts w:ascii="Times New Roman" w:hAnsi="Times New Roman"/>
                <w:sz w:val="20"/>
                <w:szCs w:val="20"/>
              </w:rPr>
              <w:t xml:space="preserve">Мероприятие: </w:t>
            </w:r>
          </w:p>
          <w:p w:rsidR="00A93984" w:rsidRPr="00C61E9D" w:rsidRDefault="00A93984" w:rsidP="00BC037E">
            <w:pPr>
              <w:widowControl w:val="0"/>
              <w:autoSpaceDE w:val="0"/>
              <w:autoSpaceDN w:val="0"/>
              <w:adjustRightInd w:val="0"/>
              <w:spacing w:after="0"/>
              <w:rPr>
                <w:rFonts w:ascii="Times New Roman" w:hAnsi="Times New Roman"/>
                <w:sz w:val="20"/>
                <w:szCs w:val="20"/>
              </w:rPr>
            </w:pPr>
            <w:r w:rsidRPr="00C61E9D">
              <w:rPr>
                <w:rFonts w:ascii="Times New Roman" w:hAnsi="Times New Roman"/>
                <w:sz w:val="20"/>
                <w:szCs w:val="20"/>
              </w:rPr>
              <w:t xml:space="preserve">- </w:t>
            </w:r>
            <w:r w:rsidRPr="00C61E9D">
              <w:rPr>
                <w:rFonts w:ascii="Times New Roman" w:hAnsi="Times New Roman"/>
                <w:color w:val="2D2D2D"/>
                <w:sz w:val="20"/>
                <w:szCs w:val="20"/>
              </w:rPr>
              <w:t xml:space="preserve"> Разработка проекта планировки малоэтажной и секционной застройки на землях населенного </w:t>
            </w:r>
            <w:r w:rsidRPr="00C61E9D">
              <w:rPr>
                <w:rFonts w:ascii="Times New Roman" w:hAnsi="Times New Roman"/>
                <w:color w:val="2D2D2D"/>
                <w:sz w:val="20"/>
                <w:szCs w:val="20"/>
              </w:rPr>
              <w:lastRenderedPageBreak/>
              <w:t xml:space="preserve">пункта  </w:t>
            </w:r>
            <w:proofErr w:type="spellStart"/>
            <w:r w:rsidRPr="00C61E9D">
              <w:rPr>
                <w:rFonts w:ascii="Times New Roman" w:hAnsi="Times New Roman"/>
                <w:color w:val="2D2D2D"/>
                <w:sz w:val="20"/>
                <w:szCs w:val="20"/>
              </w:rPr>
              <w:t>г</w:t>
            </w:r>
            <w:proofErr w:type="gramStart"/>
            <w:r w:rsidRPr="00C61E9D">
              <w:rPr>
                <w:rFonts w:ascii="Times New Roman" w:hAnsi="Times New Roman"/>
                <w:color w:val="2D2D2D"/>
                <w:sz w:val="20"/>
                <w:szCs w:val="20"/>
              </w:rPr>
              <w:t>.А</w:t>
            </w:r>
            <w:proofErr w:type="gramEnd"/>
            <w:r w:rsidRPr="00C61E9D">
              <w:rPr>
                <w:rFonts w:ascii="Times New Roman" w:hAnsi="Times New Roman"/>
                <w:color w:val="2D2D2D"/>
                <w:sz w:val="20"/>
                <w:szCs w:val="20"/>
              </w:rPr>
              <w:t>ркадака</w:t>
            </w:r>
            <w:proofErr w:type="spellEnd"/>
            <w:r w:rsidRPr="00C61E9D">
              <w:rPr>
                <w:rFonts w:ascii="Times New Roman" w:hAnsi="Times New Roman"/>
                <w:color w:val="2D2D2D"/>
                <w:sz w:val="20"/>
                <w:szCs w:val="20"/>
              </w:rPr>
              <w:t xml:space="preserve">,  в восточной части, в районе улиц Ленина, Восточной и Кленовой,  в целях обеспечения граждан земельными участками, имеющим  </w:t>
            </w:r>
            <w:r w:rsidRPr="00C61E9D">
              <w:rPr>
                <w:rFonts w:ascii="Times New Roman" w:hAnsi="Times New Roman"/>
                <w:bCs/>
                <w:color w:val="000000"/>
                <w:sz w:val="20"/>
                <w:szCs w:val="20"/>
                <w:bdr w:val="none" w:sz="0" w:space="0" w:color="auto" w:frame="1"/>
              </w:rPr>
              <w:t>трех и более детей</w:t>
            </w:r>
            <w:r w:rsidRPr="00C61E9D">
              <w:rPr>
                <w:rFonts w:ascii="Times New Roman" w:hAnsi="Times New Roman"/>
                <w:color w:val="2D2D2D"/>
                <w:sz w:val="20"/>
                <w:szCs w:val="20"/>
              </w:rPr>
              <w:t xml:space="preserve">               </w:t>
            </w:r>
          </w:p>
        </w:tc>
        <w:tc>
          <w:tcPr>
            <w:tcW w:w="1701" w:type="dxa"/>
            <w:vMerge w:val="restart"/>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r w:rsidRPr="00C61E9D">
              <w:rPr>
                <w:rFonts w:ascii="Times New Roman" w:hAnsi="Times New Roman"/>
                <w:sz w:val="20"/>
                <w:szCs w:val="20"/>
              </w:rPr>
              <w:lastRenderedPageBreak/>
              <w:t xml:space="preserve">отдел архитектуры и строительства администрации МО </w:t>
            </w:r>
            <w:r w:rsidRPr="00C61E9D">
              <w:rPr>
                <w:rFonts w:ascii="Times New Roman" w:hAnsi="Times New Roman"/>
                <w:sz w:val="20"/>
                <w:szCs w:val="20"/>
              </w:rPr>
              <w:lastRenderedPageBreak/>
              <w:t>Аркадакского муниципального района</w:t>
            </w:r>
          </w:p>
        </w:tc>
        <w:tc>
          <w:tcPr>
            <w:tcW w:w="106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vertAlign w:val="superscript"/>
              </w:rPr>
            </w:pPr>
            <w:r w:rsidRPr="00C61E9D">
              <w:rPr>
                <w:rFonts w:ascii="Times New Roman" w:hAnsi="Times New Roman"/>
                <w:sz w:val="20"/>
                <w:szCs w:val="20"/>
              </w:rPr>
              <w:lastRenderedPageBreak/>
              <w:t>отчетный год (базовый)</w:t>
            </w:r>
            <w:r w:rsidRPr="00C61E9D">
              <w:rPr>
                <w:rFonts w:ascii="Times New Roman" w:hAnsi="Times New Roman"/>
                <w:sz w:val="20"/>
                <w:szCs w:val="20"/>
                <w:vertAlign w:val="superscript"/>
              </w:rPr>
              <w:t>*</w:t>
            </w:r>
          </w:p>
        </w:tc>
        <w:tc>
          <w:tcPr>
            <w:tcW w:w="825"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5,0</w:t>
            </w:r>
          </w:p>
        </w:tc>
        <w:tc>
          <w:tcPr>
            <w:tcW w:w="1514"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202"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00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5,0</w:t>
            </w:r>
          </w:p>
        </w:tc>
        <w:tc>
          <w:tcPr>
            <w:tcW w:w="96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800" w:type="dxa"/>
            <w:vMerge w:val="restart"/>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r w:rsidRPr="00C61E9D">
              <w:rPr>
                <w:rFonts w:ascii="Times New Roman" w:hAnsi="Times New Roman"/>
                <w:color w:val="2D2D2D"/>
                <w:sz w:val="20"/>
                <w:szCs w:val="20"/>
              </w:rPr>
              <w:t xml:space="preserve">Проект  планировки малоэтажной и секционной застройки на </w:t>
            </w:r>
            <w:r w:rsidRPr="00C61E9D">
              <w:rPr>
                <w:rFonts w:ascii="Times New Roman" w:hAnsi="Times New Roman"/>
                <w:color w:val="2D2D2D"/>
                <w:sz w:val="20"/>
                <w:szCs w:val="20"/>
              </w:rPr>
              <w:lastRenderedPageBreak/>
              <w:t xml:space="preserve">землях населенного пункта  </w:t>
            </w:r>
            <w:proofErr w:type="spellStart"/>
            <w:r w:rsidRPr="00C61E9D">
              <w:rPr>
                <w:rFonts w:ascii="Times New Roman" w:hAnsi="Times New Roman"/>
                <w:color w:val="2D2D2D"/>
                <w:sz w:val="20"/>
                <w:szCs w:val="20"/>
              </w:rPr>
              <w:t>г</w:t>
            </w:r>
            <w:proofErr w:type="gramStart"/>
            <w:r w:rsidRPr="00C61E9D">
              <w:rPr>
                <w:rFonts w:ascii="Times New Roman" w:hAnsi="Times New Roman"/>
                <w:color w:val="2D2D2D"/>
                <w:sz w:val="20"/>
                <w:szCs w:val="20"/>
              </w:rPr>
              <w:t>.А</w:t>
            </w:r>
            <w:proofErr w:type="gramEnd"/>
            <w:r w:rsidRPr="00C61E9D">
              <w:rPr>
                <w:rFonts w:ascii="Times New Roman" w:hAnsi="Times New Roman"/>
                <w:color w:val="2D2D2D"/>
                <w:sz w:val="20"/>
                <w:szCs w:val="20"/>
              </w:rPr>
              <w:t>ркадака</w:t>
            </w:r>
            <w:proofErr w:type="spellEnd"/>
            <w:r w:rsidRPr="00C61E9D">
              <w:rPr>
                <w:rFonts w:ascii="Times New Roman" w:hAnsi="Times New Roman"/>
                <w:color w:val="2D2D2D"/>
                <w:sz w:val="20"/>
                <w:szCs w:val="20"/>
              </w:rPr>
              <w:t>,  в восточной части, в районе улиц Ленина, Восточной и Кленовой</w:t>
            </w:r>
          </w:p>
        </w:tc>
        <w:tc>
          <w:tcPr>
            <w:tcW w:w="850" w:type="dxa"/>
            <w:vMerge w:val="restart"/>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шт.</w:t>
            </w:r>
          </w:p>
        </w:tc>
        <w:tc>
          <w:tcPr>
            <w:tcW w:w="1443" w:type="dxa"/>
            <w:vMerge w:val="restart"/>
            <w:tcBorders>
              <w:top w:val="single" w:sz="4" w:space="0" w:color="auto"/>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1</w:t>
            </w:r>
          </w:p>
        </w:tc>
      </w:tr>
      <w:tr w:rsidR="00A93984" w:rsidRPr="005135A0" w:rsidTr="00BC037E">
        <w:tc>
          <w:tcPr>
            <w:tcW w:w="567" w:type="dxa"/>
            <w:vMerge/>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b/>
                <w:sz w:val="20"/>
                <w:szCs w:val="20"/>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06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r w:rsidRPr="00C61E9D">
              <w:rPr>
                <w:rFonts w:ascii="Times New Roman" w:hAnsi="Times New Roman"/>
                <w:sz w:val="20"/>
                <w:szCs w:val="20"/>
              </w:rPr>
              <w:t>20</w:t>
            </w:r>
            <w:r>
              <w:rPr>
                <w:rFonts w:ascii="Times New Roman" w:hAnsi="Times New Roman"/>
                <w:sz w:val="20"/>
                <w:szCs w:val="20"/>
              </w:rPr>
              <w:t>24</w:t>
            </w:r>
            <w:r w:rsidRPr="00C61E9D">
              <w:rPr>
                <w:rFonts w:ascii="Times New Roman" w:hAnsi="Times New Roman"/>
                <w:sz w:val="20"/>
                <w:szCs w:val="20"/>
              </w:rPr>
              <w:t xml:space="preserve"> год</w:t>
            </w:r>
          </w:p>
        </w:tc>
        <w:tc>
          <w:tcPr>
            <w:tcW w:w="825"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5,0</w:t>
            </w:r>
          </w:p>
        </w:tc>
        <w:tc>
          <w:tcPr>
            <w:tcW w:w="1514"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202"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00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5,0</w:t>
            </w:r>
          </w:p>
        </w:tc>
        <w:tc>
          <w:tcPr>
            <w:tcW w:w="96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800" w:type="dxa"/>
            <w:vMerge/>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443" w:type="dxa"/>
            <w:vMerge/>
            <w:tcBorders>
              <w:left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p>
        </w:tc>
      </w:tr>
      <w:tr w:rsidR="00A93984" w:rsidRPr="005135A0" w:rsidTr="00BC037E">
        <w:tc>
          <w:tcPr>
            <w:tcW w:w="567" w:type="dxa"/>
            <w:vMerge w:val="restart"/>
            <w:tcBorders>
              <w:top w:val="single" w:sz="4" w:space="0" w:color="auto"/>
              <w:left w:val="single" w:sz="4" w:space="0" w:color="auto"/>
              <w:right w:val="single" w:sz="4" w:space="0" w:color="auto"/>
            </w:tcBorders>
            <w:vAlign w:val="center"/>
          </w:tcPr>
          <w:p w:rsidR="00A93984" w:rsidRPr="00C61E9D" w:rsidRDefault="00A93984" w:rsidP="00BC037E">
            <w:pPr>
              <w:spacing w:after="0"/>
              <w:rPr>
                <w:rFonts w:ascii="Times New Roman" w:hAnsi="Times New Roman"/>
                <w:b/>
                <w:sz w:val="20"/>
                <w:szCs w:val="20"/>
              </w:rPr>
            </w:pPr>
            <w:r w:rsidRPr="00C61E9D">
              <w:rPr>
                <w:rFonts w:ascii="Times New Roman" w:hAnsi="Times New Roman"/>
                <w:b/>
                <w:sz w:val="20"/>
                <w:szCs w:val="20"/>
              </w:rPr>
              <w:lastRenderedPageBreak/>
              <w:t>1.2</w:t>
            </w:r>
          </w:p>
        </w:tc>
        <w:tc>
          <w:tcPr>
            <w:tcW w:w="2388" w:type="dxa"/>
            <w:vMerge w:val="restart"/>
            <w:tcBorders>
              <w:top w:val="single" w:sz="4" w:space="0" w:color="auto"/>
              <w:left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r w:rsidRPr="00C61E9D">
              <w:rPr>
                <w:rFonts w:ascii="Times New Roman" w:hAnsi="Times New Roman"/>
                <w:sz w:val="20"/>
                <w:szCs w:val="20"/>
              </w:rPr>
              <w:t>Мероприятие: Подготовка исходн</w:t>
            </w:r>
            <w:proofErr w:type="gramStart"/>
            <w:r w:rsidRPr="00C61E9D">
              <w:rPr>
                <w:rFonts w:ascii="Times New Roman" w:hAnsi="Times New Roman"/>
                <w:sz w:val="20"/>
                <w:szCs w:val="20"/>
              </w:rPr>
              <w:t>о-</w:t>
            </w:r>
            <w:proofErr w:type="gramEnd"/>
            <w:r w:rsidRPr="00C61E9D">
              <w:rPr>
                <w:rFonts w:ascii="Times New Roman" w:hAnsi="Times New Roman"/>
                <w:sz w:val="20"/>
                <w:szCs w:val="20"/>
              </w:rPr>
              <w:t xml:space="preserve"> разрешительной документации для   строительства коммунальной и инженерной инфраструктуры, ПСД, в том числе:</w:t>
            </w:r>
          </w:p>
        </w:tc>
        <w:tc>
          <w:tcPr>
            <w:tcW w:w="1701" w:type="dxa"/>
            <w:vMerge w:val="restart"/>
            <w:tcBorders>
              <w:top w:val="single" w:sz="4" w:space="0" w:color="auto"/>
              <w:left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r w:rsidRPr="00C61E9D">
              <w:rPr>
                <w:rFonts w:ascii="Times New Roman" w:hAnsi="Times New Roman"/>
                <w:sz w:val="20"/>
                <w:szCs w:val="20"/>
              </w:rPr>
              <w:t>отдел архитектуры и строительства администрации МО Аркадакского муниципального района</w:t>
            </w:r>
          </w:p>
        </w:tc>
        <w:tc>
          <w:tcPr>
            <w:tcW w:w="106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r w:rsidRPr="00C61E9D">
              <w:rPr>
                <w:rFonts w:ascii="Times New Roman" w:hAnsi="Times New Roman"/>
                <w:sz w:val="20"/>
                <w:szCs w:val="20"/>
              </w:rPr>
              <w:t>отчетный год (базовый)</w:t>
            </w:r>
            <w:r w:rsidRPr="00C61E9D">
              <w:rPr>
                <w:rFonts w:ascii="Times New Roman" w:hAnsi="Times New Roman"/>
                <w:sz w:val="20"/>
                <w:szCs w:val="20"/>
                <w:vertAlign w:val="superscript"/>
              </w:rPr>
              <w:t>*</w:t>
            </w:r>
          </w:p>
        </w:tc>
        <w:tc>
          <w:tcPr>
            <w:tcW w:w="825"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514"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202"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00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5,0</w:t>
            </w:r>
          </w:p>
        </w:tc>
        <w:tc>
          <w:tcPr>
            <w:tcW w:w="96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80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jc w:val="center"/>
              <w:rPr>
                <w:rFonts w:ascii="Times New Roman" w:hAnsi="Times New Roman"/>
                <w:sz w:val="20"/>
                <w:szCs w:val="20"/>
              </w:rPr>
            </w:pPr>
            <w:r w:rsidRPr="00C61E9D">
              <w:rPr>
                <w:rFonts w:ascii="Times New Roman" w:hAnsi="Times New Roman"/>
                <w:sz w:val="20"/>
                <w:szCs w:val="20"/>
              </w:rPr>
              <w:t>ПСД</w:t>
            </w:r>
          </w:p>
        </w:tc>
        <w:tc>
          <w:tcPr>
            <w:tcW w:w="85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r w:rsidRPr="00C61E9D">
              <w:rPr>
                <w:rFonts w:ascii="Times New Roman" w:hAnsi="Times New Roman"/>
                <w:sz w:val="20"/>
                <w:szCs w:val="20"/>
              </w:rPr>
              <w:t>шт.</w:t>
            </w:r>
          </w:p>
        </w:tc>
        <w:tc>
          <w:tcPr>
            <w:tcW w:w="1443"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4</w:t>
            </w:r>
          </w:p>
        </w:tc>
      </w:tr>
      <w:tr w:rsidR="00A93984" w:rsidRPr="005135A0" w:rsidTr="00BC037E">
        <w:tc>
          <w:tcPr>
            <w:tcW w:w="567" w:type="dxa"/>
            <w:vMerge/>
            <w:tcBorders>
              <w:left w:val="single" w:sz="4" w:space="0" w:color="auto"/>
              <w:right w:val="single" w:sz="4" w:space="0" w:color="auto"/>
            </w:tcBorders>
            <w:vAlign w:val="center"/>
          </w:tcPr>
          <w:p w:rsidR="00A93984" w:rsidRPr="00C61E9D" w:rsidRDefault="00A93984" w:rsidP="00BC037E">
            <w:pPr>
              <w:spacing w:after="0"/>
              <w:rPr>
                <w:rFonts w:ascii="Times New Roman" w:hAnsi="Times New Roman"/>
                <w:b/>
                <w:sz w:val="20"/>
                <w:szCs w:val="20"/>
              </w:rPr>
            </w:pPr>
          </w:p>
        </w:tc>
        <w:tc>
          <w:tcPr>
            <w:tcW w:w="2388" w:type="dxa"/>
            <w:vMerge/>
            <w:tcBorders>
              <w:left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701" w:type="dxa"/>
            <w:vMerge/>
            <w:tcBorders>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06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r w:rsidRPr="00C61E9D">
              <w:rPr>
                <w:rFonts w:ascii="Times New Roman" w:hAnsi="Times New Roman"/>
                <w:sz w:val="20"/>
                <w:szCs w:val="20"/>
              </w:rPr>
              <w:t>20</w:t>
            </w:r>
            <w:r>
              <w:rPr>
                <w:rFonts w:ascii="Times New Roman" w:hAnsi="Times New Roman"/>
                <w:sz w:val="20"/>
                <w:szCs w:val="20"/>
              </w:rPr>
              <w:t>25</w:t>
            </w:r>
            <w:r w:rsidRPr="00C61E9D">
              <w:rPr>
                <w:rFonts w:ascii="Times New Roman" w:hAnsi="Times New Roman"/>
                <w:sz w:val="20"/>
                <w:szCs w:val="20"/>
              </w:rPr>
              <w:t xml:space="preserve"> год</w:t>
            </w:r>
          </w:p>
        </w:tc>
        <w:tc>
          <w:tcPr>
            <w:tcW w:w="825"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514"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202"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00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5,0</w:t>
            </w:r>
          </w:p>
        </w:tc>
        <w:tc>
          <w:tcPr>
            <w:tcW w:w="96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80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jc w:val="center"/>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443"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r>
      <w:tr w:rsidR="00A93984" w:rsidRPr="005135A0" w:rsidTr="00BC037E">
        <w:trPr>
          <w:trHeight w:val="797"/>
        </w:trPr>
        <w:tc>
          <w:tcPr>
            <w:tcW w:w="567" w:type="dxa"/>
            <w:vMerge w:val="restart"/>
            <w:tcBorders>
              <w:top w:val="single" w:sz="4" w:space="0" w:color="auto"/>
              <w:left w:val="single" w:sz="4" w:space="0" w:color="auto"/>
              <w:right w:val="single" w:sz="4" w:space="0" w:color="auto"/>
            </w:tcBorders>
            <w:vAlign w:val="center"/>
          </w:tcPr>
          <w:p w:rsidR="00A93984" w:rsidRPr="00C61E9D" w:rsidRDefault="00A93984" w:rsidP="00BC037E">
            <w:pPr>
              <w:spacing w:after="0"/>
              <w:rPr>
                <w:rFonts w:ascii="Times New Roman" w:hAnsi="Times New Roman"/>
                <w:b/>
                <w:sz w:val="20"/>
                <w:szCs w:val="20"/>
              </w:rPr>
            </w:pPr>
            <w:r w:rsidRPr="00C61E9D">
              <w:rPr>
                <w:rFonts w:ascii="Times New Roman" w:hAnsi="Times New Roman"/>
                <w:b/>
                <w:sz w:val="20"/>
                <w:szCs w:val="20"/>
              </w:rPr>
              <w:t>1.3</w:t>
            </w:r>
          </w:p>
        </w:tc>
        <w:tc>
          <w:tcPr>
            <w:tcW w:w="2388" w:type="dxa"/>
            <w:vMerge w:val="restart"/>
            <w:tcBorders>
              <w:top w:val="single" w:sz="4" w:space="0" w:color="auto"/>
              <w:left w:val="single" w:sz="4" w:space="0" w:color="auto"/>
              <w:right w:val="single" w:sz="4" w:space="0" w:color="auto"/>
            </w:tcBorders>
            <w:vAlign w:val="center"/>
          </w:tcPr>
          <w:p w:rsidR="00A93984" w:rsidRPr="00C61E9D" w:rsidRDefault="00A93984" w:rsidP="00BC037E">
            <w:pPr>
              <w:spacing w:after="0"/>
              <w:rPr>
                <w:rFonts w:ascii="Times New Roman" w:hAnsi="Times New Roman"/>
                <w:color w:val="333333"/>
                <w:sz w:val="20"/>
                <w:szCs w:val="20"/>
              </w:rPr>
            </w:pPr>
            <w:r w:rsidRPr="00C61E9D">
              <w:rPr>
                <w:rFonts w:ascii="Times New Roman" w:hAnsi="Times New Roman"/>
                <w:color w:val="2D2D2D"/>
                <w:sz w:val="20"/>
                <w:szCs w:val="20"/>
              </w:rPr>
              <w:t>Мероприятие: Обеспечение земельных участков инженерной инфраструктурой, в том числе:</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r w:rsidRPr="00C61E9D">
              <w:rPr>
                <w:rFonts w:ascii="Times New Roman" w:hAnsi="Times New Roman"/>
                <w:sz w:val="20"/>
                <w:szCs w:val="20"/>
              </w:rPr>
              <w:t>отдел архитектуры и строительства администрации МО Аркадакского муниципального района</w:t>
            </w:r>
          </w:p>
        </w:tc>
        <w:tc>
          <w:tcPr>
            <w:tcW w:w="1069" w:type="dxa"/>
            <w:gridSpan w:val="2"/>
            <w:vMerge w:val="restart"/>
            <w:tcBorders>
              <w:top w:val="single" w:sz="4" w:space="0" w:color="auto"/>
              <w:left w:val="single" w:sz="4" w:space="0" w:color="auto"/>
              <w:right w:val="single" w:sz="4" w:space="0" w:color="auto"/>
            </w:tcBorders>
          </w:tcPr>
          <w:p w:rsidR="00A93984" w:rsidRDefault="00A93984" w:rsidP="00BC037E">
            <w:pPr>
              <w:widowControl w:val="0"/>
              <w:autoSpaceDE w:val="0"/>
              <w:autoSpaceDN w:val="0"/>
              <w:adjustRightInd w:val="0"/>
              <w:spacing w:after="0"/>
              <w:rPr>
                <w:rFonts w:ascii="Times New Roman" w:hAnsi="Times New Roman"/>
                <w:sz w:val="20"/>
                <w:szCs w:val="20"/>
                <w:vertAlign w:val="superscript"/>
              </w:rPr>
            </w:pPr>
            <w:r w:rsidRPr="00C61E9D">
              <w:rPr>
                <w:rFonts w:ascii="Times New Roman" w:hAnsi="Times New Roman"/>
                <w:sz w:val="20"/>
                <w:szCs w:val="20"/>
              </w:rPr>
              <w:t>отчетный год (базовый)</w:t>
            </w:r>
            <w:r w:rsidRPr="00C61E9D">
              <w:rPr>
                <w:rFonts w:ascii="Times New Roman" w:hAnsi="Times New Roman"/>
                <w:sz w:val="20"/>
                <w:szCs w:val="20"/>
                <w:vertAlign w:val="superscript"/>
              </w:rPr>
              <w:t>*</w:t>
            </w:r>
          </w:p>
          <w:p w:rsidR="00A93984" w:rsidRPr="00730CC6" w:rsidRDefault="00A93984" w:rsidP="00BC037E">
            <w:pPr>
              <w:widowControl w:val="0"/>
              <w:autoSpaceDE w:val="0"/>
              <w:autoSpaceDN w:val="0"/>
              <w:adjustRightInd w:val="0"/>
              <w:spacing w:after="0"/>
              <w:rPr>
                <w:rFonts w:ascii="Times New Roman" w:hAnsi="Times New Roman"/>
                <w:sz w:val="20"/>
                <w:szCs w:val="20"/>
              </w:rPr>
            </w:pPr>
            <w:r w:rsidRPr="00730CC6">
              <w:rPr>
                <w:rFonts w:ascii="Times New Roman" w:hAnsi="Times New Roman"/>
                <w:sz w:val="20"/>
                <w:szCs w:val="20"/>
              </w:rPr>
              <w:t>202</w:t>
            </w:r>
            <w:r>
              <w:rPr>
                <w:rFonts w:ascii="Times New Roman" w:hAnsi="Times New Roman"/>
                <w:sz w:val="20"/>
                <w:szCs w:val="20"/>
              </w:rPr>
              <w:t>5год</w:t>
            </w:r>
          </w:p>
        </w:tc>
        <w:tc>
          <w:tcPr>
            <w:tcW w:w="825" w:type="dxa"/>
            <w:vMerge w:val="restart"/>
            <w:tcBorders>
              <w:top w:val="single" w:sz="4" w:space="0" w:color="auto"/>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514" w:type="dxa"/>
            <w:gridSpan w:val="3"/>
            <w:vMerge w:val="restart"/>
            <w:tcBorders>
              <w:top w:val="single" w:sz="4" w:space="0" w:color="auto"/>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202" w:type="dxa"/>
            <w:gridSpan w:val="2"/>
            <w:vMerge w:val="restart"/>
            <w:tcBorders>
              <w:top w:val="single" w:sz="4" w:space="0" w:color="auto"/>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009" w:type="dxa"/>
            <w:gridSpan w:val="2"/>
            <w:vMerge w:val="restart"/>
            <w:tcBorders>
              <w:top w:val="single" w:sz="4" w:space="0" w:color="auto"/>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5,0</w:t>
            </w:r>
          </w:p>
        </w:tc>
        <w:tc>
          <w:tcPr>
            <w:tcW w:w="960" w:type="dxa"/>
            <w:vMerge w:val="restart"/>
            <w:tcBorders>
              <w:top w:val="single" w:sz="4" w:space="0" w:color="auto"/>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w:t>
            </w:r>
          </w:p>
        </w:tc>
        <w:tc>
          <w:tcPr>
            <w:tcW w:w="180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line="240" w:lineRule="auto"/>
              <w:jc w:val="center"/>
              <w:rPr>
                <w:rFonts w:ascii="Times New Roman" w:hAnsi="Times New Roman"/>
                <w:color w:val="333333"/>
                <w:sz w:val="20"/>
                <w:szCs w:val="20"/>
              </w:rPr>
            </w:pPr>
            <w:r w:rsidRPr="00C61E9D">
              <w:rPr>
                <w:rFonts w:ascii="Times New Roman" w:hAnsi="Times New Roman"/>
                <w:color w:val="333333"/>
                <w:sz w:val="20"/>
                <w:szCs w:val="20"/>
              </w:rPr>
              <w:t>сети электроснабжения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93984" w:rsidRDefault="00A93984" w:rsidP="00BC037E">
            <w:pPr>
              <w:spacing w:after="0"/>
              <w:jc w:val="center"/>
              <w:rPr>
                <w:rFonts w:ascii="Times New Roman" w:hAnsi="Times New Roman"/>
                <w:sz w:val="20"/>
                <w:szCs w:val="20"/>
              </w:rPr>
            </w:pPr>
          </w:p>
          <w:p w:rsidR="00A93984" w:rsidRPr="00C61E9D" w:rsidRDefault="00A93984" w:rsidP="00BC037E">
            <w:pPr>
              <w:spacing w:after="0"/>
              <w:jc w:val="center"/>
              <w:rPr>
                <w:rFonts w:ascii="Times New Roman" w:hAnsi="Times New Roman"/>
                <w:sz w:val="20"/>
                <w:szCs w:val="20"/>
              </w:rPr>
            </w:pPr>
            <w:r w:rsidRPr="00C61E9D">
              <w:rPr>
                <w:rFonts w:ascii="Times New Roman" w:hAnsi="Times New Roman"/>
                <w:sz w:val="20"/>
                <w:szCs w:val="20"/>
              </w:rPr>
              <w:t>м</w:t>
            </w:r>
          </w:p>
          <w:p w:rsidR="00A93984" w:rsidRPr="00C61E9D" w:rsidRDefault="00A93984" w:rsidP="00BC037E">
            <w:pPr>
              <w:spacing w:after="0"/>
              <w:jc w:val="center"/>
              <w:rPr>
                <w:rFonts w:ascii="Times New Roman" w:hAnsi="Times New Roman"/>
                <w:sz w:val="20"/>
                <w:szCs w:val="20"/>
              </w:rPr>
            </w:pP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1000</w:t>
            </w:r>
          </w:p>
        </w:tc>
      </w:tr>
      <w:tr w:rsidR="00A93984" w:rsidRPr="005135A0" w:rsidTr="00BC037E">
        <w:trPr>
          <w:trHeight w:val="740"/>
        </w:trPr>
        <w:tc>
          <w:tcPr>
            <w:tcW w:w="567" w:type="dxa"/>
            <w:vMerge/>
            <w:tcBorders>
              <w:left w:val="single" w:sz="4" w:space="0" w:color="auto"/>
              <w:right w:val="single" w:sz="4" w:space="0" w:color="auto"/>
            </w:tcBorders>
            <w:vAlign w:val="center"/>
          </w:tcPr>
          <w:p w:rsidR="00A93984" w:rsidRPr="00C61E9D" w:rsidRDefault="00A93984" w:rsidP="00BC037E">
            <w:pPr>
              <w:spacing w:after="0"/>
              <w:rPr>
                <w:rFonts w:ascii="Times New Roman" w:hAnsi="Times New Roman"/>
                <w:b/>
                <w:sz w:val="20"/>
                <w:szCs w:val="20"/>
              </w:rPr>
            </w:pPr>
          </w:p>
        </w:tc>
        <w:tc>
          <w:tcPr>
            <w:tcW w:w="2388" w:type="dxa"/>
            <w:vMerge/>
            <w:tcBorders>
              <w:left w:val="single" w:sz="4" w:space="0" w:color="auto"/>
              <w:right w:val="single" w:sz="4" w:space="0" w:color="auto"/>
            </w:tcBorders>
            <w:vAlign w:val="center"/>
          </w:tcPr>
          <w:p w:rsidR="00A93984" w:rsidRPr="00C61E9D" w:rsidRDefault="00A93984" w:rsidP="00BC037E">
            <w:pPr>
              <w:spacing w:after="0"/>
              <w:rPr>
                <w:rFonts w:ascii="Times New Roman" w:hAnsi="Times New Roman"/>
                <w:color w:val="2D2D2D"/>
                <w:sz w:val="20"/>
                <w:szCs w:val="20"/>
              </w:rPr>
            </w:pPr>
          </w:p>
        </w:tc>
        <w:tc>
          <w:tcPr>
            <w:tcW w:w="1701" w:type="dxa"/>
            <w:vMerge/>
            <w:tcBorders>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069" w:type="dxa"/>
            <w:gridSpan w:val="2"/>
            <w:vMerge/>
            <w:tcBorders>
              <w:left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p>
        </w:tc>
        <w:tc>
          <w:tcPr>
            <w:tcW w:w="825" w:type="dxa"/>
            <w:vMerge/>
            <w:tcBorders>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514" w:type="dxa"/>
            <w:gridSpan w:val="3"/>
            <w:vMerge/>
            <w:tcBorders>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202" w:type="dxa"/>
            <w:gridSpan w:val="2"/>
            <w:vMerge/>
            <w:tcBorders>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009" w:type="dxa"/>
            <w:gridSpan w:val="2"/>
            <w:vMerge/>
            <w:tcBorders>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960" w:type="dxa"/>
            <w:vMerge/>
            <w:tcBorders>
              <w:left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line="240" w:lineRule="auto"/>
              <w:rPr>
                <w:rFonts w:ascii="Times New Roman" w:hAnsi="Times New Roman"/>
                <w:color w:val="333333"/>
                <w:sz w:val="20"/>
                <w:szCs w:val="20"/>
              </w:rPr>
            </w:pPr>
            <w:r w:rsidRPr="00C61E9D">
              <w:rPr>
                <w:rFonts w:ascii="Times New Roman" w:hAnsi="Times New Roman"/>
                <w:color w:val="333333"/>
                <w:sz w:val="20"/>
                <w:szCs w:val="20"/>
              </w:rPr>
              <w:t>трансформаторная   подстанция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93984" w:rsidRPr="00C61E9D" w:rsidRDefault="00A93984" w:rsidP="00BC037E">
            <w:pPr>
              <w:spacing w:after="0"/>
              <w:jc w:val="center"/>
              <w:rPr>
                <w:rFonts w:ascii="Times New Roman" w:hAnsi="Times New Roman"/>
                <w:sz w:val="20"/>
                <w:szCs w:val="20"/>
              </w:rPr>
            </w:pPr>
            <w:r w:rsidRPr="00C61E9D">
              <w:rPr>
                <w:rFonts w:ascii="Times New Roman" w:hAnsi="Times New Roman"/>
                <w:sz w:val="20"/>
                <w:szCs w:val="20"/>
              </w:rPr>
              <w:t>шт.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A93984" w:rsidRDefault="00A93984" w:rsidP="00BC037E">
            <w:pPr>
              <w:widowControl w:val="0"/>
              <w:autoSpaceDE w:val="0"/>
              <w:autoSpaceDN w:val="0"/>
              <w:adjustRightInd w:val="0"/>
              <w:spacing w:after="0"/>
              <w:jc w:val="center"/>
              <w:rPr>
                <w:rFonts w:ascii="Times New Roman" w:hAnsi="Times New Roman"/>
                <w:sz w:val="20"/>
                <w:szCs w:val="20"/>
              </w:rPr>
            </w:pP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1</w:t>
            </w:r>
          </w:p>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r>
      <w:tr w:rsidR="00A93984" w:rsidRPr="005135A0" w:rsidTr="00BC037E">
        <w:trPr>
          <w:trHeight w:val="378"/>
        </w:trPr>
        <w:tc>
          <w:tcPr>
            <w:tcW w:w="567" w:type="dxa"/>
            <w:vMerge/>
            <w:tcBorders>
              <w:left w:val="single" w:sz="4" w:space="0" w:color="auto"/>
              <w:right w:val="single" w:sz="4" w:space="0" w:color="auto"/>
            </w:tcBorders>
            <w:vAlign w:val="center"/>
          </w:tcPr>
          <w:p w:rsidR="00A93984" w:rsidRPr="00C61E9D" w:rsidRDefault="00A93984" w:rsidP="00BC037E">
            <w:pPr>
              <w:spacing w:after="0"/>
              <w:rPr>
                <w:rFonts w:ascii="Times New Roman" w:hAnsi="Times New Roman"/>
                <w:b/>
                <w:sz w:val="20"/>
                <w:szCs w:val="20"/>
              </w:rPr>
            </w:pPr>
          </w:p>
        </w:tc>
        <w:tc>
          <w:tcPr>
            <w:tcW w:w="2388" w:type="dxa"/>
            <w:vMerge/>
            <w:tcBorders>
              <w:left w:val="single" w:sz="4" w:space="0" w:color="auto"/>
              <w:right w:val="single" w:sz="4" w:space="0" w:color="auto"/>
            </w:tcBorders>
            <w:vAlign w:val="center"/>
          </w:tcPr>
          <w:p w:rsidR="00A93984" w:rsidRPr="00C61E9D" w:rsidRDefault="00A93984" w:rsidP="00BC037E">
            <w:pPr>
              <w:spacing w:after="0"/>
              <w:rPr>
                <w:rFonts w:ascii="Times New Roman" w:hAnsi="Times New Roman"/>
                <w:color w:val="2D2D2D"/>
                <w:sz w:val="20"/>
                <w:szCs w:val="20"/>
              </w:rPr>
            </w:pPr>
          </w:p>
        </w:tc>
        <w:tc>
          <w:tcPr>
            <w:tcW w:w="1701" w:type="dxa"/>
            <w:vMerge/>
            <w:tcBorders>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069" w:type="dxa"/>
            <w:gridSpan w:val="2"/>
            <w:vMerge/>
            <w:tcBorders>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p>
        </w:tc>
        <w:tc>
          <w:tcPr>
            <w:tcW w:w="825" w:type="dxa"/>
            <w:vMerge/>
            <w:tcBorders>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514" w:type="dxa"/>
            <w:gridSpan w:val="3"/>
            <w:vMerge/>
            <w:tcBorders>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202" w:type="dxa"/>
            <w:gridSpan w:val="2"/>
            <w:vMerge/>
            <w:tcBorders>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009" w:type="dxa"/>
            <w:gridSpan w:val="2"/>
            <w:vMerge/>
            <w:tcBorders>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960" w:type="dxa"/>
            <w:vMerge/>
            <w:tcBorders>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color w:val="333333"/>
                <w:sz w:val="20"/>
                <w:szCs w:val="20"/>
              </w:rPr>
            </w:pPr>
            <w:r w:rsidRPr="00C61E9D">
              <w:rPr>
                <w:rFonts w:ascii="Times New Roman" w:hAnsi="Times New Roman"/>
                <w:sz w:val="20"/>
                <w:szCs w:val="20"/>
              </w:rPr>
              <w:t>Дорожная сеть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93984" w:rsidRPr="00C61E9D" w:rsidRDefault="00A93984" w:rsidP="00BC037E">
            <w:pPr>
              <w:spacing w:after="0"/>
              <w:jc w:val="center"/>
              <w:rPr>
                <w:rFonts w:ascii="Times New Roman" w:hAnsi="Times New Roman"/>
                <w:sz w:val="20"/>
                <w:szCs w:val="20"/>
              </w:rPr>
            </w:pPr>
            <w:r w:rsidRPr="00C61E9D">
              <w:rPr>
                <w:rFonts w:ascii="Times New Roman" w:hAnsi="Times New Roman"/>
                <w:sz w:val="20"/>
                <w:szCs w:val="20"/>
              </w:rPr>
              <w:t>м</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r w:rsidRPr="00C61E9D">
              <w:rPr>
                <w:rFonts w:ascii="Times New Roman" w:hAnsi="Times New Roman"/>
                <w:sz w:val="20"/>
                <w:szCs w:val="20"/>
              </w:rPr>
              <w:t>350</w:t>
            </w:r>
          </w:p>
        </w:tc>
      </w:tr>
      <w:tr w:rsidR="00A93984" w:rsidRPr="005135A0" w:rsidTr="00BC037E">
        <w:tc>
          <w:tcPr>
            <w:tcW w:w="4656" w:type="dxa"/>
            <w:gridSpan w:val="3"/>
            <w:tcBorders>
              <w:top w:val="single" w:sz="4" w:space="0" w:color="auto"/>
              <w:left w:val="single" w:sz="4" w:space="0" w:color="auto"/>
              <w:bottom w:val="single" w:sz="4" w:space="0" w:color="auto"/>
              <w:right w:val="single" w:sz="4" w:space="0" w:color="auto"/>
            </w:tcBorders>
            <w:vAlign w:val="center"/>
          </w:tcPr>
          <w:p w:rsidR="00A93984" w:rsidRPr="00FB286A" w:rsidRDefault="00A93984" w:rsidP="00BC037E">
            <w:pPr>
              <w:spacing w:after="0"/>
              <w:rPr>
                <w:rFonts w:ascii="Times New Roman" w:hAnsi="Times New Roman"/>
                <w:b/>
                <w:sz w:val="20"/>
                <w:szCs w:val="20"/>
              </w:rPr>
            </w:pPr>
            <w:r w:rsidRPr="00FB286A">
              <w:rPr>
                <w:rFonts w:ascii="Times New Roman" w:hAnsi="Times New Roman"/>
                <w:b/>
                <w:sz w:val="20"/>
                <w:szCs w:val="20"/>
              </w:rPr>
              <w:t xml:space="preserve"> </w:t>
            </w:r>
            <w:r>
              <w:rPr>
                <w:rFonts w:ascii="Times New Roman" w:hAnsi="Times New Roman"/>
                <w:b/>
                <w:sz w:val="20"/>
                <w:szCs w:val="20"/>
              </w:rPr>
              <w:t>ВСЕГО</w:t>
            </w:r>
          </w:p>
        </w:tc>
        <w:tc>
          <w:tcPr>
            <w:tcW w:w="1069"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rPr>
                <w:rFonts w:ascii="Times New Roman" w:hAnsi="Times New Roman"/>
                <w:sz w:val="20"/>
                <w:szCs w:val="20"/>
              </w:rPr>
            </w:pPr>
          </w:p>
        </w:tc>
        <w:tc>
          <w:tcPr>
            <w:tcW w:w="825"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514"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202"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009" w:type="dxa"/>
            <w:gridSpan w:val="2"/>
            <w:tcBorders>
              <w:top w:val="single" w:sz="4" w:space="0" w:color="auto"/>
              <w:left w:val="single" w:sz="4" w:space="0" w:color="auto"/>
              <w:bottom w:val="single" w:sz="4" w:space="0" w:color="auto"/>
              <w:right w:val="single" w:sz="4" w:space="0" w:color="auto"/>
            </w:tcBorders>
          </w:tcPr>
          <w:p w:rsidR="00A93984" w:rsidRPr="00FB286A" w:rsidRDefault="00A93984" w:rsidP="00BC037E">
            <w:pPr>
              <w:widowControl w:val="0"/>
              <w:autoSpaceDE w:val="0"/>
              <w:autoSpaceDN w:val="0"/>
              <w:adjustRightInd w:val="0"/>
              <w:spacing w:after="0"/>
              <w:jc w:val="center"/>
              <w:rPr>
                <w:rFonts w:ascii="Times New Roman" w:hAnsi="Times New Roman"/>
                <w:b/>
                <w:sz w:val="20"/>
                <w:szCs w:val="20"/>
              </w:rPr>
            </w:pPr>
            <w:r w:rsidRPr="00FB286A">
              <w:rPr>
                <w:rFonts w:ascii="Times New Roman" w:hAnsi="Times New Roman"/>
                <w:b/>
                <w:sz w:val="20"/>
                <w:szCs w:val="20"/>
              </w:rPr>
              <w:t>1</w:t>
            </w:r>
            <w:r>
              <w:rPr>
                <w:rFonts w:ascii="Times New Roman" w:hAnsi="Times New Roman"/>
                <w:b/>
                <w:sz w:val="20"/>
                <w:szCs w:val="20"/>
              </w:rPr>
              <w:t>5</w:t>
            </w:r>
            <w:r w:rsidRPr="00FB286A">
              <w:rPr>
                <w:rFonts w:ascii="Times New Roman" w:hAnsi="Times New Roman"/>
                <w:b/>
                <w:sz w:val="20"/>
                <w:szCs w:val="20"/>
              </w:rPr>
              <w:t>,0</w:t>
            </w:r>
          </w:p>
        </w:tc>
        <w:tc>
          <w:tcPr>
            <w:tcW w:w="96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443"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r>
      <w:tr w:rsidR="00A93984" w:rsidRPr="005135A0" w:rsidTr="00BC037E">
        <w:tc>
          <w:tcPr>
            <w:tcW w:w="4656" w:type="dxa"/>
            <w:gridSpan w:val="3"/>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r>
              <w:rPr>
                <w:rFonts w:ascii="Times New Roman" w:hAnsi="Times New Roman"/>
                <w:sz w:val="20"/>
                <w:szCs w:val="20"/>
              </w:rPr>
              <w:t>В том числе</w:t>
            </w:r>
          </w:p>
        </w:tc>
        <w:tc>
          <w:tcPr>
            <w:tcW w:w="1069" w:type="dxa"/>
            <w:gridSpan w:val="2"/>
            <w:tcBorders>
              <w:top w:val="single" w:sz="4" w:space="0" w:color="auto"/>
              <w:left w:val="single" w:sz="4" w:space="0" w:color="auto"/>
              <w:bottom w:val="single" w:sz="4" w:space="0" w:color="auto"/>
              <w:right w:val="single" w:sz="4" w:space="0" w:color="auto"/>
            </w:tcBorders>
          </w:tcPr>
          <w:p w:rsidR="00A93984" w:rsidRPr="00FB286A" w:rsidRDefault="00A93984" w:rsidP="00BC037E">
            <w:pPr>
              <w:widowControl w:val="0"/>
              <w:autoSpaceDE w:val="0"/>
              <w:autoSpaceDN w:val="0"/>
              <w:adjustRightInd w:val="0"/>
              <w:spacing w:after="0"/>
              <w:rPr>
                <w:rFonts w:ascii="Times New Roman" w:hAnsi="Times New Roman"/>
                <w:b/>
                <w:sz w:val="20"/>
                <w:szCs w:val="20"/>
              </w:rPr>
            </w:pPr>
            <w:r w:rsidRPr="00FB286A">
              <w:rPr>
                <w:rFonts w:ascii="Times New Roman" w:hAnsi="Times New Roman"/>
                <w:b/>
                <w:sz w:val="20"/>
                <w:szCs w:val="20"/>
              </w:rPr>
              <w:t>20</w:t>
            </w:r>
            <w:r>
              <w:rPr>
                <w:rFonts w:ascii="Times New Roman" w:hAnsi="Times New Roman"/>
                <w:b/>
                <w:sz w:val="20"/>
                <w:szCs w:val="20"/>
              </w:rPr>
              <w:t>24</w:t>
            </w:r>
            <w:r w:rsidRPr="00FB286A">
              <w:rPr>
                <w:rFonts w:ascii="Times New Roman" w:hAnsi="Times New Roman"/>
                <w:b/>
                <w:sz w:val="20"/>
                <w:szCs w:val="20"/>
              </w:rPr>
              <w:t xml:space="preserve"> год</w:t>
            </w:r>
          </w:p>
        </w:tc>
        <w:tc>
          <w:tcPr>
            <w:tcW w:w="825"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514"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202"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009" w:type="dxa"/>
            <w:gridSpan w:val="2"/>
            <w:tcBorders>
              <w:top w:val="single" w:sz="4" w:space="0" w:color="auto"/>
              <w:left w:val="single" w:sz="4" w:space="0" w:color="auto"/>
              <w:bottom w:val="single" w:sz="4" w:space="0" w:color="auto"/>
              <w:right w:val="single" w:sz="4" w:space="0" w:color="auto"/>
            </w:tcBorders>
          </w:tcPr>
          <w:p w:rsidR="00A93984" w:rsidRPr="00FB286A" w:rsidRDefault="00A93984" w:rsidP="00BC037E">
            <w:pPr>
              <w:widowControl w:val="0"/>
              <w:autoSpaceDE w:val="0"/>
              <w:autoSpaceDN w:val="0"/>
              <w:adjustRightInd w:val="0"/>
              <w:spacing w:after="0"/>
              <w:jc w:val="center"/>
              <w:rPr>
                <w:rFonts w:ascii="Times New Roman" w:hAnsi="Times New Roman"/>
                <w:b/>
                <w:sz w:val="20"/>
                <w:szCs w:val="20"/>
              </w:rPr>
            </w:pPr>
            <w:r w:rsidRPr="00FB286A">
              <w:rPr>
                <w:rFonts w:ascii="Times New Roman" w:hAnsi="Times New Roman"/>
                <w:b/>
                <w:sz w:val="20"/>
                <w:szCs w:val="20"/>
              </w:rPr>
              <w:t>5,0</w:t>
            </w:r>
          </w:p>
        </w:tc>
        <w:tc>
          <w:tcPr>
            <w:tcW w:w="96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443"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r>
      <w:tr w:rsidR="00A93984" w:rsidRPr="005135A0" w:rsidTr="00BC037E">
        <w:tc>
          <w:tcPr>
            <w:tcW w:w="567"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b/>
                <w:sz w:val="20"/>
                <w:szCs w:val="20"/>
              </w:rPr>
            </w:pPr>
          </w:p>
        </w:tc>
        <w:tc>
          <w:tcPr>
            <w:tcW w:w="2388"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color w:val="2D2D2D"/>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069" w:type="dxa"/>
            <w:gridSpan w:val="2"/>
            <w:tcBorders>
              <w:top w:val="single" w:sz="4" w:space="0" w:color="auto"/>
              <w:left w:val="single" w:sz="4" w:space="0" w:color="auto"/>
              <w:bottom w:val="single" w:sz="4" w:space="0" w:color="auto"/>
              <w:right w:val="single" w:sz="4" w:space="0" w:color="auto"/>
            </w:tcBorders>
          </w:tcPr>
          <w:p w:rsidR="00A93984" w:rsidRPr="00FB286A" w:rsidRDefault="00A93984" w:rsidP="00BC037E">
            <w:pPr>
              <w:widowControl w:val="0"/>
              <w:autoSpaceDE w:val="0"/>
              <w:autoSpaceDN w:val="0"/>
              <w:adjustRightInd w:val="0"/>
              <w:spacing w:after="0"/>
              <w:rPr>
                <w:rFonts w:ascii="Times New Roman" w:hAnsi="Times New Roman"/>
                <w:b/>
                <w:sz w:val="20"/>
                <w:szCs w:val="20"/>
              </w:rPr>
            </w:pPr>
            <w:r w:rsidRPr="00FB286A">
              <w:rPr>
                <w:rFonts w:ascii="Times New Roman" w:hAnsi="Times New Roman"/>
                <w:b/>
                <w:sz w:val="20"/>
                <w:szCs w:val="20"/>
              </w:rPr>
              <w:t>20</w:t>
            </w:r>
            <w:r>
              <w:rPr>
                <w:rFonts w:ascii="Times New Roman" w:hAnsi="Times New Roman"/>
                <w:b/>
                <w:sz w:val="20"/>
                <w:szCs w:val="20"/>
              </w:rPr>
              <w:t>25</w:t>
            </w:r>
            <w:r w:rsidRPr="00FB286A">
              <w:rPr>
                <w:rFonts w:ascii="Times New Roman" w:hAnsi="Times New Roman"/>
                <w:b/>
                <w:sz w:val="20"/>
                <w:szCs w:val="20"/>
              </w:rPr>
              <w:t xml:space="preserve"> год</w:t>
            </w:r>
          </w:p>
        </w:tc>
        <w:tc>
          <w:tcPr>
            <w:tcW w:w="825"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514" w:type="dxa"/>
            <w:gridSpan w:val="3"/>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202" w:type="dxa"/>
            <w:gridSpan w:val="2"/>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009" w:type="dxa"/>
            <w:gridSpan w:val="2"/>
            <w:tcBorders>
              <w:top w:val="single" w:sz="4" w:space="0" w:color="auto"/>
              <w:left w:val="single" w:sz="4" w:space="0" w:color="auto"/>
              <w:bottom w:val="single" w:sz="4" w:space="0" w:color="auto"/>
              <w:right w:val="single" w:sz="4" w:space="0" w:color="auto"/>
            </w:tcBorders>
          </w:tcPr>
          <w:p w:rsidR="00A93984" w:rsidRPr="00FB286A" w:rsidRDefault="00A93984" w:rsidP="00BC037E">
            <w:pPr>
              <w:widowControl w:val="0"/>
              <w:autoSpaceDE w:val="0"/>
              <w:autoSpaceDN w:val="0"/>
              <w:adjustRightInd w:val="0"/>
              <w:spacing w:after="0"/>
              <w:jc w:val="center"/>
              <w:rPr>
                <w:rFonts w:ascii="Times New Roman" w:hAnsi="Times New Roman"/>
                <w:b/>
                <w:sz w:val="20"/>
                <w:szCs w:val="20"/>
              </w:rPr>
            </w:pPr>
            <w:r>
              <w:rPr>
                <w:rFonts w:ascii="Times New Roman" w:hAnsi="Times New Roman"/>
                <w:b/>
                <w:sz w:val="20"/>
                <w:szCs w:val="20"/>
              </w:rPr>
              <w:t>10</w:t>
            </w:r>
            <w:r w:rsidRPr="00FB286A">
              <w:rPr>
                <w:rFonts w:ascii="Times New Roman" w:hAnsi="Times New Roman"/>
                <w:b/>
                <w:sz w:val="20"/>
                <w:szCs w:val="20"/>
              </w:rPr>
              <w:t>,0</w:t>
            </w:r>
          </w:p>
        </w:tc>
        <w:tc>
          <w:tcPr>
            <w:tcW w:w="960"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A93984" w:rsidRPr="00C61E9D" w:rsidRDefault="00A93984" w:rsidP="00BC037E">
            <w:pPr>
              <w:spacing w:after="0"/>
              <w:rPr>
                <w:rFonts w:ascii="Times New Roman" w:hAnsi="Times New Roman"/>
                <w:sz w:val="20"/>
                <w:szCs w:val="20"/>
              </w:rPr>
            </w:pPr>
          </w:p>
        </w:tc>
        <w:tc>
          <w:tcPr>
            <w:tcW w:w="1443" w:type="dxa"/>
            <w:tcBorders>
              <w:top w:val="single" w:sz="4" w:space="0" w:color="auto"/>
              <w:left w:val="single" w:sz="4" w:space="0" w:color="auto"/>
              <w:bottom w:val="single" w:sz="4" w:space="0" w:color="auto"/>
              <w:right w:val="single" w:sz="4" w:space="0" w:color="auto"/>
            </w:tcBorders>
          </w:tcPr>
          <w:p w:rsidR="00A93984" w:rsidRPr="00C61E9D" w:rsidRDefault="00A93984" w:rsidP="00BC037E">
            <w:pPr>
              <w:widowControl w:val="0"/>
              <w:autoSpaceDE w:val="0"/>
              <w:autoSpaceDN w:val="0"/>
              <w:adjustRightInd w:val="0"/>
              <w:spacing w:after="0"/>
              <w:jc w:val="center"/>
              <w:rPr>
                <w:rFonts w:ascii="Times New Roman" w:hAnsi="Times New Roman"/>
                <w:sz w:val="20"/>
                <w:szCs w:val="20"/>
              </w:rPr>
            </w:pPr>
          </w:p>
        </w:tc>
      </w:tr>
    </w:tbl>
    <w:p w:rsidR="00A93984" w:rsidRDefault="00A93984" w:rsidP="00A93984">
      <w:pPr>
        <w:shd w:val="clear" w:color="auto" w:fill="FFFFFF"/>
        <w:spacing w:after="0" w:line="240" w:lineRule="auto"/>
        <w:jc w:val="center"/>
        <w:rPr>
          <w:rFonts w:ascii="Times New Roman" w:hAnsi="Times New Roman"/>
          <w:b/>
          <w:color w:val="3F4659"/>
          <w:sz w:val="28"/>
          <w:szCs w:val="28"/>
        </w:rPr>
      </w:pPr>
    </w:p>
    <w:p w:rsidR="00A93984" w:rsidRPr="00FD7CAC" w:rsidRDefault="00A93984" w:rsidP="00A93984">
      <w:pPr>
        <w:shd w:val="clear" w:color="auto" w:fill="FFFFFF"/>
        <w:tabs>
          <w:tab w:val="left" w:pos="993"/>
        </w:tabs>
        <w:spacing w:after="0" w:line="240" w:lineRule="auto"/>
        <w:ind w:left="357"/>
        <w:jc w:val="both"/>
        <w:rPr>
          <w:rFonts w:ascii="Times New Roman" w:hAnsi="Times New Roman"/>
          <w:b/>
          <w:bCs/>
          <w:color w:val="000000"/>
          <w:spacing w:val="-6"/>
          <w:sz w:val="28"/>
          <w:szCs w:val="28"/>
        </w:rPr>
      </w:pPr>
      <w:r w:rsidRPr="00FD7CAC">
        <w:rPr>
          <w:rFonts w:ascii="Times New Roman" w:hAnsi="Times New Roman"/>
          <w:b/>
          <w:bCs/>
          <w:color w:val="000000"/>
          <w:spacing w:val="-6"/>
          <w:sz w:val="28"/>
          <w:szCs w:val="28"/>
        </w:rPr>
        <w:t>Верно:</w:t>
      </w:r>
    </w:p>
    <w:p w:rsidR="00A93984" w:rsidRPr="00FD7CAC" w:rsidRDefault="00A93984" w:rsidP="00A93984">
      <w:pPr>
        <w:shd w:val="clear" w:color="auto" w:fill="FFFFFF"/>
        <w:tabs>
          <w:tab w:val="left" w:pos="993"/>
        </w:tabs>
        <w:spacing w:after="0" w:line="240" w:lineRule="auto"/>
        <w:ind w:left="357"/>
        <w:jc w:val="both"/>
        <w:rPr>
          <w:rFonts w:ascii="Times New Roman" w:hAnsi="Times New Roman"/>
          <w:b/>
          <w:bCs/>
          <w:color w:val="000000"/>
          <w:spacing w:val="-6"/>
          <w:sz w:val="28"/>
          <w:szCs w:val="28"/>
        </w:rPr>
      </w:pPr>
      <w:r>
        <w:rPr>
          <w:rFonts w:ascii="Times New Roman" w:hAnsi="Times New Roman"/>
          <w:b/>
          <w:bCs/>
          <w:color w:val="000000"/>
          <w:spacing w:val="-6"/>
          <w:sz w:val="28"/>
          <w:szCs w:val="28"/>
        </w:rPr>
        <w:t>У</w:t>
      </w:r>
      <w:r w:rsidRPr="00FD7CAC">
        <w:rPr>
          <w:rFonts w:ascii="Times New Roman" w:hAnsi="Times New Roman"/>
          <w:b/>
          <w:bCs/>
          <w:color w:val="000000"/>
          <w:spacing w:val="-6"/>
          <w:sz w:val="28"/>
          <w:szCs w:val="28"/>
        </w:rPr>
        <w:t>правляющий делами</w:t>
      </w:r>
      <w:r w:rsidRPr="009543CA">
        <w:rPr>
          <w:rFonts w:ascii="Times New Roman" w:hAnsi="Times New Roman"/>
          <w:b/>
          <w:bCs/>
          <w:color w:val="000000"/>
          <w:spacing w:val="-6"/>
          <w:sz w:val="28"/>
          <w:szCs w:val="28"/>
        </w:rPr>
        <w:t xml:space="preserve"> </w:t>
      </w:r>
      <w:r w:rsidRPr="00FD7CAC">
        <w:rPr>
          <w:rFonts w:ascii="Times New Roman" w:hAnsi="Times New Roman"/>
          <w:b/>
          <w:bCs/>
          <w:color w:val="000000"/>
          <w:spacing w:val="-6"/>
          <w:sz w:val="28"/>
          <w:szCs w:val="28"/>
        </w:rPr>
        <w:t>администрации МО</w:t>
      </w:r>
    </w:p>
    <w:p w:rsidR="00A93984" w:rsidRPr="00AE0A07" w:rsidRDefault="00A93984" w:rsidP="00A93984">
      <w:pPr>
        <w:shd w:val="clear" w:color="auto" w:fill="FFFFFF"/>
        <w:tabs>
          <w:tab w:val="left" w:pos="993"/>
        </w:tabs>
        <w:spacing w:after="0" w:line="240" w:lineRule="auto"/>
        <w:ind w:left="357"/>
        <w:jc w:val="both"/>
        <w:rPr>
          <w:rFonts w:ascii="Times New Roman" w:hAnsi="Times New Roman"/>
          <w:b/>
          <w:color w:val="000000"/>
          <w:sz w:val="28"/>
          <w:szCs w:val="28"/>
        </w:rPr>
      </w:pPr>
      <w:r w:rsidRPr="00FD7CAC">
        <w:rPr>
          <w:rFonts w:ascii="Times New Roman" w:hAnsi="Times New Roman"/>
          <w:b/>
          <w:bCs/>
          <w:color w:val="000000"/>
          <w:spacing w:val="-6"/>
          <w:sz w:val="28"/>
          <w:szCs w:val="28"/>
        </w:rPr>
        <w:t xml:space="preserve">Аркадакского муниципального </w:t>
      </w:r>
      <w:r w:rsidRPr="00AE0A07">
        <w:rPr>
          <w:rFonts w:ascii="Times New Roman" w:hAnsi="Times New Roman"/>
          <w:b/>
          <w:bCs/>
          <w:color w:val="000000"/>
          <w:spacing w:val="-6"/>
          <w:sz w:val="28"/>
          <w:szCs w:val="28"/>
        </w:rPr>
        <w:t xml:space="preserve">района                                                                                  </w:t>
      </w:r>
      <w:proofErr w:type="spellStart"/>
      <w:r w:rsidRPr="00AE0A07">
        <w:rPr>
          <w:rFonts w:ascii="Times New Roman" w:hAnsi="Times New Roman"/>
          <w:b/>
          <w:sz w:val="28"/>
          <w:szCs w:val="28"/>
        </w:rPr>
        <w:t>Д.И.Давыдов</w:t>
      </w:r>
      <w:proofErr w:type="spellEnd"/>
      <w:r w:rsidRPr="00AE0A07">
        <w:rPr>
          <w:rFonts w:ascii="Times New Roman" w:hAnsi="Times New Roman"/>
          <w:b/>
          <w:color w:val="000000"/>
          <w:sz w:val="28"/>
          <w:szCs w:val="28"/>
        </w:rPr>
        <w:t xml:space="preserve"> </w:t>
      </w:r>
    </w:p>
    <w:p w:rsidR="00A93984" w:rsidRPr="00AE0A07" w:rsidRDefault="00A93984" w:rsidP="00A93984">
      <w:pPr>
        <w:shd w:val="clear" w:color="auto" w:fill="FFFFFF"/>
        <w:tabs>
          <w:tab w:val="left" w:pos="993"/>
        </w:tabs>
        <w:spacing w:after="0" w:line="240" w:lineRule="auto"/>
        <w:ind w:left="357"/>
        <w:jc w:val="both"/>
        <w:rPr>
          <w:rFonts w:ascii="Times New Roman" w:hAnsi="Times New Roman"/>
          <w:b/>
          <w:color w:val="000000"/>
          <w:sz w:val="28"/>
          <w:szCs w:val="28"/>
        </w:rPr>
      </w:pPr>
      <w:r w:rsidRPr="00AE0A07">
        <w:rPr>
          <w:rFonts w:ascii="Times New Roman" w:hAnsi="Times New Roman"/>
          <w:b/>
          <w:bCs/>
          <w:color w:val="000000"/>
          <w:spacing w:val="-6"/>
          <w:sz w:val="28"/>
          <w:szCs w:val="28"/>
        </w:rPr>
        <w:t xml:space="preserve">                                                                                                                                                    </w:t>
      </w:r>
      <w:r w:rsidRPr="00AE0A07">
        <w:rPr>
          <w:rFonts w:ascii="Times New Roman" w:hAnsi="Times New Roman"/>
          <w:b/>
          <w:color w:val="000000"/>
          <w:sz w:val="28"/>
          <w:szCs w:val="28"/>
        </w:rPr>
        <w:t xml:space="preserve"> </w:t>
      </w:r>
    </w:p>
    <w:p w:rsidR="00A93984" w:rsidRDefault="00A93984" w:rsidP="00A93984">
      <w:pPr>
        <w:shd w:val="clear" w:color="auto" w:fill="FFFFFF"/>
        <w:spacing w:after="0" w:line="240" w:lineRule="auto"/>
        <w:jc w:val="right"/>
        <w:textAlignment w:val="baseline"/>
        <w:rPr>
          <w:rFonts w:ascii="Times New Roman" w:hAnsi="Times New Roman"/>
          <w:b/>
          <w:color w:val="000000"/>
          <w:sz w:val="28"/>
          <w:szCs w:val="28"/>
        </w:rPr>
      </w:pPr>
    </w:p>
    <w:p w:rsidR="00A93984" w:rsidRPr="005135A0" w:rsidRDefault="00A93984" w:rsidP="00A93984">
      <w:pPr>
        <w:pStyle w:val="ConsPlusNonformat"/>
        <w:spacing w:line="260" w:lineRule="exact"/>
        <w:jc w:val="center"/>
        <w:rPr>
          <w:rFonts w:ascii="Times New Roman" w:hAnsi="Times New Roman" w:cs="Times New Roman"/>
        </w:rPr>
      </w:pPr>
      <w:r>
        <w:rPr>
          <w:rFonts w:ascii="Times New Roman" w:hAnsi="Times New Roman" w:cs="Times New Roman"/>
        </w:rPr>
        <w:t xml:space="preserve"> </w:t>
      </w:r>
    </w:p>
    <w:p w:rsidR="00A93984" w:rsidRPr="000E0BE6" w:rsidRDefault="00A93984" w:rsidP="00A93984">
      <w:pPr>
        <w:shd w:val="clear" w:color="auto" w:fill="FFFFFF"/>
        <w:spacing w:after="0" w:line="240" w:lineRule="auto"/>
        <w:jc w:val="right"/>
        <w:textAlignment w:val="baseline"/>
        <w:rPr>
          <w:rFonts w:ascii="Times New Roman" w:hAnsi="Times New Roman"/>
          <w:b/>
          <w:color w:val="000000"/>
          <w:sz w:val="28"/>
          <w:szCs w:val="28"/>
        </w:rPr>
      </w:pPr>
    </w:p>
    <w:p w:rsidR="00A93984" w:rsidRDefault="00A93984" w:rsidP="00A93984">
      <w:pPr>
        <w:shd w:val="clear" w:color="auto" w:fill="FFFFFF"/>
        <w:spacing w:after="0" w:line="240" w:lineRule="auto"/>
        <w:rPr>
          <w:rFonts w:ascii="Times New Roman" w:hAnsi="Times New Roman"/>
          <w:b/>
          <w:color w:val="3F4659"/>
          <w:sz w:val="28"/>
          <w:szCs w:val="28"/>
        </w:rPr>
        <w:sectPr w:rsidR="00A93984" w:rsidSect="00367CBC">
          <w:pgSz w:w="16838" w:h="11906" w:orient="landscape"/>
          <w:pgMar w:top="1134" w:right="1134" w:bottom="1134" w:left="1134" w:header="708" w:footer="708" w:gutter="0"/>
          <w:cols w:space="708"/>
          <w:docGrid w:linePitch="360"/>
        </w:sectPr>
      </w:pPr>
    </w:p>
    <w:p w:rsidR="00A93984" w:rsidRDefault="00A93984" w:rsidP="00A93984"/>
    <w:p w:rsidR="00413574" w:rsidRDefault="00413574"/>
    <w:sectPr w:rsidR="00413574" w:rsidSect="0038735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F220C6"/>
    <w:multiLevelType w:val="hybridMultilevel"/>
    <w:tmpl w:val="8152B590"/>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AB6"/>
    <w:rsid w:val="00413574"/>
    <w:rsid w:val="00A93984"/>
    <w:rsid w:val="00EE5AB6"/>
    <w:rsid w:val="00EE6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98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939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header"/>
    <w:basedOn w:val="a"/>
    <w:link w:val="a4"/>
    <w:rsid w:val="00A93984"/>
    <w:pPr>
      <w:tabs>
        <w:tab w:val="center" w:pos="4153"/>
        <w:tab w:val="right" w:pos="8306"/>
      </w:tabs>
      <w:spacing w:after="0" w:line="240" w:lineRule="auto"/>
    </w:pPr>
    <w:rPr>
      <w:rFonts w:ascii="Times New Roman" w:hAnsi="Times New Roman"/>
      <w:sz w:val="20"/>
      <w:szCs w:val="20"/>
    </w:rPr>
  </w:style>
  <w:style w:type="character" w:customStyle="1" w:styleId="a4">
    <w:name w:val="Верхний колонтитул Знак"/>
    <w:basedOn w:val="a0"/>
    <w:link w:val="a3"/>
    <w:rsid w:val="00A93984"/>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98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939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header"/>
    <w:basedOn w:val="a"/>
    <w:link w:val="a4"/>
    <w:rsid w:val="00A93984"/>
    <w:pPr>
      <w:tabs>
        <w:tab w:val="center" w:pos="4153"/>
        <w:tab w:val="right" w:pos="8306"/>
      </w:tabs>
      <w:spacing w:after="0" w:line="240" w:lineRule="auto"/>
    </w:pPr>
    <w:rPr>
      <w:rFonts w:ascii="Times New Roman" w:hAnsi="Times New Roman"/>
      <w:sz w:val="20"/>
      <w:szCs w:val="20"/>
    </w:rPr>
  </w:style>
  <w:style w:type="character" w:customStyle="1" w:styleId="a4">
    <w:name w:val="Верхний колонтитул Знак"/>
    <w:basedOn w:val="a0"/>
    <w:link w:val="a3"/>
    <w:rsid w:val="00A9398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2341</Words>
  <Characters>13346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Arhitektor01</dc:creator>
  <cp:lastModifiedBy>user</cp:lastModifiedBy>
  <cp:revision>2</cp:revision>
  <dcterms:created xsi:type="dcterms:W3CDTF">2023-11-09T10:00:00Z</dcterms:created>
  <dcterms:modified xsi:type="dcterms:W3CDTF">2023-11-09T10:00:00Z</dcterms:modified>
</cp:coreProperties>
</file>