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ABD" w:rsidRPr="003639EE" w:rsidRDefault="000F5ABD" w:rsidP="000F5ABD">
      <w:pPr>
        <w:pStyle w:val="a7"/>
        <w:ind w:firstLine="0"/>
        <w:jc w:val="center"/>
      </w:pPr>
    </w:p>
    <w:p w:rsidR="00AB2C5D" w:rsidRDefault="000F5ABD" w:rsidP="000F5ABD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АДМИНИСТРАЦИЯ </w:t>
      </w:r>
    </w:p>
    <w:p w:rsidR="000F5ABD" w:rsidRDefault="000F5ABD" w:rsidP="000F5ABD">
      <w:pPr>
        <w:jc w:val="center"/>
        <w:rPr>
          <w:b/>
          <w:bCs/>
          <w:spacing w:val="20"/>
        </w:rPr>
      </w:pPr>
      <w:bookmarkStart w:id="0" w:name="_GoBack"/>
      <w:bookmarkEnd w:id="0"/>
      <w:r>
        <w:rPr>
          <w:b/>
          <w:bCs/>
          <w:spacing w:val="20"/>
        </w:rPr>
        <w:t>МУНИЦИПАЛЬНОГО ОБРАЗОВАНИЯ</w:t>
      </w:r>
    </w:p>
    <w:p w:rsidR="000F5ABD" w:rsidRDefault="000F5ABD" w:rsidP="000F5ABD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0F5ABD" w:rsidRDefault="000F5ABD" w:rsidP="000F5ABD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0F5ABD" w:rsidRDefault="000F5ABD" w:rsidP="000F5ABD">
      <w:pPr>
        <w:jc w:val="center"/>
        <w:rPr>
          <w:b/>
          <w:bCs/>
        </w:rPr>
      </w:pPr>
    </w:p>
    <w:p w:rsidR="000F5ABD" w:rsidRDefault="000F5ABD" w:rsidP="000F5ABD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0F5ABD" w:rsidRDefault="000F5ABD" w:rsidP="000F5ABD">
      <w:pPr>
        <w:rPr>
          <w:rFonts w:ascii="Arial" w:hAnsi="Arial" w:cs="Arial"/>
        </w:rPr>
      </w:pPr>
    </w:p>
    <w:p w:rsidR="000F5ABD" w:rsidRDefault="000F5ABD" w:rsidP="000F5ABD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10.12.2024 г.  № 709</w:t>
      </w:r>
    </w:p>
    <w:p w:rsidR="000F5ABD" w:rsidRDefault="000F5ABD" w:rsidP="000F5ABD">
      <w:pPr>
        <w:ind w:right="4855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г. Аркадак</w:t>
      </w:r>
    </w:p>
    <w:p w:rsidR="000F5ABD" w:rsidRDefault="000F5ABD" w:rsidP="000F5ABD">
      <w:pPr>
        <w:ind w:right="4855"/>
        <w:rPr>
          <w:b/>
          <w:bCs/>
        </w:rPr>
      </w:pPr>
    </w:p>
    <w:p w:rsidR="000F5ABD" w:rsidRPr="00AA7D57" w:rsidRDefault="000F5ABD" w:rsidP="000F5ABD">
      <w:pPr>
        <w:ind w:right="3967"/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 xml:space="preserve">О внесении изменений в постановление </w:t>
      </w:r>
    </w:p>
    <w:p w:rsidR="000F5ABD" w:rsidRPr="00AA7D57" w:rsidRDefault="000F5ABD" w:rsidP="000F5ABD">
      <w:pPr>
        <w:ind w:right="3967"/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>администрации МО Аркадакского</w:t>
      </w:r>
    </w:p>
    <w:p w:rsidR="000F5ABD" w:rsidRPr="00AA7D57" w:rsidRDefault="000F5ABD" w:rsidP="000F5ABD">
      <w:pPr>
        <w:ind w:right="3967"/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 xml:space="preserve">муниципального района </w:t>
      </w:r>
      <w:proofErr w:type="gramStart"/>
      <w:r w:rsidRPr="00AA7D57">
        <w:rPr>
          <w:b/>
          <w:sz w:val="27"/>
          <w:szCs w:val="27"/>
        </w:rPr>
        <w:t>Саратовской</w:t>
      </w:r>
      <w:proofErr w:type="gramEnd"/>
      <w:r w:rsidRPr="00AA7D57">
        <w:rPr>
          <w:b/>
          <w:sz w:val="27"/>
          <w:szCs w:val="27"/>
        </w:rPr>
        <w:t xml:space="preserve"> </w:t>
      </w:r>
    </w:p>
    <w:p w:rsidR="000F5ABD" w:rsidRPr="00AA7D57" w:rsidRDefault="000F5ABD" w:rsidP="000F5ABD">
      <w:pPr>
        <w:ind w:right="3967"/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>области № 524 от 08.08.2023 г.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</w:p>
    <w:p w:rsidR="000F5ABD" w:rsidRPr="00AA7D57" w:rsidRDefault="000F5ABD" w:rsidP="000F5ABD">
      <w:pPr>
        <w:rPr>
          <w:b/>
          <w:sz w:val="27"/>
          <w:szCs w:val="27"/>
        </w:rPr>
      </w:pPr>
    </w:p>
    <w:p w:rsidR="000F5ABD" w:rsidRPr="00AA7D57" w:rsidRDefault="000F5ABD" w:rsidP="000F5ABD">
      <w:pPr>
        <w:rPr>
          <w:b/>
          <w:sz w:val="27"/>
          <w:szCs w:val="27"/>
        </w:rPr>
      </w:pPr>
    </w:p>
    <w:p w:rsidR="000F5ABD" w:rsidRPr="00AA7D57" w:rsidRDefault="000F5ABD" w:rsidP="000F5ABD">
      <w:pPr>
        <w:jc w:val="both"/>
        <w:rPr>
          <w:sz w:val="27"/>
          <w:szCs w:val="27"/>
        </w:rPr>
      </w:pPr>
      <w:r w:rsidRPr="00AA7D57">
        <w:rPr>
          <w:sz w:val="27"/>
          <w:szCs w:val="27"/>
        </w:rPr>
        <w:tab/>
        <w:t xml:space="preserve">В соответствии с </w:t>
      </w:r>
      <w:r w:rsidRPr="00E936B2">
        <w:rPr>
          <w:sz w:val="26"/>
          <w:szCs w:val="26"/>
        </w:rPr>
        <w:t>Земельным кодексом Российской Федерации</w:t>
      </w:r>
      <w:r>
        <w:rPr>
          <w:sz w:val="26"/>
          <w:szCs w:val="26"/>
        </w:rPr>
        <w:t>,</w:t>
      </w:r>
      <w:r w:rsidRPr="00AA7D57">
        <w:rPr>
          <w:sz w:val="27"/>
          <w:szCs w:val="27"/>
        </w:rPr>
        <w:t xml:space="preserve"> </w:t>
      </w:r>
      <w:r>
        <w:rPr>
          <w:sz w:val="27"/>
          <w:szCs w:val="27"/>
        </w:rPr>
        <w:t>Федеральным</w:t>
      </w:r>
      <w:r w:rsidRPr="00AA7D57">
        <w:rPr>
          <w:sz w:val="27"/>
          <w:szCs w:val="27"/>
        </w:rPr>
        <w:t xml:space="preserve"> закон</w:t>
      </w:r>
      <w:r>
        <w:rPr>
          <w:sz w:val="27"/>
          <w:szCs w:val="27"/>
        </w:rPr>
        <w:t>ом</w:t>
      </w:r>
      <w:r w:rsidRPr="00AA7D57">
        <w:rPr>
          <w:sz w:val="27"/>
          <w:szCs w:val="27"/>
        </w:rPr>
        <w:t xml:space="preserve"> от 24 июля 2002 г. </w:t>
      </w:r>
      <w:r>
        <w:rPr>
          <w:sz w:val="27"/>
          <w:szCs w:val="27"/>
        </w:rPr>
        <w:t>№</w:t>
      </w:r>
      <w:r w:rsidRPr="00AA7D57">
        <w:rPr>
          <w:sz w:val="27"/>
          <w:szCs w:val="27"/>
        </w:rPr>
        <w:t xml:space="preserve"> 101-ФЗ "Об обороте земель сельскохозяйственного назначения"</w:t>
      </w:r>
      <w:r>
        <w:rPr>
          <w:sz w:val="27"/>
          <w:szCs w:val="27"/>
        </w:rPr>
        <w:t xml:space="preserve">, </w:t>
      </w:r>
      <w:r w:rsidRPr="00AA7D57">
        <w:rPr>
          <w:sz w:val="27"/>
          <w:szCs w:val="27"/>
        </w:rPr>
        <w:t>на основании Устава Аркадакского муниципального района, администрация МО Аркадакского муниципального района ПОСТАНОВЛЯЕТ:</w:t>
      </w:r>
    </w:p>
    <w:p w:rsidR="000F5ABD" w:rsidRPr="00AA7D57" w:rsidRDefault="000F5ABD" w:rsidP="000F5ABD">
      <w:pPr>
        <w:jc w:val="both"/>
        <w:rPr>
          <w:sz w:val="27"/>
          <w:szCs w:val="27"/>
        </w:rPr>
      </w:pPr>
      <w:r w:rsidRPr="00AA7D57">
        <w:rPr>
          <w:sz w:val="27"/>
          <w:szCs w:val="27"/>
        </w:rPr>
        <w:tab/>
        <w:t>1. Внести в постановление администрации МО Аркадакского муниципального района Саратовской области № 5</w:t>
      </w:r>
      <w:r>
        <w:rPr>
          <w:sz w:val="27"/>
          <w:szCs w:val="27"/>
        </w:rPr>
        <w:t>24</w:t>
      </w:r>
      <w:r w:rsidRPr="00AA7D57">
        <w:rPr>
          <w:sz w:val="27"/>
          <w:szCs w:val="27"/>
        </w:rPr>
        <w:t xml:space="preserve"> от 0</w:t>
      </w:r>
      <w:r>
        <w:rPr>
          <w:sz w:val="27"/>
          <w:szCs w:val="27"/>
        </w:rPr>
        <w:t>8</w:t>
      </w:r>
      <w:r w:rsidRPr="00AA7D57">
        <w:rPr>
          <w:sz w:val="27"/>
          <w:szCs w:val="27"/>
        </w:rPr>
        <w:t>.08.2023 г.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(далее Регламент) следующие изменения:</w:t>
      </w:r>
    </w:p>
    <w:p w:rsidR="000F5ABD" w:rsidRPr="00AA7D57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AA7D57">
        <w:rPr>
          <w:sz w:val="27"/>
          <w:szCs w:val="27"/>
        </w:rPr>
        <w:t xml:space="preserve">-  пункт </w:t>
      </w:r>
      <w:r>
        <w:rPr>
          <w:sz w:val="27"/>
          <w:szCs w:val="27"/>
        </w:rPr>
        <w:t>2.19.13</w:t>
      </w:r>
      <w:r w:rsidRPr="00AA7D57">
        <w:rPr>
          <w:sz w:val="27"/>
          <w:szCs w:val="27"/>
        </w:rPr>
        <w:t xml:space="preserve"> Регламента изложить в следующей редакции: </w:t>
      </w:r>
    </w:p>
    <w:p w:rsidR="000F5ABD" w:rsidRDefault="000F5ABD" w:rsidP="000F5ABD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color w:val="000000"/>
          <w:sz w:val="27"/>
          <w:szCs w:val="27"/>
        </w:rPr>
      </w:pPr>
      <w:r w:rsidRPr="00AA7D57">
        <w:rPr>
          <w:rFonts w:ascii="Times New Roman CYR" w:hAnsi="Times New Roman CYR" w:cs="Times New Roman CYR"/>
          <w:color w:val="000000"/>
          <w:sz w:val="27"/>
          <w:szCs w:val="27"/>
        </w:rPr>
        <w:t>«</w:t>
      </w:r>
      <w:r w:rsidRPr="00F32AE8">
        <w:rPr>
          <w:rFonts w:ascii="Times New Roman CYR" w:hAnsi="Times New Roman CYR" w:cs="Times New Roman CYR"/>
          <w:color w:val="000000"/>
          <w:sz w:val="26"/>
          <w:szCs w:val="26"/>
        </w:rPr>
        <w:t>2.19.13.</w:t>
      </w:r>
      <w:r w:rsidRPr="00F32AE8">
        <w:rPr>
          <w:rFonts w:ascii="Arial CYR" w:hAnsi="Arial CYR" w:cs="Arial CYR"/>
          <w:color w:val="000000"/>
          <w:sz w:val="26"/>
          <w:szCs w:val="26"/>
        </w:rPr>
        <w:t xml:space="preserve"> </w:t>
      </w:r>
      <w:r w:rsidRPr="00F32AE8">
        <w:rPr>
          <w:rFonts w:ascii="Times New Roman CYR" w:hAnsi="Times New Roman CYR" w:cs="Times New Roman CYR"/>
          <w:color w:val="000000"/>
          <w:sz w:val="26"/>
          <w:szCs w:val="26"/>
        </w:rPr>
        <w:t>в отношении земельного участка, указанного в заявлении, опубликовано и размещено в соответствии с подпунктом 1 пункта 1 статьи 39.18 Земельного кодекса Российской Федерации извещение о предоставлении земельного участка для индивидуального жилищного строительства, ведения личного подсобного хозяйства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в границах населенного пункта</w:t>
      </w:r>
      <w:r w:rsidRPr="00F32AE8">
        <w:rPr>
          <w:rFonts w:ascii="Times New Roman CYR" w:hAnsi="Times New Roman CYR" w:cs="Times New Roman CYR"/>
          <w:color w:val="000000"/>
          <w:sz w:val="26"/>
          <w:szCs w:val="26"/>
        </w:rPr>
        <w:t xml:space="preserve">, садоводства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для собственных нужд</w:t>
      </w:r>
      <w:proofErr w:type="gramStart"/>
      <w:r w:rsidRPr="00F32AE8">
        <w:rPr>
          <w:rFonts w:ascii="Times New Roman CYR" w:hAnsi="Times New Roman CYR" w:cs="Times New Roman CYR"/>
          <w:color w:val="000000"/>
          <w:sz w:val="26"/>
          <w:szCs w:val="26"/>
        </w:rPr>
        <w:t>;</w:t>
      </w:r>
      <w:r w:rsidRPr="00AA7D57">
        <w:rPr>
          <w:rFonts w:ascii="Times New Roman CYR" w:hAnsi="Times New Roman CYR" w:cs="Times New Roman CYR"/>
          <w:color w:val="000000"/>
          <w:sz w:val="27"/>
          <w:szCs w:val="27"/>
        </w:rPr>
        <w:t>»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</w:rPr>
        <w:t>;</w:t>
      </w:r>
    </w:p>
    <w:p w:rsidR="000F5ABD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- </w:t>
      </w:r>
      <w:r>
        <w:rPr>
          <w:sz w:val="27"/>
          <w:szCs w:val="27"/>
        </w:rPr>
        <w:t>Регламент дополнить пунктом 2.19.28. следующего содержания:</w:t>
      </w:r>
    </w:p>
    <w:p w:rsidR="000F5ABD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«2.19.28. в отношении земельного участка, указанного в заявлении, имеется информация, предусмотренная пунктом 4 статьи 10 Федерального закона «Об обороте земель сельскохозяйственного назначения», о выявленных в рамках государственного земельного надзора и </w:t>
      </w:r>
      <w:proofErr w:type="spellStart"/>
      <w:r>
        <w:rPr>
          <w:sz w:val="27"/>
          <w:szCs w:val="27"/>
        </w:rPr>
        <w:t>неустраненных</w:t>
      </w:r>
      <w:proofErr w:type="spellEnd"/>
      <w:r>
        <w:rPr>
          <w:sz w:val="27"/>
          <w:szCs w:val="27"/>
        </w:rPr>
        <w:t xml:space="preserve"> нарушениях законодательства Российской Федерации при использовании такого земельного участка</w:t>
      </w:r>
      <w:proofErr w:type="gramStart"/>
      <w:r>
        <w:rPr>
          <w:sz w:val="27"/>
          <w:szCs w:val="27"/>
        </w:rPr>
        <w:t>.»</w:t>
      </w:r>
      <w:proofErr w:type="gramEnd"/>
    </w:p>
    <w:p w:rsidR="000F5ABD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AA7D57">
        <w:rPr>
          <w:sz w:val="27"/>
          <w:szCs w:val="27"/>
        </w:rPr>
        <w:t xml:space="preserve">пункт </w:t>
      </w:r>
      <w:r>
        <w:rPr>
          <w:sz w:val="27"/>
          <w:szCs w:val="27"/>
        </w:rPr>
        <w:t>2.19.13</w:t>
      </w:r>
      <w:r w:rsidRPr="00AA7D5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Приложения № 6 к </w:t>
      </w:r>
      <w:r w:rsidRPr="00AA7D57">
        <w:rPr>
          <w:sz w:val="27"/>
          <w:szCs w:val="27"/>
        </w:rPr>
        <w:t>Регламент</w:t>
      </w:r>
      <w:r>
        <w:rPr>
          <w:sz w:val="27"/>
          <w:szCs w:val="27"/>
        </w:rPr>
        <w:t xml:space="preserve">у </w:t>
      </w:r>
      <w:r w:rsidRPr="00AA7D57">
        <w:rPr>
          <w:sz w:val="27"/>
          <w:szCs w:val="27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812"/>
        <w:gridCol w:w="3084"/>
      </w:tblGrid>
      <w:tr w:rsidR="000F5ABD" w:rsidRPr="003A2D4F" w:rsidTr="008239A0">
        <w:tc>
          <w:tcPr>
            <w:tcW w:w="1384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3A2D4F">
              <w:rPr>
                <w:rFonts w:ascii="Times New Roman CYR" w:hAnsi="Times New Roman CYR" w:cs="Times New Roman CYR"/>
                <w:color w:val="000000"/>
              </w:rPr>
              <w:t>2.19.13</w:t>
            </w:r>
          </w:p>
        </w:tc>
        <w:tc>
          <w:tcPr>
            <w:tcW w:w="5812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3A2D4F">
              <w:rPr>
                <w:rFonts w:ascii="Times New Roman CYR" w:hAnsi="Times New Roman CYR" w:cs="Times New Roman CYR"/>
                <w:color w:val="000000"/>
              </w:rPr>
              <w:t xml:space="preserve">В отношении земельного участка, указанного в заявлении, опубликовано и размещено в </w:t>
            </w:r>
            <w:r w:rsidRPr="003A2D4F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соответствии с подпунктом 1 пункта 1 статьи 39.18 Земельного кодекса Российской Федерации извещение о предоставлении земельного участка </w:t>
            </w:r>
            <w:r w:rsidRPr="002F4089">
              <w:rPr>
                <w:rFonts w:ascii="Times New Roman CYR" w:hAnsi="Times New Roman CYR" w:cs="Times New Roman CYR"/>
                <w:color w:val="000000"/>
              </w:rPr>
              <w:t>для индивидуального жилищного строительства, ведения личного подсобного хозяйства в границах населенного пункта, садоводства для собственных нужд</w:t>
            </w:r>
          </w:p>
        </w:tc>
        <w:tc>
          <w:tcPr>
            <w:tcW w:w="3084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3A2D4F">
              <w:rPr>
                <w:rFonts w:ascii="Times New Roman CYR" w:hAnsi="Times New Roman CYR" w:cs="Times New Roman CYR"/>
                <w:color w:val="000000"/>
              </w:rPr>
              <w:lastRenderedPageBreak/>
              <w:t xml:space="preserve">Указываются основания такого </w:t>
            </w:r>
            <w:r w:rsidRPr="003A2D4F">
              <w:rPr>
                <w:rFonts w:ascii="Times New Roman CYR" w:hAnsi="Times New Roman CYR" w:cs="Times New Roman CYR"/>
                <w:color w:val="000000"/>
              </w:rPr>
              <w:lastRenderedPageBreak/>
              <w:t>вывода</w:t>
            </w:r>
          </w:p>
        </w:tc>
      </w:tr>
    </w:tbl>
    <w:p w:rsidR="000F5ABD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Приложение № 6 к </w:t>
      </w:r>
      <w:r w:rsidRPr="00AA7D57">
        <w:rPr>
          <w:sz w:val="27"/>
          <w:szCs w:val="27"/>
        </w:rPr>
        <w:t>Регламент</w:t>
      </w:r>
      <w:r>
        <w:rPr>
          <w:sz w:val="27"/>
          <w:szCs w:val="27"/>
        </w:rPr>
        <w:t>у дополнить пунктом 2.19.28.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812"/>
        <w:gridCol w:w="3084"/>
      </w:tblGrid>
      <w:tr w:rsidR="000F5ABD" w:rsidRPr="003A2D4F" w:rsidTr="008239A0">
        <w:tc>
          <w:tcPr>
            <w:tcW w:w="1384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2.19.28</w:t>
            </w:r>
          </w:p>
        </w:tc>
        <w:tc>
          <w:tcPr>
            <w:tcW w:w="5812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</w:t>
            </w:r>
            <w:r w:rsidRPr="002F4089">
              <w:rPr>
                <w:rFonts w:ascii="Times New Roman CYR" w:hAnsi="Times New Roman CYR" w:cs="Times New Roman CYR"/>
                <w:color w:val="000000"/>
              </w:rPr>
              <w:t xml:space="preserve"> отношении земельного участка, указанного в заявлении, имеется информация, предусмотренная пунктом 4 статьи 10 Федерального закона «Об обороте земель сельскохозяйственного назначения», о выявленных в рамках государственного земельного надзора и </w:t>
            </w:r>
            <w:proofErr w:type="spellStart"/>
            <w:r w:rsidRPr="002F4089">
              <w:rPr>
                <w:rFonts w:ascii="Times New Roman CYR" w:hAnsi="Times New Roman CYR" w:cs="Times New Roman CYR"/>
                <w:color w:val="000000"/>
              </w:rPr>
              <w:t>неустраненных</w:t>
            </w:r>
            <w:proofErr w:type="spellEnd"/>
            <w:r w:rsidRPr="002F4089">
              <w:rPr>
                <w:rFonts w:ascii="Times New Roman CYR" w:hAnsi="Times New Roman CYR" w:cs="Times New Roman CYR"/>
                <w:color w:val="000000"/>
              </w:rPr>
              <w:t xml:space="preserve"> нарушениях законодательства Российской Федерации при использовании такого земельного участка</w:t>
            </w:r>
          </w:p>
        </w:tc>
        <w:tc>
          <w:tcPr>
            <w:tcW w:w="3084" w:type="dxa"/>
            <w:shd w:val="clear" w:color="auto" w:fill="auto"/>
          </w:tcPr>
          <w:p w:rsidR="000F5ABD" w:rsidRPr="003A2D4F" w:rsidRDefault="000F5ABD" w:rsidP="008239A0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</w:rPr>
            </w:pPr>
            <w:r w:rsidRPr="003A2D4F">
              <w:rPr>
                <w:rFonts w:ascii="Times New Roman CYR" w:hAnsi="Times New Roman CYR" w:cs="Times New Roman CYR"/>
                <w:color w:val="000000"/>
              </w:rPr>
              <w:t>Указываются основания такого вывода</w:t>
            </w:r>
          </w:p>
        </w:tc>
      </w:tr>
    </w:tbl>
    <w:p w:rsidR="000F5ABD" w:rsidRPr="00AA7D57" w:rsidRDefault="000F5ABD" w:rsidP="000F5ABD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0F5ABD" w:rsidRPr="00AA7D57" w:rsidRDefault="000F5ABD" w:rsidP="000F5ABD">
      <w:pPr>
        <w:ind w:firstLine="708"/>
        <w:jc w:val="both"/>
        <w:rPr>
          <w:sz w:val="27"/>
          <w:szCs w:val="27"/>
        </w:rPr>
      </w:pPr>
      <w:r w:rsidRPr="00AA7D57">
        <w:rPr>
          <w:sz w:val="27"/>
          <w:szCs w:val="27"/>
        </w:rPr>
        <w:t>2. Настоящее постановление вступает в силу со дня подписания.</w:t>
      </w:r>
    </w:p>
    <w:p w:rsidR="000F5ABD" w:rsidRPr="00AA7D57" w:rsidRDefault="000F5ABD" w:rsidP="000F5ABD">
      <w:pPr>
        <w:rPr>
          <w:sz w:val="27"/>
          <w:szCs w:val="27"/>
        </w:rPr>
      </w:pPr>
    </w:p>
    <w:p w:rsidR="000F5ABD" w:rsidRPr="00AA7D57" w:rsidRDefault="000F5ABD" w:rsidP="000F5ABD">
      <w:pPr>
        <w:rPr>
          <w:sz w:val="27"/>
          <w:szCs w:val="27"/>
        </w:rPr>
      </w:pPr>
    </w:p>
    <w:p w:rsidR="000F5ABD" w:rsidRPr="00AA7D57" w:rsidRDefault="000F5ABD" w:rsidP="000F5ABD">
      <w:pPr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 xml:space="preserve">Глава Аркадакского </w:t>
      </w:r>
    </w:p>
    <w:p w:rsidR="000F5ABD" w:rsidRPr="00AA7D57" w:rsidRDefault="000F5ABD" w:rsidP="000F5ABD">
      <w:pPr>
        <w:rPr>
          <w:b/>
          <w:sz w:val="27"/>
          <w:szCs w:val="27"/>
        </w:rPr>
      </w:pPr>
      <w:r w:rsidRPr="00AA7D57">
        <w:rPr>
          <w:b/>
          <w:sz w:val="27"/>
          <w:szCs w:val="27"/>
        </w:rPr>
        <w:t xml:space="preserve">муниципального района                                                                     </w:t>
      </w:r>
      <w:proofErr w:type="spellStart"/>
      <w:r w:rsidRPr="00AA7D57">
        <w:rPr>
          <w:b/>
          <w:sz w:val="27"/>
          <w:szCs w:val="27"/>
        </w:rPr>
        <w:t>Н.Н.Луньков</w:t>
      </w:r>
      <w:proofErr w:type="spellEnd"/>
      <w:r w:rsidRPr="00AA7D57">
        <w:rPr>
          <w:b/>
          <w:sz w:val="27"/>
          <w:szCs w:val="27"/>
        </w:rPr>
        <w:t xml:space="preserve"> </w:t>
      </w:r>
    </w:p>
    <w:sectPr w:rsidR="000F5ABD" w:rsidRPr="00AA7D57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2C5D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2FBA4-D5AE-49A3-997A-0FC1DC3E3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2022-08-02T06:37:00Z</cp:lastPrinted>
  <dcterms:created xsi:type="dcterms:W3CDTF">2024-12-11T09:22:00Z</dcterms:created>
  <dcterms:modified xsi:type="dcterms:W3CDTF">2024-12-11T09:22:00Z</dcterms:modified>
</cp:coreProperties>
</file>