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31F" w:rsidRPr="00EE4C9D" w:rsidRDefault="007D231F" w:rsidP="00604A3B">
      <w:pPr>
        <w:spacing w:after="0" w:line="240" w:lineRule="auto"/>
        <w:jc w:val="center"/>
        <w:rPr>
          <w:rFonts w:ascii="Times New Roman" w:hAnsi="Times New Roman"/>
          <w:spacing w:val="20"/>
          <w:sz w:val="28"/>
          <w:szCs w:val="28"/>
          <w:lang w:val="en-US"/>
        </w:rPr>
      </w:pPr>
    </w:p>
    <w:p w:rsidR="007D231F" w:rsidRDefault="007D231F" w:rsidP="00604A3B">
      <w:pPr>
        <w:pStyle w:val="ab"/>
        <w:spacing w:line="240" w:lineRule="auto"/>
        <w:rPr>
          <w:sz w:val="28"/>
          <w:szCs w:val="28"/>
        </w:rPr>
      </w:pPr>
    </w:p>
    <w:p w:rsidR="007D231F" w:rsidRDefault="007D231F" w:rsidP="00604A3B">
      <w:pPr>
        <w:pStyle w:val="ab"/>
        <w:spacing w:line="240" w:lineRule="auto"/>
        <w:rPr>
          <w:sz w:val="28"/>
          <w:szCs w:val="28"/>
        </w:rPr>
      </w:pPr>
    </w:p>
    <w:p w:rsidR="007D231F" w:rsidRPr="005571E7" w:rsidRDefault="007D231F" w:rsidP="00604A3B">
      <w:pPr>
        <w:pStyle w:val="ab"/>
        <w:spacing w:line="240" w:lineRule="auto"/>
        <w:rPr>
          <w:sz w:val="28"/>
          <w:szCs w:val="28"/>
        </w:rPr>
      </w:pPr>
      <w:r w:rsidRPr="005571E7">
        <w:rPr>
          <w:sz w:val="28"/>
          <w:szCs w:val="28"/>
        </w:rPr>
        <w:t>АДМИНИСТРАЦИЯ</w:t>
      </w:r>
    </w:p>
    <w:p w:rsidR="007D231F" w:rsidRPr="005571E7" w:rsidRDefault="007D231F" w:rsidP="00604A3B">
      <w:pPr>
        <w:pStyle w:val="a9"/>
        <w:tabs>
          <w:tab w:val="clear" w:pos="4153"/>
          <w:tab w:val="clear" w:pos="8306"/>
        </w:tabs>
        <w:jc w:val="center"/>
        <w:rPr>
          <w:b/>
          <w:spacing w:val="24"/>
          <w:sz w:val="28"/>
          <w:szCs w:val="28"/>
        </w:rPr>
      </w:pPr>
      <w:r w:rsidRPr="005571E7">
        <w:rPr>
          <w:b/>
          <w:spacing w:val="24"/>
          <w:sz w:val="28"/>
          <w:szCs w:val="28"/>
        </w:rPr>
        <w:t xml:space="preserve"> МУНИЦИПАЛЬНОГО ОБРАЗОВАНИЯ </w:t>
      </w:r>
      <w:r w:rsidRPr="005571E7">
        <w:rPr>
          <w:b/>
          <w:spacing w:val="24"/>
          <w:sz w:val="28"/>
          <w:szCs w:val="28"/>
        </w:rPr>
        <w:br/>
        <w:t xml:space="preserve">АРКАДАКСКОГО МУНИЦИПАЛЬНОГО РАЙОНА </w:t>
      </w:r>
    </w:p>
    <w:p w:rsidR="007D231F" w:rsidRPr="005571E7" w:rsidRDefault="007D231F" w:rsidP="00604A3B">
      <w:pPr>
        <w:pStyle w:val="a9"/>
        <w:tabs>
          <w:tab w:val="clear" w:pos="4153"/>
          <w:tab w:val="clear" w:pos="8306"/>
        </w:tabs>
        <w:jc w:val="center"/>
        <w:rPr>
          <w:b/>
          <w:spacing w:val="22"/>
          <w:sz w:val="28"/>
          <w:szCs w:val="28"/>
        </w:rPr>
      </w:pPr>
      <w:r w:rsidRPr="005571E7">
        <w:rPr>
          <w:b/>
          <w:spacing w:val="24"/>
          <w:sz w:val="28"/>
          <w:szCs w:val="28"/>
        </w:rPr>
        <w:t>САРАТОВСКОЙ ОБЛАСТИ</w:t>
      </w:r>
    </w:p>
    <w:p w:rsidR="007D231F" w:rsidRPr="005571E7" w:rsidRDefault="007D231F" w:rsidP="00604A3B">
      <w:pPr>
        <w:tabs>
          <w:tab w:val="left" w:pos="7088"/>
        </w:tabs>
        <w:spacing w:after="0" w:line="240" w:lineRule="auto"/>
        <w:ind w:right="141"/>
        <w:jc w:val="center"/>
        <w:rPr>
          <w:rFonts w:ascii="Times New Roman" w:hAnsi="Times New Roman"/>
          <w:b/>
          <w:color w:val="000000"/>
          <w:spacing w:val="20"/>
          <w:kern w:val="16"/>
          <w:sz w:val="28"/>
          <w:szCs w:val="28"/>
        </w:rPr>
      </w:pPr>
    </w:p>
    <w:p w:rsidR="007D231F" w:rsidRPr="005571E7" w:rsidRDefault="007D231F" w:rsidP="00604A3B">
      <w:pPr>
        <w:tabs>
          <w:tab w:val="left" w:pos="7088"/>
        </w:tabs>
        <w:spacing w:after="0" w:line="240" w:lineRule="auto"/>
        <w:ind w:right="141"/>
        <w:jc w:val="center"/>
        <w:rPr>
          <w:rFonts w:ascii="Times New Roman" w:hAnsi="Times New Roman"/>
          <w:b/>
          <w:color w:val="000000"/>
          <w:kern w:val="16"/>
          <w:sz w:val="28"/>
          <w:szCs w:val="28"/>
        </w:rPr>
      </w:pPr>
      <w:proofErr w:type="gramStart"/>
      <w:r w:rsidRPr="005571E7">
        <w:rPr>
          <w:rFonts w:ascii="Times New Roman" w:hAnsi="Times New Roman"/>
          <w:b/>
          <w:color w:val="000000"/>
          <w:kern w:val="16"/>
          <w:sz w:val="28"/>
          <w:szCs w:val="28"/>
        </w:rPr>
        <w:t>П</w:t>
      </w:r>
      <w:proofErr w:type="gramEnd"/>
      <w:r w:rsidRPr="005571E7">
        <w:rPr>
          <w:rFonts w:ascii="Times New Roman" w:hAnsi="Times New Roman"/>
          <w:b/>
          <w:color w:val="000000"/>
          <w:kern w:val="16"/>
          <w:sz w:val="28"/>
          <w:szCs w:val="28"/>
        </w:rPr>
        <w:t xml:space="preserve"> О С Т А Н О В Л Е Н И Е</w:t>
      </w:r>
    </w:p>
    <w:p w:rsidR="007D231F" w:rsidRPr="005571E7" w:rsidRDefault="007D231F" w:rsidP="00604A3B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571E7">
        <w:rPr>
          <w:rFonts w:ascii="Times New Roman" w:hAnsi="Times New Roman"/>
          <w:sz w:val="28"/>
          <w:szCs w:val="28"/>
        </w:rPr>
        <w:t xml:space="preserve">От   </w:t>
      </w:r>
      <w:r w:rsidR="0053267A">
        <w:rPr>
          <w:rFonts w:ascii="Times New Roman" w:hAnsi="Times New Roman"/>
          <w:sz w:val="28"/>
          <w:szCs w:val="28"/>
        </w:rPr>
        <w:t xml:space="preserve">  </w:t>
      </w:r>
      <w:r w:rsidR="007F4840">
        <w:rPr>
          <w:rFonts w:ascii="Times New Roman" w:hAnsi="Times New Roman"/>
          <w:sz w:val="28"/>
          <w:szCs w:val="28"/>
        </w:rPr>
        <w:t>12.05.2025 г</w:t>
      </w:r>
      <w:r w:rsidR="0053267A">
        <w:rPr>
          <w:rFonts w:ascii="Times New Roman" w:hAnsi="Times New Roman"/>
          <w:sz w:val="28"/>
          <w:szCs w:val="28"/>
        </w:rPr>
        <w:t>.</w:t>
      </w:r>
      <w:r w:rsidRPr="005571E7">
        <w:rPr>
          <w:rFonts w:ascii="Times New Roman" w:hAnsi="Times New Roman"/>
          <w:sz w:val="28"/>
          <w:szCs w:val="28"/>
        </w:rPr>
        <w:t xml:space="preserve">       №</w:t>
      </w:r>
      <w:r w:rsidR="008D101E">
        <w:rPr>
          <w:rFonts w:ascii="Times New Roman" w:hAnsi="Times New Roman"/>
          <w:sz w:val="28"/>
          <w:szCs w:val="28"/>
        </w:rPr>
        <w:t xml:space="preserve">   </w:t>
      </w:r>
      <w:r w:rsidR="007F4840">
        <w:rPr>
          <w:rFonts w:ascii="Times New Roman" w:hAnsi="Times New Roman"/>
          <w:sz w:val="28"/>
          <w:szCs w:val="28"/>
        </w:rPr>
        <w:t>282</w:t>
      </w:r>
      <w:r w:rsidRPr="005571E7">
        <w:rPr>
          <w:rFonts w:ascii="Times New Roman" w:hAnsi="Times New Roman"/>
          <w:sz w:val="28"/>
          <w:szCs w:val="28"/>
        </w:rPr>
        <w:t xml:space="preserve"> </w:t>
      </w:r>
      <w:r w:rsidR="0053267A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5571E7">
        <w:rPr>
          <w:rFonts w:ascii="Times New Roman" w:hAnsi="Times New Roman"/>
          <w:sz w:val="28"/>
          <w:szCs w:val="28"/>
        </w:rPr>
        <w:t xml:space="preserve">                          </w:t>
      </w:r>
      <w:r w:rsidR="00C05285">
        <w:rPr>
          <w:rFonts w:ascii="Times New Roman" w:hAnsi="Times New Roman"/>
          <w:sz w:val="28"/>
          <w:szCs w:val="28"/>
        </w:rPr>
        <w:t xml:space="preserve">  </w:t>
      </w:r>
      <w:r w:rsidRPr="005571E7">
        <w:rPr>
          <w:rFonts w:ascii="Times New Roman" w:hAnsi="Times New Roman"/>
          <w:sz w:val="28"/>
          <w:szCs w:val="28"/>
        </w:rPr>
        <w:t xml:space="preserve">  г.  Аркадак</w:t>
      </w:r>
    </w:p>
    <w:p w:rsidR="007D231F" w:rsidRPr="005571E7" w:rsidRDefault="007D231F" w:rsidP="00604A3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D231F" w:rsidRPr="005571E7" w:rsidRDefault="00F70254" w:rsidP="00604A3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</w:t>
      </w:r>
      <w:r w:rsidR="000825FE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изменений в </w:t>
      </w:r>
      <w:proofErr w:type="gramStart"/>
      <w:r>
        <w:rPr>
          <w:rFonts w:ascii="Times New Roman" w:hAnsi="Times New Roman"/>
          <w:b/>
          <w:sz w:val="28"/>
          <w:szCs w:val="28"/>
        </w:rPr>
        <w:t>муниципальную</w:t>
      </w:r>
      <w:proofErr w:type="gramEnd"/>
      <w:r w:rsidR="007D231F" w:rsidRPr="005571E7">
        <w:rPr>
          <w:rFonts w:ascii="Times New Roman" w:hAnsi="Times New Roman"/>
          <w:b/>
          <w:sz w:val="28"/>
          <w:szCs w:val="28"/>
        </w:rPr>
        <w:t xml:space="preserve"> </w:t>
      </w:r>
    </w:p>
    <w:p w:rsidR="007D231F" w:rsidRDefault="00F70254" w:rsidP="00604A3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программу</w:t>
      </w:r>
      <w:r w:rsidR="007D231F" w:rsidRPr="005571E7">
        <w:rPr>
          <w:rFonts w:ascii="Times New Roman" w:hAnsi="Times New Roman"/>
          <w:b/>
          <w:sz w:val="28"/>
          <w:szCs w:val="28"/>
        </w:rPr>
        <w:t xml:space="preserve"> «</w:t>
      </w:r>
      <w:proofErr w:type="gramStart"/>
      <w:r w:rsidR="007D231F">
        <w:rPr>
          <w:rFonts w:ascii="Times New Roman" w:hAnsi="Times New Roman"/>
          <w:b/>
          <w:sz w:val="28"/>
          <w:szCs w:val="28"/>
        </w:rPr>
        <w:t>К</w:t>
      </w:r>
      <w:r w:rsidR="007D231F" w:rsidRPr="005571E7">
        <w:rPr>
          <w:rFonts w:ascii="Times New Roman" w:hAnsi="Times New Roman"/>
          <w:b/>
          <w:color w:val="000000"/>
          <w:sz w:val="28"/>
          <w:szCs w:val="28"/>
        </w:rPr>
        <w:t>омплексно</w:t>
      </w:r>
      <w:r w:rsidR="007D231F">
        <w:rPr>
          <w:rFonts w:ascii="Times New Roman" w:hAnsi="Times New Roman"/>
          <w:b/>
          <w:color w:val="000000"/>
          <w:sz w:val="28"/>
          <w:szCs w:val="28"/>
        </w:rPr>
        <w:t>е</w:t>
      </w:r>
      <w:proofErr w:type="gramEnd"/>
      <w:r w:rsidR="007D231F" w:rsidRPr="005571E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7D231F" w:rsidRDefault="007D231F" w:rsidP="00604A3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5571E7">
        <w:rPr>
          <w:rFonts w:ascii="Times New Roman" w:hAnsi="Times New Roman"/>
          <w:b/>
          <w:color w:val="000000"/>
          <w:sz w:val="28"/>
          <w:szCs w:val="28"/>
        </w:rPr>
        <w:t>развити</w:t>
      </w:r>
      <w:r>
        <w:rPr>
          <w:rFonts w:ascii="Times New Roman" w:hAnsi="Times New Roman"/>
          <w:b/>
          <w:color w:val="000000"/>
          <w:sz w:val="28"/>
          <w:szCs w:val="28"/>
        </w:rPr>
        <w:t>е</w:t>
      </w:r>
      <w:r w:rsidRPr="005571E7">
        <w:rPr>
          <w:rFonts w:ascii="Times New Roman" w:hAnsi="Times New Roman"/>
          <w:b/>
          <w:color w:val="000000"/>
          <w:sz w:val="28"/>
          <w:szCs w:val="28"/>
        </w:rPr>
        <w:t xml:space="preserve"> систем коммунальной инфраструктуры </w:t>
      </w:r>
    </w:p>
    <w:p w:rsidR="007D231F" w:rsidRDefault="007D231F" w:rsidP="00604A3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5571E7">
        <w:rPr>
          <w:rFonts w:ascii="Times New Roman" w:hAnsi="Times New Roman"/>
          <w:b/>
          <w:color w:val="000000"/>
          <w:sz w:val="28"/>
          <w:szCs w:val="28"/>
        </w:rPr>
        <w:t>МО г. Аркадак Аркадакского муниципального</w:t>
      </w:r>
    </w:p>
    <w:p w:rsidR="007D231F" w:rsidRPr="005571E7" w:rsidRDefault="007D231F" w:rsidP="00604A3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571E7">
        <w:rPr>
          <w:rFonts w:ascii="Times New Roman" w:hAnsi="Times New Roman"/>
          <w:b/>
          <w:color w:val="000000"/>
          <w:sz w:val="28"/>
          <w:szCs w:val="28"/>
        </w:rPr>
        <w:t>района Саратовской области</w:t>
      </w:r>
      <w:r w:rsidRPr="005571E7">
        <w:rPr>
          <w:rFonts w:ascii="Times New Roman" w:hAnsi="Times New Roman"/>
          <w:b/>
          <w:sz w:val="28"/>
          <w:szCs w:val="28"/>
        </w:rPr>
        <w:t>»</w:t>
      </w:r>
    </w:p>
    <w:p w:rsidR="007D231F" w:rsidRPr="005571E7" w:rsidRDefault="007D231F" w:rsidP="00604A3B">
      <w:pPr>
        <w:spacing w:after="0" w:line="240" w:lineRule="auto"/>
        <w:ind w:right="4675"/>
        <w:rPr>
          <w:rFonts w:ascii="Times New Roman" w:hAnsi="Times New Roman"/>
          <w:b/>
          <w:sz w:val="28"/>
          <w:szCs w:val="28"/>
        </w:rPr>
      </w:pPr>
      <w:r w:rsidRPr="005571E7">
        <w:rPr>
          <w:rFonts w:ascii="Times New Roman" w:hAnsi="Times New Roman"/>
          <w:b/>
          <w:sz w:val="28"/>
          <w:szCs w:val="28"/>
        </w:rPr>
        <w:t xml:space="preserve"> </w:t>
      </w:r>
    </w:p>
    <w:p w:rsidR="007D231F" w:rsidRPr="005571E7" w:rsidRDefault="007D231F" w:rsidP="00604A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D231F" w:rsidRDefault="007D231F" w:rsidP="00E0105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5571E7">
        <w:rPr>
          <w:rFonts w:ascii="Times New Roman" w:hAnsi="Times New Roman"/>
          <w:sz w:val="28"/>
          <w:szCs w:val="28"/>
        </w:rPr>
        <w:t>В соответствии с  Федеральным законом от 06.10.2003г. №131-ФЗ «Об общих принципах организации местного самоуправления в Российской Федерации»,</w:t>
      </w:r>
      <w:r w:rsidR="00E5506C">
        <w:rPr>
          <w:rFonts w:ascii="Times New Roman" w:hAnsi="Times New Roman"/>
          <w:sz w:val="28"/>
          <w:szCs w:val="28"/>
        </w:rPr>
        <w:t xml:space="preserve"> на основании Устава</w:t>
      </w:r>
      <w:r w:rsidRPr="005571E7">
        <w:rPr>
          <w:rFonts w:ascii="Times New Roman" w:hAnsi="Times New Roman"/>
          <w:sz w:val="28"/>
          <w:szCs w:val="28"/>
        </w:rPr>
        <w:t xml:space="preserve"> Аркадакского муниципального района Саратовской области</w:t>
      </w:r>
      <w:r w:rsidRPr="005571E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5571E7">
        <w:rPr>
          <w:rFonts w:ascii="Times New Roman" w:hAnsi="Times New Roman"/>
          <w:sz w:val="28"/>
          <w:szCs w:val="28"/>
        </w:rPr>
        <w:t xml:space="preserve">администрация МО Аркадакского муниципального района </w:t>
      </w:r>
      <w:r w:rsidR="00F70254" w:rsidRPr="00E5506C">
        <w:rPr>
          <w:rFonts w:ascii="Times New Roman" w:hAnsi="Times New Roman"/>
          <w:sz w:val="28"/>
          <w:szCs w:val="28"/>
        </w:rPr>
        <w:t>постановляет:</w:t>
      </w:r>
    </w:p>
    <w:p w:rsidR="007D231F" w:rsidRPr="00DD705F" w:rsidRDefault="007D231F" w:rsidP="00E01051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5571E7">
        <w:rPr>
          <w:rFonts w:ascii="Times New Roman" w:hAnsi="Times New Roman"/>
          <w:sz w:val="28"/>
          <w:szCs w:val="28"/>
        </w:rPr>
        <w:t xml:space="preserve">1. </w:t>
      </w:r>
      <w:r w:rsidR="00F70254" w:rsidRPr="00F70254">
        <w:rPr>
          <w:rFonts w:ascii="Times New Roman" w:hAnsi="Times New Roman"/>
          <w:sz w:val="28"/>
          <w:szCs w:val="28"/>
        </w:rPr>
        <w:t>В приложение к постановлению администрации муниципального образования Аркадакского муниципального района</w:t>
      </w:r>
      <w:r w:rsidR="00F70254">
        <w:rPr>
          <w:rFonts w:ascii="Times New Roman" w:hAnsi="Times New Roman"/>
          <w:sz w:val="28"/>
          <w:szCs w:val="28"/>
        </w:rPr>
        <w:t xml:space="preserve"> №</w:t>
      </w:r>
      <w:r w:rsidR="00247AE8">
        <w:rPr>
          <w:rFonts w:ascii="Times New Roman" w:hAnsi="Times New Roman"/>
          <w:sz w:val="28"/>
          <w:szCs w:val="28"/>
        </w:rPr>
        <w:t xml:space="preserve"> 688 от 05.10.2017 года</w:t>
      </w:r>
      <w:r w:rsidR="00F70254" w:rsidRPr="005571E7">
        <w:rPr>
          <w:rFonts w:ascii="Times New Roman" w:hAnsi="Times New Roman"/>
          <w:sz w:val="28"/>
          <w:szCs w:val="28"/>
        </w:rPr>
        <w:t xml:space="preserve"> </w:t>
      </w:r>
      <w:r w:rsidRPr="005571E7">
        <w:rPr>
          <w:rFonts w:ascii="Times New Roman" w:hAnsi="Times New Roman"/>
          <w:sz w:val="28"/>
          <w:szCs w:val="28"/>
        </w:rPr>
        <w:t>«</w:t>
      </w:r>
      <w:r w:rsidR="00F70254">
        <w:rPr>
          <w:rFonts w:ascii="Times New Roman" w:hAnsi="Times New Roman"/>
          <w:sz w:val="28"/>
          <w:szCs w:val="28"/>
        </w:rPr>
        <w:t>Об утверждении муниципальной программы «</w:t>
      </w:r>
      <w:r>
        <w:rPr>
          <w:rFonts w:ascii="Times New Roman" w:hAnsi="Times New Roman"/>
          <w:sz w:val="28"/>
          <w:szCs w:val="28"/>
        </w:rPr>
        <w:t>К</w:t>
      </w:r>
      <w:r w:rsidRPr="00DD705F">
        <w:rPr>
          <w:rFonts w:ascii="Times New Roman" w:hAnsi="Times New Roman"/>
          <w:color w:val="000000"/>
          <w:sz w:val="28"/>
          <w:szCs w:val="28"/>
        </w:rPr>
        <w:t>омплексно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DD705F">
        <w:rPr>
          <w:rFonts w:ascii="Times New Roman" w:hAnsi="Times New Roman"/>
          <w:color w:val="000000"/>
          <w:sz w:val="28"/>
          <w:szCs w:val="28"/>
        </w:rPr>
        <w:t xml:space="preserve"> развити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DD705F">
        <w:rPr>
          <w:rFonts w:ascii="Times New Roman" w:hAnsi="Times New Roman"/>
          <w:color w:val="000000"/>
          <w:sz w:val="28"/>
          <w:szCs w:val="28"/>
        </w:rPr>
        <w:t xml:space="preserve"> систем</w:t>
      </w:r>
      <w:r w:rsidR="00247AE8">
        <w:rPr>
          <w:rFonts w:ascii="Times New Roman" w:hAnsi="Times New Roman"/>
          <w:color w:val="000000"/>
          <w:sz w:val="28"/>
          <w:szCs w:val="28"/>
        </w:rPr>
        <w:t xml:space="preserve"> коммунальной инфраструктуры МО </w:t>
      </w:r>
      <w:r w:rsidR="000825FE">
        <w:rPr>
          <w:rFonts w:ascii="Times New Roman" w:hAnsi="Times New Roman"/>
          <w:color w:val="000000"/>
          <w:sz w:val="28"/>
          <w:szCs w:val="28"/>
        </w:rPr>
        <w:t>г.</w:t>
      </w:r>
      <w:r w:rsidR="00C0528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D705F">
        <w:rPr>
          <w:rFonts w:ascii="Times New Roman" w:hAnsi="Times New Roman"/>
          <w:color w:val="000000"/>
          <w:sz w:val="28"/>
          <w:szCs w:val="28"/>
        </w:rPr>
        <w:t>Аркадак Аркадакского муниципального района Саратовской области</w:t>
      </w:r>
      <w:r w:rsidRPr="00DD705F">
        <w:rPr>
          <w:rFonts w:ascii="Times New Roman" w:hAnsi="Times New Roman"/>
          <w:sz w:val="28"/>
          <w:szCs w:val="28"/>
        </w:rPr>
        <w:t xml:space="preserve">», </w:t>
      </w:r>
      <w:r w:rsidR="00F70254" w:rsidRPr="00F70254">
        <w:rPr>
          <w:rFonts w:ascii="Times New Roman" w:hAnsi="Times New Roman"/>
          <w:sz w:val="28"/>
          <w:szCs w:val="28"/>
        </w:rPr>
        <w:t>внести следующие изменения</w:t>
      </w:r>
      <w:r w:rsidR="00E5506C">
        <w:rPr>
          <w:rFonts w:ascii="Times New Roman" w:hAnsi="Times New Roman"/>
          <w:sz w:val="28"/>
          <w:szCs w:val="28"/>
        </w:rPr>
        <w:t>:</w:t>
      </w:r>
    </w:p>
    <w:p w:rsidR="00F70254" w:rsidRDefault="00E5506C" w:rsidP="00F70254">
      <w:pPr>
        <w:pStyle w:val="af2"/>
        <w:rPr>
          <w:szCs w:val="28"/>
        </w:rPr>
      </w:pPr>
      <w:r>
        <w:rPr>
          <w:szCs w:val="28"/>
        </w:rPr>
        <w:t>- п</w:t>
      </w:r>
      <w:r w:rsidR="004C7053">
        <w:rPr>
          <w:szCs w:val="28"/>
        </w:rPr>
        <w:t xml:space="preserve">риложение к постановлению </w:t>
      </w:r>
      <w:r w:rsidR="00F70254" w:rsidRPr="0083151C">
        <w:rPr>
          <w:szCs w:val="28"/>
        </w:rPr>
        <w:t>изложить в новой редакции, согласно приложения к данному постановлению.</w:t>
      </w:r>
    </w:p>
    <w:p w:rsidR="00F70254" w:rsidRDefault="00F70254" w:rsidP="00F70254">
      <w:pPr>
        <w:pStyle w:val="af2"/>
        <w:rPr>
          <w:szCs w:val="28"/>
        </w:rPr>
      </w:pPr>
      <w:r w:rsidRPr="0083151C">
        <w:rPr>
          <w:szCs w:val="28"/>
        </w:rPr>
        <w:t xml:space="preserve">2. </w:t>
      </w:r>
      <w:proofErr w:type="gramStart"/>
      <w:r w:rsidRPr="0083151C">
        <w:rPr>
          <w:szCs w:val="28"/>
        </w:rPr>
        <w:t>Контроль за</w:t>
      </w:r>
      <w:proofErr w:type="gramEnd"/>
      <w:r w:rsidRPr="0083151C">
        <w:rPr>
          <w:szCs w:val="28"/>
        </w:rPr>
        <w:t xml:space="preserve"> исполнением настоящего постановления возложить на заместителя главы администрации МО Аркадакского муниципального района по вопросам ЖКХ Агапова А.М.</w:t>
      </w:r>
    </w:p>
    <w:p w:rsidR="00E5506C" w:rsidRPr="0083151C" w:rsidRDefault="00E5506C" w:rsidP="00F70254">
      <w:pPr>
        <w:pStyle w:val="af2"/>
        <w:rPr>
          <w:szCs w:val="28"/>
        </w:rPr>
      </w:pPr>
      <w:r>
        <w:rPr>
          <w:szCs w:val="28"/>
        </w:rPr>
        <w:t>3. Постановление вступает в силу с момента его подписания.</w:t>
      </w:r>
    </w:p>
    <w:p w:rsidR="007D231F" w:rsidRPr="005571E7" w:rsidRDefault="007D231F" w:rsidP="00604A3B">
      <w:pPr>
        <w:tabs>
          <w:tab w:val="left" w:pos="737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D231F" w:rsidRDefault="007D231F" w:rsidP="00604A3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571E7">
        <w:rPr>
          <w:rFonts w:ascii="Times New Roman" w:hAnsi="Times New Roman"/>
          <w:b/>
          <w:sz w:val="28"/>
          <w:szCs w:val="28"/>
        </w:rPr>
        <w:t xml:space="preserve">Глава </w:t>
      </w:r>
      <w:r>
        <w:rPr>
          <w:rFonts w:ascii="Times New Roman" w:hAnsi="Times New Roman"/>
          <w:b/>
          <w:sz w:val="28"/>
          <w:szCs w:val="28"/>
        </w:rPr>
        <w:t>А</w:t>
      </w:r>
      <w:r w:rsidRPr="005571E7">
        <w:rPr>
          <w:rFonts w:ascii="Times New Roman" w:hAnsi="Times New Roman"/>
          <w:b/>
          <w:sz w:val="28"/>
          <w:szCs w:val="28"/>
        </w:rPr>
        <w:t>ркадакского</w:t>
      </w:r>
    </w:p>
    <w:p w:rsidR="007D231F" w:rsidRPr="005571E7" w:rsidRDefault="007D231F" w:rsidP="00604A3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571E7">
        <w:rPr>
          <w:rFonts w:ascii="Times New Roman" w:hAnsi="Times New Roman"/>
          <w:b/>
          <w:sz w:val="28"/>
          <w:szCs w:val="28"/>
        </w:rPr>
        <w:t xml:space="preserve">муниципального района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5571E7"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</w:t>
      </w:r>
      <w:r w:rsidRPr="005571E7"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 xml:space="preserve">  Н. Н. </w:t>
      </w:r>
      <w:proofErr w:type="spellStart"/>
      <w:r>
        <w:rPr>
          <w:rFonts w:ascii="Times New Roman" w:hAnsi="Times New Roman"/>
          <w:b/>
          <w:sz w:val="28"/>
          <w:szCs w:val="28"/>
        </w:rPr>
        <w:t>Луньков</w:t>
      </w:r>
      <w:proofErr w:type="spellEnd"/>
    </w:p>
    <w:p w:rsidR="00951998" w:rsidRDefault="00951998" w:rsidP="00C05285">
      <w:pPr>
        <w:tabs>
          <w:tab w:val="left" w:pos="7380"/>
          <w:tab w:val="right" w:pos="9355"/>
        </w:tabs>
        <w:spacing w:after="0" w:line="240" w:lineRule="auto"/>
        <w:ind w:left="5387"/>
        <w:rPr>
          <w:rFonts w:ascii="Times New Roman" w:hAnsi="Times New Roman"/>
          <w:b/>
          <w:sz w:val="28"/>
          <w:szCs w:val="28"/>
        </w:rPr>
      </w:pPr>
    </w:p>
    <w:p w:rsidR="00951998" w:rsidRDefault="00951998" w:rsidP="00C05285">
      <w:pPr>
        <w:tabs>
          <w:tab w:val="left" w:pos="7380"/>
          <w:tab w:val="right" w:pos="9355"/>
        </w:tabs>
        <w:spacing w:after="0" w:line="240" w:lineRule="auto"/>
        <w:ind w:left="5387"/>
        <w:rPr>
          <w:rFonts w:ascii="Times New Roman" w:hAnsi="Times New Roman"/>
          <w:b/>
          <w:sz w:val="28"/>
          <w:szCs w:val="28"/>
        </w:rPr>
      </w:pPr>
    </w:p>
    <w:p w:rsidR="00C05285" w:rsidRDefault="007D231F" w:rsidP="00C05285">
      <w:pPr>
        <w:tabs>
          <w:tab w:val="left" w:pos="7380"/>
          <w:tab w:val="right" w:pos="9355"/>
        </w:tabs>
        <w:spacing w:after="0" w:line="240" w:lineRule="auto"/>
        <w:ind w:left="5387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5571E7">
        <w:rPr>
          <w:rFonts w:ascii="Times New Roman" w:hAnsi="Times New Roman"/>
          <w:b/>
          <w:sz w:val="28"/>
          <w:szCs w:val="28"/>
        </w:rPr>
        <w:lastRenderedPageBreak/>
        <w:t>Приложение к постановлению  администрации  МО</w:t>
      </w:r>
      <w:r w:rsidR="00C05285">
        <w:rPr>
          <w:rFonts w:ascii="Times New Roman" w:hAnsi="Times New Roman"/>
          <w:b/>
          <w:sz w:val="28"/>
          <w:szCs w:val="28"/>
        </w:rPr>
        <w:t xml:space="preserve"> </w:t>
      </w:r>
      <w:r w:rsidRPr="005571E7">
        <w:rPr>
          <w:rFonts w:ascii="Times New Roman" w:hAnsi="Times New Roman"/>
          <w:b/>
          <w:sz w:val="28"/>
          <w:szCs w:val="28"/>
        </w:rPr>
        <w:t>Аркадакского муниципального района</w:t>
      </w:r>
      <w:r w:rsidR="00C05285">
        <w:rPr>
          <w:rFonts w:ascii="Times New Roman" w:hAnsi="Times New Roman"/>
          <w:b/>
          <w:sz w:val="28"/>
          <w:szCs w:val="28"/>
        </w:rPr>
        <w:t xml:space="preserve"> </w:t>
      </w:r>
    </w:p>
    <w:p w:rsidR="007D231F" w:rsidRPr="005571E7" w:rsidRDefault="007D231F" w:rsidP="00C05285">
      <w:pPr>
        <w:tabs>
          <w:tab w:val="left" w:pos="7380"/>
          <w:tab w:val="right" w:pos="9355"/>
        </w:tabs>
        <w:spacing w:after="0" w:line="240" w:lineRule="auto"/>
        <w:ind w:left="5387"/>
        <w:rPr>
          <w:rFonts w:ascii="Times New Roman" w:hAnsi="Times New Roman"/>
          <w:b/>
          <w:sz w:val="28"/>
          <w:szCs w:val="28"/>
        </w:rPr>
      </w:pPr>
      <w:r w:rsidRPr="005571E7">
        <w:rPr>
          <w:rFonts w:ascii="Times New Roman" w:hAnsi="Times New Roman"/>
          <w:b/>
          <w:sz w:val="28"/>
          <w:szCs w:val="28"/>
        </w:rPr>
        <w:t xml:space="preserve">от </w:t>
      </w:r>
      <w:r w:rsidR="00006498">
        <w:rPr>
          <w:rFonts w:ascii="Times New Roman" w:hAnsi="Times New Roman"/>
          <w:b/>
          <w:sz w:val="28"/>
          <w:szCs w:val="28"/>
        </w:rPr>
        <w:t>12</w:t>
      </w:r>
      <w:r w:rsidR="00C05285">
        <w:rPr>
          <w:rFonts w:ascii="Times New Roman" w:hAnsi="Times New Roman"/>
          <w:b/>
          <w:sz w:val="28"/>
          <w:szCs w:val="28"/>
        </w:rPr>
        <w:t xml:space="preserve"> </w:t>
      </w:r>
      <w:r w:rsidR="00006498">
        <w:rPr>
          <w:rFonts w:ascii="Times New Roman" w:hAnsi="Times New Roman"/>
          <w:b/>
          <w:sz w:val="28"/>
          <w:szCs w:val="28"/>
        </w:rPr>
        <w:t>мая</w:t>
      </w:r>
      <w:r w:rsidRPr="005571E7">
        <w:rPr>
          <w:rFonts w:ascii="Times New Roman" w:hAnsi="Times New Roman"/>
          <w:b/>
          <w:sz w:val="28"/>
          <w:szCs w:val="28"/>
        </w:rPr>
        <w:t xml:space="preserve"> 20</w:t>
      </w:r>
      <w:r w:rsidR="00C05285">
        <w:rPr>
          <w:rFonts w:ascii="Times New Roman" w:hAnsi="Times New Roman"/>
          <w:b/>
          <w:sz w:val="28"/>
          <w:szCs w:val="28"/>
        </w:rPr>
        <w:t xml:space="preserve">25 </w:t>
      </w:r>
      <w:r w:rsidRPr="005571E7">
        <w:rPr>
          <w:rFonts w:ascii="Times New Roman" w:hAnsi="Times New Roman"/>
          <w:b/>
          <w:sz w:val="28"/>
          <w:szCs w:val="28"/>
        </w:rPr>
        <w:t>года</w:t>
      </w:r>
    </w:p>
    <w:p w:rsidR="007D231F" w:rsidRPr="005571E7" w:rsidRDefault="007D231F" w:rsidP="00604A3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ind w:left="5040"/>
        <w:rPr>
          <w:rFonts w:ascii="Times New Roman" w:hAnsi="Times New Roman"/>
          <w:b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ind w:left="5040"/>
        <w:rPr>
          <w:rFonts w:ascii="Times New Roman" w:hAnsi="Times New Roman"/>
          <w:b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ind w:left="5040"/>
        <w:rPr>
          <w:rFonts w:ascii="Times New Roman" w:hAnsi="Times New Roman"/>
          <w:b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ind w:left="5040"/>
        <w:rPr>
          <w:rFonts w:ascii="Times New Roman" w:hAnsi="Times New Roman"/>
          <w:b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ind w:left="5040"/>
        <w:rPr>
          <w:rFonts w:ascii="Times New Roman" w:hAnsi="Times New Roman"/>
          <w:b/>
          <w:sz w:val="48"/>
          <w:szCs w:val="48"/>
        </w:rPr>
      </w:pPr>
    </w:p>
    <w:p w:rsidR="007D231F" w:rsidRPr="005571E7" w:rsidRDefault="007D231F" w:rsidP="00604A3B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 w:rsidRPr="005571E7">
        <w:rPr>
          <w:rFonts w:ascii="Times New Roman" w:hAnsi="Times New Roman"/>
          <w:b/>
          <w:sz w:val="48"/>
          <w:szCs w:val="48"/>
        </w:rPr>
        <w:t>МУНИЦИПАЛЬНАЯ ПРОГРАММА</w:t>
      </w:r>
    </w:p>
    <w:p w:rsidR="007D231F" w:rsidRPr="005571E7" w:rsidRDefault="007D231F" w:rsidP="00604A3B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</w:p>
    <w:p w:rsidR="007D231F" w:rsidRPr="005571E7" w:rsidRDefault="007D231F" w:rsidP="00604A3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44"/>
          <w:szCs w:val="44"/>
        </w:rPr>
      </w:pPr>
      <w:r w:rsidRPr="005571E7">
        <w:rPr>
          <w:rFonts w:ascii="Times New Roman" w:hAnsi="Times New Roman"/>
          <w:sz w:val="44"/>
          <w:szCs w:val="44"/>
        </w:rPr>
        <w:t xml:space="preserve"> </w:t>
      </w:r>
      <w:r w:rsidRPr="004909D2">
        <w:rPr>
          <w:rFonts w:ascii="Times New Roman" w:hAnsi="Times New Roman"/>
          <w:b/>
          <w:sz w:val="44"/>
          <w:szCs w:val="44"/>
        </w:rPr>
        <w:t>«К</w:t>
      </w:r>
      <w:r w:rsidRPr="005571E7">
        <w:rPr>
          <w:rFonts w:ascii="Times New Roman" w:hAnsi="Times New Roman"/>
          <w:b/>
          <w:color w:val="000000"/>
          <w:sz w:val="44"/>
          <w:szCs w:val="44"/>
        </w:rPr>
        <w:t>омплексно</w:t>
      </w:r>
      <w:r>
        <w:rPr>
          <w:rFonts w:ascii="Times New Roman" w:hAnsi="Times New Roman"/>
          <w:b/>
          <w:color w:val="000000"/>
          <w:sz w:val="44"/>
          <w:szCs w:val="44"/>
        </w:rPr>
        <w:t>е</w:t>
      </w:r>
      <w:r w:rsidRPr="005571E7">
        <w:rPr>
          <w:rFonts w:ascii="Times New Roman" w:hAnsi="Times New Roman"/>
          <w:b/>
          <w:color w:val="000000"/>
          <w:sz w:val="44"/>
          <w:szCs w:val="44"/>
        </w:rPr>
        <w:t xml:space="preserve"> развити</w:t>
      </w:r>
      <w:r>
        <w:rPr>
          <w:rFonts w:ascii="Times New Roman" w:hAnsi="Times New Roman"/>
          <w:b/>
          <w:color w:val="000000"/>
          <w:sz w:val="44"/>
          <w:szCs w:val="44"/>
        </w:rPr>
        <w:t>е</w:t>
      </w:r>
      <w:r w:rsidRPr="005571E7">
        <w:rPr>
          <w:rFonts w:ascii="Times New Roman" w:hAnsi="Times New Roman"/>
          <w:b/>
          <w:color w:val="000000"/>
          <w:sz w:val="44"/>
          <w:szCs w:val="44"/>
        </w:rPr>
        <w:t xml:space="preserve"> систем коммунальной инфраструктуры МО г. Аркадак Аркадакского муниципального района Саратовской области</w:t>
      </w:r>
      <w:r>
        <w:rPr>
          <w:rFonts w:ascii="Times New Roman" w:hAnsi="Times New Roman"/>
          <w:b/>
          <w:color w:val="000000"/>
          <w:sz w:val="44"/>
          <w:szCs w:val="44"/>
        </w:rPr>
        <w:t>»</w:t>
      </w:r>
    </w:p>
    <w:p w:rsidR="007D231F" w:rsidRPr="005571E7" w:rsidRDefault="007D231F" w:rsidP="00604A3B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</w:p>
    <w:p w:rsidR="007D231F" w:rsidRPr="005571E7" w:rsidRDefault="007D231F" w:rsidP="00604A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231F" w:rsidRPr="004909D2" w:rsidRDefault="007D231F" w:rsidP="00604A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231F" w:rsidRPr="004909D2" w:rsidRDefault="007D231F" w:rsidP="00604A3B">
      <w:pPr>
        <w:shd w:val="clear" w:color="auto" w:fill="FFFFFF"/>
        <w:spacing w:after="0" w:line="240" w:lineRule="auto"/>
        <w:rPr>
          <w:rFonts w:ascii="Times New Roman" w:hAnsi="Times New Roman"/>
          <w:i/>
          <w:color w:val="333333"/>
          <w:sz w:val="28"/>
          <w:szCs w:val="28"/>
        </w:rPr>
      </w:pPr>
      <w:r w:rsidRPr="004909D2">
        <w:rPr>
          <w:rFonts w:ascii="Times New Roman" w:hAnsi="Times New Roman"/>
          <w:i/>
          <w:color w:val="333333"/>
          <w:sz w:val="28"/>
          <w:szCs w:val="28"/>
        </w:rPr>
        <w:br w:type="page"/>
      </w:r>
    </w:p>
    <w:p w:rsidR="007D231F" w:rsidRPr="004909D2" w:rsidRDefault="007D231F" w:rsidP="00604A3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D231F" w:rsidRPr="004909D2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  <w:r w:rsidRPr="004909D2">
        <w:rPr>
          <w:rFonts w:ascii="Times New Roman" w:hAnsi="Times New Roman"/>
          <w:b/>
          <w:color w:val="000000"/>
          <w:kern w:val="36"/>
          <w:sz w:val="28"/>
          <w:szCs w:val="28"/>
        </w:rPr>
        <w:t xml:space="preserve"> Паспорт муниципальной программы </w:t>
      </w:r>
    </w:p>
    <w:p w:rsidR="007D231F" w:rsidRPr="004909D2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4909D2">
        <w:rPr>
          <w:rFonts w:ascii="Times New Roman" w:hAnsi="Times New Roman"/>
          <w:b/>
          <w:color w:val="000000"/>
          <w:kern w:val="36"/>
          <w:sz w:val="28"/>
          <w:szCs w:val="28"/>
        </w:rPr>
        <w:t>«</w:t>
      </w:r>
      <w:r>
        <w:rPr>
          <w:rFonts w:ascii="Times New Roman" w:hAnsi="Times New Roman"/>
          <w:b/>
          <w:color w:val="000000"/>
          <w:kern w:val="36"/>
          <w:sz w:val="28"/>
          <w:szCs w:val="28"/>
        </w:rPr>
        <w:t>К</w:t>
      </w:r>
      <w:r w:rsidRPr="004909D2">
        <w:rPr>
          <w:rFonts w:ascii="Times New Roman" w:hAnsi="Times New Roman"/>
          <w:b/>
          <w:color w:val="000000"/>
          <w:sz w:val="28"/>
          <w:szCs w:val="28"/>
        </w:rPr>
        <w:t>омплексно</w:t>
      </w:r>
      <w:r>
        <w:rPr>
          <w:rFonts w:ascii="Times New Roman" w:hAnsi="Times New Roman"/>
          <w:b/>
          <w:color w:val="000000"/>
          <w:sz w:val="28"/>
          <w:szCs w:val="28"/>
        </w:rPr>
        <w:t>е</w:t>
      </w:r>
      <w:r w:rsidRPr="004909D2">
        <w:rPr>
          <w:rFonts w:ascii="Times New Roman" w:hAnsi="Times New Roman"/>
          <w:b/>
          <w:color w:val="000000"/>
          <w:sz w:val="28"/>
          <w:szCs w:val="28"/>
        </w:rPr>
        <w:t xml:space="preserve"> развити</w:t>
      </w:r>
      <w:r>
        <w:rPr>
          <w:rFonts w:ascii="Times New Roman" w:hAnsi="Times New Roman"/>
          <w:b/>
          <w:color w:val="000000"/>
          <w:sz w:val="28"/>
          <w:szCs w:val="28"/>
        </w:rPr>
        <w:t>е</w:t>
      </w:r>
      <w:r w:rsidRPr="004909D2">
        <w:rPr>
          <w:rFonts w:ascii="Times New Roman" w:hAnsi="Times New Roman"/>
          <w:b/>
          <w:color w:val="000000"/>
          <w:sz w:val="28"/>
          <w:szCs w:val="28"/>
        </w:rPr>
        <w:t xml:space="preserve"> систем коммунальной инфраструктуры МО г. Аркадак Аркадакского муниципального района Саратовской области»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51"/>
        <w:gridCol w:w="18"/>
        <w:gridCol w:w="5529"/>
      </w:tblGrid>
      <w:tr w:rsidR="007D231F" w:rsidRPr="004909D2" w:rsidTr="0072679A">
        <w:trPr>
          <w:trHeight w:val="404"/>
        </w:trPr>
        <w:tc>
          <w:tcPr>
            <w:tcW w:w="3951" w:type="dxa"/>
            <w:vAlign w:val="center"/>
          </w:tcPr>
          <w:p w:rsidR="007D231F" w:rsidRPr="004909D2" w:rsidRDefault="007D231F" w:rsidP="007267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Основание для разработки (дата и номер соответствующего нормативного акта)</w:t>
            </w:r>
          </w:p>
        </w:tc>
        <w:tc>
          <w:tcPr>
            <w:tcW w:w="5547" w:type="dxa"/>
            <w:gridSpan w:val="2"/>
            <w:vAlign w:val="center"/>
          </w:tcPr>
          <w:p w:rsidR="007D231F" w:rsidRPr="004909D2" w:rsidRDefault="007D231F" w:rsidP="007267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Федеральный закон от 06.10.2003 № 131-ФЗ «Об общих принципах организации местного самоуправления в Российской Федерации»</w:t>
            </w:r>
          </w:p>
          <w:p w:rsidR="007D231F" w:rsidRPr="004909D2" w:rsidRDefault="007D231F" w:rsidP="007267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Федеральный закон от 30.12.2004 № 210-ФЗ «Об основах регулирования тарифов организаций коммунального комплекса»</w:t>
            </w:r>
          </w:p>
          <w:p w:rsidR="007D231F" w:rsidRPr="004909D2" w:rsidRDefault="007D231F" w:rsidP="007267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Постановление Правительства Российской Федерации от 14.06.2013 № 502 «Об утверждении требований к программам комплексного развития систем коммунальной инфраструктуры поселений, городских округов»</w:t>
            </w:r>
          </w:p>
        </w:tc>
      </w:tr>
      <w:tr w:rsidR="007D231F" w:rsidRPr="004909D2" w:rsidTr="0072679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Администрация МО Аркадакского муниципального района</w:t>
            </w:r>
          </w:p>
        </w:tc>
      </w:tr>
      <w:tr w:rsidR="007D231F" w:rsidRPr="004909D2" w:rsidTr="0072679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 xml:space="preserve">Отсутствуют </w:t>
            </w:r>
          </w:p>
        </w:tc>
      </w:tr>
      <w:tr w:rsidR="007D231F" w:rsidRPr="004909D2" w:rsidTr="0072679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0064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 xml:space="preserve">Администрация МО Аркадакского муниципального района, </w:t>
            </w:r>
            <w:r w:rsidR="00006498">
              <w:rPr>
                <w:rFonts w:ascii="Times New Roman" w:hAnsi="Times New Roman"/>
                <w:sz w:val="28"/>
                <w:szCs w:val="28"/>
              </w:rPr>
              <w:t>управление</w:t>
            </w:r>
            <w:r w:rsidR="009302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909D2">
              <w:rPr>
                <w:rFonts w:ascii="Times New Roman" w:hAnsi="Times New Roman"/>
                <w:sz w:val="28"/>
                <w:szCs w:val="28"/>
              </w:rPr>
              <w:t xml:space="preserve">ЖКХ администрации МО Аркадакского муниципального района, </w:t>
            </w: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Предприятия и организации коммунального хозяйства всех форм собственности, осуществляющие деятельность по предоставлению коммунальных услуг на территории Аркадакского муниципального района</w:t>
            </w:r>
          </w:p>
        </w:tc>
      </w:tr>
      <w:tr w:rsidR="007D231F" w:rsidRPr="004909D2" w:rsidTr="0072679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Участники подпрограммы муниципальной 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 xml:space="preserve">Отсутствуют </w:t>
            </w:r>
          </w:p>
        </w:tc>
      </w:tr>
      <w:tr w:rsidR="007D231F" w:rsidRPr="004909D2" w:rsidTr="0072679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Утверждаемые ведомственные целевые программы в сфере реализации муниципальной 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 xml:space="preserve">Отсутствуют </w:t>
            </w:r>
          </w:p>
        </w:tc>
      </w:tr>
      <w:tr w:rsidR="007D231F" w:rsidRPr="004909D2" w:rsidTr="0072679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- поэтапная реконструкция сетей коммунальной инфраструктуры, имеющих большой процент износа;</w:t>
            </w:r>
          </w:p>
          <w:p w:rsidR="007D231F" w:rsidRPr="004909D2" w:rsidRDefault="007D231F" w:rsidP="001336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- строительство новых и реконструкция существующих водопроводных сетей в целях повышения надежности;</w:t>
            </w:r>
          </w:p>
          <w:p w:rsidR="007D231F" w:rsidRPr="004909D2" w:rsidRDefault="007D231F" w:rsidP="001336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внедрение – </w:t>
            </w:r>
            <w:proofErr w:type="spellStart"/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ресурсоснабжающих</w:t>
            </w:r>
            <w:proofErr w:type="spellEnd"/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технологий в инженерных системах;</w:t>
            </w:r>
          </w:p>
          <w:p w:rsidR="007D231F" w:rsidRPr="004909D2" w:rsidRDefault="007D231F" w:rsidP="001336F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231F" w:rsidRPr="004909D2" w:rsidTr="0072679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- повышение качества оказываемых услуг;</w:t>
            </w:r>
          </w:p>
          <w:p w:rsidR="007D231F" w:rsidRPr="004909D2" w:rsidRDefault="007D231F" w:rsidP="001336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- обеспечение подключения вновь строящихся объектов недвижимости к системам теплоснабжения, водоснабжения и водоотведения с гарантированным объемом заявленных мощностей;</w:t>
            </w:r>
          </w:p>
          <w:p w:rsidR="007D231F" w:rsidRPr="004909D2" w:rsidRDefault="007D231F" w:rsidP="001336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- реконструкция, водопроводных сетей, оборудования, обеспечивающих услугами  водоснабжения соответствующего качества согласно  расчетным нагрузкам;</w:t>
            </w:r>
          </w:p>
          <w:p w:rsidR="007D231F" w:rsidRPr="004909D2" w:rsidRDefault="007D231F" w:rsidP="001336F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- снижение потерь в сетях до нормативных, при транспортировке энергоресурсов.</w:t>
            </w:r>
          </w:p>
        </w:tc>
      </w:tr>
      <w:tr w:rsidR="007D231F" w:rsidRPr="004909D2" w:rsidTr="0072679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 xml:space="preserve">Целевые показатели муниципальной программы (индикаторы) 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-повышение надежности работы системы коммунальной инфраструктуры;</w:t>
            </w:r>
          </w:p>
          <w:p w:rsidR="007D231F" w:rsidRPr="004909D2" w:rsidRDefault="007D231F" w:rsidP="001336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- повышение качества коммунальных услуг;</w:t>
            </w:r>
          </w:p>
          <w:p w:rsidR="007D231F" w:rsidRPr="004909D2" w:rsidRDefault="007D231F" w:rsidP="001336F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- обеспечение возможности подключения строящихся объектов к системам коммунальной инфраструктуры при гарантированном объеме заявленных мощностей;</w:t>
            </w:r>
          </w:p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- рациональное использование природных ресурсов.</w:t>
            </w:r>
          </w:p>
        </w:tc>
      </w:tr>
      <w:tr w:rsidR="007D231F" w:rsidRPr="004909D2" w:rsidTr="0072679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Сроки и этапы реализации муниципальной 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2018-2028 годы</w:t>
            </w:r>
          </w:p>
        </w:tc>
      </w:tr>
      <w:tr w:rsidR="007D231F" w:rsidRPr="004909D2" w:rsidTr="0072679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843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Объемы финансового обеспечения муниципальной программы, в том числе по (годам), тыс. руб.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31F" w:rsidRPr="004909D2" w:rsidRDefault="008D101E" w:rsidP="007F484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7F4840">
              <w:rPr>
                <w:rFonts w:ascii="Times New Roman" w:hAnsi="Times New Roman"/>
                <w:sz w:val="28"/>
                <w:szCs w:val="28"/>
              </w:rPr>
              <w:t>35</w:t>
            </w:r>
            <w:r>
              <w:rPr>
                <w:rFonts w:ascii="Times New Roman" w:hAnsi="Times New Roman"/>
                <w:sz w:val="28"/>
                <w:szCs w:val="28"/>
              </w:rPr>
              <w:t>28,00</w:t>
            </w:r>
          </w:p>
        </w:tc>
      </w:tr>
      <w:tr w:rsidR="007D231F" w:rsidRPr="004909D2" w:rsidTr="0072679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8D101E" w:rsidP="007F484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7F4840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F4840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="009302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7D231F" w:rsidRPr="004909D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7D231F" w:rsidRPr="004909D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7D231F" w:rsidRPr="004909D2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</w:p>
        </w:tc>
      </w:tr>
      <w:tr w:rsidR="007D231F" w:rsidRPr="004909D2" w:rsidTr="0072679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2018 год всего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 xml:space="preserve">10  </w:t>
            </w:r>
            <w:proofErr w:type="spellStart"/>
            <w:r w:rsidRPr="004909D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4909D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909D2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 w:rsidRPr="004909D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7D231F" w:rsidRPr="004909D2" w:rsidTr="0072679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МО г. Аркадак – 10 тыс.</w:t>
            </w:r>
          </w:p>
        </w:tc>
      </w:tr>
      <w:tr w:rsidR="007D231F" w:rsidRPr="004909D2" w:rsidTr="0072679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333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2019 год всего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 xml:space="preserve">10 </w:t>
            </w:r>
            <w:proofErr w:type="spellStart"/>
            <w:r w:rsidRPr="004909D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4909D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909D2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</w:p>
        </w:tc>
      </w:tr>
      <w:tr w:rsidR="007D231F" w:rsidRPr="004909D2" w:rsidTr="0072679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158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МО г. Аркадак – 10 тыс.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</w:p>
        </w:tc>
      </w:tr>
      <w:tr w:rsidR="007D231F" w:rsidRPr="004909D2" w:rsidTr="0072679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369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2020 год всего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 xml:space="preserve">10 </w:t>
            </w:r>
            <w:proofErr w:type="spellStart"/>
            <w:r w:rsidRPr="004909D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4909D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909D2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</w:p>
        </w:tc>
      </w:tr>
      <w:tr w:rsidR="007D231F" w:rsidRPr="004909D2" w:rsidTr="001336F1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40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МО г. Аркадак – 10 тыс. руб.</w:t>
            </w:r>
          </w:p>
        </w:tc>
      </w:tr>
      <w:tr w:rsidR="007D231F" w:rsidRPr="004909D2" w:rsidTr="001336F1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70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2021 год всего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 xml:space="preserve">1000  </w:t>
            </w:r>
            <w:proofErr w:type="spellStart"/>
            <w:r w:rsidRPr="004909D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4909D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909D2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 w:rsidRPr="004909D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7D231F" w:rsidRPr="004909D2" w:rsidTr="001336F1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25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МО г. Аркадак – 1000 тыс. руб.</w:t>
            </w:r>
          </w:p>
        </w:tc>
      </w:tr>
      <w:tr w:rsidR="007D231F" w:rsidRPr="004909D2" w:rsidTr="001336F1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25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2022 год всего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 xml:space="preserve">1000 </w:t>
            </w:r>
            <w:proofErr w:type="spellStart"/>
            <w:r w:rsidRPr="004909D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4909D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909D2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</w:p>
        </w:tc>
      </w:tr>
      <w:tr w:rsidR="007D231F" w:rsidRPr="004909D2" w:rsidTr="001336F1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85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МО г. Аркадак – 1000 тыс. руб.</w:t>
            </w:r>
          </w:p>
        </w:tc>
      </w:tr>
      <w:tr w:rsidR="007D231F" w:rsidRPr="004909D2" w:rsidTr="001336F1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10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2023 год всего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8D101E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36670</w:t>
            </w:r>
            <w:r w:rsidR="007D231F" w:rsidRPr="004909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7D231F" w:rsidRPr="004909D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7D231F" w:rsidRPr="004909D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7D231F" w:rsidRPr="004909D2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</w:p>
        </w:tc>
      </w:tr>
      <w:tr w:rsidR="007D231F" w:rsidRPr="004909D2" w:rsidTr="001336F1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360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lastRenderedPageBreak/>
              <w:t>в том числе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Default="007D231F" w:rsidP="008D10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МО г. Аркадак – </w:t>
            </w:r>
            <w:r w:rsidR="008D101E">
              <w:rPr>
                <w:rFonts w:ascii="Times New Roman" w:hAnsi="Times New Roman"/>
                <w:sz w:val="28"/>
                <w:szCs w:val="28"/>
              </w:rPr>
              <w:t>3497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1539F0" w:rsidRDefault="001539F0" w:rsidP="008D10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бюджет – 26456 тыс. руб.</w:t>
            </w:r>
          </w:p>
          <w:p w:rsidR="001539F0" w:rsidRPr="004909D2" w:rsidRDefault="001539F0" w:rsidP="008D10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Областной бюджет  - 6717 тыс. руб.</w:t>
            </w:r>
          </w:p>
        </w:tc>
      </w:tr>
      <w:tr w:rsidR="007D231F" w:rsidRPr="004909D2" w:rsidTr="001336F1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345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2024 год всего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8D101E" w:rsidP="00247A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11028</w:t>
            </w:r>
            <w:r w:rsidR="007D231F" w:rsidRPr="004909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7D231F" w:rsidRPr="004909D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7D231F" w:rsidRPr="004909D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7D231F" w:rsidRPr="004909D2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</w:p>
        </w:tc>
      </w:tr>
      <w:tr w:rsidR="007D231F" w:rsidRPr="004909D2" w:rsidTr="001336F1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150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Default="007D231F" w:rsidP="008D10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МО г. Аркадак – </w:t>
            </w:r>
            <w:r w:rsidR="008D101E">
              <w:rPr>
                <w:rFonts w:ascii="Times New Roman" w:hAnsi="Times New Roman"/>
                <w:sz w:val="28"/>
                <w:szCs w:val="28"/>
              </w:rPr>
              <w:t>2446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1539F0" w:rsidRDefault="001539F0" w:rsidP="001539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бюджет – 6844 тыс. руб.</w:t>
            </w:r>
          </w:p>
          <w:p w:rsidR="001539F0" w:rsidRPr="004909D2" w:rsidRDefault="001539F0" w:rsidP="001539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Областной бюджет  - 1738 тыс. руб.</w:t>
            </w:r>
          </w:p>
        </w:tc>
      </w:tr>
      <w:tr w:rsidR="007D231F" w:rsidRPr="004909D2" w:rsidTr="001336F1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150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2025 год всего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F4840" w:rsidP="00247A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7D231F" w:rsidRPr="004909D2">
              <w:rPr>
                <w:rFonts w:ascii="Times New Roman" w:hAnsi="Times New Roman"/>
                <w:sz w:val="28"/>
                <w:szCs w:val="28"/>
              </w:rPr>
              <w:t xml:space="preserve">00  </w:t>
            </w:r>
            <w:proofErr w:type="spellStart"/>
            <w:r w:rsidR="007D231F" w:rsidRPr="004909D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7D231F" w:rsidRPr="004909D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7D231F" w:rsidRPr="004909D2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 w:rsidR="007D231F" w:rsidRPr="004909D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7D231F" w:rsidRPr="004909D2" w:rsidTr="001336F1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330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F484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МО г. Аркадак – </w:t>
            </w:r>
            <w:r w:rsidR="007F4840">
              <w:rPr>
                <w:rFonts w:ascii="Times New Roman" w:hAnsi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/>
                <w:sz w:val="28"/>
                <w:szCs w:val="28"/>
              </w:rPr>
              <w:t>00 тыс. руб.</w:t>
            </w:r>
          </w:p>
        </w:tc>
      </w:tr>
      <w:tr w:rsidR="007D231F" w:rsidRPr="004909D2" w:rsidTr="001336F1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150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2026год всего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247A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1</w:t>
            </w:r>
            <w:r w:rsidR="00247AE8">
              <w:rPr>
                <w:rFonts w:ascii="Times New Roman" w:hAnsi="Times New Roman"/>
                <w:sz w:val="28"/>
                <w:szCs w:val="28"/>
              </w:rPr>
              <w:t>8</w:t>
            </w:r>
            <w:r w:rsidRPr="004909D2"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proofErr w:type="spellStart"/>
            <w:r w:rsidRPr="004909D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4909D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909D2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</w:p>
        </w:tc>
      </w:tr>
      <w:tr w:rsidR="007D231F" w:rsidRPr="004909D2" w:rsidTr="001336F1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330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247A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МО г. Аркадак – 1</w:t>
            </w:r>
            <w:r w:rsidR="00247AE8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00 тыс. руб.</w:t>
            </w:r>
          </w:p>
        </w:tc>
      </w:tr>
      <w:tr w:rsidR="007D231F" w:rsidRPr="004909D2" w:rsidTr="001336F1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360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2027 год всего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247A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1</w:t>
            </w:r>
            <w:r w:rsidR="00247AE8">
              <w:rPr>
                <w:rFonts w:ascii="Times New Roman" w:hAnsi="Times New Roman"/>
                <w:sz w:val="28"/>
                <w:szCs w:val="28"/>
              </w:rPr>
              <w:t>18</w:t>
            </w:r>
            <w:r w:rsidRPr="004909D2"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proofErr w:type="spellStart"/>
            <w:r w:rsidRPr="004909D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4909D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909D2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</w:p>
        </w:tc>
      </w:tr>
      <w:tr w:rsidR="007D231F" w:rsidRPr="004909D2" w:rsidTr="004909D2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97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247A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МО г. Аркадак – </w:t>
            </w:r>
            <w:r w:rsidR="00247AE8">
              <w:rPr>
                <w:rFonts w:ascii="Times New Roman" w:hAnsi="Times New Roman"/>
                <w:sz w:val="28"/>
                <w:szCs w:val="28"/>
              </w:rPr>
              <w:t>118</w:t>
            </w:r>
            <w:r>
              <w:rPr>
                <w:rFonts w:ascii="Times New Roman" w:hAnsi="Times New Roman"/>
                <w:sz w:val="28"/>
                <w:szCs w:val="28"/>
              </w:rPr>
              <w:t>00 тыс. руб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4909D2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</w:tc>
      </w:tr>
      <w:tr w:rsidR="007D231F" w:rsidRPr="004909D2" w:rsidTr="001336F1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330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2028год всего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247AE8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</w:t>
            </w:r>
            <w:r w:rsidR="007D231F" w:rsidRPr="004909D2"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proofErr w:type="spellStart"/>
            <w:r w:rsidR="007D231F" w:rsidRPr="004909D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7D231F" w:rsidRPr="004909D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7D231F" w:rsidRPr="004909D2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</w:p>
        </w:tc>
      </w:tr>
      <w:tr w:rsidR="007D231F" w:rsidRPr="004909D2" w:rsidTr="004909D2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345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247A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МО г. Аркадак – </w:t>
            </w:r>
            <w:r w:rsidR="00247AE8">
              <w:rPr>
                <w:rFonts w:ascii="Times New Roman" w:hAnsi="Times New Roman"/>
                <w:sz w:val="28"/>
                <w:szCs w:val="28"/>
              </w:rPr>
              <w:t>78</w:t>
            </w:r>
            <w:r>
              <w:rPr>
                <w:rFonts w:ascii="Times New Roman" w:hAnsi="Times New Roman"/>
                <w:sz w:val="28"/>
                <w:szCs w:val="28"/>
              </w:rPr>
              <w:t>00 тыс. руб.</w:t>
            </w:r>
          </w:p>
        </w:tc>
      </w:tr>
      <w:tr w:rsidR="007D231F" w:rsidRPr="004909D2" w:rsidTr="00F9674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345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31F" w:rsidRPr="004909D2" w:rsidRDefault="007D231F" w:rsidP="007267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31F" w:rsidRPr="004909D2" w:rsidRDefault="007D231F" w:rsidP="007267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Снижение потерь коммунальных ресурсов в производственном процессе;</w:t>
            </w:r>
          </w:p>
          <w:p w:rsidR="007D231F" w:rsidRPr="004909D2" w:rsidRDefault="007D231F" w:rsidP="007267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- повышение эффективности финансово-хозяйственной деятельности предприятий коммунального комплекса;</w:t>
            </w:r>
          </w:p>
          <w:p w:rsidR="007D231F" w:rsidRPr="004909D2" w:rsidRDefault="007D231F" w:rsidP="007267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-снижение количества аварий.</w:t>
            </w:r>
          </w:p>
        </w:tc>
      </w:tr>
    </w:tbl>
    <w:p w:rsidR="007D231F" w:rsidRPr="00DD705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4C7053" w:rsidRDefault="004C7053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4C7053" w:rsidRDefault="004C7053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Pr="002906BC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  <w:r w:rsidRPr="002906BC">
        <w:rPr>
          <w:rFonts w:ascii="Times New Roman" w:hAnsi="Times New Roman"/>
          <w:b/>
          <w:color w:val="000000"/>
          <w:kern w:val="36"/>
          <w:sz w:val="28"/>
          <w:szCs w:val="28"/>
        </w:rPr>
        <w:lastRenderedPageBreak/>
        <w:t>1. Характеристика существующего состояния систем коммунальной инфраструктуры</w:t>
      </w: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F67F41" w:rsidRPr="002906BC" w:rsidRDefault="00F67F41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Pr="002906BC" w:rsidRDefault="007D231F" w:rsidP="00604A3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06BC">
        <w:rPr>
          <w:rFonts w:ascii="Times New Roman" w:hAnsi="Times New Roman"/>
          <w:color w:val="000000"/>
          <w:sz w:val="28"/>
          <w:szCs w:val="28"/>
        </w:rPr>
        <w:tab/>
        <w:t>Программа предусматривает как решение задач ликвидации сверхнормативного износа основных фондов, внедрение ресурсосберегающих технологий, так и разработку и широкое внедрение мер по стимулированию эффективного и рационального хозяйствования жилищно-коммунальных предприятий, максимального использования ими всех доступных ресурсов, включая собственные, для решения задач надежного и устойчивого обслуживания потребителей.</w:t>
      </w:r>
    </w:p>
    <w:p w:rsidR="007D231F" w:rsidRPr="002906BC" w:rsidRDefault="007D231F" w:rsidP="00604A3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06BC">
        <w:rPr>
          <w:rFonts w:ascii="Times New Roman" w:hAnsi="Times New Roman"/>
          <w:color w:val="000000"/>
          <w:sz w:val="28"/>
          <w:szCs w:val="28"/>
        </w:rPr>
        <w:tab/>
        <w:t>Капитальный ремонт существующей системы электроснабжения, водоснабжения, теплоснабжения отвечает интересам жителей  МО г. Аркадак Аркадакского муниципального района и позволит формирование рыночных механизмов функционирования жилищно-коммунальной инфраструктуры.</w:t>
      </w:r>
    </w:p>
    <w:p w:rsidR="007D231F" w:rsidRPr="002906BC" w:rsidRDefault="007D231F" w:rsidP="00604A3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06BC">
        <w:rPr>
          <w:rFonts w:ascii="Times New Roman" w:hAnsi="Times New Roman"/>
          <w:color w:val="000000"/>
          <w:sz w:val="28"/>
          <w:szCs w:val="28"/>
        </w:rPr>
        <w:tab/>
        <w:t>Капитальный ремонт существующей системы электроснабжения, водоснабжения, водоотведения, теплоснабжения - это проведение работ по замене их на более долговечные и экономичные, в целях улучшения эксплуатационных показателей объектов ЖКХ.</w:t>
      </w:r>
    </w:p>
    <w:p w:rsidR="007D231F" w:rsidRPr="002906BC" w:rsidRDefault="007D231F" w:rsidP="00604A3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D231F" w:rsidRPr="002906BC" w:rsidRDefault="007D231F" w:rsidP="00604A3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906BC">
        <w:rPr>
          <w:rFonts w:ascii="Times New Roman" w:hAnsi="Times New Roman"/>
          <w:b/>
          <w:color w:val="000000"/>
          <w:sz w:val="28"/>
          <w:szCs w:val="28"/>
        </w:rPr>
        <w:t>1.1. Краткая характеристика источников теплоснабжения</w:t>
      </w:r>
    </w:p>
    <w:p w:rsidR="007D231F" w:rsidRDefault="007D231F" w:rsidP="00604A3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67F41" w:rsidRPr="002906BC" w:rsidRDefault="00F67F41" w:rsidP="00604A3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D231F" w:rsidRPr="002906BC" w:rsidRDefault="007D231F" w:rsidP="00604A3B">
      <w:pPr>
        <w:pStyle w:val="a4"/>
        <w:shd w:val="clear" w:color="auto" w:fill="auto"/>
        <w:spacing w:before="0" w:line="240" w:lineRule="auto"/>
        <w:ind w:left="20" w:right="20" w:hanging="20"/>
        <w:rPr>
          <w:sz w:val="28"/>
          <w:szCs w:val="28"/>
        </w:rPr>
      </w:pPr>
      <w:r w:rsidRPr="002906BC">
        <w:rPr>
          <w:color w:val="000000"/>
          <w:sz w:val="28"/>
          <w:szCs w:val="28"/>
        </w:rPr>
        <w:tab/>
      </w:r>
      <w:r w:rsidRPr="002906BC">
        <w:rPr>
          <w:color w:val="000000"/>
          <w:sz w:val="28"/>
          <w:szCs w:val="28"/>
        </w:rPr>
        <w:tab/>
      </w:r>
      <w:r w:rsidRPr="002906BC">
        <w:rPr>
          <w:rStyle w:val="14"/>
          <w:b w:val="0"/>
          <w:sz w:val="28"/>
          <w:szCs w:val="28"/>
        </w:rPr>
        <w:t>Теплоснабжение</w:t>
      </w:r>
      <w:r w:rsidRPr="002906BC">
        <w:rPr>
          <w:sz w:val="28"/>
          <w:szCs w:val="28"/>
        </w:rPr>
        <w:t xml:space="preserve"> г. Аркадак осуществляется от котельных, топочных, индивидуальных котлов. Отопление и горячее водоснабжение жилого сектора, принадлежащего гражданам на правах частной собственности, осуществляется от индивидуальных исполнении, газовых проточных и электрических водонагревателей.</w:t>
      </w:r>
    </w:p>
    <w:p w:rsidR="007D231F" w:rsidRPr="002906BC" w:rsidRDefault="007D231F" w:rsidP="00604A3B">
      <w:pPr>
        <w:pStyle w:val="a4"/>
        <w:shd w:val="clear" w:color="auto" w:fill="auto"/>
        <w:spacing w:before="0" w:line="240" w:lineRule="auto"/>
        <w:ind w:left="20" w:right="20" w:firstLine="600"/>
        <w:rPr>
          <w:color w:val="000000"/>
          <w:sz w:val="28"/>
          <w:szCs w:val="28"/>
        </w:rPr>
      </w:pPr>
      <w:r w:rsidRPr="002906BC">
        <w:rPr>
          <w:sz w:val="28"/>
          <w:szCs w:val="28"/>
        </w:rPr>
        <w:t>Отопительные котельные имеют тупиковые сети в надземном исполнении. Отпуск тепла потребителям осуществляется в виде горячей воды по температурному графику 95 — 70</w:t>
      </w:r>
      <w:proofErr w:type="gramStart"/>
      <w:r w:rsidRPr="002906BC">
        <w:rPr>
          <w:sz w:val="28"/>
          <w:szCs w:val="28"/>
        </w:rPr>
        <w:t>°С</w:t>
      </w:r>
      <w:proofErr w:type="gramEnd"/>
      <w:r w:rsidRPr="002906BC">
        <w:rPr>
          <w:sz w:val="28"/>
          <w:szCs w:val="28"/>
        </w:rPr>
        <w:t xml:space="preserve"> от котельных. Топливом для котельных служит газ. </w:t>
      </w:r>
      <w:r w:rsidRPr="002906BC">
        <w:rPr>
          <w:color w:val="000000"/>
          <w:sz w:val="28"/>
          <w:szCs w:val="28"/>
        </w:rPr>
        <w:t xml:space="preserve">Продолжительность отопительного периода составляет 200 дней. </w:t>
      </w:r>
    </w:p>
    <w:p w:rsidR="007D231F" w:rsidRPr="002906BC" w:rsidRDefault="007D231F" w:rsidP="00604A3B">
      <w:pPr>
        <w:pStyle w:val="a4"/>
        <w:shd w:val="clear" w:color="auto" w:fill="auto"/>
        <w:spacing w:before="0" w:line="240" w:lineRule="auto"/>
        <w:ind w:left="100" w:right="100" w:firstLine="608"/>
        <w:rPr>
          <w:sz w:val="28"/>
          <w:szCs w:val="28"/>
        </w:rPr>
      </w:pPr>
      <w:r w:rsidRPr="002906BC">
        <w:rPr>
          <w:sz w:val="28"/>
          <w:szCs w:val="28"/>
        </w:rPr>
        <w:t>Существующая схема тепловых сетей и систем теплоснабжения является оптимальной ввиду небольшой протяженности магистралей, доступностью к ревизии и ремонту.</w:t>
      </w:r>
    </w:p>
    <w:p w:rsidR="007D231F" w:rsidRPr="002906BC" w:rsidRDefault="007D231F" w:rsidP="00604A3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D231F" w:rsidRPr="002906BC" w:rsidRDefault="007D231F" w:rsidP="00604A3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906BC">
        <w:rPr>
          <w:rFonts w:ascii="Times New Roman" w:hAnsi="Times New Roman"/>
          <w:b/>
          <w:color w:val="000000"/>
          <w:sz w:val="28"/>
          <w:szCs w:val="28"/>
        </w:rPr>
        <w:t>1.2 Система водоснабжения</w:t>
      </w:r>
    </w:p>
    <w:p w:rsidR="007D231F" w:rsidRDefault="007D231F" w:rsidP="00604A3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67F41" w:rsidRPr="002906BC" w:rsidRDefault="00F67F41" w:rsidP="00604A3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D231F" w:rsidRPr="002906BC" w:rsidRDefault="007D231F" w:rsidP="00604A3B">
      <w:pPr>
        <w:pStyle w:val="a4"/>
        <w:shd w:val="clear" w:color="auto" w:fill="auto"/>
        <w:spacing w:before="0" w:line="240" w:lineRule="auto"/>
        <w:ind w:firstLine="540"/>
        <w:rPr>
          <w:sz w:val="28"/>
          <w:szCs w:val="28"/>
        </w:rPr>
      </w:pPr>
      <w:r w:rsidRPr="002906BC">
        <w:rPr>
          <w:sz w:val="28"/>
          <w:szCs w:val="28"/>
        </w:rPr>
        <w:t xml:space="preserve">Водоснабжение в МО г. Аркадак осуществляется от артезианских скважин и шахтных колодцев. На территории города расположен водозабор с 6 артезианскими скважинами, двумя резервуарами 1000 м3 каждый,  а так </w:t>
      </w:r>
      <w:r w:rsidR="00930268">
        <w:rPr>
          <w:sz w:val="28"/>
          <w:szCs w:val="28"/>
        </w:rPr>
        <w:t>же станция второго подъема воды</w:t>
      </w:r>
      <w:r w:rsidRPr="002906BC">
        <w:rPr>
          <w:sz w:val="28"/>
          <w:szCs w:val="28"/>
        </w:rPr>
        <w:t>. Вода подается из резервуаров насосной станцией 2-го подъема по существующим водопроводным сетям.</w:t>
      </w:r>
    </w:p>
    <w:p w:rsidR="007D231F" w:rsidRPr="002906BC" w:rsidRDefault="007D231F" w:rsidP="00604A3B">
      <w:pPr>
        <w:pStyle w:val="a4"/>
        <w:shd w:val="clear" w:color="auto" w:fill="auto"/>
        <w:spacing w:before="0" w:line="240" w:lineRule="auto"/>
        <w:ind w:firstLine="540"/>
        <w:rPr>
          <w:sz w:val="28"/>
          <w:szCs w:val="28"/>
        </w:rPr>
      </w:pPr>
      <w:r w:rsidRPr="002906BC">
        <w:rPr>
          <w:sz w:val="28"/>
          <w:szCs w:val="28"/>
        </w:rPr>
        <w:lastRenderedPageBreak/>
        <w:t>Подача воды осуществляется на хозяйственно-питьевые нужды, противопожарные и производственные цели и полив. Износ систем водоснабжения составляет более 70 %.</w:t>
      </w:r>
    </w:p>
    <w:p w:rsidR="007D231F" w:rsidRPr="002906BC" w:rsidRDefault="007D231F" w:rsidP="004909D2">
      <w:pPr>
        <w:pStyle w:val="a4"/>
        <w:shd w:val="clear" w:color="auto" w:fill="auto"/>
        <w:tabs>
          <w:tab w:val="left" w:pos="269"/>
        </w:tabs>
        <w:spacing w:before="0" w:line="240" w:lineRule="auto"/>
        <w:ind w:left="120"/>
        <w:jc w:val="left"/>
        <w:rPr>
          <w:b/>
          <w:sz w:val="28"/>
          <w:szCs w:val="28"/>
        </w:rPr>
      </w:pPr>
      <w:r w:rsidRPr="002906BC">
        <w:rPr>
          <w:sz w:val="28"/>
          <w:szCs w:val="28"/>
        </w:rPr>
        <w:tab/>
      </w:r>
    </w:p>
    <w:p w:rsidR="007D231F" w:rsidRPr="002906BC" w:rsidRDefault="007D231F" w:rsidP="00604A3B">
      <w:pPr>
        <w:numPr>
          <w:ilvl w:val="1"/>
          <w:numId w:val="1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906BC">
        <w:rPr>
          <w:rFonts w:ascii="Times New Roman" w:hAnsi="Times New Roman"/>
          <w:b/>
          <w:color w:val="000000"/>
          <w:sz w:val="28"/>
          <w:szCs w:val="28"/>
        </w:rPr>
        <w:t>Система водоотведения</w:t>
      </w:r>
    </w:p>
    <w:p w:rsidR="007D231F" w:rsidRDefault="007D231F" w:rsidP="00604A3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67F41" w:rsidRPr="002906BC" w:rsidRDefault="00F67F41" w:rsidP="00604A3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D231F" w:rsidRPr="002906BC" w:rsidRDefault="007D231F" w:rsidP="00604A3B">
      <w:pPr>
        <w:pStyle w:val="a4"/>
        <w:shd w:val="clear" w:color="auto" w:fill="auto"/>
        <w:spacing w:before="0" w:line="240" w:lineRule="auto"/>
        <w:ind w:firstLine="540"/>
        <w:rPr>
          <w:sz w:val="28"/>
          <w:szCs w:val="28"/>
        </w:rPr>
      </w:pPr>
      <w:r w:rsidRPr="002906BC">
        <w:rPr>
          <w:color w:val="000000"/>
          <w:sz w:val="28"/>
          <w:szCs w:val="28"/>
        </w:rPr>
        <w:tab/>
      </w:r>
      <w:proofErr w:type="gramStart"/>
      <w:r w:rsidRPr="002906BC">
        <w:rPr>
          <w:sz w:val="28"/>
          <w:szCs w:val="28"/>
        </w:rPr>
        <w:t>На территори</w:t>
      </w:r>
      <w:r w:rsidR="004904B5">
        <w:rPr>
          <w:sz w:val="28"/>
          <w:szCs w:val="28"/>
        </w:rPr>
        <w:t>и</w:t>
      </w:r>
      <w:r w:rsidRPr="002906BC">
        <w:rPr>
          <w:sz w:val="28"/>
          <w:szCs w:val="28"/>
        </w:rPr>
        <w:t xml:space="preserve"> МО г. Аркадак Аркадакского муниципального района водоотведение осуществляется с помощью системы централизованного водоотведения включающего в себя напорный коллектор 2 км, безнапорный коллектор 4 км и две канализационно-насосные станции,  а так же выгребных ям, очистка которых осуществляется по мере заполнения с помощью ассенизационных машин с дальнейшим вывозом их в места, определенные Администрацией муниципального образования.</w:t>
      </w:r>
      <w:proofErr w:type="gramEnd"/>
    </w:p>
    <w:p w:rsidR="007D231F" w:rsidRPr="002906BC" w:rsidRDefault="007D231F" w:rsidP="00604A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231F" w:rsidRDefault="007D231F" w:rsidP="00604A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06BC">
        <w:rPr>
          <w:rFonts w:ascii="Times New Roman" w:hAnsi="Times New Roman"/>
          <w:b/>
          <w:sz w:val="28"/>
          <w:szCs w:val="28"/>
        </w:rPr>
        <w:t>2. Основные цели и задачи Программы</w:t>
      </w:r>
    </w:p>
    <w:p w:rsidR="00F67F41" w:rsidRDefault="00F67F41" w:rsidP="00604A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7F41" w:rsidRPr="002906BC" w:rsidRDefault="00F67F41" w:rsidP="00604A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231F" w:rsidRPr="00A0706B" w:rsidRDefault="007D231F" w:rsidP="00604A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06BC">
        <w:rPr>
          <w:rFonts w:ascii="Times New Roman" w:hAnsi="Times New Roman"/>
          <w:sz w:val="28"/>
          <w:szCs w:val="28"/>
        </w:rPr>
        <w:tab/>
        <w:t>Главными целями Программы являются улучшение обеспечения населения коммунальными услугами нормативного качества и в достаточном количестве, улучшение на этой основе состояния здоровья населения, повышение эффективности, устойчивости и надежности функционирования коммунальных систем, привлечение инвестиций коммунальное хозяйство, улучшение качества услуг с одновременным снижением затрат. Достижение основных целей Программы обеспечит возможность устойчивого развития жилищно-коммунального хозяйства,</w:t>
      </w:r>
      <w:r w:rsidRPr="00A0706B">
        <w:rPr>
          <w:rFonts w:ascii="Times New Roman" w:hAnsi="Times New Roman"/>
          <w:sz w:val="28"/>
          <w:szCs w:val="28"/>
        </w:rPr>
        <w:t xml:space="preserve"> начиная с 201</w:t>
      </w:r>
      <w:r>
        <w:rPr>
          <w:rFonts w:ascii="Times New Roman" w:hAnsi="Times New Roman"/>
          <w:sz w:val="28"/>
          <w:szCs w:val="28"/>
        </w:rPr>
        <w:t>8</w:t>
      </w:r>
      <w:r w:rsidRPr="00A0706B">
        <w:rPr>
          <w:rFonts w:ascii="Times New Roman" w:hAnsi="Times New Roman"/>
          <w:sz w:val="28"/>
          <w:szCs w:val="28"/>
        </w:rPr>
        <w:t xml:space="preserve"> года.</w:t>
      </w:r>
    </w:p>
    <w:p w:rsidR="007D231F" w:rsidRPr="00A0706B" w:rsidRDefault="007D231F" w:rsidP="00604A3B">
      <w:pPr>
        <w:pStyle w:val="16"/>
        <w:ind w:firstLine="567"/>
        <w:rPr>
          <w:rFonts w:ascii="Times New Roman" w:hAnsi="Times New Roman"/>
          <w:sz w:val="28"/>
          <w:szCs w:val="28"/>
        </w:rPr>
      </w:pPr>
    </w:p>
    <w:p w:rsidR="007D231F" w:rsidRPr="00A0706B" w:rsidRDefault="007D231F" w:rsidP="00604A3B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0706B">
        <w:rPr>
          <w:rFonts w:ascii="Times New Roman" w:hAnsi="Times New Roman"/>
          <w:b/>
          <w:color w:val="000000"/>
          <w:sz w:val="28"/>
          <w:szCs w:val="28"/>
        </w:rPr>
        <w:t>Цели Программы:</w:t>
      </w:r>
    </w:p>
    <w:p w:rsidR="007D231F" w:rsidRPr="00A0706B" w:rsidRDefault="007D231F" w:rsidP="00604A3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0706B">
        <w:rPr>
          <w:rFonts w:ascii="Times New Roman" w:hAnsi="Times New Roman"/>
          <w:color w:val="000000"/>
          <w:sz w:val="28"/>
          <w:szCs w:val="28"/>
        </w:rPr>
        <w:t>- поэтапная реконструкция сетей коммунальной инфраструктуры, имеющих большой процент износа;</w:t>
      </w:r>
    </w:p>
    <w:p w:rsidR="007D231F" w:rsidRPr="00A0706B" w:rsidRDefault="007D231F" w:rsidP="00604A3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0706B">
        <w:rPr>
          <w:rFonts w:ascii="Times New Roman" w:hAnsi="Times New Roman"/>
          <w:color w:val="000000"/>
          <w:sz w:val="28"/>
          <w:szCs w:val="28"/>
        </w:rPr>
        <w:t>- строительство новых и реконструкция существующих водопроводных сетей в целях повышения надежности;</w:t>
      </w:r>
    </w:p>
    <w:p w:rsidR="007D231F" w:rsidRPr="00A0706B" w:rsidRDefault="007D231F" w:rsidP="00604A3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0706B">
        <w:rPr>
          <w:rFonts w:ascii="Times New Roman" w:hAnsi="Times New Roman"/>
          <w:color w:val="000000"/>
          <w:sz w:val="28"/>
          <w:szCs w:val="28"/>
        </w:rPr>
        <w:t>- внедрение  ресурсос</w:t>
      </w:r>
      <w:r>
        <w:rPr>
          <w:rFonts w:ascii="Times New Roman" w:hAnsi="Times New Roman"/>
          <w:color w:val="000000"/>
          <w:sz w:val="28"/>
          <w:szCs w:val="28"/>
        </w:rPr>
        <w:t>берега</w:t>
      </w:r>
      <w:r w:rsidRPr="00A0706B">
        <w:rPr>
          <w:rFonts w:ascii="Times New Roman" w:hAnsi="Times New Roman"/>
          <w:color w:val="000000"/>
          <w:sz w:val="28"/>
          <w:szCs w:val="28"/>
        </w:rPr>
        <w:t>ющих технологий в инженерных системах;</w:t>
      </w:r>
    </w:p>
    <w:p w:rsidR="007D231F" w:rsidRPr="00A0706B" w:rsidRDefault="007D231F" w:rsidP="00604A3B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0706B">
        <w:rPr>
          <w:rFonts w:ascii="Times New Roman" w:hAnsi="Times New Roman"/>
          <w:b/>
          <w:color w:val="000000"/>
          <w:sz w:val="28"/>
          <w:szCs w:val="28"/>
        </w:rPr>
        <w:t>Задачи Программы:</w:t>
      </w:r>
    </w:p>
    <w:p w:rsidR="007D231F" w:rsidRPr="00A0706B" w:rsidRDefault="007D231F" w:rsidP="00604A3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0706B">
        <w:rPr>
          <w:rFonts w:ascii="Times New Roman" w:hAnsi="Times New Roman"/>
          <w:color w:val="000000"/>
          <w:sz w:val="28"/>
          <w:szCs w:val="28"/>
        </w:rPr>
        <w:t>- повышение качества оказываемых услуг;</w:t>
      </w:r>
    </w:p>
    <w:p w:rsidR="007D231F" w:rsidRPr="00A0706B" w:rsidRDefault="007D231F" w:rsidP="00604A3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0706B">
        <w:rPr>
          <w:rFonts w:ascii="Times New Roman" w:hAnsi="Times New Roman"/>
          <w:color w:val="000000"/>
          <w:sz w:val="28"/>
          <w:szCs w:val="28"/>
        </w:rPr>
        <w:t>- обеспечение подключения вновь строящихся объектов недвижимости к системам теплоснабжения, водоснабжения и водоотведения с гарантированным объемом заявленных мощностей;</w:t>
      </w:r>
    </w:p>
    <w:p w:rsidR="007D231F" w:rsidRPr="00A0706B" w:rsidRDefault="007D231F" w:rsidP="00604A3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0706B">
        <w:rPr>
          <w:rFonts w:ascii="Times New Roman" w:hAnsi="Times New Roman"/>
          <w:color w:val="000000"/>
          <w:sz w:val="28"/>
          <w:szCs w:val="28"/>
        </w:rPr>
        <w:t>- реконструкция, водопроводных сетей, оборудования, обеспечивающих услугами  водоснабжения соответствующего качества согласно  расчетным нагрузкам;</w:t>
      </w:r>
    </w:p>
    <w:p w:rsidR="007D231F" w:rsidRPr="00A0706B" w:rsidRDefault="007D231F" w:rsidP="00604A3B">
      <w:pPr>
        <w:pStyle w:val="a4"/>
        <w:shd w:val="clear" w:color="auto" w:fill="auto"/>
        <w:spacing w:before="0" w:line="240" w:lineRule="auto"/>
        <w:ind w:firstLine="540"/>
        <w:rPr>
          <w:color w:val="000000"/>
          <w:sz w:val="28"/>
          <w:szCs w:val="28"/>
        </w:rPr>
      </w:pPr>
      <w:r w:rsidRPr="00A0706B">
        <w:rPr>
          <w:color w:val="000000"/>
          <w:sz w:val="28"/>
          <w:szCs w:val="28"/>
        </w:rPr>
        <w:t>- снижение потерь в сетях до нормативных, при транспортировке энергоресурсов.</w:t>
      </w:r>
    </w:p>
    <w:p w:rsidR="007D231F" w:rsidRPr="00A0706B" w:rsidRDefault="007D231F" w:rsidP="00604A3B">
      <w:pPr>
        <w:pStyle w:val="a4"/>
        <w:shd w:val="clear" w:color="auto" w:fill="auto"/>
        <w:spacing w:before="0" w:line="240" w:lineRule="auto"/>
        <w:ind w:firstLine="540"/>
        <w:rPr>
          <w:color w:val="000000"/>
          <w:sz w:val="28"/>
          <w:szCs w:val="28"/>
        </w:rPr>
      </w:pPr>
    </w:p>
    <w:p w:rsidR="00F67F41" w:rsidRDefault="00F67F41" w:rsidP="00604A3B">
      <w:pPr>
        <w:pStyle w:val="a4"/>
        <w:shd w:val="clear" w:color="auto" w:fill="auto"/>
        <w:spacing w:before="0" w:line="240" w:lineRule="auto"/>
        <w:ind w:firstLine="540"/>
        <w:rPr>
          <w:b/>
          <w:sz w:val="28"/>
          <w:szCs w:val="28"/>
        </w:rPr>
      </w:pPr>
    </w:p>
    <w:p w:rsidR="00F67F41" w:rsidRDefault="00F67F41" w:rsidP="00604A3B">
      <w:pPr>
        <w:pStyle w:val="a4"/>
        <w:shd w:val="clear" w:color="auto" w:fill="auto"/>
        <w:spacing w:before="0" w:line="240" w:lineRule="auto"/>
        <w:ind w:firstLine="540"/>
        <w:rPr>
          <w:b/>
          <w:sz w:val="28"/>
          <w:szCs w:val="28"/>
        </w:rPr>
      </w:pPr>
    </w:p>
    <w:p w:rsidR="00F67F41" w:rsidRDefault="00F67F41" w:rsidP="00604A3B">
      <w:pPr>
        <w:pStyle w:val="a4"/>
        <w:shd w:val="clear" w:color="auto" w:fill="auto"/>
        <w:spacing w:before="0" w:line="240" w:lineRule="auto"/>
        <w:ind w:firstLine="540"/>
        <w:rPr>
          <w:b/>
          <w:sz w:val="28"/>
          <w:szCs w:val="28"/>
        </w:rPr>
      </w:pPr>
    </w:p>
    <w:p w:rsidR="007D231F" w:rsidRPr="00A0706B" w:rsidRDefault="007D231F" w:rsidP="00604A3B">
      <w:pPr>
        <w:pStyle w:val="a4"/>
        <w:shd w:val="clear" w:color="auto" w:fill="auto"/>
        <w:spacing w:before="0" w:line="240" w:lineRule="auto"/>
        <w:ind w:firstLine="540"/>
        <w:rPr>
          <w:sz w:val="28"/>
          <w:szCs w:val="28"/>
        </w:rPr>
      </w:pPr>
      <w:r w:rsidRPr="00A0706B">
        <w:rPr>
          <w:b/>
          <w:sz w:val="28"/>
          <w:szCs w:val="28"/>
        </w:rPr>
        <w:t>3. Целевые показатели развития коммунальной инфраструктуры</w:t>
      </w:r>
      <w:r w:rsidRPr="00A0706B">
        <w:rPr>
          <w:sz w:val="28"/>
          <w:szCs w:val="28"/>
        </w:rPr>
        <w:t>.</w:t>
      </w:r>
    </w:p>
    <w:p w:rsidR="007D231F" w:rsidRDefault="007D231F" w:rsidP="00604A3B">
      <w:pPr>
        <w:pStyle w:val="a4"/>
        <w:shd w:val="clear" w:color="auto" w:fill="auto"/>
        <w:spacing w:before="0" w:line="240" w:lineRule="auto"/>
        <w:ind w:firstLine="540"/>
        <w:rPr>
          <w:color w:val="000000"/>
          <w:sz w:val="28"/>
          <w:szCs w:val="28"/>
        </w:rPr>
      </w:pPr>
    </w:p>
    <w:p w:rsidR="00F67F41" w:rsidRDefault="00F67F41" w:rsidP="00604A3B">
      <w:pPr>
        <w:pStyle w:val="a4"/>
        <w:shd w:val="clear" w:color="auto" w:fill="auto"/>
        <w:spacing w:before="0" w:line="240" w:lineRule="auto"/>
        <w:ind w:firstLine="540"/>
        <w:rPr>
          <w:color w:val="000000"/>
          <w:sz w:val="28"/>
          <w:szCs w:val="28"/>
        </w:rPr>
      </w:pPr>
    </w:p>
    <w:p w:rsidR="007D231F" w:rsidRDefault="007D231F" w:rsidP="00604A3B">
      <w:pPr>
        <w:pStyle w:val="a4"/>
        <w:shd w:val="clear" w:color="auto" w:fill="auto"/>
        <w:spacing w:before="0" w:line="240" w:lineRule="auto"/>
        <w:ind w:firstLine="540"/>
        <w:rPr>
          <w:sz w:val="28"/>
          <w:szCs w:val="28"/>
        </w:rPr>
      </w:pPr>
      <w:r w:rsidRPr="00A0706B">
        <w:rPr>
          <w:sz w:val="28"/>
          <w:szCs w:val="28"/>
        </w:rPr>
        <w:t>Результаты реализации Программы определяются уровнем достижения запланированных целевых показателей. Перечень целевых показателей с детализацией по системам коммунальной</w:t>
      </w:r>
      <w:r>
        <w:rPr>
          <w:sz w:val="28"/>
          <w:szCs w:val="28"/>
        </w:rPr>
        <w:t xml:space="preserve"> инфраструкту</w:t>
      </w:r>
      <w:r w:rsidRPr="00D059ED">
        <w:rPr>
          <w:sz w:val="28"/>
          <w:szCs w:val="28"/>
        </w:rPr>
        <w:t>ры принят в соответствии с Методическими рекомендациями по разработке п</w:t>
      </w:r>
      <w:r>
        <w:rPr>
          <w:sz w:val="28"/>
          <w:szCs w:val="28"/>
        </w:rPr>
        <w:t>рограмм ком</w:t>
      </w:r>
      <w:r w:rsidRPr="00D059ED">
        <w:rPr>
          <w:sz w:val="28"/>
          <w:szCs w:val="28"/>
        </w:rPr>
        <w:t xml:space="preserve">плексного развития систем коммунальной инфраструктуры муниципальных образований, утв. Приказом Министерства регионального развития РФ от 06.05.2011г. № 204: </w:t>
      </w:r>
    </w:p>
    <w:p w:rsidR="007D231F" w:rsidRDefault="007D231F" w:rsidP="00604A3B">
      <w:pPr>
        <w:pStyle w:val="a4"/>
        <w:shd w:val="clear" w:color="auto" w:fill="auto"/>
        <w:spacing w:before="0" w:line="240" w:lineRule="auto"/>
        <w:ind w:firstLine="540"/>
        <w:rPr>
          <w:sz w:val="28"/>
          <w:szCs w:val="28"/>
        </w:rPr>
      </w:pPr>
      <w:r w:rsidRPr="00D059ED">
        <w:rPr>
          <w:sz w:val="28"/>
          <w:szCs w:val="28"/>
        </w:rPr>
        <w:t>- критерии доступности коммунальных услуг для населения;</w:t>
      </w:r>
    </w:p>
    <w:p w:rsidR="007D231F" w:rsidRDefault="007D231F" w:rsidP="00604A3B">
      <w:pPr>
        <w:pStyle w:val="a4"/>
        <w:shd w:val="clear" w:color="auto" w:fill="auto"/>
        <w:spacing w:before="0" w:line="240" w:lineRule="auto"/>
        <w:ind w:firstLine="540"/>
        <w:rPr>
          <w:sz w:val="28"/>
          <w:szCs w:val="28"/>
        </w:rPr>
      </w:pPr>
      <w:r w:rsidRPr="00D059ED">
        <w:rPr>
          <w:sz w:val="28"/>
          <w:szCs w:val="28"/>
        </w:rPr>
        <w:t>- показатели спроса на коммунальные ресурсы и перспективные нагрузки;</w:t>
      </w:r>
    </w:p>
    <w:p w:rsidR="007D231F" w:rsidRDefault="007D231F" w:rsidP="00604A3B">
      <w:pPr>
        <w:pStyle w:val="a4"/>
        <w:shd w:val="clear" w:color="auto" w:fill="auto"/>
        <w:spacing w:before="0" w:line="240" w:lineRule="auto"/>
        <w:ind w:firstLine="540"/>
        <w:rPr>
          <w:sz w:val="28"/>
          <w:szCs w:val="28"/>
        </w:rPr>
      </w:pPr>
      <w:r w:rsidRPr="00D059ED">
        <w:rPr>
          <w:sz w:val="28"/>
          <w:szCs w:val="28"/>
        </w:rPr>
        <w:t>- величины новых нагрузок;</w:t>
      </w:r>
    </w:p>
    <w:p w:rsidR="007D231F" w:rsidRDefault="007D231F" w:rsidP="00604A3B">
      <w:pPr>
        <w:pStyle w:val="a4"/>
        <w:shd w:val="clear" w:color="auto" w:fill="auto"/>
        <w:spacing w:before="0" w:line="240" w:lineRule="auto"/>
        <w:ind w:firstLine="540"/>
        <w:rPr>
          <w:sz w:val="28"/>
          <w:szCs w:val="28"/>
        </w:rPr>
      </w:pPr>
      <w:r w:rsidRPr="00D059ED">
        <w:rPr>
          <w:sz w:val="28"/>
          <w:szCs w:val="28"/>
        </w:rPr>
        <w:t>- показатели качества поставляемого ресурса;</w:t>
      </w:r>
    </w:p>
    <w:p w:rsidR="007D231F" w:rsidRDefault="007D231F" w:rsidP="00604A3B">
      <w:pPr>
        <w:pStyle w:val="a4"/>
        <w:shd w:val="clear" w:color="auto" w:fill="auto"/>
        <w:spacing w:before="0" w:line="240" w:lineRule="auto"/>
        <w:ind w:firstLine="540"/>
        <w:rPr>
          <w:sz w:val="28"/>
          <w:szCs w:val="28"/>
        </w:rPr>
      </w:pPr>
      <w:r w:rsidRPr="00D059ED">
        <w:rPr>
          <w:sz w:val="28"/>
          <w:szCs w:val="28"/>
        </w:rPr>
        <w:t xml:space="preserve">- показатели степени охвата потребителей приборами учета; </w:t>
      </w:r>
    </w:p>
    <w:p w:rsidR="007D231F" w:rsidRDefault="007D231F" w:rsidP="00604A3B">
      <w:pPr>
        <w:pStyle w:val="a4"/>
        <w:shd w:val="clear" w:color="auto" w:fill="auto"/>
        <w:spacing w:before="0" w:line="240" w:lineRule="auto"/>
        <w:ind w:firstLine="540"/>
        <w:rPr>
          <w:sz w:val="28"/>
          <w:szCs w:val="28"/>
        </w:rPr>
      </w:pPr>
      <w:r w:rsidRPr="00D059ED">
        <w:rPr>
          <w:sz w:val="28"/>
          <w:szCs w:val="28"/>
        </w:rPr>
        <w:t>- показатели надежности поставки ресурсов;</w:t>
      </w:r>
    </w:p>
    <w:p w:rsidR="007D231F" w:rsidRDefault="007D231F" w:rsidP="00604A3B">
      <w:pPr>
        <w:pStyle w:val="a4"/>
        <w:shd w:val="clear" w:color="auto" w:fill="auto"/>
        <w:spacing w:before="0" w:line="240" w:lineRule="auto"/>
        <w:ind w:firstLine="540"/>
        <w:rPr>
          <w:sz w:val="28"/>
          <w:szCs w:val="28"/>
        </w:rPr>
      </w:pPr>
      <w:r w:rsidRPr="00D059ED">
        <w:rPr>
          <w:sz w:val="28"/>
          <w:szCs w:val="28"/>
        </w:rPr>
        <w:t xml:space="preserve">- показатели эффективности производства и транспортировки ресурсов; </w:t>
      </w:r>
    </w:p>
    <w:p w:rsidR="007D231F" w:rsidRDefault="007D231F" w:rsidP="00D059ED">
      <w:pPr>
        <w:pStyle w:val="a4"/>
        <w:shd w:val="clear" w:color="auto" w:fill="auto"/>
        <w:spacing w:before="0" w:line="240" w:lineRule="auto"/>
        <w:ind w:firstLine="540"/>
        <w:rPr>
          <w:sz w:val="28"/>
          <w:szCs w:val="28"/>
        </w:rPr>
      </w:pPr>
      <w:r w:rsidRPr="00D059ED">
        <w:rPr>
          <w:sz w:val="28"/>
          <w:szCs w:val="28"/>
        </w:rPr>
        <w:t xml:space="preserve">- показатели эффективности потребления коммунальных ресурсов;  </w:t>
      </w:r>
    </w:p>
    <w:p w:rsidR="007D231F" w:rsidRDefault="007D231F" w:rsidP="00D059ED">
      <w:pPr>
        <w:pStyle w:val="a4"/>
        <w:shd w:val="clear" w:color="auto" w:fill="auto"/>
        <w:spacing w:before="0" w:line="24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059ED">
        <w:rPr>
          <w:sz w:val="28"/>
          <w:szCs w:val="28"/>
        </w:rPr>
        <w:t xml:space="preserve">показатели воздействия на окружающую среду. </w:t>
      </w:r>
    </w:p>
    <w:p w:rsidR="007D231F" w:rsidRPr="00D059ED" w:rsidRDefault="007D231F" w:rsidP="00D059ED">
      <w:pPr>
        <w:pStyle w:val="a4"/>
        <w:shd w:val="clear" w:color="auto" w:fill="auto"/>
        <w:spacing w:before="0" w:line="240" w:lineRule="auto"/>
        <w:ind w:firstLine="540"/>
        <w:rPr>
          <w:sz w:val="28"/>
          <w:szCs w:val="28"/>
        </w:rPr>
      </w:pPr>
      <w:r w:rsidRPr="00D059ED">
        <w:rPr>
          <w:sz w:val="28"/>
          <w:szCs w:val="28"/>
        </w:rPr>
        <w:t xml:space="preserve">При формировании требований к конечному состоянию коммунальной инфраструктуры </w:t>
      </w:r>
      <w:r>
        <w:rPr>
          <w:sz w:val="28"/>
          <w:szCs w:val="28"/>
        </w:rPr>
        <w:t>МО г. Аркадак</w:t>
      </w:r>
      <w:r w:rsidRPr="00D059ED">
        <w:rPr>
          <w:sz w:val="28"/>
          <w:szCs w:val="28"/>
        </w:rPr>
        <w:t xml:space="preserve"> показатели и индикаторы в соответствии с Методикой проведения мониторинга выполнения производственных и инвестицион</w:t>
      </w:r>
      <w:r w:rsidR="004904B5">
        <w:rPr>
          <w:sz w:val="28"/>
          <w:szCs w:val="28"/>
        </w:rPr>
        <w:t>ных программ организаций комму</w:t>
      </w:r>
      <w:r w:rsidRPr="00D059ED">
        <w:rPr>
          <w:sz w:val="28"/>
          <w:szCs w:val="28"/>
        </w:rPr>
        <w:t xml:space="preserve">нального комплекса, утв. приказом Министерства регионального развития РФ от 14.04.2008г. № 48. Целевые показатели устанавливаются по каждому виду коммунальных услуг и периодически корректируются. Целевые показатели развития коммунальной инфраструктуры </w:t>
      </w:r>
      <w:r>
        <w:rPr>
          <w:sz w:val="28"/>
          <w:szCs w:val="28"/>
        </w:rPr>
        <w:t>МО г. Аркадак</w:t>
      </w:r>
      <w:r w:rsidRPr="00D059ED">
        <w:rPr>
          <w:sz w:val="28"/>
          <w:szCs w:val="28"/>
        </w:rPr>
        <w:t xml:space="preserve"> приведе</w:t>
      </w:r>
      <w:r>
        <w:rPr>
          <w:sz w:val="28"/>
          <w:szCs w:val="28"/>
        </w:rPr>
        <w:t>ны в таблице</w:t>
      </w:r>
      <w:r w:rsidRPr="00D059ED">
        <w:rPr>
          <w:sz w:val="28"/>
          <w:szCs w:val="28"/>
        </w:rPr>
        <w:t xml:space="preserve">. </w:t>
      </w:r>
    </w:p>
    <w:p w:rsidR="007D231F" w:rsidRPr="00604A3B" w:rsidRDefault="007D231F" w:rsidP="00604A3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  <w:sectPr w:rsidR="007D231F" w:rsidSect="00247AE8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7D231F" w:rsidRPr="003A5F0F" w:rsidRDefault="007D231F" w:rsidP="002C4D7B">
      <w:pPr>
        <w:spacing w:before="125"/>
        <w:ind w:left="215"/>
        <w:rPr>
          <w:rFonts w:ascii="Times New Roman" w:hAnsi="Times New Roman"/>
          <w:b/>
          <w:sz w:val="20"/>
        </w:rPr>
      </w:pPr>
      <w:r w:rsidRPr="003A5F0F">
        <w:rPr>
          <w:rFonts w:ascii="Times New Roman" w:hAnsi="Times New Roman"/>
          <w:b/>
          <w:sz w:val="20"/>
        </w:rPr>
        <w:lastRenderedPageBreak/>
        <w:t>Целевые показатели развития коммунальной инфраструктуры МО г. Аркадак.</w:t>
      </w:r>
    </w:p>
    <w:p w:rsidR="007D231F" w:rsidRDefault="007D231F" w:rsidP="002C4D7B">
      <w:pPr>
        <w:pStyle w:val="a4"/>
        <w:spacing w:before="10"/>
        <w:rPr>
          <w:b/>
          <w:sz w:val="10"/>
        </w:rPr>
      </w:pPr>
    </w:p>
    <w:tbl>
      <w:tblPr>
        <w:tblW w:w="15036" w:type="dxa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"/>
        <w:gridCol w:w="3060"/>
        <w:gridCol w:w="3060"/>
        <w:gridCol w:w="1080"/>
        <w:gridCol w:w="720"/>
        <w:gridCol w:w="672"/>
        <w:gridCol w:w="667"/>
        <w:gridCol w:w="667"/>
        <w:gridCol w:w="672"/>
        <w:gridCol w:w="667"/>
        <w:gridCol w:w="667"/>
        <w:gridCol w:w="672"/>
        <w:gridCol w:w="667"/>
        <w:gridCol w:w="672"/>
        <w:gridCol w:w="653"/>
      </w:tblGrid>
      <w:tr w:rsidR="007D231F" w:rsidRPr="00C24C99" w:rsidTr="002C4D7B">
        <w:trPr>
          <w:trHeight w:val="335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84"/>
              <w:ind w:right="100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№ п/п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84"/>
              <w:ind w:left="1071" w:right="900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Индикатор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мониторинга</w:t>
            </w:r>
            <w:proofErr w:type="spellEnd"/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84"/>
              <w:ind w:left="555" w:right="180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Описание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механизма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расчёта</w:t>
            </w:r>
            <w:proofErr w:type="spellEnd"/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84"/>
              <w:ind w:left="87" w:right="77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Ед.изм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</w:t>
            </w:r>
          </w:p>
        </w:tc>
        <w:tc>
          <w:tcPr>
            <w:tcW w:w="720" w:type="dxa"/>
          </w:tcPr>
          <w:p w:rsidR="007D231F" w:rsidRPr="00C24C99" w:rsidRDefault="007D231F" w:rsidP="002906BC">
            <w:pPr>
              <w:pStyle w:val="TableParagraph"/>
              <w:spacing w:before="3" w:line="160" w:lineRule="atLeast"/>
              <w:ind w:left="130" w:right="125" w:firstLine="43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план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2018г.</w:t>
            </w:r>
          </w:p>
        </w:tc>
        <w:tc>
          <w:tcPr>
            <w:tcW w:w="672" w:type="dxa"/>
          </w:tcPr>
          <w:p w:rsidR="007D231F" w:rsidRPr="00C24C99" w:rsidRDefault="007D231F" w:rsidP="002906BC">
            <w:pPr>
              <w:pStyle w:val="TableParagraph"/>
              <w:spacing w:before="3" w:line="160" w:lineRule="atLeast"/>
              <w:ind w:left="135" w:right="120" w:firstLine="43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план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2019г.</w:t>
            </w:r>
          </w:p>
        </w:tc>
        <w:tc>
          <w:tcPr>
            <w:tcW w:w="667" w:type="dxa"/>
          </w:tcPr>
          <w:p w:rsidR="007D231F" w:rsidRPr="00C24C99" w:rsidRDefault="007D231F" w:rsidP="002906BC">
            <w:pPr>
              <w:pStyle w:val="TableParagraph"/>
              <w:spacing w:before="3" w:line="160" w:lineRule="atLeast"/>
              <w:ind w:left="135" w:right="125" w:firstLine="43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план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2020г.</w:t>
            </w:r>
          </w:p>
        </w:tc>
        <w:tc>
          <w:tcPr>
            <w:tcW w:w="667" w:type="dxa"/>
          </w:tcPr>
          <w:p w:rsidR="007D231F" w:rsidRPr="00C24C99" w:rsidRDefault="007D231F" w:rsidP="002906BC">
            <w:pPr>
              <w:pStyle w:val="TableParagraph"/>
              <w:spacing w:before="3" w:line="160" w:lineRule="atLeast"/>
              <w:ind w:left="135" w:right="120" w:firstLine="43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план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2021г.</w:t>
            </w:r>
          </w:p>
        </w:tc>
        <w:tc>
          <w:tcPr>
            <w:tcW w:w="672" w:type="dxa"/>
          </w:tcPr>
          <w:p w:rsidR="007D231F" w:rsidRPr="00C24C99" w:rsidRDefault="007D231F" w:rsidP="002906BC">
            <w:pPr>
              <w:pStyle w:val="TableParagraph"/>
              <w:spacing w:before="3" w:line="160" w:lineRule="atLeast"/>
              <w:ind w:left="135" w:firstLine="43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план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2022г.</w:t>
            </w:r>
          </w:p>
        </w:tc>
        <w:tc>
          <w:tcPr>
            <w:tcW w:w="667" w:type="dxa"/>
          </w:tcPr>
          <w:p w:rsidR="007D231F" w:rsidRPr="00C24C99" w:rsidRDefault="007D231F" w:rsidP="002906BC">
            <w:pPr>
              <w:pStyle w:val="TableParagraph"/>
              <w:spacing w:before="3" w:line="160" w:lineRule="atLeast"/>
              <w:ind w:left="135" w:firstLine="43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план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2023г.</w:t>
            </w:r>
          </w:p>
        </w:tc>
        <w:tc>
          <w:tcPr>
            <w:tcW w:w="667" w:type="dxa"/>
          </w:tcPr>
          <w:p w:rsidR="007D231F" w:rsidRPr="00C24C99" w:rsidRDefault="007D231F" w:rsidP="002906BC">
            <w:pPr>
              <w:pStyle w:val="TableParagraph"/>
              <w:spacing w:before="3" w:line="160" w:lineRule="atLeast"/>
              <w:ind w:left="135" w:firstLine="43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план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2024г.</w:t>
            </w:r>
          </w:p>
        </w:tc>
        <w:tc>
          <w:tcPr>
            <w:tcW w:w="672" w:type="dxa"/>
          </w:tcPr>
          <w:p w:rsidR="007D231F" w:rsidRPr="00C24C99" w:rsidRDefault="007D231F" w:rsidP="002906BC">
            <w:pPr>
              <w:pStyle w:val="TableParagraph"/>
              <w:spacing w:before="3" w:line="160" w:lineRule="atLeast"/>
              <w:ind w:left="135" w:firstLine="43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план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2025г.</w:t>
            </w:r>
          </w:p>
        </w:tc>
        <w:tc>
          <w:tcPr>
            <w:tcW w:w="667" w:type="dxa"/>
          </w:tcPr>
          <w:p w:rsidR="007D231F" w:rsidRPr="00C24C99" w:rsidRDefault="007D231F" w:rsidP="002906BC">
            <w:pPr>
              <w:pStyle w:val="TableParagraph"/>
              <w:spacing w:before="3" w:line="160" w:lineRule="atLeast"/>
              <w:ind w:left="126" w:right="115" w:firstLine="43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план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2026г.</w:t>
            </w:r>
          </w:p>
        </w:tc>
        <w:tc>
          <w:tcPr>
            <w:tcW w:w="672" w:type="dxa"/>
          </w:tcPr>
          <w:p w:rsidR="007D231F" w:rsidRPr="00C24C99" w:rsidRDefault="007D231F" w:rsidP="002906BC">
            <w:pPr>
              <w:pStyle w:val="TableParagraph"/>
              <w:spacing w:before="3" w:line="160" w:lineRule="atLeast"/>
              <w:ind w:left="126" w:right="115" w:firstLine="43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План</w:t>
            </w:r>
          </w:p>
          <w:p w:rsidR="007D231F" w:rsidRPr="00C24C99" w:rsidRDefault="007D231F" w:rsidP="002906BC">
            <w:pPr>
              <w:pStyle w:val="TableParagraph"/>
              <w:spacing w:before="3" w:line="160" w:lineRule="atLeast"/>
              <w:ind w:left="50" w:right="115" w:firstLine="43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2027г.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3" w:line="160" w:lineRule="atLeast"/>
              <w:ind w:left="126" w:right="115" w:firstLine="43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План</w:t>
            </w:r>
          </w:p>
          <w:p w:rsidR="007D231F" w:rsidRPr="00C24C99" w:rsidRDefault="007D231F" w:rsidP="002C4D7B">
            <w:pPr>
              <w:pStyle w:val="TableParagraph"/>
              <w:spacing w:before="3" w:line="160" w:lineRule="atLeast"/>
              <w:ind w:left="50" w:right="115" w:firstLine="43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202</w:t>
            </w:r>
            <w:r>
              <w:rPr>
                <w:rFonts w:ascii="Times New Roman" w:hAnsi="Times New Roman" w:cs="Times New Roman"/>
                <w:sz w:val="14"/>
                <w:lang w:val="ru-RU"/>
              </w:rPr>
              <w:t>8</w:t>
            </w: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г.</w:t>
            </w:r>
          </w:p>
        </w:tc>
      </w:tr>
      <w:tr w:rsidR="007D231F" w:rsidRPr="00C24C99" w:rsidTr="002C4D7B">
        <w:trPr>
          <w:trHeight w:val="230"/>
        </w:trPr>
        <w:tc>
          <w:tcPr>
            <w:tcW w:w="440" w:type="dxa"/>
            <w:shd w:val="clear" w:color="auto" w:fill="F1F1F1"/>
          </w:tcPr>
          <w:p w:rsidR="007D231F" w:rsidRPr="00C24C99" w:rsidRDefault="007D231F" w:rsidP="002C4D7B">
            <w:pPr>
              <w:pStyle w:val="TableParagraph"/>
              <w:spacing w:line="210" w:lineRule="exact"/>
              <w:ind w:right="97"/>
              <w:jc w:val="right"/>
              <w:rPr>
                <w:rFonts w:ascii="Times New Roman" w:hAnsi="Times New Roman" w:cs="Times New Roman"/>
                <w:sz w:val="20"/>
              </w:rPr>
            </w:pPr>
            <w:r w:rsidRPr="00C24C99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596" w:type="dxa"/>
            <w:gridSpan w:val="14"/>
            <w:shd w:val="clear" w:color="auto" w:fill="F1F1F1"/>
          </w:tcPr>
          <w:p w:rsidR="007D231F" w:rsidRPr="00C24C99" w:rsidRDefault="007D231F" w:rsidP="002C4D7B">
            <w:pPr>
              <w:pStyle w:val="TableParagraph"/>
              <w:spacing w:line="210" w:lineRule="exact"/>
              <w:ind w:left="4671" w:right="6316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C24C99">
              <w:rPr>
                <w:rFonts w:ascii="Times New Roman" w:hAnsi="Times New Roman" w:cs="Times New Roman"/>
                <w:b/>
                <w:sz w:val="20"/>
              </w:rPr>
              <w:t>Система</w:t>
            </w:r>
            <w:proofErr w:type="spellEnd"/>
            <w:r w:rsidRPr="00C24C99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b/>
                <w:sz w:val="20"/>
              </w:rPr>
              <w:t>теплоснабжения</w:t>
            </w:r>
            <w:proofErr w:type="spellEnd"/>
          </w:p>
        </w:tc>
      </w:tr>
      <w:tr w:rsidR="007D231F" w:rsidRPr="00C24C99" w:rsidTr="002C4D7B">
        <w:trPr>
          <w:trHeight w:val="253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32"/>
              <w:ind w:right="101"/>
              <w:jc w:val="right"/>
              <w:rPr>
                <w:rFonts w:ascii="Times New Roman" w:hAnsi="Times New Roman" w:cs="Times New Roman"/>
                <w:b/>
                <w:sz w:val="16"/>
              </w:rPr>
            </w:pPr>
            <w:r w:rsidRPr="00C24C99">
              <w:rPr>
                <w:rFonts w:ascii="Times New Roman" w:hAnsi="Times New Roman" w:cs="Times New Roman"/>
                <w:b/>
                <w:w w:val="95"/>
                <w:sz w:val="16"/>
              </w:rPr>
              <w:t>1.1</w:t>
            </w:r>
          </w:p>
        </w:tc>
        <w:tc>
          <w:tcPr>
            <w:tcW w:w="6120" w:type="dxa"/>
            <w:gridSpan w:val="2"/>
          </w:tcPr>
          <w:p w:rsidR="007D231F" w:rsidRPr="00C24C99" w:rsidRDefault="007D231F" w:rsidP="002C4D7B">
            <w:pPr>
              <w:pStyle w:val="TableParagraph"/>
              <w:spacing w:before="32"/>
              <w:ind w:left="585"/>
              <w:jc w:val="left"/>
              <w:rPr>
                <w:rFonts w:ascii="Times New Roman" w:hAnsi="Times New Roman" w:cs="Times New Roman"/>
                <w:b/>
                <w:sz w:val="16"/>
              </w:rPr>
            </w:pPr>
            <w:proofErr w:type="spellStart"/>
            <w:r w:rsidRPr="00C24C99">
              <w:rPr>
                <w:rFonts w:ascii="Times New Roman" w:hAnsi="Times New Roman" w:cs="Times New Roman"/>
                <w:b/>
                <w:sz w:val="16"/>
              </w:rPr>
              <w:t>Надежность</w:t>
            </w:r>
            <w:proofErr w:type="spellEnd"/>
            <w:r w:rsidRPr="00C24C99">
              <w:rPr>
                <w:rFonts w:ascii="Times New Roman" w:hAnsi="Times New Roman" w:cs="Times New Roman"/>
                <w:b/>
                <w:sz w:val="16"/>
              </w:rPr>
              <w:t xml:space="preserve"> (</w:t>
            </w:r>
            <w:proofErr w:type="spellStart"/>
            <w:r w:rsidRPr="00C24C99">
              <w:rPr>
                <w:rFonts w:ascii="Times New Roman" w:hAnsi="Times New Roman" w:cs="Times New Roman"/>
                <w:b/>
                <w:sz w:val="16"/>
              </w:rPr>
              <w:t>бесперебойность</w:t>
            </w:r>
            <w:proofErr w:type="spellEnd"/>
            <w:r w:rsidRPr="00C24C99">
              <w:rPr>
                <w:rFonts w:ascii="Times New Roman" w:hAnsi="Times New Roman" w:cs="Times New Roman"/>
                <w:b/>
                <w:sz w:val="16"/>
              </w:rPr>
              <w:t xml:space="preserve">) </w:t>
            </w:r>
            <w:proofErr w:type="spellStart"/>
            <w:r w:rsidRPr="00C24C99">
              <w:rPr>
                <w:rFonts w:ascii="Times New Roman" w:hAnsi="Times New Roman" w:cs="Times New Roman"/>
                <w:b/>
                <w:sz w:val="16"/>
              </w:rPr>
              <w:t>теплоснабжения</w:t>
            </w:r>
            <w:proofErr w:type="spellEnd"/>
            <w:r w:rsidRPr="00C24C99">
              <w:rPr>
                <w:rFonts w:ascii="Times New Roman" w:hAnsi="Times New Roman" w:cs="Times New Roman"/>
                <w:b/>
                <w:sz w:val="16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b/>
                <w:sz w:val="16"/>
              </w:rPr>
              <w:t>потребителей</w:t>
            </w:r>
            <w:proofErr w:type="spellEnd"/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</w:tr>
      <w:tr w:rsidR="007D231F" w:rsidRPr="00C24C99" w:rsidTr="002C4D7B">
        <w:trPr>
          <w:trHeight w:val="484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b/>
                <w:sz w:val="14"/>
              </w:rPr>
            </w:pPr>
          </w:p>
          <w:p w:rsidR="007D231F" w:rsidRPr="00C24C99" w:rsidRDefault="007D231F" w:rsidP="002C4D7B">
            <w:pPr>
              <w:pStyle w:val="TableParagraph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1.1.1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b/>
                <w:sz w:val="14"/>
              </w:rPr>
            </w:pPr>
          </w:p>
          <w:p w:rsidR="007D231F" w:rsidRPr="00C24C99" w:rsidRDefault="007D231F" w:rsidP="002C4D7B">
            <w:pPr>
              <w:pStyle w:val="TableParagraph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Перебои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в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теплоснабжении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потребителей</w:t>
            </w:r>
            <w:proofErr w:type="spellEnd"/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line="159" w:lineRule="exact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суммы произведений продолжительности отключений и количества пострадавших по-</w:t>
            </w:r>
          </w:p>
          <w:p w:rsidR="007D231F" w:rsidRPr="00C24C99" w:rsidRDefault="007D231F" w:rsidP="002C4D7B">
            <w:pPr>
              <w:pStyle w:val="TableParagraph"/>
              <w:spacing w:before="7" w:line="158" w:lineRule="exact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требителей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 xml:space="preserve"> от каждого из этих отключений к численности населения охваченного услугой тепло- снабжения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79" w:line="242" w:lineRule="auto"/>
              <w:ind w:left="192" w:right="26" w:hanging="44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 xml:space="preserve">час. на одно-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го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 xml:space="preserve"> человека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b/>
                <w:sz w:val="14"/>
                <w:lang w:val="ru-RU"/>
              </w:rPr>
            </w:pPr>
          </w:p>
          <w:p w:rsidR="007D231F" w:rsidRPr="00C24C99" w:rsidRDefault="007D231F" w:rsidP="002C4D7B">
            <w:pPr>
              <w:pStyle w:val="TableParagraph"/>
              <w:ind w:left="129" w:right="119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нд</w:t>
            </w:r>
            <w:proofErr w:type="spellEnd"/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b/>
                <w:sz w:val="14"/>
              </w:rPr>
            </w:pPr>
          </w:p>
          <w:p w:rsidR="007D231F" w:rsidRPr="00C24C99" w:rsidRDefault="007D231F" w:rsidP="002C4D7B">
            <w:pPr>
              <w:pStyle w:val="TableParagraph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0,01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b/>
                <w:sz w:val="14"/>
              </w:rPr>
            </w:pPr>
          </w:p>
          <w:p w:rsidR="007D231F" w:rsidRPr="00C24C99" w:rsidRDefault="007D231F" w:rsidP="002C4D7B">
            <w:pPr>
              <w:pStyle w:val="TableParagraph"/>
              <w:ind w:right="193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0,01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b/>
                <w:sz w:val="14"/>
              </w:rPr>
            </w:pPr>
          </w:p>
          <w:p w:rsidR="007D231F" w:rsidRPr="00C24C99" w:rsidRDefault="007D231F" w:rsidP="002C4D7B">
            <w:pPr>
              <w:pStyle w:val="TableParagraph"/>
              <w:ind w:right="18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0,01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b/>
                <w:sz w:val="14"/>
              </w:rPr>
            </w:pPr>
          </w:p>
          <w:p w:rsidR="007D231F" w:rsidRPr="00C24C99" w:rsidRDefault="007D231F" w:rsidP="002C4D7B">
            <w:pPr>
              <w:pStyle w:val="TableParagraph"/>
              <w:ind w:left="132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0,01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b/>
                <w:sz w:val="14"/>
              </w:rPr>
            </w:pPr>
          </w:p>
          <w:p w:rsidR="007D231F" w:rsidRPr="00C24C99" w:rsidRDefault="007D231F" w:rsidP="002C4D7B">
            <w:pPr>
              <w:pStyle w:val="TableParagraph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0,01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b/>
                <w:sz w:val="14"/>
              </w:rPr>
            </w:pPr>
          </w:p>
          <w:p w:rsidR="007D231F" w:rsidRPr="00C24C99" w:rsidRDefault="007D231F" w:rsidP="002C4D7B">
            <w:pPr>
              <w:pStyle w:val="TableParagraph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0,01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b/>
                <w:sz w:val="14"/>
              </w:rPr>
            </w:pPr>
          </w:p>
          <w:p w:rsidR="007D231F" w:rsidRPr="00C24C99" w:rsidRDefault="007D231F" w:rsidP="002C4D7B">
            <w:pPr>
              <w:pStyle w:val="TableParagraph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0,01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b/>
                <w:sz w:val="14"/>
              </w:rPr>
            </w:pPr>
          </w:p>
          <w:p w:rsidR="007D231F" w:rsidRPr="00C24C99" w:rsidRDefault="007D231F" w:rsidP="002C4D7B">
            <w:pPr>
              <w:pStyle w:val="TableParagraph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0,01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b/>
                <w:sz w:val="14"/>
              </w:rPr>
            </w:pPr>
          </w:p>
          <w:p w:rsidR="007D231F" w:rsidRPr="00C24C99" w:rsidRDefault="007D231F" w:rsidP="002C4D7B">
            <w:pPr>
              <w:pStyle w:val="TableParagraph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0,01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b/>
                <w:sz w:val="14"/>
              </w:rPr>
            </w:pPr>
          </w:p>
          <w:p w:rsidR="007D231F" w:rsidRPr="00C24C99" w:rsidRDefault="007D231F" w:rsidP="002C4D7B">
            <w:pPr>
              <w:pStyle w:val="TableParagraph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0,01</w:t>
            </w:r>
          </w:p>
        </w:tc>
      </w:tr>
      <w:tr w:rsidR="007D231F" w:rsidRPr="00C24C99" w:rsidTr="002C4D7B">
        <w:trPr>
          <w:trHeight w:val="253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1.1.2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Аварийность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системы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теплоснабжения</w:t>
            </w:r>
            <w:proofErr w:type="spellEnd"/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количества аварий на системах коммунальной инфраструктуры к протяженности сетей.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left="87" w:right="72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ед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./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км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9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нд</w:t>
            </w:r>
            <w:proofErr w:type="spellEnd"/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6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6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2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279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7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8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0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0</w:t>
            </w:r>
          </w:p>
        </w:tc>
      </w:tr>
      <w:tr w:rsidR="007D231F" w:rsidRPr="00C24C99" w:rsidTr="002C4D7B">
        <w:trPr>
          <w:trHeight w:val="254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1.1.3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Уровень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потерь</w:t>
            </w:r>
            <w:proofErr w:type="spellEnd"/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объема потерь к объему отпуска в сеть.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left="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%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22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245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240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2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12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10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1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10</w:t>
            </w:r>
          </w:p>
        </w:tc>
      </w:tr>
      <w:tr w:rsidR="007D231F" w:rsidRPr="00C24C99" w:rsidTr="002C4D7B">
        <w:trPr>
          <w:trHeight w:val="258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1.1.4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Коэффициент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потерь</w:t>
            </w:r>
            <w:proofErr w:type="spellEnd"/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объема потерь к протяженности сети.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left="87" w:right="77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Гкал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/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км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6500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6500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73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5200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6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3900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2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3900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6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3800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6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3800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3500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3500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3500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3500</w:t>
            </w:r>
          </w:p>
        </w:tc>
      </w:tr>
      <w:tr w:rsidR="007D231F" w:rsidRPr="00C24C99" w:rsidTr="002C4D7B">
        <w:trPr>
          <w:trHeight w:val="253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1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1.1.5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1"/>
              <w:ind w:left="105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Удельный вес сетей, нуждающихся в замене,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1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протяженности сетей, нуждающихся в замене, к протяженности сети.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1"/>
              <w:ind w:left="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%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1"/>
              <w:ind w:left="129" w:right="1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50</w:t>
            </w:r>
          </w:p>
        </w:tc>
        <w:tc>
          <w:tcPr>
            <w:tcW w:w="672" w:type="dxa"/>
          </w:tcPr>
          <w:p w:rsidR="007D231F" w:rsidRPr="00D846B1" w:rsidRDefault="007D231F" w:rsidP="002C4D7B">
            <w:pPr>
              <w:pStyle w:val="TableParagraph"/>
              <w:spacing w:before="41"/>
              <w:ind w:left="133" w:right="122"/>
              <w:rPr>
                <w:rFonts w:ascii="Times New Roman" w:hAnsi="Times New Roman" w:cs="Times New Roman"/>
                <w:sz w:val="14"/>
                <w:lang w:val="ru-RU"/>
              </w:rPr>
            </w:pPr>
            <w:r>
              <w:rPr>
                <w:rFonts w:ascii="Times New Roman" w:hAnsi="Times New Roman" w:cs="Times New Roman"/>
                <w:sz w:val="14"/>
                <w:lang w:val="ru-RU"/>
              </w:rPr>
              <w:t>50</w:t>
            </w:r>
          </w:p>
        </w:tc>
        <w:tc>
          <w:tcPr>
            <w:tcW w:w="667" w:type="dxa"/>
          </w:tcPr>
          <w:p w:rsidR="007D231F" w:rsidRPr="00D846B1" w:rsidRDefault="007D231F" w:rsidP="002C4D7B">
            <w:pPr>
              <w:pStyle w:val="TableParagraph"/>
              <w:spacing w:before="41"/>
              <w:ind w:right="245"/>
              <w:jc w:val="right"/>
              <w:rPr>
                <w:rFonts w:ascii="Times New Roman" w:hAnsi="Times New Roman" w:cs="Times New Roman"/>
                <w:sz w:val="14"/>
                <w:lang w:val="ru-RU"/>
              </w:rPr>
            </w:pPr>
            <w:r>
              <w:rPr>
                <w:rFonts w:ascii="Times New Roman" w:hAnsi="Times New Roman" w:cs="Times New Roman"/>
                <w:sz w:val="14"/>
                <w:lang w:val="ru-RU"/>
              </w:rPr>
              <w:t>50</w:t>
            </w:r>
          </w:p>
        </w:tc>
        <w:tc>
          <w:tcPr>
            <w:tcW w:w="667" w:type="dxa"/>
          </w:tcPr>
          <w:p w:rsidR="007D231F" w:rsidRPr="00D846B1" w:rsidRDefault="007D231F" w:rsidP="002C4D7B">
            <w:pPr>
              <w:pStyle w:val="TableParagraph"/>
              <w:spacing w:before="41"/>
              <w:ind w:left="129" w:right="113"/>
              <w:rPr>
                <w:rFonts w:ascii="Times New Roman" w:hAnsi="Times New Roman" w:cs="Times New Roman"/>
                <w:sz w:val="14"/>
                <w:lang w:val="ru-RU"/>
              </w:rPr>
            </w:pPr>
            <w:r>
              <w:rPr>
                <w:rFonts w:ascii="Times New Roman" w:hAnsi="Times New Roman" w:cs="Times New Roman"/>
                <w:sz w:val="14"/>
                <w:lang w:val="ru-RU"/>
              </w:rPr>
              <w:t>45</w:t>
            </w:r>
          </w:p>
        </w:tc>
        <w:tc>
          <w:tcPr>
            <w:tcW w:w="672" w:type="dxa"/>
          </w:tcPr>
          <w:p w:rsidR="007D231F" w:rsidRPr="00D846B1" w:rsidRDefault="007D231F" w:rsidP="002C4D7B">
            <w:pPr>
              <w:pStyle w:val="TableParagraph"/>
              <w:spacing w:before="41"/>
              <w:ind w:left="133" w:right="121"/>
              <w:rPr>
                <w:rFonts w:ascii="Times New Roman" w:hAnsi="Times New Roman" w:cs="Times New Roman"/>
                <w:sz w:val="14"/>
                <w:lang w:val="ru-RU"/>
              </w:rPr>
            </w:pPr>
            <w:r>
              <w:rPr>
                <w:rFonts w:ascii="Times New Roman" w:hAnsi="Times New Roman" w:cs="Times New Roman"/>
                <w:sz w:val="14"/>
                <w:lang w:val="ru-RU"/>
              </w:rPr>
              <w:t>40</w:t>
            </w:r>
          </w:p>
        </w:tc>
        <w:tc>
          <w:tcPr>
            <w:tcW w:w="667" w:type="dxa"/>
          </w:tcPr>
          <w:p w:rsidR="007D231F" w:rsidRPr="00D846B1" w:rsidRDefault="007D231F" w:rsidP="002C4D7B">
            <w:pPr>
              <w:pStyle w:val="TableParagraph"/>
              <w:spacing w:before="41"/>
              <w:ind w:right="240"/>
              <w:jc w:val="right"/>
              <w:rPr>
                <w:rFonts w:ascii="Times New Roman" w:hAnsi="Times New Roman" w:cs="Times New Roman"/>
                <w:sz w:val="14"/>
                <w:lang w:val="ru-RU"/>
              </w:rPr>
            </w:pPr>
            <w:r>
              <w:rPr>
                <w:rFonts w:ascii="Times New Roman" w:hAnsi="Times New Roman" w:cs="Times New Roman"/>
                <w:sz w:val="14"/>
                <w:lang w:val="ru-RU"/>
              </w:rPr>
              <w:t>35</w:t>
            </w:r>
          </w:p>
        </w:tc>
        <w:tc>
          <w:tcPr>
            <w:tcW w:w="667" w:type="dxa"/>
          </w:tcPr>
          <w:p w:rsidR="007D231F" w:rsidRPr="00D846B1" w:rsidRDefault="007D231F" w:rsidP="002C4D7B">
            <w:pPr>
              <w:pStyle w:val="TableParagraph"/>
              <w:spacing w:before="41"/>
              <w:ind w:left="129" w:right="112"/>
              <w:rPr>
                <w:rFonts w:ascii="Times New Roman" w:hAnsi="Times New Roman" w:cs="Times New Roman"/>
                <w:sz w:val="14"/>
                <w:lang w:val="ru-RU"/>
              </w:rPr>
            </w:pPr>
            <w:r>
              <w:rPr>
                <w:rFonts w:ascii="Times New Roman" w:hAnsi="Times New Roman" w:cs="Times New Roman"/>
                <w:sz w:val="14"/>
                <w:lang w:val="ru-RU"/>
              </w:rPr>
              <w:t>30</w:t>
            </w:r>
          </w:p>
        </w:tc>
        <w:tc>
          <w:tcPr>
            <w:tcW w:w="672" w:type="dxa"/>
          </w:tcPr>
          <w:p w:rsidR="007D231F" w:rsidRPr="00D846B1" w:rsidRDefault="007D231F" w:rsidP="002C4D7B">
            <w:pPr>
              <w:pStyle w:val="TableParagraph"/>
              <w:spacing w:before="41"/>
              <w:ind w:left="133" w:right="120"/>
              <w:rPr>
                <w:rFonts w:ascii="Times New Roman" w:hAnsi="Times New Roman" w:cs="Times New Roman"/>
                <w:sz w:val="14"/>
                <w:lang w:val="ru-RU"/>
              </w:rPr>
            </w:pPr>
            <w:r>
              <w:rPr>
                <w:rFonts w:ascii="Times New Roman" w:hAnsi="Times New Roman" w:cs="Times New Roman"/>
                <w:sz w:val="14"/>
                <w:lang w:val="ru-RU"/>
              </w:rPr>
              <w:t>25</w:t>
            </w:r>
          </w:p>
        </w:tc>
        <w:tc>
          <w:tcPr>
            <w:tcW w:w="667" w:type="dxa"/>
          </w:tcPr>
          <w:p w:rsidR="007D231F" w:rsidRPr="00D846B1" w:rsidRDefault="007D231F" w:rsidP="002C4D7B">
            <w:pPr>
              <w:pStyle w:val="TableParagraph"/>
              <w:spacing w:before="41"/>
              <w:ind w:left="129" w:right="111"/>
              <w:rPr>
                <w:rFonts w:ascii="Times New Roman" w:hAnsi="Times New Roman" w:cs="Times New Roman"/>
                <w:sz w:val="14"/>
                <w:lang w:val="ru-RU"/>
              </w:rPr>
            </w:pPr>
            <w:r>
              <w:rPr>
                <w:rFonts w:ascii="Times New Roman" w:hAnsi="Times New Roman" w:cs="Times New Roman"/>
                <w:sz w:val="14"/>
                <w:lang w:val="ru-RU"/>
              </w:rPr>
              <w:t>20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1"/>
              <w:ind w:left="13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w w:val="99"/>
                <w:sz w:val="14"/>
                <w:lang w:val="ru-RU"/>
              </w:rPr>
              <w:t>1</w:t>
            </w:r>
            <w:r w:rsidRPr="00C24C99">
              <w:rPr>
                <w:rFonts w:ascii="Times New Roman" w:hAnsi="Times New Roman" w:cs="Times New Roman"/>
                <w:w w:val="99"/>
                <w:sz w:val="14"/>
              </w:rPr>
              <w:t>5</w:t>
            </w:r>
          </w:p>
        </w:tc>
        <w:tc>
          <w:tcPr>
            <w:tcW w:w="653" w:type="dxa"/>
          </w:tcPr>
          <w:p w:rsidR="007D231F" w:rsidRPr="00D846B1" w:rsidRDefault="007D231F" w:rsidP="002C4D7B">
            <w:pPr>
              <w:pStyle w:val="TableParagraph"/>
              <w:spacing w:before="41"/>
              <w:ind w:left="13"/>
              <w:rPr>
                <w:rFonts w:ascii="Times New Roman" w:hAnsi="Times New Roman" w:cs="Times New Roman"/>
                <w:sz w:val="14"/>
                <w:lang w:val="ru-RU"/>
              </w:rPr>
            </w:pPr>
            <w:r>
              <w:rPr>
                <w:rFonts w:ascii="Times New Roman" w:hAnsi="Times New Roman" w:cs="Times New Roman"/>
                <w:w w:val="99"/>
                <w:sz w:val="14"/>
                <w:lang w:val="ru-RU"/>
              </w:rPr>
              <w:t>10</w:t>
            </w:r>
          </w:p>
        </w:tc>
      </w:tr>
      <w:tr w:rsidR="007D231F" w:rsidRPr="00C24C99" w:rsidTr="002C4D7B">
        <w:trPr>
          <w:trHeight w:val="253"/>
        </w:trPr>
        <w:tc>
          <w:tcPr>
            <w:tcW w:w="440" w:type="dxa"/>
          </w:tcPr>
          <w:p w:rsidR="007D231F" w:rsidRPr="00D846B1" w:rsidRDefault="007D231F" w:rsidP="002C4D7B">
            <w:pPr>
              <w:pStyle w:val="TableParagraph"/>
              <w:spacing w:before="32"/>
              <w:ind w:right="101"/>
              <w:jc w:val="right"/>
              <w:rPr>
                <w:rFonts w:ascii="Times New Roman" w:hAnsi="Times New Roman" w:cs="Times New Roman"/>
                <w:b/>
                <w:sz w:val="16"/>
                <w:lang w:val="ru-RU"/>
              </w:rPr>
            </w:pPr>
            <w:r w:rsidRPr="00C24C99">
              <w:rPr>
                <w:rFonts w:ascii="Times New Roman" w:hAnsi="Times New Roman" w:cs="Times New Roman"/>
                <w:b/>
                <w:w w:val="95"/>
                <w:sz w:val="16"/>
              </w:rPr>
              <w:t>1</w:t>
            </w:r>
            <w:r>
              <w:rPr>
                <w:rFonts w:ascii="Times New Roman" w:hAnsi="Times New Roman" w:cs="Times New Roman"/>
                <w:b/>
                <w:w w:val="95"/>
                <w:sz w:val="16"/>
                <w:lang w:val="ru-RU"/>
              </w:rPr>
              <w:t>2</w:t>
            </w:r>
          </w:p>
        </w:tc>
        <w:tc>
          <w:tcPr>
            <w:tcW w:w="6120" w:type="dxa"/>
            <w:gridSpan w:val="2"/>
          </w:tcPr>
          <w:p w:rsidR="007D231F" w:rsidRPr="00C24C99" w:rsidRDefault="007D231F" w:rsidP="002C4D7B">
            <w:pPr>
              <w:pStyle w:val="TableParagraph"/>
              <w:spacing w:before="32"/>
              <w:ind w:left="585"/>
              <w:jc w:val="left"/>
              <w:rPr>
                <w:rFonts w:ascii="Times New Roman" w:hAnsi="Times New Roman" w:cs="Times New Roman"/>
                <w:b/>
                <w:sz w:val="16"/>
                <w:lang w:val="ru-RU"/>
              </w:rPr>
            </w:pPr>
            <w:r w:rsidRPr="00C24C99">
              <w:rPr>
                <w:rFonts w:ascii="Times New Roman" w:hAnsi="Times New Roman" w:cs="Times New Roman"/>
                <w:b/>
                <w:sz w:val="16"/>
                <w:lang w:val="ru-RU"/>
              </w:rPr>
              <w:t>Доступность услуги теплоснабжения для потребителей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</w:tr>
      <w:tr w:rsidR="007D231F" w:rsidRPr="00C24C99" w:rsidTr="002C4D7B">
        <w:trPr>
          <w:trHeight w:val="321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79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2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.1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79"/>
              <w:ind w:left="105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Доля расходов на оплату услуг теплоснабжения в совокупном доходе населения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line="159" w:lineRule="exact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среднемесячного платежа за услуги теплоснабжения к среднемесячным денежным</w:t>
            </w:r>
          </w:p>
          <w:p w:rsidR="007D231F" w:rsidRPr="00C24C99" w:rsidRDefault="007D231F" w:rsidP="002C4D7B">
            <w:pPr>
              <w:pStyle w:val="TableParagraph"/>
              <w:spacing w:before="2" w:line="140" w:lineRule="exact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доходам населения обеспеченного централизованным ГВС и отоплением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79"/>
              <w:ind w:left="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%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79"/>
              <w:ind w:left="129" w:right="1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12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79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12,0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79"/>
              <w:ind w:right="193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11,6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79"/>
              <w:ind w:right="18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11,8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79"/>
              <w:ind w:left="132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11,8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79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11,9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79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11,9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79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11,9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79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11,9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79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11,9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79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11,8</w:t>
            </w:r>
          </w:p>
        </w:tc>
      </w:tr>
      <w:tr w:rsidR="007D231F" w:rsidRPr="00C24C99" w:rsidTr="002C4D7B">
        <w:trPr>
          <w:trHeight w:val="258"/>
        </w:trPr>
        <w:tc>
          <w:tcPr>
            <w:tcW w:w="440" w:type="dxa"/>
          </w:tcPr>
          <w:p w:rsidR="007D231F" w:rsidRPr="00114319" w:rsidRDefault="007D231F" w:rsidP="002C4D7B">
            <w:pPr>
              <w:pStyle w:val="TableParagraph"/>
              <w:spacing w:before="37"/>
              <w:ind w:right="101"/>
              <w:jc w:val="right"/>
              <w:rPr>
                <w:rFonts w:ascii="Times New Roman" w:hAnsi="Times New Roman" w:cs="Times New Roman"/>
                <w:b/>
                <w:sz w:val="16"/>
                <w:lang w:val="ru-RU"/>
              </w:rPr>
            </w:pPr>
            <w:r w:rsidRPr="00C24C99">
              <w:rPr>
                <w:rFonts w:ascii="Times New Roman" w:hAnsi="Times New Roman" w:cs="Times New Roman"/>
                <w:b/>
                <w:w w:val="95"/>
                <w:sz w:val="16"/>
              </w:rPr>
              <w:t>1.</w:t>
            </w:r>
            <w:r>
              <w:rPr>
                <w:rFonts w:ascii="Times New Roman" w:hAnsi="Times New Roman" w:cs="Times New Roman"/>
                <w:b/>
                <w:w w:val="95"/>
                <w:sz w:val="16"/>
                <w:lang w:val="ru-RU"/>
              </w:rPr>
              <w:t>3</w:t>
            </w:r>
          </w:p>
        </w:tc>
        <w:tc>
          <w:tcPr>
            <w:tcW w:w="6120" w:type="dxa"/>
            <w:gridSpan w:val="2"/>
          </w:tcPr>
          <w:p w:rsidR="007D231F" w:rsidRPr="00C24C99" w:rsidRDefault="007D231F" w:rsidP="002C4D7B">
            <w:pPr>
              <w:pStyle w:val="TableParagraph"/>
              <w:spacing w:before="37"/>
              <w:ind w:left="585"/>
              <w:jc w:val="left"/>
              <w:rPr>
                <w:rFonts w:ascii="Times New Roman" w:hAnsi="Times New Roman" w:cs="Times New Roman"/>
                <w:b/>
                <w:sz w:val="16"/>
              </w:rPr>
            </w:pPr>
            <w:proofErr w:type="spellStart"/>
            <w:r w:rsidRPr="00C24C99">
              <w:rPr>
                <w:rFonts w:ascii="Times New Roman" w:hAnsi="Times New Roman" w:cs="Times New Roman"/>
                <w:b/>
                <w:sz w:val="16"/>
              </w:rPr>
              <w:t>Эффективность</w:t>
            </w:r>
            <w:proofErr w:type="spellEnd"/>
            <w:r w:rsidRPr="00C24C99">
              <w:rPr>
                <w:rFonts w:ascii="Times New Roman" w:hAnsi="Times New Roman" w:cs="Times New Roman"/>
                <w:b/>
                <w:sz w:val="16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b/>
                <w:sz w:val="16"/>
              </w:rPr>
              <w:t>деятельности</w:t>
            </w:r>
            <w:proofErr w:type="spellEnd"/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</w:tr>
      <w:tr w:rsidR="007D231F" w:rsidRPr="00C24C99" w:rsidTr="002C4D7B">
        <w:trPr>
          <w:trHeight w:val="321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75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3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.1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75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Эффективность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использования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топлива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,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3" w:line="158" w:lineRule="exact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 xml:space="preserve">Отношение расхода топлива в условных единицах к объёму тепловой энергии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отпушенной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 xml:space="preserve"> в тепло- вые сети.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75"/>
              <w:ind w:left="87" w:right="77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кг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у.т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./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Гкал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75"/>
              <w:ind w:left="129" w:right="12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187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75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180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75"/>
              <w:ind w:right="21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174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75"/>
              <w:ind w:right="20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172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75"/>
              <w:ind w:left="132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165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75"/>
              <w:ind w:right="20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160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75"/>
              <w:ind w:right="206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160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75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156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75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156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75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156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75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156</w:t>
            </w:r>
          </w:p>
        </w:tc>
      </w:tr>
      <w:tr w:rsidR="007D231F" w:rsidRPr="00C24C99" w:rsidTr="002C4D7B">
        <w:trPr>
          <w:trHeight w:val="254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3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.2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Эффективность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использования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воды</w:t>
            </w:r>
            <w:proofErr w:type="spellEnd"/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 xml:space="preserve">Отношение расхода воды к объёму тепловой энергии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отпушенной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 xml:space="preserve"> в тепловые сети.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left="87" w:right="77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куб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 м/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Гкал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0,6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0,6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93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0,57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0,54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2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0,51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0,48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0,45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0,42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0,39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0,36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0,33</w:t>
            </w:r>
          </w:p>
        </w:tc>
      </w:tr>
      <w:tr w:rsidR="007D231F" w:rsidRPr="00C24C99" w:rsidTr="002C4D7B">
        <w:trPr>
          <w:trHeight w:val="253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3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.3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Эффективность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использования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электрической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энергии</w:t>
            </w:r>
            <w:proofErr w:type="spellEnd"/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 xml:space="preserve">Отношение расхода электрической к объёму тепловой энергии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отпушенной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 xml:space="preserve"> в тепловые сети.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left="83" w:right="78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кВтч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/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Гкал</w:t>
            </w:r>
            <w:proofErr w:type="spellEnd"/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24,8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93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24,6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24,4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2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24,2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240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24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23,8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23,6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23,4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23,2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1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23</w:t>
            </w:r>
          </w:p>
        </w:tc>
      </w:tr>
      <w:tr w:rsidR="007D231F" w:rsidRPr="00C24C99" w:rsidTr="002C4D7B">
        <w:trPr>
          <w:trHeight w:val="253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3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4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Производительность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труда</w:t>
            </w:r>
            <w:proofErr w:type="spellEnd"/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объема реализации тепловой энергии к численности персонала.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left="87" w:right="72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Гкал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/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чел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2143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2143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73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2103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6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2609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2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2554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6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2281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6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2286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2748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2769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2789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2809</w:t>
            </w:r>
          </w:p>
        </w:tc>
      </w:tr>
      <w:tr w:rsidR="007D231F" w:rsidRPr="00C24C99" w:rsidTr="002C4D7B">
        <w:trPr>
          <w:trHeight w:val="258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3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.5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Эффективность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использования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персонала</w:t>
            </w:r>
            <w:proofErr w:type="spellEnd"/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численности персонала к протяженности сетей.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left="87" w:right="78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чел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/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км</w:t>
            </w:r>
            <w:proofErr w:type="spellEnd"/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0,38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0,38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93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0,38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226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0,4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2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0,4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226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0,4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226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0,4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0,53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0,53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0,53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0,53</w:t>
            </w:r>
          </w:p>
        </w:tc>
      </w:tr>
      <w:tr w:rsidR="007D231F" w:rsidRPr="00C24C99" w:rsidTr="002C4D7B">
        <w:trPr>
          <w:trHeight w:val="230"/>
        </w:trPr>
        <w:tc>
          <w:tcPr>
            <w:tcW w:w="440" w:type="dxa"/>
            <w:shd w:val="clear" w:color="auto" w:fill="F1F1F1"/>
          </w:tcPr>
          <w:p w:rsidR="007D231F" w:rsidRPr="00C24C99" w:rsidRDefault="007D231F" w:rsidP="002C4D7B">
            <w:pPr>
              <w:pStyle w:val="TableParagraph"/>
              <w:spacing w:line="210" w:lineRule="exact"/>
              <w:ind w:right="97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C24C99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14596" w:type="dxa"/>
            <w:gridSpan w:val="14"/>
            <w:shd w:val="clear" w:color="auto" w:fill="F1F1F1"/>
          </w:tcPr>
          <w:p w:rsidR="007D231F" w:rsidRPr="00C24C99" w:rsidRDefault="007D231F" w:rsidP="002C4D7B">
            <w:pPr>
              <w:pStyle w:val="TableParagraph"/>
              <w:spacing w:line="210" w:lineRule="exact"/>
              <w:ind w:left="3591" w:right="9289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C24C99">
              <w:rPr>
                <w:rFonts w:ascii="Times New Roman" w:hAnsi="Times New Roman" w:cs="Times New Roman"/>
                <w:b/>
                <w:sz w:val="20"/>
              </w:rPr>
              <w:t>Система</w:t>
            </w:r>
            <w:proofErr w:type="spellEnd"/>
            <w:r w:rsidRPr="00C24C99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b/>
                <w:sz w:val="20"/>
              </w:rPr>
              <w:t>водоснабжения</w:t>
            </w:r>
            <w:proofErr w:type="spellEnd"/>
          </w:p>
        </w:tc>
      </w:tr>
      <w:tr w:rsidR="007D231F" w:rsidRPr="00C24C99" w:rsidTr="002C4D7B">
        <w:trPr>
          <w:trHeight w:val="253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32"/>
              <w:ind w:right="101"/>
              <w:jc w:val="right"/>
              <w:rPr>
                <w:rFonts w:ascii="Times New Roman" w:hAnsi="Times New Roman" w:cs="Times New Roman"/>
                <w:b/>
                <w:sz w:val="16"/>
              </w:rPr>
            </w:pPr>
            <w:r w:rsidRPr="00C24C99">
              <w:rPr>
                <w:rFonts w:ascii="Times New Roman" w:hAnsi="Times New Roman" w:cs="Times New Roman"/>
                <w:b/>
                <w:w w:val="95"/>
                <w:sz w:val="16"/>
              </w:rPr>
              <w:t>2.1</w:t>
            </w:r>
          </w:p>
        </w:tc>
        <w:tc>
          <w:tcPr>
            <w:tcW w:w="6120" w:type="dxa"/>
            <w:gridSpan w:val="2"/>
          </w:tcPr>
          <w:p w:rsidR="007D231F" w:rsidRPr="00C24C99" w:rsidRDefault="007D231F" w:rsidP="002C4D7B">
            <w:pPr>
              <w:pStyle w:val="TableParagraph"/>
              <w:spacing w:before="32"/>
              <w:ind w:left="585"/>
              <w:jc w:val="left"/>
              <w:rPr>
                <w:rFonts w:ascii="Times New Roman" w:hAnsi="Times New Roman" w:cs="Times New Roman"/>
                <w:b/>
                <w:sz w:val="16"/>
              </w:rPr>
            </w:pPr>
            <w:proofErr w:type="spellStart"/>
            <w:r w:rsidRPr="00C24C99">
              <w:rPr>
                <w:rFonts w:ascii="Times New Roman" w:hAnsi="Times New Roman" w:cs="Times New Roman"/>
                <w:b/>
                <w:sz w:val="16"/>
              </w:rPr>
              <w:t>Производственная</w:t>
            </w:r>
            <w:proofErr w:type="spellEnd"/>
            <w:r w:rsidRPr="00C24C99">
              <w:rPr>
                <w:rFonts w:ascii="Times New Roman" w:hAnsi="Times New Roman" w:cs="Times New Roman"/>
                <w:b/>
                <w:sz w:val="16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b/>
                <w:sz w:val="16"/>
              </w:rPr>
              <w:t>программа</w:t>
            </w:r>
            <w:proofErr w:type="spellEnd"/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</w:tr>
      <w:tr w:rsidR="007D231F" w:rsidRPr="00C24C99" w:rsidTr="002C4D7B">
        <w:trPr>
          <w:trHeight w:val="258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2.1.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1</w:t>
            </w:r>
          </w:p>
        </w:tc>
        <w:tc>
          <w:tcPr>
            <w:tcW w:w="6120" w:type="dxa"/>
            <w:gridSpan w:val="2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Уровень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потерь</w:t>
            </w:r>
            <w:proofErr w:type="spellEnd"/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left="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%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17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22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17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245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14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240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13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2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12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11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10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1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10</w:t>
            </w:r>
          </w:p>
        </w:tc>
      </w:tr>
      <w:tr w:rsidR="007D231F" w:rsidRPr="00C24C99" w:rsidTr="002C4D7B">
        <w:trPr>
          <w:trHeight w:val="253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2.1.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2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Коэффициент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потерь</w:t>
            </w:r>
            <w:proofErr w:type="spellEnd"/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объема потерь к протяженности сети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left="87" w:right="78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м3/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км</w:t>
            </w:r>
            <w:proofErr w:type="spellEnd"/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2000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2000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73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1500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6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1500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2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1450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6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1400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6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1350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1250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1150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1050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1000</w:t>
            </w:r>
          </w:p>
        </w:tc>
      </w:tr>
      <w:tr w:rsidR="007D231F" w:rsidRPr="00C24C99" w:rsidTr="002C4D7B">
        <w:trPr>
          <w:trHeight w:val="321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79"/>
              <w:ind w:right="102"/>
              <w:jc w:val="righ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2.1.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3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79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Удельное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водопотребление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,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3" w:line="158" w:lineRule="exact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 xml:space="preserve">Отношение объема реализации воды к численности населения, получающего услугу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lastRenderedPageBreak/>
              <w:t>централизо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- ванного водоснабжения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79"/>
              <w:ind w:left="83" w:right="78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lastRenderedPageBreak/>
              <w:t>м3/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чел</w:t>
            </w:r>
            <w:proofErr w:type="spellEnd"/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79"/>
              <w:ind w:left="129" w:right="1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79"/>
              <w:ind w:left="133" w:right="122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19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79"/>
              <w:ind w:right="245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18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79"/>
              <w:ind w:left="129" w:right="1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17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79"/>
              <w:ind w:left="133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16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79"/>
              <w:ind w:right="240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79"/>
              <w:ind w:left="129" w:right="112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14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79"/>
              <w:ind w:left="13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13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79"/>
              <w:ind w:left="129" w:right="11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12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79"/>
              <w:ind w:left="13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11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79"/>
              <w:ind w:left="123" w:right="11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10</w:t>
            </w:r>
          </w:p>
        </w:tc>
      </w:tr>
      <w:tr w:rsidR="007D231F" w:rsidRPr="00C24C99" w:rsidTr="002C4D7B">
        <w:trPr>
          <w:trHeight w:val="253"/>
        </w:trPr>
        <w:tc>
          <w:tcPr>
            <w:tcW w:w="440" w:type="dxa"/>
          </w:tcPr>
          <w:p w:rsidR="007D231F" w:rsidRPr="00114319" w:rsidRDefault="007D231F" w:rsidP="002C4D7B">
            <w:pPr>
              <w:pStyle w:val="TableParagraph"/>
              <w:spacing w:before="32"/>
              <w:ind w:right="101"/>
              <w:jc w:val="right"/>
              <w:rPr>
                <w:rFonts w:ascii="Times New Roman" w:hAnsi="Times New Roman" w:cs="Times New Roman"/>
                <w:b/>
                <w:sz w:val="16"/>
                <w:lang w:val="ru-RU"/>
              </w:rPr>
            </w:pPr>
            <w:r w:rsidRPr="00C24C99">
              <w:rPr>
                <w:rFonts w:ascii="Times New Roman" w:hAnsi="Times New Roman" w:cs="Times New Roman"/>
                <w:b/>
                <w:w w:val="95"/>
                <w:sz w:val="16"/>
              </w:rPr>
              <w:lastRenderedPageBreak/>
              <w:t>2.</w:t>
            </w:r>
            <w:r>
              <w:rPr>
                <w:rFonts w:ascii="Times New Roman" w:hAnsi="Times New Roman" w:cs="Times New Roman"/>
                <w:b/>
                <w:w w:val="95"/>
                <w:sz w:val="16"/>
                <w:lang w:val="ru-RU"/>
              </w:rPr>
              <w:t>2</w:t>
            </w:r>
          </w:p>
        </w:tc>
        <w:tc>
          <w:tcPr>
            <w:tcW w:w="6120" w:type="dxa"/>
            <w:gridSpan w:val="2"/>
          </w:tcPr>
          <w:p w:rsidR="007D231F" w:rsidRPr="00C24C99" w:rsidRDefault="007D231F" w:rsidP="002C4D7B">
            <w:pPr>
              <w:pStyle w:val="TableParagraph"/>
              <w:spacing w:before="32"/>
              <w:ind w:left="585"/>
              <w:jc w:val="left"/>
              <w:rPr>
                <w:rFonts w:ascii="Times New Roman" w:hAnsi="Times New Roman" w:cs="Times New Roman"/>
                <w:b/>
                <w:sz w:val="16"/>
              </w:rPr>
            </w:pPr>
            <w:proofErr w:type="spellStart"/>
            <w:r w:rsidRPr="00C24C99">
              <w:rPr>
                <w:rFonts w:ascii="Times New Roman" w:hAnsi="Times New Roman" w:cs="Times New Roman"/>
                <w:b/>
                <w:sz w:val="16"/>
              </w:rPr>
              <w:t>Надёжность</w:t>
            </w:r>
            <w:proofErr w:type="spellEnd"/>
            <w:r w:rsidRPr="00C24C99">
              <w:rPr>
                <w:rFonts w:ascii="Times New Roman" w:hAnsi="Times New Roman" w:cs="Times New Roman"/>
                <w:b/>
                <w:sz w:val="16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b/>
                <w:sz w:val="16"/>
              </w:rPr>
              <w:t>водоснабжения</w:t>
            </w:r>
            <w:proofErr w:type="spellEnd"/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</w:tr>
      <w:tr w:rsidR="007D231F" w:rsidRPr="00C24C99" w:rsidTr="002C4D7B">
        <w:trPr>
          <w:trHeight w:val="254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2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.1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Аварийность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системы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водоснабжения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количества аварий на системах водоснабжения к протяженности сетей.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left="87" w:right="72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ед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./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км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9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нд</w:t>
            </w:r>
            <w:proofErr w:type="spellEnd"/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0,1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231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0,1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226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0,1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2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0,05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0,05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0,05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0,05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0,05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0,02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0,02</w:t>
            </w:r>
          </w:p>
        </w:tc>
      </w:tr>
      <w:tr w:rsidR="007D231F" w:rsidRPr="00C24C99" w:rsidTr="002C4D7B">
        <w:trPr>
          <w:trHeight w:val="253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2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.2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Удельный вес сетей, нуждающихся в замене,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протяженности сетей, нуждающихся в замене, к протяженности сети.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left="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%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60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22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55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245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50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45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40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240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35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2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30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15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1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10</w:t>
            </w:r>
          </w:p>
        </w:tc>
      </w:tr>
      <w:tr w:rsidR="007D231F" w:rsidRPr="00C24C99" w:rsidTr="002C4D7B">
        <w:trPr>
          <w:trHeight w:val="253"/>
        </w:trPr>
        <w:tc>
          <w:tcPr>
            <w:tcW w:w="440" w:type="dxa"/>
          </w:tcPr>
          <w:p w:rsidR="007D231F" w:rsidRPr="00114319" w:rsidRDefault="007D231F" w:rsidP="002C4D7B">
            <w:pPr>
              <w:pStyle w:val="TableParagraph"/>
              <w:spacing w:before="37"/>
              <w:ind w:right="101"/>
              <w:jc w:val="right"/>
              <w:rPr>
                <w:rFonts w:ascii="Times New Roman" w:hAnsi="Times New Roman" w:cs="Times New Roman"/>
                <w:b/>
                <w:sz w:val="16"/>
                <w:lang w:val="ru-RU"/>
              </w:rPr>
            </w:pPr>
            <w:r w:rsidRPr="00C24C99">
              <w:rPr>
                <w:rFonts w:ascii="Times New Roman" w:hAnsi="Times New Roman" w:cs="Times New Roman"/>
                <w:b/>
                <w:w w:val="95"/>
                <w:sz w:val="16"/>
              </w:rPr>
              <w:t>2.</w:t>
            </w:r>
            <w:r>
              <w:rPr>
                <w:rFonts w:ascii="Times New Roman" w:hAnsi="Times New Roman" w:cs="Times New Roman"/>
                <w:b/>
                <w:w w:val="95"/>
                <w:sz w:val="16"/>
                <w:lang w:val="ru-RU"/>
              </w:rPr>
              <w:t>3</w:t>
            </w:r>
          </w:p>
        </w:tc>
        <w:tc>
          <w:tcPr>
            <w:tcW w:w="6120" w:type="dxa"/>
            <w:gridSpan w:val="2"/>
          </w:tcPr>
          <w:p w:rsidR="007D231F" w:rsidRPr="00C24C99" w:rsidRDefault="007D231F" w:rsidP="002C4D7B">
            <w:pPr>
              <w:pStyle w:val="TableParagraph"/>
              <w:spacing w:before="37"/>
              <w:ind w:left="585"/>
              <w:jc w:val="left"/>
              <w:rPr>
                <w:rFonts w:ascii="Times New Roman" w:hAnsi="Times New Roman" w:cs="Times New Roman"/>
                <w:b/>
                <w:sz w:val="16"/>
                <w:lang w:val="ru-RU"/>
              </w:rPr>
            </w:pPr>
            <w:r w:rsidRPr="00C24C99">
              <w:rPr>
                <w:rFonts w:ascii="Times New Roman" w:hAnsi="Times New Roman" w:cs="Times New Roman"/>
                <w:b/>
                <w:sz w:val="16"/>
                <w:lang w:val="ru-RU"/>
              </w:rPr>
              <w:t>Доступность услуги водоснабжения для потребителей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</w:tr>
      <w:tr w:rsidR="007D231F" w:rsidRPr="00C24C99" w:rsidTr="002C4D7B">
        <w:trPr>
          <w:trHeight w:val="647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  <w:lang w:val="ru-RU"/>
              </w:rPr>
            </w:pPr>
          </w:p>
          <w:p w:rsidR="007D231F" w:rsidRPr="00C24C99" w:rsidRDefault="007D231F" w:rsidP="002C4D7B">
            <w:pPr>
              <w:pStyle w:val="TableParagraph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3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.1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  <w:lang w:val="ru-RU"/>
              </w:rPr>
            </w:pPr>
          </w:p>
          <w:p w:rsidR="007D231F" w:rsidRPr="00C24C99" w:rsidRDefault="007D231F" w:rsidP="002C4D7B">
            <w:pPr>
              <w:pStyle w:val="TableParagraph"/>
              <w:ind w:left="105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Доля расходов на оплату услуг водоснабжения в совокупном доходе населения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3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 xml:space="preserve">Отношение среднемесячного платежа за услуги водоснабжения к среднемесячным денежным доходам населения проживающего в домах с централизованным холодным и горячим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водоснабже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 xml:space="preserve">-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нием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, водоотведением оборудованными унитазами, мойками, раковинами, ваннами длиной 1650-</w:t>
            </w:r>
          </w:p>
          <w:p w:rsidR="007D231F" w:rsidRPr="00C24C99" w:rsidRDefault="007D231F" w:rsidP="002C4D7B">
            <w:pPr>
              <w:pStyle w:val="TableParagraph"/>
              <w:spacing w:line="142" w:lineRule="exact"/>
              <w:ind w:left="110"/>
              <w:jc w:val="lef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 xml:space="preserve">1700мм с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душами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left="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%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left="129" w:right="12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1,02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1,02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right="193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1,02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right="18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1,02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left="132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1,02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1,02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1,02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1,02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1,02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1,02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1,02</w:t>
            </w:r>
          </w:p>
        </w:tc>
      </w:tr>
      <w:tr w:rsidR="007D231F" w:rsidRPr="00C24C99" w:rsidTr="002C4D7B">
        <w:trPr>
          <w:trHeight w:val="253"/>
        </w:trPr>
        <w:tc>
          <w:tcPr>
            <w:tcW w:w="440" w:type="dxa"/>
          </w:tcPr>
          <w:p w:rsidR="007D231F" w:rsidRPr="00114319" w:rsidRDefault="007D231F" w:rsidP="002C4D7B">
            <w:pPr>
              <w:pStyle w:val="TableParagraph"/>
              <w:spacing w:before="32"/>
              <w:ind w:right="101"/>
              <w:jc w:val="right"/>
              <w:rPr>
                <w:rFonts w:ascii="Times New Roman" w:hAnsi="Times New Roman" w:cs="Times New Roman"/>
                <w:b/>
                <w:sz w:val="16"/>
                <w:lang w:val="ru-RU"/>
              </w:rPr>
            </w:pPr>
            <w:r w:rsidRPr="00C24C99">
              <w:rPr>
                <w:rFonts w:ascii="Times New Roman" w:hAnsi="Times New Roman" w:cs="Times New Roman"/>
                <w:b/>
                <w:w w:val="95"/>
                <w:sz w:val="16"/>
              </w:rPr>
              <w:t>2.</w:t>
            </w:r>
            <w:r>
              <w:rPr>
                <w:rFonts w:ascii="Times New Roman" w:hAnsi="Times New Roman" w:cs="Times New Roman"/>
                <w:b/>
                <w:w w:val="95"/>
                <w:sz w:val="16"/>
                <w:lang w:val="ru-RU"/>
              </w:rPr>
              <w:t>4</w:t>
            </w:r>
          </w:p>
        </w:tc>
        <w:tc>
          <w:tcPr>
            <w:tcW w:w="6120" w:type="dxa"/>
            <w:gridSpan w:val="2"/>
          </w:tcPr>
          <w:p w:rsidR="007D231F" w:rsidRPr="00C24C99" w:rsidRDefault="007D231F" w:rsidP="002C4D7B">
            <w:pPr>
              <w:pStyle w:val="TableParagraph"/>
              <w:spacing w:before="32"/>
              <w:ind w:left="585"/>
              <w:jc w:val="left"/>
              <w:rPr>
                <w:rFonts w:ascii="Times New Roman" w:hAnsi="Times New Roman" w:cs="Times New Roman"/>
                <w:b/>
                <w:sz w:val="16"/>
              </w:rPr>
            </w:pPr>
            <w:proofErr w:type="spellStart"/>
            <w:r w:rsidRPr="00C24C99">
              <w:rPr>
                <w:rFonts w:ascii="Times New Roman" w:hAnsi="Times New Roman" w:cs="Times New Roman"/>
                <w:b/>
                <w:sz w:val="16"/>
              </w:rPr>
              <w:t>Эффективность</w:t>
            </w:r>
            <w:proofErr w:type="spellEnd"/>
            <w:r w:rsidRPr="00C24C99">
              <w:rPr>
                <w:rFonts w:ascii="Times New Roman" w:hAnsi="Times New Roman" w:cs="Times New Roman"/>
                <w:b/>
                <w:sz w:val="16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b/>
                <w:sz w:val="16"/>
              </w:rPr>
              <w:t>деятельности</w:t>
            </w:r>
            <w:proofErr w:type="spellEnd"/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</w:tr>
      <w:tr w:rsidR="007D231F" w:rsidRPr="00C24C99" w:rsidTr="002C4D7B">
        <w:trPr>
          <w:trHeight w:val="254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4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.1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Эффективность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использования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электрической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энергии</w:t>
            </w:r>
            <w:proofErr w:type="spellEnd"/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расхода электрической энергии к объёму реализации воды.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left="83" w:right="78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кВтч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/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м.куб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2,1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2,1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6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226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1,9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2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1,8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226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1,7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226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1,6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1,5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1,4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1,3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1,2</w:t>
            </w:r>
          </w:p>
        </w:tc>
      </w:tr>
      <w:tr w:rsidR="007D231F" w:rsidRPr="00C24C99" w:rsidTr="002C4D7B">
        <w:trPr>
          <w:trHeight w:val="253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4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.2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Производительность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труда</w:t>
            </w:r>
            <w:proofErr w:type="spellEnd"/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объема реализации воды к численности персонала.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left="87" w:right="78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тыс.м.куб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./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чел</w:t>
            </w:r>
            <w:proofErr w:type="spellEnd"/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9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нд</w:t>
            </w:r>
            <w:proofErr w:type="spellEnd"/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39,2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93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40,8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42,5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2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44,2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45,8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47,5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49,1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50,8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52,4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54,1</w:t>
            </w:r>
          </w:p>
        </w:tc>
      </w:tr>
      <w:tr w:rsidR="007D231F" w:rsidRPr="00C24C99" w:rsidTr="002C4D7B">
        <w:trPr>
          <w:trHeight w:val="258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4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.3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Эффективность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использования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персонала</w:t>
            </w:r>
            <w:proofErr w:type="spellEnd"/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численности персонала к протяженности сетей.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left="87" w:right="78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чел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/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км</w:t>
            </w:r>
            <w:proofErr w:type="spellEnd"/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9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нд</w:t>
            </w:r>
            <w:proofErr w:type="spellEnd"/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0,22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93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0,22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0,22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2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0,22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0,22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0,22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0,22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0,22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0,22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0,22</w:t>
            </w:r>
          </w:p>
        </w:tc>
      </w:tr>
      <w:tr w:rsidR="007D231F" w:rsidRPr="00C24C99" w:rsidTr="002C4D7B">
        <w:trPr>
          <w:trHeight w:val="230"/>
        </w:trPr>
        <w:tc>
          <w:tcPr>
            <w:tcW w:w="440" w:type="dxa"/>
            <w:shd w:val="clear" w:color="auto" w:fill="F1F1F1"/>
          </w:tcPr>
          <w:p w:rsidR="007D231F" w:rsidRPr="00C24C99" w:rsidRDefault="007D231F" w:rsidP="002C4D7B">
            <w:pPr>
              <w:pStyle w:val="TableParagraph"/>
              <w:spacing w:line="210" w:lineRule="exact"/>
              <w:ind w:right="97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C24C99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14596" w:type="dxa"/>
            <w:gridSpan w:val="14"/>
            <w:shd w:val="clear" w:color="auto" w:fill="F1F1F1"/>
          </w:tcPr>
          <w:p w:rsidR="007D231F" w:rsidRPr="00C24C99" w:rsidRDefault="007D231F" w:rsidP="002C4D7B">
            <w:pPr>
              <w:pStyle w:val="TableParagraph"/>
              <w:spacing w:line="210" w:lineRule="exact"/>
              <w:ind w:left="2871" w:right="9289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C24C99">
              <w:rPr>
                <w:rFonts w:ascii="Times New Roman" w:hAnsi="Times New Roman" w:cs="Times New Roman"/>
                <w:b/>
                <w:sz w:val="20"/>
              </w:rPr>
              <w:t>Система</w:t>
            </w:r>
            <w:proofErr w:type="spellEnd"/>
            <w:r w:rsidRPr="00C24C99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b/>
                <w:sz w:val="20"/>
              </w:rPr>
              <w:t>водоотведения</w:t>
            </w:r>
            <w:proofErr w:type="spellEnd"/>
          </w:p>
        </w:tc>
      </w:tr>
      <w:tr w:rsidR="007D231F" w:rsidRPr="00C24C99" w:rsidTr="002C4D7B">
        <w:trPr>
          <w:trHeight w:val="258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37"/>
              <w:ind w:right="101"/>
              <w:jc w:val="right"/>
              <w:rPr>
                <w:rFonts w:ascii="Times New Roman" w:hAnsi="Times New Roman" w:cs="Times New Roman"/>
                <w:b/>
                <w:sz w:val="16"/>
                <w:lang w:val="ru-RU"/>
              </w:rPr>
            </w:pPr>
            <w:r w:rsidRPr="00C24C99">
              <w:rPr>
                <w:rFonts w:ascii="Times New Roman" w:hAnsi="Times New Roman" w:cs="Times New Roman"/>
                <w:b/>
                <w:w w:val="95"/>
                <w:sz w:val="16"/>
              </w:rPr>
              <w:t>3.</w:t>
            </w:r>
            <w:r>
              <w:rPr>
                <w:rFonts w:ascii="Times New Roman" w:hAnsi="Times New Roman" w:cs="Times New Roman"/>
                <w:b/>
                <w:w w:val="95"/>
                <w:sz w:val="16"/>
                <w:lang w:val="ru-RU"/>
              </w:rPr>
              <w:t>1</w:t>
            </w:r>
          </w:p>
        </w:tc>
        <w:tc>
          <w:tcPr>
            <w:tcW w:w="6120" w:type="dxa"/>
            <w:gridSpan w:val="2"/>
          </w:tcPr>
          <w:p w:rsidR="007D231F" w:rsidRPr="00C24C99" w:rsidRDefault="007D231F" w:rsidP="002C4D7B">
            <w:pPr>
              <w:pStyle w:val="TableParagraph"/>
              <w:spacing w:before="37"/>
              <w:ind w:left="585"/>
              <w:jc w:val="left"/>
              <w:rPr>
                <w:rFonts w:ascii="Times New Roman" w:hAnsi="Times New Roman" w:cs="Times New Roman"/>
                <w:b/>
                <w:sz w:val="16"/>
              </w:rPr>
            </w:pPr>
            <w:proofErr w:type="spellStart"/>
            <w:r w:rsidRPr="00C24C99">
              <w:rPr>
                <w:rFonts w:ascii="Times New Roman" w:hAnsi="Times New Roman" w:cs="Times New Roman"/>
                <w:b/>
                <w:sz w:val="16"/>
              </w:rPr>
              <w:t>Надёжность</w:t>
            </w:r>
            <w:proofErr w:type="spellEnd"/>
            <w:r w:rsidRPr="00C24C99">
              <w:rPr>
                <w:rFonts w:ascii="Times New Roman" w:hAnsi="Times New Roman" w:cs="Times New Roman"/>
                <w:b/>
                <w:sz w:val="16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b/>
                <w:sz w:val="16"/>
              </w:rPr>
              <w:t>водоотведения</w:t>
            </w:r>
            <w:proofErr w:type="spellEnd"/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</w:tr>
      <w:tr w:rsidR="007D231F" w:rsidRPr="00C24C99" w:rsidTr="002C4D7B">
        <w:trPr>
          <w:trHeight w:val="254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3.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1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.1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Аварийность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системы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водоотведения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количества аварий на системах водоснабжения к протяженности сетей.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left="360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ед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./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км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9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нд</w:t>
            </w:r>
            <w:proofErr w:type="spellEnd"/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0,1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5" w:right="125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0,1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0,05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right="19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0,05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2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0,05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0,05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0,02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0,02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right="19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0,02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0,02</w:t>
            </w:r>
          </w:p>
        </w:tc>
      </w:tr>
      <w:tr w:rsidR="007D231F" w:rsidRPr="00C24C99" w:rsidTr="002C4D7B">
        <w:trPr>
          <w:trHeight w:val="254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37"/>
              <w:ind w:right="101"/>
              <w:jc w:val="right"/>
              <w:rPr>
                <w:rFonts w:ascii="Times New Roman" w:hAnsi="Times New Roman" w:cs="Times New Roman"/>
                <w:b/>
                <w:sz w:val="16"/>
                <w:lang w:val="ru-RU"/>
              </w:rPr>
            </w:pPr>
            <w:r w:rsidRPr="00C24C99">
              <w:rPr>
                <w:rFonts w:ascii="Times New Roman" w:hAnsi="Times New Roman" w:cs="Times New Roman"/>
                <w:b/>
                <w:w w:val="95"/>
                <w:sz w:val="16"/>
              </w:rPr>
              <w:t>3.</w:t>
            </w:r>
            <w:r>
              <w:rPr>
                <w:rFonts w:ascii="Times New Roman" w:hAnsi="Times New Roman" w:cs="Times New Roman"/>
                <w:b/>
                <w:w w:val="95"/>
                <w:sz w:val="16"/>
                <w:lang w:val="ru-RU"/>
              </w:rPr>
              <w:t>2</w:t>
            </w:r>
          </w:p>
        </w:tc>
        <w:tc>
          <w:tcPr>
            <w:tcW w:w="6120" w:type="dxa"/>
            <w:gridSpan w:val="2"/>
          </w:tcPr>
          <w:p w:rsidR="007D231F" w:rsidRPr="00C24C99" w:rsidRDefault="007D231F" w:rsidP="002C4D7B">
            <w:pPr>
              <w:pStyle w:val="TableParagraph"/>
              <w:spacing w:before="37"/>
              <w:ind w:left="585"/>
              <w:jc w:val="left"/>
              <w:rPr>
                <w:rFonts w:ascii="Times New Roman" w:hAnsi="Times New Roman" w:cs="Times New Roman"/>
                <w:b/>
                <w:sz w:val="16"/>
                <w:lang w:val="ru-RU"/>
              </w:rPr>
            </w:pPr>
            <w:r w:rsidRPr="00C24C99">
              <w:rPr>
                <w:rFonts w:ascii="Times New Roman" w:hAnsi="Times New Roman" w:cs="Times New Roman"/>
                <w:b/>
                <w:sz w:val="16"/>
                <w:lang w:val="ru-RU"/>
              </w:rPr>
              <w:t>Доступность услуги водоотведения для потребителей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</w:tr>
      <w:tr w:rsidR="007D231F" w:rsidRPr="00C24C99" w:rsidTr="002C4D7B">
        <w:trPr>
          <w:trHeight w:val="647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  <w:lang w:val="ru-RU"/>
              </w:rPr>
            </w:pPr>
          </w:p>
          <w:p w:rsidR="007D231F" w:rsidRPr="00C24C99" w:rsidRDefault="007D231F" w:rsidP="002C4D7B">
            <w:pPr>
              <w:pStyle w:val="TableParagraph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3.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2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.1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  <w:lang w:val="ru-RU"/>
              </w:rPr>
            </w:pPr>
          </w:p>
          <w:p w:rsidR="007D231F" w:rsidRPr="00C24C99" w:rsidRDefault="007D231F" w:rsidP="002C4D7B">
            <w:pPr>
              <w:pStyle w:val="TableParagraph"/>
              <w:ind w:left="105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Доля расходов на оплату услуг водоснабжения в совокупном доходе населения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 xml:space="preserve">Отношение среднемесячного платежа за услуги водоотведения к среднемесячным денежным доходам населения проживающего в домах с централизованным холодным и горячим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водоснабже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 xml:space="preserve">-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нием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, водоотведением оборудованными унитазами, мойками, раковинами, ваннами длиной 1650-</w:t>
            </w:r>
          </w:p>
          <w:p w:rsidR="007D231F" w:rsidRPr="00C24C99" w:rsidRDefault="007D231F" w:rsidP="002C4D7B">
            <w:pPr>
              <w:pStyle w:val="TableParagraph"/>
              <w:spacing w:line="145" w:lineRule="exact"/>
              <w:ind w:left="110"/>
              <w:jc w:val="lef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 xml:space="preserve">1700мм с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душами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left="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%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left="129" w:right="12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2,2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2,20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left="125" w:right="125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2,20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right="18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2,20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right="19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2,20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left="129" w:right="122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2,20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2,20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2,20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2,20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right="19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2,20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2,20</w:t>
            </w:r>
          </w:p>
        </w:tc>
      </w:tr>
      <w:tr w:rsidR="007D231F" w:rsidRPr="00C24C99" w:rsidTr="002C4D7B">
        <w:trPr>
          <w:trHeight w:val="253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32"/>
              <w:ind w:right="101"/>
              <w:jc w:val="right"/>
              <w:rPr>
                <w:rFonts w:ascii="Times New Roman" w:hAnsi="Times New Roman" w:cs="Times New Roman"/>
                <w:b/>
                <w:sz w:val="16"/>
                <w:lang w:val="ru-RU"/>
              </w:rPr>
            </w:pPr>
            <w:r w:rsidRPr="00C24C99">
              <w:rPr>
                <w:rFonts w:ascii="Times New Roman" w:hAnsi="Times New Roman" w:cs="Times New Roman"/>
                <w:b/>
                <w:w w:val="95"/>
                <w:sz w:val="16"/>
              </w:rPr>
              <w:t>3.</w:t>
            </w:r>
            <w:r>
              <w:rPr>
                <w:rFonts w:ascii="Times New Roman" w:hAnsi="Times New Roman" w:cs="Times New Roman"/>
                <w:b/>
                <w:w w:val="95"/>
                <w:sz w:val="16"/>
                <w:lang w:val="ru-RU"/>
              </w:rPr>
              <w:t>3</w:t>
            </w:r>
          </w:p>
        </w:tc>
        <w:tc>
          <w:tcPr>
            <w:tcW w:w="6120" w:type="dxa"/>
            <w:gridSpan w:val="2"/>
          </w:tcPr>
          <w:p w:rsidR="007D231F" w:rsidRPr="00C24C99" w:rsidRDefault="007D231F" w:rsidP="002C4D7B">
            <w:pPr>
              <w:pStyle w:val="TableParagraph"/>
              <w:spacing w:before="32"/>
              <w:ind w:left="585"/>
              <w:jc w:val="left"/>
              <w:rPr>
                <w:rFonts w:ascii="Times New Roman" w:hAnsi="Times New Roman" w:cs="Times New Roman"/>
                <w:b/>
                <w:sz w:val="16"/>
              </w:rPr>
            </w:pPr>
            <w:proofErr w:type="spellStart"/>
            <w:r w:rsidRPr="00C24C99">
              <w:rPr>
                <w:rFonts w:ascii="Times New Roman" w:hAnsi="Times New Roman" w:cs="Times New Roman"/>
                <w:b/>
                <w:sz w:val="16"/>
              </w:rPr>
              <w:t>Эффективность</w:t>
            </w:r>
            <w:proofErr w:type="spellEnd"/>
            <w:r w:rsidRPr="00C24C99">
              <w:rPr>
                <w:rFonts w:ascii="Times New Roman" w:hAnsi="Times New Roman" w:cs="Times New Roman"/>
                <w:b/>
                <w:sz w:val="16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b/>
                <w:sz w:val="16"/>
              </w:rPr>
              <w:t>деятельности</w:t>
            </w:r>
            <w:proofErr w:type="spellEnd"/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</w:tr>
      <w:tr w:rsidR="007D231F" w:rsidRPr="00C24C99" w:rsidTr="002C4D7B">
        <w:trPr>
          <w:trHeight w:val="254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3</w:t>
            </w:r>
            <w:r w:rsidRPr="00C24C99">
              <w:rPr>
                <w:rFonts w:ascii="Times New Roman" w:hAnsi="Times New Roman" w:cs="Times New Roman"/>
                <w:w w:val="95"/>
                <w:sz w:val="14"/>
                <w:lang w:val="ru-RU"/>
              </w:rPr>
              <w:t>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3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.1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Эффективность использования электрической энергии на транспортировку сточных вод.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расхода электрической энергии к объёму транспортируемых стоков.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right="208"/>
              <w:jc w:val="righ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w w:val="95"/>
                <w:sz w:val="14"/>
              </w:rPr>
              <w:t>кВтч</w:t>
            </w:r>
            <w:proofErr w:type="spellEnd"/>
            <w:r w:rsidRPr="00C24C99">
              <w:rPr>
                <w:rFonts w:ascii="Times New Roman" w:hAnsi="Times New Roman" w:cs="Times New Roman"/>
                <w:w w:val="95"/>
                <w:sz w:val="14"/>
              </w:rPr>
              <w:t>/</w:t>
            </w:r>
            <w:proofErr w:type="spellStart"/>
            <w:r w:rsidRPr="00C24C99">
              <w:rPr>
                <w:rFonts w:ascii="Times New Roman" w:hAnsi="Times New Roman" w:cs="Times New Roman"/>
                <w:w w:val="95"/>
                <w:sz w:val="14"/>
              </w:rPr>
              <w:t>м.куб</w:t>
            </w:r>
            <w:proofErr w:type="spellEnd"/>
            <w:r w:rsidRPr="00C24C99">
              <w:rPr>
                <w:rFonts w:ascii="Times New Roman" w:hAnsi="Times New Roman" w:cs="Times New Roman"/>
                <w:w w:val="95"/>
                <w:sz w:val="14"/>
              </w:rPr>
              <w:t>.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9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нд</w:t>
            </w:r>
            <w:proofErr w:type="spellEnd"/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2,65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5" w:right="125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2,55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2,45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right="19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2,35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2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2,25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2,15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2,05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1,95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right="19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1,85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1,75</w:t>
            </w:r>
          </w:p>
        </w:tc>
      </w:tr>
      <w:tr w:rsidR="007D231F" w:rsidRPr="00C24C99" w:rsidTr="002C4D7B">
        <w:trPr>
          <w:trHeight w:val="254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3.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3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.2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Эффективность использования электрической энергии на очистку сточных вод.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расхода электрической энергии к объёму очищенных стоков.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right="208"/>
              <w:jc w:val="righ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w w:val="95"/>
                <w:sz w:val="14"/>
              </w:rPr>
              <w:t>кВтч</w:t>
            </w:r>
            <w:proofErr w:type="spellEnd"/>
            <w:r w:rsidRPr="00C24C99">
              <w:rPr>
                <w:rFonts w:ascii="Times New Roman" w:hAnsi="Times New Roman" w:cs="Times New Roman"/>
                <w:w w:val="95"/>
                <w:sz w:val="14"/>
              </w:rPr>
              <w:t>/</w:t>
            </w:r>
            <w:proofErr w:type="spellStart"/>
            <w:r w:rsidRPr="00C24C99">
              <w:rPr>
                <w:rFonts w:ascii="Times New Roman" w:hAnsi="Times New Roman" w:cs="Times New Roman"/>
                <w:w w:val="95"/>
                <w:sz w:val="14"/>
              </w:rPr>
              <w:t>м.куб</w:t>
            </w:r>
            <w:proofErr w:type="spellEnd"/>
            <w:r w:rsidRPr="00C24C99">
              <w:rPr>
                <w:rFonts w:ascii="Times New Roman" w:hAnsi="Times New Roman" w:cs="Times New Roman"/>
                <w:w w:val="95"/>
                <w:sz w:val="14"/>
              </w:rPr>
              <w:t>.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9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нд</w:t>
            </w:r>
            <w:proofErr w:type="spellEnd"/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2,65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5" w:right="125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2,55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2,45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right="19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2,35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2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2,25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2,15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2,05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1,95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right="19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1,85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1,75</w:t>
            </w:r>
          </w:p>
        </w:tc>
      </w:tr>
      <w:tr w:rsidR="007D231F" w:rsidRPr="00C24C99" w:rsidTr="002C4D7B">
        <w:trPr>
          <w:trHeight w:val="253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3.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3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.3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Производительность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труда</w:t>
            </w:r>
            <w:proofErr w:type="spellEnd"/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объема водоотведения к численности персонала.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right="217"/>
              <w:jc w:val="righ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м.куб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./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чел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9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нд</w:t>
            </w:r>
            <w:proofErr w:type="spellEnd"/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22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31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31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39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right="245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41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2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42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2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44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45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47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right="245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48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1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50</w:t>
            </w:r>
          </w:p>
        </w:tc>
      </w:tr>
      <w:tr w:rsidR="007D231F" w:rsidRPr="00C24C99" w:rsidTr="002C4D7B">
        <w:trPr>
          <w:trHeight w:val="258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3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 xml:space="preserve"> 3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.4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Эффективность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использования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персонала</w:t>
            </w:r>
            <w:proofErr w:type="spellEnd"/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численности персонала к протяженности сетей.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left="360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чел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/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км</w:t>
            </w:r>
            <w:proofErr w:type="spellEnd"/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9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нд</w:t>
            </w:r>
            <w:proofErr w:type="spellEnd"/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5" w:right="125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0,19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0,18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right="19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0,17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2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0,16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0,15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0,14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0,13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right="19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0,12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0,11</w:t>
            </w:r>
          </w:p>
        </w:tc>
      </w:tr>
    </w:tbl>
    <w:p w:rsidR="007D231F" w:rsidRDefault="007D231F" w:rsidP="00604A3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  <w:sectPr w:rsidR="007D231F" w:rsidSect="002C4D7B">
          <w:headerReference w:type="default" r:id="rId9"/>
          <w:footerReference w:type="default" r:id="rId10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D231F" w:rsidRPr="00E318F8" w:rsidRDefault="007D231F" w:rsidP="00C24C99">
      <w:pPr>
        <w:pStyle w:val="16"/>
        <w:numPr>
          <w:ilvl w:val="0"/>
          <w:numId w:val="3"/>
        </w:numPr>
        <w:jc w:val="center"/>
        <w:rPr>
          <w:rFonts w:ascii="Times New Roman" w:hAnsi="Times New Roman"/>
          <w:b/>
          <w:sz w:val="28"/>
          <w:szCs w:val="28"/>
        </w:rPr>
      </w:pPr>
      <w:r w:rsidRPr="00E318F8">
        <w:rPr>
          <w:rFonts w:ascii="Times New Roman" w:hAnsi="Times New Roman"/>
          <w:b/>
          <w:sz w:val="28"/>
          <w:szCs w:val="28"/>
        </w:rPr>
        <w:lastRenderedPageBreak/>
        <w:t>Механизмы реализации и управления Программы</w:t>
      </w:r>
    </w:p>
    <w:p w:rsidR="007D231F" w:rsidRDefault="007D231F" w:rsidP="00C24C99">
      <w:pPr>
        <w:pStyle w:val="16"/>
        <w:ind w:left="360"/>
        <w:rPr>
          <w:rFonts w:ascii="Times New Roman" w:hAnsi="Times New Roman"/>
          <w:sz w:val="28"/>
          <w:szCs w:val="28"/>
        </w:rPr>
      </w:pPr>
    </w:p>
    <w:p w:rsidR="007D231F" w:rsidRPr="00182EA2" w:rsidRDefault="007D231F" w:rsidP="00C24C99">
      <w:pPr>
        <w:pStyle w:val="16"/>
        <w:ind w:left="360"/>
        <w:rPr>
          <w:rFonts w:ascii="Times New Roman" w:hAnsi="Times New Roman"/>
          <w:sz w:val="28"/>
          <w:szCs w:val="28"/>
        </w:rPr>
      </w:pPr>
    </w:p>
    <w:p w:rsidR="007D231F" w:rsidRPr="00182EA2" w:rsidRDefault="007D231F" w:rsidP="00C24C99">
      <w:pPr>
        <w:pStyle w:val="16"/>
        <w:ind w:firstLine="567"/>
        <w:jc w:val="both"/>
        <w:rPr>
          <w:rFonts w:ascii="Times New Roman" w:hAnsi="Times New Roman"/>
          <w:sz w:val="28"/>
          <w:szCs w:val="28"/>
        </w:rPr>
      </w:pPr>
      <w:r w:rsidRPr="00182EA2">
        <w:rPr>
          <w:rFonts w:ascii="Times New Roman" w:hAnsi="Times New Roman"/>
          <w:sz w:val="28"/>
          <w:szCs w:val="28"/>
        </w:rPr>
        <w:t xml:space="preserve">Программа  представляет собой комплекс взаимно увязанных технических и организационных мероприятий (приложение  к настоящей Программе), осуществляемых органами   районной власти совместно с организациями жилищно-коммунального хозяйства. Реализация мероприятий обеспечит поэтапное достижение целей – обеспечение граждан </w:t>
      </w:r>
      <w:r>
        <w:rPr>
          <w:rFonts w:ascii="Times New Roman" w:hAnsi="Times New Roman"/>
          <w:sz w:val="28"/>
          <w:szCs w:val="28"/>
        </w:rPr>
        <w:t>города качественными коммунальными услугами.</w:t>
      </w:r>
    </w:p>
    <w:p w:rsidR="007D231F" w:rsidRPr="00182EA2" w:rsidRDefault="007D231F" w:rsidP="00C24C99">
      <w:pPr>
        <w:pStyle w:val="16"/>
        <w:ind w:firstLine="567"/>
        <w:jc w:val="both"/>
        <w:rPr>
          <w:rFonts w:ascii="Times New Roman" w:hAnsi="Times New Roman"/>
          <w:sz w:val="28"/>
          <w:szCs w:val="28"/>
        </w:rPr>
      </w:pPr>
      <w:r w:rsidRPr="00182EA2">
        <w:rPr>
          <w:rFonts w:ascii="Times New Roman" w:hAnsi="Times New Roman"/>
          <w:sz w:val="28"/>
          <w:szCs w:val="28"/>
        </w:rPr>
        <w:t xml:space="preserve">Руководство реализацией Программы осуществляет Заказчик -  Администрация </w:t>
      </w:r>
      <w:r>
        <w:rPr>
          <w:rFonts w:ascii="Times New Roman" w:hAnsi="Times New Roman"/>
          <w:sz w:val="28"/>
          <w:szCs w:val="28"/>
        </w:rPr>
        <w:t>МО Аркадакского муниципального района</w:t>
      </w:r>
      <w:r w:rsidRPr="00182EA2">
        <w:rPr>
          <w:rFonts w:ascii="Times New Roman" w:hAnsi="Times New Roman"/>
          <w:sz w:val="28"/>
          <w:szCs w:val="28"/>
        </w:rPr>
        <w:t xml:space="preserve">. В рамках реализации Программы Администрация </w:t>
      </w:r>
      <w:r>
        <w:rPr>
          <w:rFonts w:ascii="Times New Roman" w:hAnsi="Times New Roman"/>
          <w:sz w:val="28"/>
          <w:szCs w:val="28"/>
        </w:rPr>
        <w:t>МО Аркадакского муниципального района</w:t>
      </w:r>
      <w:r w:rsidRPr="00182EA2">
        <w:rPr>
          <w:rFonts w:ascii="Times New Roman" w:hAnsi="Times New Roman"/>
          <w:sz w:val="28"/>
          <w:szCs w:val="28"/>
        </w:rPr>
        <w:t xml:space="preserve"> выполняет следующие функции:</w:t>
      </w:r>
    </w:p>
    <w:p w:rsidR="007D231F" w:rsidRPr="00182EA2" w:rsidRDefault="007D231F" w:rsidP="00A72B7A">
      <w:pPr>
        <w:pStyle w:val="16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82EA2">
        <w:rPr>
          <w:rFonts w:ascii="Times New Roman" w:hAnsi="Times New Roman"/>
          <w:sz w:val="28"/>
          <w:szCs w:val="28"/>
        </w:rPr>
        <w:t>Осуществляет управление, мониторинг и контроль над реализацией Программы.</w:t>
      </w:r>
    </w:p>
    <w:p w:rsidR="007D231F" w:rsidRPr="00182EA2" w:rsidRDefault="007D231F" w:rsidP="00A72B7A">
      <w:pPr>
        <w:pStyle w:val="16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82EA2">
        <w:rPr>
          <w:rFonts w:ascii="Times New Roman" w:hAnsi="Times New Roman"/>
          <w:sz w:val="28"/>
          <w:szCs w:val="28"/>
        </w:rPr>
        <w:t>Обеспечивает привлечение средств федерального и областного бюджетов.</w:t>
      </w:r>
    </w:p>
    <w:p w:rsidR="007D231F" w:rsidRPr="00182EA2" w:rsidRDefault="007D231F" w:rsidP="00A72B7A">
      <w:pPr>
        <w:pStyle w:val="16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82EA2">
        <w:rPr>
          <w:rFonts w:ascii="Times New Roman" w:hAnsi="Times New Roman"/>
          <w:sz w:val="28"/>
          <w:szCs w:val="28"/>
        </w:rPr>
        <w:t>Заключает соглашения, необходимые для реализации Программы.</w:t>
      </w:r>
    </w:p>
    <w:p w:rsidR="007D231F" w:rsidRPr="00182EA2" w:rsidRDefault="007D231F" w:rsidP="00A72B7A">
      <w:pPr>
        <w:pStyle w:val="16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82EA2">
        <w:rPr>
          <w:rFonts w:ascii="Times New Roman" w:hAnsi="Times New Roman"/>
          <w:sz w:val="28"/>
          <w:szCs w:val="28"/>
        </w:rPr>
        <w:t>Разрабатывает нормативно-правовые акты, необходимые для выполнения мероприятий Программы.</w:t>
      </w:r>
    </w:p>
    <w:p w:rsidR="007D231F" w:rsidRPr="00182EA2" w:rsidRDefault="007D231F" w:rsidP="00A72B7A">
      <w:pPr>
        <w:pStyle w:val="16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82EA2">
        <w:rPr>
          <w:rFonts w:ascii="Times New Roman" w:hAnsi="Times New Roman"/>
          <w:sz w:val="28"/>
          <w:szCs w:val="28"/>
        </w:rPr>
        <w:t>Представляет в установленные сроки отчетность о реализации Программы.</w:t>
      </w:r>
    </w:p>
    <w:p w:rsidR="007D231F" w:rsidRDefault="007D231F" w:rsidP="00C24C99">
      <w:pPr>
        <w:pStyle w:val="16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D231F" w:rsidRDefault="007D231F" w:rsidP="00C24C99">
      <w:pPr>
        <w:pStyle w:val="16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D231F" w:rsidRPr="00E318F8" w:rsidRDefault="007D231F" w:rsidP="00C24C99">
      <w:pPr>
        <w:pStyle w:val="16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318F8">
        <w:rPr>
          <w:rFonts w:ascii="Times New Roman" w:hAnsi="Times New Roman"/>
          <w:b/>
          <w:sz w:val="28"/>
          <w:szCs w:val="28"/>
        </w:rPr>
        <w:t>5.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318F8">
        <w:rPr>
          <w:rFonts w:ascii="Times New Roman" w:hAnsi="Times New Roman"/>
          <w:b/>
          <w:sz w:val="28"/>
          <w:szCs w:val="28"/>
        </w:rPr>
        <w:t>Возможные риски в ходе реализации Программы</w:t>
      </w:r>
    </w:p>
    <w:p w:rsidR="007D231F" w:rsidRDefault="007D231F" w:rsidP="00C24C99">
      <w:pPr>
        <w:pStyle w:val="16"/>
        <w:jc w:val="center"/>
        <w:rPr>
          <w:rFonts w:ascii="Times New Roman" w:hAnsi="Times New Roman"/>
          <w:sz w:val="28"/>
          <w:szCs w:val="28"/>
        </w:rPr>
      </w:pPr>
    </w:p>
    <w:p w:rsidR="007D231F" w:rsidRPr="00E318F8" w:rsidRDefault="007D231F" w:rsidP="00C24C99">
      <w:pPr>
        <w:pStyle w:val="16"/>
        <w:jc w:val="center"/>
        <w:rPr>
          <w:rFonts w:ascii="Times New Roman" w:hAnsi="Times New Roman"/>
          <w:sz w:val="28"/>
          <w:szCs w:val="28"/>
        </w:rPr>
      </w:pPr>
    </w:p>
    <w:p w:rsidR="007D231F" w:rsidRPr="00E318F8" w:rsidRDefault="007D231F" w:rsidP="00C24C99">
      <w:pPr>
        <w:pStyle w:val="16"/>
        <w:ind w:firstLine="567"/>
        <w:jc w:val="both"/>
        <w:rPr>
          <w:rFonts w:ascii="Times New Roman" w:hAnsi="Times New Roman"/>
          <w:sz w:val="28"/>
          <w:szCs w:val="28"/>
        </w:rPr>
      </w:pPr>
      <w:r w:rsidRPr="00E318F8">
        <w:rPr>
          <w:rFonts w:ascii="Times New Roman" w:hAnsi="Times New Roman"/>
          <w:sz w:val="28"/>
          <w:szCs w:val="28"/>
        </w:rPr>
        <w:t>Внешние риски реализации Программы:</w:t>
      </w:r>
    </w:p>
    <w:p w:rsidR="007D231F" w:rsidRPr="00E318F8" w:rsidRDefault="007D231F" w:rsidP="00C24C99">
      <w:pPr>
        <w:pStyle w:val="16"/>
        <w:ind w:firstLine="567"/>
        <w:jc w:val="both"/>
        <w:rPr>
          <w:rFonts w:ascii="Times New Roman" w:hAnsi="Times New Roman"/>
          <w:sz w:val="28"/>
          <w:szCs w:val="28"/>
        </w:rPr>
      </w:pPr>
      <w:r w:rsidRPr="00E318F8">
        <w:rPr>
          <w:rFonts w:ascii="Times New Roman" w:hAnsi="Times New Roman"/>
          <w:sz w:val="28"/>
          <w:szCs w:val="28"/>
        </w:rPr>
        <w:t>- природные и техногенные катастрофы.</w:t>
      </w:r>
    </w:p>
    <w:p w:rsidR="007D231F" w:rsidRPr="00E318F8" w:rsidRDefault="007D231F" w:rsidP="00C24C99">
      <w:pPr>
        <w:pStyle w:val="16"/>
        <w:ind w:firstLine="567"/>
        <w:jc w:val="both"/>
        <w:rPr>
          <w:rFonts w:ascii="Times New Roman" w:hAnsi="Times New Roman"/>
          <w:sz w:val="28"/>
          <w:szCs w:val="28"/>
        </w:rPr>
      </w:pPr>
      <w:r w:rsidRPr="00E318F8">
        <w:rPr>
          <w:rFonts w:ascii="Times New Roman" w:hAnsi="Times New Roman"/>
          <w:sz w:val="28"/>
          <w:szCs w:val="28"/>
        </w:rPr>
        <w:t>На выполнение Программы могут повлиять опережающие темпы инфляции, что приведет к повышению стоимости строительно-монтажных работ, а в результате – к невозможности реализации мероприятий в рамках ресурсного обеспечения, предусмотренного Программой.</w:t>
      </w:r>
    </w:p>
    <w:p w:rsidR="007D231F" w:rsidRPr="00E318F8" w:rsidRDefault="007D231F" w:rsidP="00C24C99">
      <w:pPr>
        <w:pStyle w:val="16"/>
        <w:ind w:firstLine="567"/>
        <w:jc w:val="both"/>
        <w:rPr>
          <w:rFonts w:ascii="Times New Roman" w:hAnsi="Times New Roman"/>
          <w:sz w:val="28"/>
          <w:szCs w:val="28"/>
        </w:rPr>
      </w:pPr>
      <w:r w:rsidRPr="00E318F8">
        <w:rPr>
          <w:rFonts w:ascii="Times New Roman" w:hAnsi="Times New Roman"/>
          <w:sz w:val="28"/>
          <w:szCs w:val="28"/>
        </w:rPr>
        <w:t>Внутренние риски:</w:t>
      </w:r>
    </w:p>
    <w:p w:rsidR="007D231F" w:rsidRPr="00E318F8" w:rsidRDefault="007D231F" w:rsidP="00C24C99">
      <w:pPr>
        <w:pStyle w:val="16"/>
        <w:ind w:firstLine="567"/>
        <w:jc w:val="both"/>
        <w:rPr>
          <w:rFonts w:ascii="Times New Roman" w:hAnsi="Times New Roman"/>
          <w:sz w:val="28"/>
          <w:szCs w:val="28"/>
        </w:rPr>
      </w:pPr>
      <w:r w:rsidRPr="00E318F8">
        <w:rPr>
          <w:rFonts w:ascii="Times New Roman" w:hAnsi="Times New Roman"/>
          <w:sz w:val="28"/>
          <w:szCs w:val="28"/>
        </w:rPr>
        <w:t>- несвоевременное и не в полном объеме обеспечение финансирования Программы.</w:t>
      </w:r>
    </w:p>
    <w:p w:rsidR="007D231F" w:rsidRPr="00E318F8" w:rsidRDefault="007D231F" w:rsidP="00C24C99">
      <w:pPr>
        <w:pStyle w:val="16"/>
        <w:ind w:firstLine="567"/>
        <w:jc w:val="both"/>
        <w:rPr>
          <w:rFonts w:ascii="Times New Roman" w:hAnsi="Times New Roman"/>
          <w:sz w:val="28"/>
          <w:szCs w:val="28"/>
        </w:rPr>
      </w:pPr>
      <w:r w:rsidRPr="00E318F8">
        <w:rPr>
          <w:rFonts w:ascii="Times New Roman" w:hAnsi="Times New Roman"/>
          <w:sz w:val="28"/>
          <w:szCs w:val="28"/>
        </w:rPr>
        <w:t>Способами ограничения основных рисков являются:</w:t>
      </w:r>
    </w:p>
    <w:p w:rsidR="007D231F" w:rsidRPr="00E318F8" w:rsidRDefault="007D231F" w:rsidP="00C24C99">
      <w:pPr>
        <w:pStyle w:val="16"/>
        <w:ind w:firstLine="567"/>
        <w:jc w:val="both"/>
        <w:rPr>
          <w:rFonts w:ascii="Times New Roman" w:hAnsi="Times New Roman"/>
          <w:sz w:val="28"/>
          <w:szCs w:val="28"/>
        </w:rPr>
      </w:pPr>
      <w:r w:rsidRPr="00E318F8">
        <w:rPr>
          <w:rFonts w:ascii="Times New Roman" w:hAnsi="Times New Roman"/>
          <w:sz w:val="28"/>
          <w:szCs w:val="28"/>
        </w:rPr>
        <w:t>- регулярное взаимодействие с региональными органами исполнительной власти;</w:t>
      </w:r>
    </w:p>
    <w:p w:rsidR="007D231F" w:rsidRPr="00E318F8" w:rsidRDefault="007D231F" w:rsidP="00C24C99">
      <w:pPr>
        <w:pStyle w:val="16"/>
        <w:ind w:firstLine="567"/>
        <w:jc w:val="both"/>
        <w:rPr>
          <w:rFonts w:ascii="Times New Roman" w:hAnsi="Times New Roman"/>
          <w:sz w:val="28"/>
          <w:szCs w:val="28"/>
        </w:rPr>
      </w:pPr>
      <w:r w:rsidRPr="00E318F8">
        <w:rPr>
          <w:rFonts w:ascii="Times New Roman" w:hAnsi="Times New Roman"/>
          <w:sz w:val="28"/>
          <w:szCs w:val="28"/>
        </w:rPr>
        <w:t>- привлечение внебюджетных ресурсов;</w:t>
      </w:r>
    </w:p>
    <w:p w:rsidR="007D231F" w:rsidRPr="00E318F8" w:rsidRDefault="007D231F" w:rsidP="00C24C99">
      <w:pPr>
        <w:pStyle w:val="16"/>
        <w:ind w:firstLine="567"/>
        <w:jc w:val="both"/>
        <w:rPr>
          <w:rFonts w:ascii="Times New Roman" w:hAnsi="Times New Roman"/>
          <w:sz w:val="28"/>
          <w:szCs w:val="28"/>
        </w:rPr>
      </w:pPr>
      <w:r w:rsidRPr="00E318F8">
        <w:rPr>
          <w:rFonts w:ascii="Times New Roman" w:hAnsi="Times New Roman"/>
          <w:sz w:val="28"/>
          <w:szCs w:val="28"/>
        </w:rPr>
        <w:t>- своевременная корректировка мероприятий Программы.</w:t>
      </w:r>
    </w:p>
    <w:p w:rsidR="007D231F" w:rsidRPr="009054BC" w:rsidRDefault="007D231F" w:rsidP="009054BC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9054BC">
        <w:rPr>
          <w:rFonts w:ascii="Times New Roman" w:hAnsi="Times New Roman"/>
          <w:b/>
          <w:sz w:val="28"/>
          <w:szCs w:val="28"/>
        </w:rPr>
        <w:lastRenderedPageBreak/>
        <w:t xml:space="preserve">Финансовое обеспечение реализации муниципальной программы </w:t>
      </w:r>
    </w:p>
    <w:p w:rsidR="007D231F" w:rsidRPr="009054BC" w:rsidRDefault="007D231F" w:rsidP="009054BC">
      <w:pPr>
        <w:ind w:left="360"/>
        <w:rPr>
          <w:rFonts w:ascii="Times New Roman" w:hAnsi="Times New Roman"/>
          <w:b/>
          <w:sz w:val="28"/>
          <w:szCs w:val="28"/>
        </w:rPr>
      </w:pPr>
      <w:r w:rsidRPr="009054BC">
        <w:rPr>
          <w:rFonts w:ascii="Times New Roman" w:hAnsi="Times New Roman"/>
          <w:b/>
          <w:sz w:val="28"/>
          <w:szCs w:val="28"/>
        </w:rPr>
        <w:t xml:space="preserve"> </w:t>
      </w:r>
    </w:p>
    <w:p w:rsidR="007D231F" w:rsidRPr="009054BC" w:rsidRDefault="007D231F" w:rsidP="009054BC">
      <w:pPr>
        <w:jc w:val="both"/>
        <w:rPr>
          <w:rFonts w:ascii="Times New Roman" w:hAnsi="Times New Roman"/>
          <w:sz w:val="28"/>
          <w:szCs w:val="28"/>
        </w:rPr>
      </w:pPr>
      <w:r w:rsidRPr="009054BC">
        <w:rPr>
          <w:rFonts w:ascii="Times New Roman" w:hAnsi="Times New Roman"/>
          <w:sz w:val="28"/>
          <w:szCs w:val="28"/>
        </w:rPr>
        <w:t xml:space="preserve">    Финансирование мероприятий Программы осуществляется за счёт средств местного бюджета. Комплекс мероприятий Программы формируется по статьям расходов по направлениям Программы.</w:t>
      </w:r>
    </w:p>
    <w:p w:rsidR="007D231F" w:rsidRPr="009054BC" w:rsidRDefault="007D231F" w:rsidP="009054B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054BC">
        <w:rPr>
          <w:rFonts w:ascii="Times New Roman" w:hAnsi="Times New Roman" w:cs="Times New Roman"/>
          <w:sz w:val="28"/>
          <w:szCs w:val="28"/>
        </w:rPr>
        <w:t xml:space="preserve">Исходя из минимальной потребности городских структур и организаций, обеспечивающих водоснабжение г. Аркадак, предполагаемое общее финансирование программных мероприятий составит </w:t>
      </w:r>
      <w:r w:rsidR="001539F0">
        <w:rPr>
          <w:rFonts w:ascii="Times New Roman" w:hAnsi="Times New Roman" w:cs="Times New Roman"/>
          <w:sz w:val="28"/>
          <w:szCs w:val="28"/>
        </w:rPr>
        <w:t>72 928</w:t>
      </w:r>
      <w:r w:rsidRPr="009054BC">
        <w:rPr>
          <w:rFonts w:ascii="Times New Roman" w:hAnsi="Times New Roman" w:cs="Times New Roman"/>
          <w:sz w:val="28"/>
          <w:szCs w:val="28"/>
        </w:rPr>
        <w:t xml:space="preserve"> тыс.</w:t>
      </w:r>
      <w:r w:rsidR="001539F0">
        <w:rPr>
          <w:rFonts w:ascii="Times New Roman" w:hAnsi="Times New Roman" w:cs="Times New Roman"/>
          <w:sz w:val="28"/>
          <w:szCs w:val="28"/>
        </w:rPr>
        <w:t xml:space="preserve"> </w:t>
      </w:r>
      <w:r w:rsidRPr="009054BC">
        <w:rPr>
          <w:rFonts w:ascii="Times New Roman" w:hAnsi="Times New Roman" w:cs="Times New Roman"/>
          <w:sz w:val="28"/>
          <w:szCs w:val="28"/>
        </w:rPr>
        <w:t>рублей, в том числе:</w:t>
      </w:r>
    </w:p>
    <w:p w:rsidR="007D231F" w:rsidRPr="002906BC" w:rsidRDefault="007D231F" w:rsidP="0011431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06BC">
        <w:rPr>
          <w:rFonts w:ascii="Times New Roman" w:hAnsi="Times New Roman"/>
          <w:color w:val="000000"/>
          <w:sz w:val="28"/>
          <w:szCs w:val="28"/>
        </w:rPr>
        <w:t>2018-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407FF">
        <w:rPr>
          <w:rFonts w:ascii="Times New Roman" w:hAnsi="Times New Roman"/>
          <w:color w:val="000000"/>
          <w:sz w:val="28"/>
          <w:szCs w:val="28"/>
        </w:rPr>
        <w:t>10</w:t>
      </w:r>
      <w:r w:rsidRPr="002906BC">
        <w:rPr>
          <w:rFonts w:ascii="Times New Roman" w:hAnsi="Times New Roman"/>
          <w:color w:val="000000"/>
          <w:sz w:val="28"/>
          <w:szCs w:val="28"/>
        </w:rPr>
        <w:t xml:space="preserve"> тыс. рублей</w:t>
      </w:r>
    </w:p>
    <w:p w:rsidR="007D231F" w:rsidRPr="002906BC" w:rsidRDefault="007D231F" w:rsidP="0011431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06BC">
        <w:rPr>
          <w:rFonts w:ascii="Times New Roman" w:hAnsi="Times New Roman"/>
          <w:color w:val="000000"/>
          <w:sz w:val="28"/>
          <w:szCs w:val="28"/>
        </w:rPr>
        <w:t>2019-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407FF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2906BC">
        <w:rPr>
          <w:rFonts w:ascii="Times New Roman" w:hAnsi="Times New Roman"/>
          <w:color w:val="000000"/>
          <w:sz w:val="28"/>
          <w:szCs w:val="28"/>
        </w:rPr>
        <w:t xml:space="preserve"> тыс. рублей</w:t>
      </w:r>
    </w:p>
    <w:p w:rsidR="007D231F" w:rsidRPr="002906BC" w:rsidRDefault="007D231F" w:rsidP="0011431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06BC">
        <w:rPr>
          <w:rFonts w:ascii="Times New Roman" w:hAnsi="Times New Roman"/>
          <w:color w:val="000000"/>
          <w:sz w:val="28"/>
          <w:szCs w:val="28"/>
        </w:rPr>
        <w:t>2020-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407FF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2906BC">
        <w:rPr>
          <w:rFonts w:ascii="Times New Roman" w:hAnsi="Times New Roman"/>
          <w:color w:val="000000"/>
          <w:sz w:val="28"/>
          <w:szCs w:val="28"/>
        </w:rPr>
        <w:t xml:space="preserve"> тыс. рублей</w:t>
      </w:r>
    </w:p>
    <w:p w:rsidR="007D231F" w:rsidRPr="002906BC" w:rsidRDefault="007D231F" w:rsidP="0011431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06BC">
        <w:rPr>
          <w:rFonts w:ascii="Times New Roman" w:hAnsi="Times New Roman"/>
          <w:color w:val="000000"/>
          <w:sz w:val="28"/>
          <w:szCs w:val="28"/>
        </w:rPr>
        <w:t>2021-</w:t>
      </w:r>
      <w:r>
        <w:rPr>
          <w:rFonts w:ascii="Times New Roman" w:hAnsi="Times New Roman"/>
          <w:color w:val="000000"/>
          <w:sz w:val="28"/>
          <w:szCs w:val="28"/>
        </w:rPr>
        <w:t xml:space="preserve"> 1000</w:t>
      </w:r>
      <w:r w:rsidRPr="002906BC">
        <w:rPr>
          <w:rFonts w:ascii="Times New Roman" w:hAnsi="Times New Roman"/>
          <w:color w:val="000000"/>
          <w:sz w:val="28"/>
          <w:szCs w:val="28"/>
        </w:rPr>
        <w:t xml:space="preserve"> тыс. рублей</w:t>
      </w:r>
    </w:p>
    <w:p w:rsidR="007D231F" w:rsidRPr="002906BC" w:rsidRDefault="007D231F" w:rsidP="0011431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06BC">
        <w:rPr>
          <w:rFonts w:ascii="Times New Roman" w:hAnsi="Times New Roman"/>
          <w:color w:val="000000"/>
          <w:sz w:val="28"/>
          <w:szCs w:val="28"/>
        </w:rPr>
        <w:t>2022-</w:t>
      </w:r>
      <w:r>
        <w:rPr>
          <w:rFonts w:ascii="Times New Roman" w:hAnsi="Times New Roman"/>
          <w:color w:val="000000"/>
          <w:sz w:val="28"/>
          <w:szCs w:val="28"/>
        </w:rPr>
        <w:t xml:space="preserve"> 1000</w:t>
      </w:r>
      <w:r w:rsidRPr="002906BC">
        <w:rPr>
          <w:rFonts w:ascii="Times New Roman" w:hAnsi="Times New Roman"/>
          <w:color w:val="000000"/>
          <w:sz w:val="28"/>
          <w:szCs w:val="28"/>
        </w:rPr>
        <w:t xml:space="preserve"> тыс. рублей</w:t>
      </w:r>
    </w:p>
    <w:p w:rsidR="007D231F" w:rsidRPr="002906BC" w:rsidRDefault="007D231F" w:rsidP="0011431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06BC">
        <w:rPr>
          <w:rFonts w:ascii="Times New Roman" w:hAnsi="Times New Roman"/>
          <w:color w:val="000000"/>
          <w:sz w:val="28"/>
          <w:szCs w:val="28"/>
        </w:rPr>
        <w:t>2023-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D101E">
        <w:rPr>
          <w:rFonts w:ascii="Times New Roman" w:hAnsi="Times New Roman"/>
          <w:color w:val="000000"/>
          <w:sz w:val="28"/>
          <w:szCs w:val="28"/>
        </w:rPr>
        <w:t>36670</w:t>
      </w:r>
      <w:r w:rsidRPr="002906BC">
        <w:rPr>
          <w:rFonts w:ascii="Times New Roman" w:hAnsi="Times New Roman"/>
          <w:color w:val="000000"/>
          <w:sz w:val="28"/>
          <w:szCs w:val="28"/>
        </w:rPr>
        <w:t xml:space="preserve"> тыс. рублей</w:t>
      </w:r>
    </w:p>
    <w:p w:rsidR="007D231F" w:rsidRPr="002906BC" w:rsidRDefault="007D231F" w:rsidP="0011431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06BC">
        <w:rPr>
          <w:rFonts w:ascii="Times New Roman" w:hAnsi="Times New Roman"/>
          <w:color w:val="000000"/>
          <w:sz w:val="28"/>
          <w:szCs w:val="28"/>
        </w:rPr>
        <w:t>2024-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D101E">
        <w:rPr>
          <w:rFonts w:ascii="Times New Roman" w:hAnsi="Times New Roman"/>
          <w:color w:val="000000"/>
          <w:sz w:val="28"/>
          <w:szCs w:val="28"/>
        </w:rPr>
        <w:t>11028</w:t>
      </w:r>
      <w:r w:rsidRPr="002906BC">
        <w:rPr>
          <w:rFonts w:ascii="Times New Roman" w:hAnsi="Times New Roman"/>
          <w:color w:val="000000"/>
          <w:sz w:val="28"/>
          <w:szCs w:val="28"/>
        </w:rPr>
        <w:t xml:space="preserve"> тыс. рублей</w:t>
      </w:r>
    </w:p>
    <w:p w:rsidR="007D231F" w:rsidRPr="002906BC" w:rsidRDefault="007D231F" w:rsidP="0011431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06BC">
        <w:rPr>
          <w:rFonts w:ascii="Times New Roman" w:hAnsi="Times New Roman"/>
          <w:color w:val="000000"/>
          <w:sz w:val="28"/>
          <w:szCs w:val="28"/>
        </w:rPr>
        <w:t>2025-</w:t>
      </w:r>
      <w:r w:rsidR="00247AE8">
        <w:rPr>
          <w:rFonts w:ascii="Times New Roman" w:hAnsi="Times New Roman"/>
          <w:color w:val="000000"/>
          <w:sz w:val="28"/>
          <w:szCs w:val="28"/>
        </w:rPr>
        <w:t xml:space="preserve"> 18</w:t>
      </w:r>
      <w:r>
        <w:rPr>
          <w:rFonts w:ascii="Times New Roman" w:hAnsi="Times New Roman"/>
          <w:color w:val="000000"/>
          <w:sz w:val="28"/>
          <w:szCs w:val="28"/>
        </w:rPr>
        <w:t>00</w:t>
      </w:r>
      <w:r w:rsidRPr="002906BC">
        <w:rPr>
          <w:rFonts w:ascii="Times New Roman" w:hAnsi="Times New Roman"/>
          <w:color w:val="000000"/>
          <w:sz w:val="28"/>
          <w:szCs w:val="28"/>
        </w:rPr>
        <w:t xml:space="preserve"> тыс. рублей</w:t>
      </w:r>
    </w:p>
    <w:p w:rsidR="007D231F" w:rsidRPr="002906BC" w:rsidRDefault="007D231F" w:rsidP="0011431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06BC">
        <w:rPr>
          <w:rFonts w:ascii="Times New Roman" w:hAnsi="Times New Roman"/>
          <w:color w:val="000000"/>
          <w:sz w:val="28"/>
          <w:szCs w:val="28"/>
        </w:rPr>
        <w:t>2026-</w:t>
      </w:r>
      <w:r>
        <w:rPr>
          <w:rFonts w:ascii="Times New Roman" w:hAnsi="Times New Roman"/>
          <w:color w:val="000000"/>
          <w:sz w:val="28"/>
          <w:szCs w:val="28"/>
        </w:rPr>
        <w:t xml:space="preserve"> 1</w:t>
      </w:r>
      <w:r w:rsidR="00247AE8"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color w:val="000000"/>
          <w:sz w:val="28"/>
          <w:szCs w:val="28"/>
        </w:rPr>
        <w:t>00</w:t>
      </w:r>
      <w:r w:rsidRPr="002906BC">
        <w:rPr>
          <w:rFonts w:ascii="Times New Roman" w:hAnsi="Times New Roman"/>
          <w:color w:val="000000"/>
          <w:sz w:val="28"/>
          <w:szCs w:val="28"/>
        </w:rPr>
        <w:t xml:space="preserve"> тыс. рублей</w:t>
      </w:r>
    </w:p>
    <w:p w:rsidR="007D231F" w:rsidRDefault="007D231F" w:rsidP="0011431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06BC">
        <w:rPr>
          <w:rFonts w:ascii="Times New Roman" w:hAnsi="Times New Roman"/>
          <w:color w:val="000000"/>
          <w:sz w:val="28"/>
          <w:szCs w:val="28"/>
        </w:rPr>
        <w:t>2027-</w:t>
      </w:r>
      <w:r>
        <w:rPr>
          <w:rFonts w:ascii="Times New Roman" w:hAnsi="Times New Roman"/>
          <w:color w:val="000000"/>
          <w:sz w:val="28"/>
          <w:szCs w:val="28"/>
        </w:rPr>
        <w:t xml:space="preserve"> 1</w:t>
      </w:r>
      <w:r w:rsidR="00247AE8">
        <w:rPr>
          <w:rFonts w:ascii="Times New Roman" w:hAnsi="Times New Roman"/>
          <w:color w:val="000000"/>
          <w:sz w:val="28"/>
          <w:szCs w:val="28"/>
        </w:rPr>
        <w:t>18</w:t>
      </w:r>
      <w:r>
        <w:rPr>
          <w:rFonts w:ascii="Times New Roman" w:hAnsi="Times New Roman"/>
          <w:color w:val="000000"/>
          <w:sz w:val="28"/>
          <w:szCs w:val="28"/>
        </w:rPr>
        <w:t>00</w:t>
      </w:r>
      <w:r w:rsidRPr="002906BC">
        <w:rPr>
          <w:rFonts w:ascii="Times New Roman" w:hAnsi="Times New Roman"/>
          <w:color w:val="000000"/>
          <w:sz w:val="28"/>
          <w:szCs w:val="28"/>
        </w:rPr>
        <w:t xml:space="preserve"> тыс. рублей</w:t>
      </w:r>
    </w:p>
    <w:p w:rsidR="007D231F" w:rsidRPr="009054BC" w:rsidRDefault="007D231F" w:rsidP="0011431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2028 -</w:t>
      </w:r>
      <w:r w:rsidR="00247AE8">
        <w:rPr>
          <w:rFonts w:ascii="Times New Roman" w:hAnsi="Times New Roman"/>
          <w:color w:val="000000"/>
          <w:sz w:val="28"/>
          <w:szCs w:val="28"/>
        </w:rPr>
        <w:t>78</w:t>
      </w:r>
      <w:r>
        <w:rPr>
          <w:rFonts w:ascii="Times New Roman" w:hAnsi="Times New Roman"/>
          <w:color w:val="000000"/>
          <w:sz w:val="28"/>
          <w:szCs w:val="28"/>
        </w:rPr>
        <w:t>00</w:t>
      </w:r>
      <w:r w:rsidRPr="002906BC">
        <w:rPr>
          <w:rFonts w:ascii="Times New Roman" w:hAnsi="Times New Roman"/>
          <w:color w:val="000000"/>
          <w:sz w:val="28"/>
          <w:szCs w:val="28"/>
        </w:rPr>
        <w:t xml:space="preserve"> тыс. рублей</w:t>
      </w:r>
      <w:r w:rsidRPr="009054BC">
        <w:rPr>
          <w:rFonts w:ascii="Times New Roman" w:hAnsi="Times New Roman" w:cs="Times New Roman"/>
          <w:sz w:val="28"/>
          <w:szCs w:val="28"/>
        </w:rPr>
        <w:t>.</w:t>
      </w:r>
    </w:p>
    <w:p w:rsidR="007D231F" w:rsidRPr="009054BC" w:rsidRDefault="007D231F" w:rsidP="009054BC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7D231F" w:rsidRPr="009054BC" w:rsidRDefault="007D231F" w:rsidP="009054BC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9054BC">
        <w:rPr>
          <w:rFonts w:ascii="Times New Roman" w:hAnsi="Times New Roman"/>
          <w:sz w:val="28"/>
          <w:szCs w:val="28"/>
        </w:rPr>
        <w:t xml:space="preserve">     Объем бюджетных ассигнований на реализацию муниципальной программы уточняется ежегодно.</w:t>
      </w:r>
    </w:p>
    <w:p w:rsidR="007D231F" w:rsidRPr="009054BC" w:rsidRDefault="007D231F" w:rsidP="009054BC">
      <w:pPr>
        <w:jc w:val="both"/>
        <w:rPr>
          <w:rFonts w:ascii="Times New Roman" w:hAnsi="Times New Roman"/>
          <w:sz w:val="20"/>
          <w:szCs w:val="20"/>
        </w:rPr>
      </w:pPr>
      <w:r w:rsidRPr="009054BC">
        <w:rPr>
          <w:rFonts w:ascii="Times New Roman" w:hAnsi="Times New Roman"/>
          <w:sz w:val="28"/>
          <w:szCs w:val="28"/>
        </w:rPr>
        <w:tab/>
      </w:r>
    </w:p>
    <w:p w:rsidR="007D231F" w:rsidRPr="009054BC" w:rsidRDefault="007D231F" w:rsidP="009054BC">
      <w:pPr>
        <w:shd w:val="clear" w:color="auto" w:fill="FFFFFF"/>
        <w:tabs>
          <w:tab w:val="left" w:pos="993"/>
        </w:tabs>
        <w:jc w:val="both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</w:p>
    <w:p w:rsidR="007D231F" w:rsidRPr="009054BC" w:rsidRDefault="007D231F" w:rsidP="00A0706B">
      <w:pPr>
        <w:shd w:val="clear" w:color="auto" w:fill="FFFFFF"/>
        <w:tabs>
          <w:tab w:val="left" w:pos="993"/>
        </w:tabs>
        <w:spacing w:after="0"/>
        <w:jc w:val="both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  <w:r w:rsidRPr="009054B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Верно:</w:t>
      </w:r>
    </w:p>
    <w:p w:rsidR="007D231F" w:rsidRPr="009054BC" w:rsidRDefault="008D101E" w:rsidP="00A0706B">
      <w:pPr>
        <w:shd w:val="clear" w:color="auto" w:fill="FFFFFF"/>
        <w:tabs>
          <w:tab w:val="left" w:pos="993"/>
        </w:tabs>
        <w:spacing w:after="0"/>
        <w:jc w:val="both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У</w:t>
      </w:r>
      <w:r w:rsidR="007D231F" w:rsidRPr="009054B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правля</w:t>
      </w:r>
      <w:r w:rsidR="004C7053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ющ</w:t>
      </w:r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ий</w:t>
      </w:r>
      <w:r w:rsidR="007D231F" w:rsidRPr="009054B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делами</w:t>
      </w:r>
    </w:p>
    <w:p w:rsidR="007D231F" w:rsidRPr="009054BC" w:rsidRDefault="007D231F" w:rsidP="00A0706B">
      <w:pPr>
        <w:shd w:val="clear" w:color="auto" w:fill="FFFFFF"/>
        <w:tabs>
          <w:tab w:val="left" w:pos="993"/>
        </w:tabs>
        <w:spacing w:after="0"/>
        <w:jc w:val="both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  <w:r w:rsidRPr="009054B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администрации МО Аркадакского </w:t>
      </w:r>
    </w:p>
    <w:p w:rsidR="007D231F" w:rsidRPr="00C05285" w:rsidRDefault="007D231F" w:rsidP="00C05285">
      <w:pPr>
        <w:pStyle w:val="16"/>
        <w:jc w:val="both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sectPr w:rsidR="007D231F" w:rsidRPr="00C05285" w:rsidSect="00C24C9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9054B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муниципального района         </w:t>
      </w:r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                                               </w:t>
      </w:r>
      <w:r w:rsidR="008D101E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Давыдов Д.И.</w:t>
      </w:r>
      <w:r w:rsidRPr="009054B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    </w:t>
      </w:r>
    </w:p>
    <w:tbl>
      <w:tblPr>
        <w:tblpPr w:leftFromText="180" w:rightFromText="180" w:vertAnchor="page" w:horzAnchor="margin" w:tblpY="2446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1"/>
        <w:gridCol w:w="2810"/>
        <w:gridCol w:w="1800"/>
        <w:gridCol w:w="1100"/>
        <w:gridCol w:w="993"/>
        <w:gridCol w:w="992"/>
        <w:gridCol w:w="992"/>
        <w:gridCol w:w="931"/>
        <w:gridCol w:w="61"/>
        <w:gridCol w:w="993"/>
        <w:gridCol w:w="1275"/>
        <w:gridCol w:w="81"/>
        <w:gridCol w:w="1059"/>
        <w:gridCol w:w="1493"/>
      </w:tblGrid>
      <w:tr w:rsidR="00F67F41" w:rsidRPr="003A5F0F" w:rsidTr="00C05285">
        <w:trPr>
          <w:trHeight w:val="214"/>
        </w:trPr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7F41" w:rsidRPr="003A5F0F" w:rsidRDefault="00F67F41" w:rsidP="00C0528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7F41" w:rsidRPr="003A5F0F" w:rsidRDefault="00F67F41" w:rsidP="00C0528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7F41" w:rsidRPr="003A5F0F" w:rsidRDefault="00F67F41" w:rsidP="00C0528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7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7F41" w:rsidRPr="00F50446" w:rsidRDefault="00C05285" w:rsidP="00C05285">
            <w:pPr>
              <w:tabs>
                <w:tab w:val="left" w:pos="5467"/>
                <w:tab w:val="left" w:pos="7455"/>
              </w:tabs>
              <w:spacing w:after="0"/>
              <w:ind w:left="5609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F67F41" w:rsidRPr="00F50446">
              <w:rPr>
                <w:rFonts w:ascii="Times New Roman" w:hAnsi="Times New Roman"/>
                <w:b/>
                <w:sz w:val="24"/>
                <w:szCs w:val="24"/>
              </w:rPr>
              <w:t xml:space="preserve">риложение </w:t>
            </w:r>
          </w:p>
          <w:p w:rsidR="00F67F41" w:rsidRPr="00F50446" w:rsidRDefault="00F67F41" w:rsidP="00C05285">
            <w:pPr>
              <w:tabs>
                <w:tab w:val="left" w:pos="5467"/>
              </w:tabs>
              <w:spacing w:after="0"/>
              <w:ind w:left="5609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50446">
              <w:rPr>
                <w:rFonts w:ascii="Times New Roman" w:hAnsi="Times New Roman"/>
                <w:b/>
                <w:sz w:val="24"/>
                <w:szCs w:val="24"/>
              </w:rPr>
              <w:t>к муниципальной программе</w:t>
            </w:r>
          </w:p>
          <w:p w:rsidR="00F67F41" w:rsidRPr="009D74D5" w:rsidRDefault="00F67F41" w:rsidP="00C05285">
            <w:pPr>
              <w:tabs>
                <w:tab w:val="left" w:pos="5467"/>
              </w:tabs>
              <w:spacing w:after="0" w:line="200" w:lineRule="atLeast"/>
              <w:ind w:left="5609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9D74D5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Комплексное развитие систем коммунальной инфраструктуры МО г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ркадак Аркадакского муниципального района Саратовской области</w:t>
            </w:r>
            <w:r w:rsidRPr="009D74D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F67F41" w:rsidRPr="003A5F0F" w:rsidRDefault="00F67F41" w:rsidP="00C05285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7D231F" w:rsidRPr="003A5F0F" w:rsidTr="00C05285">
        <w:trPr>
          <w:trHeight w:val="214"/>
        </w:trPr>
        <w:tc>
          <w:tcPr>
            <w:tcW w:w="696" w:type="dxa"/>
            <w:gridSpan w:val="2"/>
            <w:vMerge w:val="restart"/>
            <w:tcBorders>
              <w:top w:val="single" w:sz="4" w:space="0" w:color="auto"/>
            </w:tcBorders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bookmarkStart w:id="1" w:name="OLE_LINK4"/>
            <w:bookmarkStart w:id="2" w:name="OLE_LINK3"/>
            <w:bookmarkStart w:id="3" w:name="OLE_LINK2"/>
            <w:bookmarkStart w:id="4" w:name="OLE_LINK1"/>
            <w:r w:rsidRPr="003A5F0F">
              <w:rPr>
                <w:rFonts w:ascii="Times New Roman" w:hAnsi="Times New Roman"/>
                <w:b/>
              </w:rPr>
              <w:t>№</w:t>
            </w:r>
          </w:p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2810" w:type="dxa"/>
            <w:vMerge w:val="restart"/>
            <w:tcBorders>
              <w:top w:val="single" w:sz="4" w:space="0" w:color="auto"/>
            </w:tcBorders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Наименование программных  мероприятий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</w:rPr>
            </w:pPr>
            <w:r w:rsidRPr="003A5F0F">
              <w:rPr>
                <w:rFonts w:ascii="Times New Roman" w:hAnsi="Times New Roman"/>
                <w:b/>
              </w:rPr>
              <w:t>Ответственный исполнитель</w:t>
            </w:r>
          </w:p>
        </w:tc>
        <w:tc>
          <w:tcPr>
            <w:tcW w:w="6062" w:type="dxa"/>
            <w:gridSpan w:val="7"/>
            <w:tcBorders>
              <w:top w:val="single" w:sz="4" w:space="0" w:color="auto"/>
            </w:tcBorders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Объёмы и источники финансирования (</w:t>
            </w:r>
            <w:proofErr w:type="spellStart"/>
            <w:r w:rsidRPr="003A5F0F">
              <w:rPr>
                <w:rFonts w:ascii="Times New Roman" w:hAnsi="Times New Roman"/>
                <w:b/>
              </w:rPr>
              <w:t>тыс.руб</w:t>
            </w:r>
            <w:proofErr w:type="spellEnd"/>
            <w:r w:rsidRPr="003A5F0F">
              <w:rPr>
                <w:rFonts w:ascii="Times New Roman" w:hAnsi="Times New Roman"/>
                <w:b/>
              </w:rPr>
              <w:t>.)</w:t>
            </w:r>
          </w:p>
        </w:tc>
        <w:tc>
          <w:tcPr>
            <w:tcW w:w="3908" w:type="dxa"/>
            <w:gridSpan w:val="4"/>
            <w:vMerge w:val="restart"/>
            <w:tcBorders>
              <w:top w:val="single" w:sz="4" w:space="0" w:color="auto"/>
            </w:tcBorders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Значение показателей</w:t>
            </w:r>
          </w:p>
        </w:tc>
      </w:tr>
      <w:tr w:rsidR="007D231F" w:rsidRPr="003A5F0F" w:rsidTr="00C05285">
        <w:trPr>
          <w:trHeight w:val="491"/>
        </w:trPr>
        <w:tc>
          <w:tcPr>
            <w:tcW w:w="69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810" w:type="dxa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100" w:type="dxa"/>
            <w:vMerge w:val="restart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Годы реализации</w:t>
            </w:r>
          </w:p>
        </w:tc>
        <w:tc>
          <w:tcPr>
            <w:tcW w:w="993" w:type="dxa"/>
            <w:vMerge w:val="restart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992" w:type="dxa"/>
            <w:vMerge w:val="restart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Федеральный бюджет (прогнозно)</w:t>
            </w:r>
          </w:p>
        </w:tc>
        <w:tc>
          <w:tcPr>
            <w:tcW w:w="992" w:type="dxa"/>
            <w:vMerge w:val="restart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</w:rPr>
            </w:pPr>
            <w:r w:rsidRPr="003A5F0F">
              <w:rPr>
                <w:rFonts w:ascii="Times New Roman" w:hAnsi="Times New Roman"/>
                <w:b/>
              </w:rPr>
              <w:t>Областной бюджет</w:t>
            </w:r>
          </w:p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(прогнозно)</w:t>
            </w:r>
          </w:p>
        </w:tc>
        <w:tc>
          <w:tcPr>
            <w:tcW w:w="992" w:type="dxa"/>
            <w:gridSpan w:val="2"/>
            <w:vMerge w:val="restart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Местный</w:t>
            </w:r>
          </w:p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</w:rPr>
            </w:pPr>
            <w:r w:rsidRPr="003A5F0F">
              <w:rPr>
                <w:rFonts w:ascii="Times New Roman" w:hAnsi="Times New Roman"/>
                <w:b/>
              </w:rPr>
              <w:t>бюджет</w:t>
            </w:r>
          </w:p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993" w:type="dxa"/>
            <w:vMerge w:val="restart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внебюджетные источники (прогнозно)</w:t>
            </w:r>
          </w:p>
        </w:tc>
        <w:tc>
          <w:tcPr>
            <w:tcW w:w="3908" w:type="dxa"/>
            <w:gridSpan w:val="4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7D231F" w:rsidRPr="003A5F0F" w:rsidTr="00C05285">
        <w:trPr>
          <w:trHeight w:val="525"/>
        </w:trPr>
        <w:tc>
          <w:tcPr>
            <w:tcW w:w="69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810" w:type="dxa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100" w:type="dxa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gridSpan w:val="2"/>
            <w:vMerge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vMerge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Наименование целевого показателя</w:t>
            </w:r>
          </w:p>
        </w:tc>
        <w:tc>
          <w:tcPr>
            <w:tcW w:w="1140" w:type="dxa"/>
            <w:gridSpan w:val="2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Ед. измерения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Показатель</w:t>
            </w:r>
          </w:p>
        </w:tc>
      </w:tr>
      <w:tr w:rsidR="007D231F" w:rsidRPr="003A5F0F" w:rsidTr="00C05285">
        <w:tc>
          <w:tcPr>
            <w:tcW w:w="696" w:type="dxa"/>
            <w:gridSpan w:val="2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810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00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</w:rPr>
            </w:pPr>
            <w:r w:rsidRPr="003A5F0F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100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4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5</w:t>
            </w:r>
          </w:p>
        </w:tc>
        <w:tc>
          <w:tcPr>
            <w:tcW w:w="992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6</w:t>
            </w:r>
          </w:p>
        </w:tc>
        <w:tc>
          <w:tcPr>
            <w:tcW w:w="992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7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8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9</w:t>
            </w:r>
          </w:p>
        </w:tc>
        <w:tc>
          <w:tcPr>
            <w:tcW w:w="1275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10</w:t>
            </w:r>
          </w:p>
        </w:tc>
        <w:tc>
          <w:tcPr>
            <w:tcW w:w="1140" w:type="dxa"/>
            <w:gridSpan w:val="2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</w:rPr>
            </w:pPr>
            <w:r w:rsidRPr="003A5F0F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4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12</w:t>
            </w:r>
          </w:p>
        </w:tc>
      </w:tr>
      <w:tr w:rsidR="007D231F" w:rsidRPr="003A5F0F" w:rsidTr="00C05285">
        <w:tc>
          <w:tcPr>
            <w:tcW w:w="15276" w:type="dxa"/>
            <w:gridSpan w:val="15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b/>
                <w:u w:val="single"/>
                <w:lang w:eastAsia="en-US"/>
              </w:rPr>
            </w:pPr>
            <w:r w:rsidRPr="003A5F0F">
              <w:rPr>
                <w:rFonts w:ascii="Times New Roman" w:hAnsi="Times New Roman"/>
                <w:b/>
                <w:u w:val="single"/>
                <w:lang w:eastAsia="en-US"/>
              </w:rPr>
              <w:t xml:space="preserve">Цель: 1 </w:t>
            </w:r>
            <w:r>
              <w:rPr>
                <w:rFonts w:ascii="Times New Roman" w:hAnsi="Times New Roman"/>
                <w:b/>
                <w:u w:val="single"/>
                <w:lang w:eastAsia="en-US"/>
              </w:rPr>
              <w:t>П</w:t>
            </w:r>
            <w:r w:rsidRPr="00A0706B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оэтапная реконструкция сетей коммунальной инфраструктуры, имеющих большой процент износа</w:t>
            </w:r>
          </w:p>
        </w:tc>
      </w:tr>
      <w:tr w:rsidR="007D231F" w:rsidRPr="003A5F0F" w:rsidTr="00C05285">
        <w:tc>
          <w:tcPr>
            <w:tcW w:w="15276" w:type="dxa"/>
            <w:gridSpan w:val="15"/>
          </w:tcPr>
          <w:p w:rsidR="007D231F" w:rsidRPr="003A5F0F" w:rsidRDefault="007D231F" w:rsidP="00C052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3A5F0F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 xml:space="preserve">Задача: 1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</w:t>
            </w:r>
            <w:r w:rsidRPr="00A0706B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овышение качества оказываемых услуг</w:t>
            </w:r>
          </w:p>
        </w:tc>
      </w:tr>
      <w:tr w:rsidR="007D231F" w:rsidRPr="003A5F0F" w:rsidTr="00C05285">
        <w:tc>
          <w:tcPr>
            <w:tcW w:w="15276" w:type="dxa"/>
            <w:gridSpan w:val="15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b/>
              </w:rPr>
            </w:pPr>
            <w:r w:rsidRPr="003A5F0F">
              <w:rPr>
                <w:rFonts w:ascii="Times New Roman" w:hAnsi="Times New Roman"/>
                <w:b/>
              </w:rPr>
              <w:t>Мероприятия:</w:t>
            </w:r>
          </w:p>
        </w:tc>
      </w:tr>
      <w:tr w:rsidR="007D231F" w:rsidRPr="003A5F0F" w:rsidTr="00C05285">
        <w:trPr>
          <w:trHeight w:val="715"/>
        </w:trPr>
        <w:tc>
          <w:tcPr>
            <w:tcW w:w="675" w:type="dxa"/>
            <w:vMerge w:val="restart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1.1.</w:t>
            </w:r>
          </w:p>
        </w:tc>
        <w:tc>
          <w:tcPr>
            <w:tcW w:w="2831" w:type="dxa"/>
            <w:gridSpan w:val="2"/>
            <w:vMerge w:val="restart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</w:rPr>
              <w:t xml:space="preserve">Ремонт </w:t>
            </w:r>
            <w:r>
              <w:rPr>
                <w:rFonts w:ascii="Times New Roman" w:hAnsi="Times New Roman"/>
              </w:rPr>
              <w:t>тепловых сетей</w:t>
            </w:r>
            <w:r w:rsidRPr="003A5F0F">
              <w:rPr>
                <w:rFonts w:ascii="Times New Roman" w:hAnsi="Times New Roman"/>
              </w:rPr>
              <w:t xml:space="preserve">  г. Аркадак </w:t>
            </w:r>
          </w:p>
        </w:tc>
        <w:tc>
          <w:tcPr>
            <w:tcW w:w="1800" w:type="dxa"/>
            <w:vMerge w:val="restart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t>Администрация МО Аркадакского муниципального района</w:t>
            </w:r>
          </w:p>
        </w:tc>
        <w:tc>
          <w:tcPr>
            <w:tcW w:w="1100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Количество метров</w:t>
            </w: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D231F" w:rsidRPr="003A5F0F" w:rsidTr="00C05285">
        <w:trPr>
          <w:trHeight w:val="361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D231F" w:rsidRPr="003A5F0F" w:rsidTr="00C05285">
        <w:trPr>
          <w:trHeight w:val="570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D231F" w:rsidRPr="003A5F0F" w:rsidTr="00C05285">
        <w:trPr>
          <w:trHeight w:val="180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D231F" w:rsidRPr="003A5F0F" w:rsidTr="00C05285">
        <w:trPr>
          <w:trHeight w:val="210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D231F" w:rsidRPr="003A5F0F" w:rsidTr="00C05285">
        <w:trPr>
          <w:trHeight w:val="150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56" w:type="dxa"/>
            <w:gridSpan w:val="2"/>
            <w:vMerge w:val="restart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D231F" w:rsidRPr="003A5F0F" w:rsidTr="00C05285">
        <w:trPr>
          <w:trHeight w:val="195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D231F" w:rsidRPr="003A5F0F" w:rsidTr="00C05285">
        <w:trPr>
          <w:trHeight w:val="225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D231F" w:rsidRPr="003A5F0F" w:rsidTr="00C05285">
        <w:trPr>
          <w:trHeight w:val="255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D231F" w:rsidRPr="003A5F0F" w:rsidTr="00C05285">
        <w:trPr>
          <w:trHeight w:val="300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D231F" w:rsidRPr="003A5F0F" w:rsidTr="00C05285">
        <w:trPr>
          <w:trHeight w:val="165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D231F" w:rsidRPr="003A5F0F" w:rsidTr="00C05285">
        <w:trPr>
          <w:trHeight w:val="210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D231F" w:rsidRPr="003A5F0F" w:rsidTr="00C05285">
        <w:trPr>
          <w:trHeight w:val="440"/>
        </w:trPr>
        <w:tc>
          <w:tcPr>
            <w:tcW w:w="675" w:type="dxa"/>
            <w:vMerge w:val="restart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1.2.</w:t>
            </w:r>
          </w:p>
        </w:tc>
        <w:tc>
          <w:tcPr>
            <w:tcW w:w="2831" w:type="dxa"/>
            <w:gridSpan w:val="2"/>
            <w:vMerge w:val="restart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Ремонт водопроводной сети г. Аркадак</w:t>
            </w:r>
          </w:p>
        </w:tc>
        <w:tc>
          <w:tcPr>
            <w:tcW w:w="1800" w:type="dxa"/>
            <w:vMerge w:val="restart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t>Администрация МО Аркадакского муниципального района</w:t>
            </w:r>
          </w:p>
        </w:tc>
        <w:tc>
          <w:tcPr>
            <w:tcW w:w="1100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</w:tcPr>
          <w:p w:rsidR="007D231F" w:rsidRPr="003A5F0F" w:rsidRDefault="00D17B3D" w:rsidP="00C05285">
            <w:pPr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Количество метров</w:t>
            </w: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  <w:r w:rsidRPr="003A5F0F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D231F" w:rsidRPr="003A5F0F" w:rsidTr="00C05285">
        <w:trPr>
          <w:trHeight w:val="282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D231F" w:rsidRPr="003A5F0F" w:rsidTr="00C05285">
        <w:trPr>
          <w:trHeight w:val="315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D231F" w:rsidRPr="003A5F0F" w:rsidTr="00C05285">
        <w:trPr>
          <w:trHeight w:val="345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100</w:t>
            </w:r>
          </w:p>
        </w:tc>
      </w:tr>
      <w:tr w:rsidR="007D231F" w:rsidRPr="003A5F0F" w:rsidTr="00C05285">
        <w:trPr>
          <w:trHeight w:val="210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D231F" w:rsidRPr="003A5F0F" w:rsidTr="00C05285">
        <w:trPr>
          <w:trHeight w:val="240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D231F" w:rsidRPr="003A5F0F" w:rsidTr="00C05285">
        <w:trPr>
          <w:trHeight w:val="285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D231F" w:rsidRPr="003A5F0F" w:rsidTr="00C05285">
        <w:trPr>
          <w:trHeight w:val="315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D231F" w:rsidRPr="003A5F0F" w:rsidTr="00C05285">
        <w:trPr>
          <w:trHeight w:val="180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D231F" w:rsidRPr="003A5F0F" w:rsidTr="00C05285">
        <w:trPr>
          <w:trHeight w:val="225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D231F" w:rsidRPr="003A5F0F" w:rsidTr="00C05285">
        <w:trPr>
          <w:trHeight w:val="255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D231F" w:rsidRPr="003A5F0F" w:rsidTr="00C05285">
        <w:trPr>
          <w:trHeight w:val="330"/>
        </w:trPr>
        <w:tc>
          <w:tcPr>
            <w:tcW w:w="675" w:type="dxa"/>
            <w:vMerge w:val="restart"/>
          </w:tcPr>
          <w:p w:rsidR="007D231F" w:rsidRPr="003A5F0F" w:rsidRDefault="007D231F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1.3</w:t>
            </w:r>
          </w:p>
        </w:tc>
        <w:tc>
          <w:tcPr>
            <w:tcW w:w="2831" w:type="dxa"/>
            <w:gridSpan w:val="2"/>
            <w:vMerge w:val="restart"/>
          </w:tcPr>
          <w:p w:rsidR="007D231F" w:rsidRPr="003A5F0F" w:rsidRDefault="005D7333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Рев</w:t>
            </w:r>
            <w:r w:rsidR="007D231F">
              <w:rPr>
                <w:rFonts w:ascii="Times New Roman" w:hAnsi="Times New Roman"/>
                <w:lang w:eastAsia="en-US"/>
              </w:rPr>
              <w:t>изия, ремонт и замена запорной арматуры</w:t>
            </w:r>
          </w:p>
        </w:tc>
        <w:tc>
          <w:tcPr>
            <w:tcW w:w="1800" w:type="dxa"/>
            <w:vMerge w:val="restart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t>Администрация МО Аркадакского муниципального района</w:t>
            </w:r>
          </w:p>
        </w:tc>
        <w:tc>
          <w:tcPr>
            <w:tcW w:w="1100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2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  <w:vAlign w:val="center"/>
          </w:tcPr>
          <w:p w:rsidR="007D231F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Количество ед.</w:t>
            </w: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</w:tr>
      <w:tr w:rsidR="007D231F" w:rsidRPr="003A5F0F" w:rsidTr="00C05285">
        <w:trPr>
          <w:trHeight w:val="150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2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</w:tr>
      <w:tr w:rsidR="007D231F" w:rsidRPr="003A5F0F" w:rsidTr="00C05285">
        <w:trPr>
          <w:trHeight w:val="225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2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</w:tr>
      <w:tr w:rsidR="007D231F" w:rsidRPr="003A5F0F" w:rsidTr="00C05285">
        <w:trPr>
          <w:trHeight w:val="270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2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</w:tr>
      <w:tr w:rsidR="007D231F" w:rsidRPr="003A5F0F" w:rsidTr="00C05285">
        <w:trPr>
          <w:trHeight w:val="135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2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</w:tr>
      <w:tr w:rsidR="007D231F" w:rsidRPr="003A5F0F" w:rsidTr="00C05285">
        <w:trPr>
          <w:trHeight w:val="345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2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</w:tr>
      <w:tr w:rsidR="007D231F" w:rsidRPr="003A5F0F" w:rsidTr="00C05285">
        <w:trPr>
          <w:trHeight w:val="180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2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</w:tr>
      <w:tr w:rsidR="007D231F" w:rsidRPr="003A5F0F" w:rsidTr="00C05285">
        <w:trPr>
          <w:trHeight w:val="180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2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</w:tr>
      <w:tr w:rsidR="007D231F" w:rsidRPr="003A5F0F" w:rsidTr="00C05285">
        <w:trPr>
          <w:trHeight w:val="270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2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</w:tr>
      <w:tr w:rsidR="007D231F" w:rsidRPr="003A5F0F" w:rsidTr="00C05285">
        <w:trPr>
          <w:trHeight w:val="315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2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</w:tr>
      <w:tr w:rsidR="007D231F" w:rsidRPr="003A5F0F" w:rsidTr="00C05285">
        <w:trPr>
          <w:trHeight w:val="165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2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</w:tr>
      <w:tr w:rsidR="00CB7D4E" w:rsidRPr="003A5F0F" w:rsidTr="00C05285">
        <w:trPr>
          <w:trHeight w:val="165"/>
        </w:trPr>
        <w:tc>
          <w:tcPr>
            <w:tcW w:w="675" w:type="dxa"/>
            <w:vMerge w:val="restart"/>
          </w:tcPr>
          <w:p w:rsidR="00CB7D4E" w:rsidRPr="003A5F0F" w:rsidRDefault="00CB7D4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1.4</w:t>
            </w:r>
          </w:p>
        </w:tc>
        <w:tc>
          <w:tcPr>
            <w:tcW w:w="2831" w:type="dxa"/>
            <w:gridSpan w:val="2"/>
            <w:vMerge w:val="restart"/>
          </w:tcPr>
          <w:p w:rsidR="00CB7D4E" w:rsidRPr="003A5F0F" w:rsidRDefault="00CB7D4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Прокладка газопровода высокого давления для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запитки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ГРПШ, ГРУ. </w:t>
            </w:r>
          </w:p>
        </w:tc>
        <w:tc>
          <w:tcPr>
            <w:tcW w:w="1800" w:type="dxa"/>
            <w:vMerge w:val="restart"/>
          </w:tcPr>
          <w:p w:rsidR="00CB7D4E" w:rsidRPr="003A5F0F" w:rsidRDefault="00CB7D4E" w:rsidP="00C05285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t>Администрация МО Аркадакского муниципального района</w:t>
            </w:r>
          </w:p>
        </w:tc>
        <w:tc>
          <w:tcPr>
            <w:tcW w:w="1100" w:type="dxa"/>
          </w:tcPr>
          <w:p w:rsidR="00CB7D4E" w:rsidRPr="003A5F0F" w:rsidRDefault="00CB7D4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</w:tcPr>
          <w:p w:rsidR="00CB7D4E" w:rsidRDefault="00CB7D4E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CB7D4E" w:rsidRDefault="00CB7D4E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</w:tcPr>
          <w:p w:rsidR="00CB7D4E" w:rsidRPr="003A5F0F" w:rsidRDefault="00CB7D4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Количество метров</w:t>
            </w:r>
          </w:p>
        </w:tc>
        <w:tc>
          <w:tcPr>
            <w:tcW w:w="1059" w:type="dxa"/>
          </w:tcPr>
          <w:p w:rsidR="00CB7D4E" w:rsidRDefault="00CB7D4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CB7D4E" w:rsidRDefault="00CB7D4E" w:rsidP="00C05285"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CB7D4E" w:rsidRPr="003A5F0F" w:rsidTr="00C05285">
        <w:trPr>
          <w:trHeight w:val="165"/>
        </w:trPr>
        <w:tc>
          <w:tcPr>
            <w:tcW w:w="675" w:type="dxa"/>
            <w:vMerge/>
          </w:tcPr>
          <w:p w:rsidR="00CB7D4E" w:rsidRDefault="00CB7D4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CB7D4E" w:rsidRDefault="00CB7D4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CB7D4E" w:rsidRPr="003A5F0F" w:rsidRDefault="00CB7D4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CB7D4E" w:rsidRPr="003A5F0F" w:rsidRDefault="00CB7D4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CB7D4E" w:rsidRDefault="00CB7D4E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CB7D4E" w:rsidRDefault="00CB7D4E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CB7D4E" w:rsidRPr="003A5F0F" w:rsidRDefault="00CB7D4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CB7D4E" w:rsidRDefault="00CB7D4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CB7D4E" w:rsidRDefault="00CB7D4E" w:rsidP="00C05285"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CB7D4E" w:rsidRPr="003A5F0F" w:rsidTr="00C05285">
        <w:trPr>
          <w:trHeight w:val="165"/>
        </w:trPr>
        <w:tc>
          <w:tcPr>
            <w:tcW w:w="675" w:type="dxa"/>
            <w:vMerge/>
          </w:tcPr>
          <w:p w:rsidR="00CB7D4E" w:rsidRDefault="00CB7D4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CB7D4E" w:rsidRDefault="00CB7D4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CB7D4E" w:rsidRPr="003A5F0F" w:rsidRDefault="00CB7D4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CB7D4E" w:rsidRPr="003A5F0F" w:rsidRDefault="00CB7D4E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CB7D4E" w:rsidRDefault="00CB7D4E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CB7D4E" w:rsidRDefault="00CB7D4E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CB7D4E" w:rsidRPr="003A5F0F" w:rsidRDefault="00CB7D4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CB7D4E" w:rsidRDefault="00CB7D4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CB7D4E" w:rsidRDefault="00CB7D4E" w:rsidP="00C05285"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CB7D4E" w:rsidRPr="003A5F0F" w:rsidTr="00C05285">
        <w:trPr>
          <w:trHeight w:val="165"/>
        </w:trPr>
        <w:tc>
          <w:tcPr>
            <w:tcW w:w="675" w:type="dxa"/>
            <w:vMerge/>
          </w:tcPr>
          <w:p w:rsidR="00CB7D4E" w:rsidRDefault="00CB7D4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CB7D4E" w:rsidRDefault="00CB7D4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CB7D4E" w:rsidRPr="003A5F0F" w:rsidRDefault="00CB7D4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CB7D4E" w:rsidRPr="003A5F0F" w:rsidRDefault="00CB7D4E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CB7D4E" w:rsidRDefault="00CB7D4E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CB7D4E" w:rsidRDefault="00CB7D4E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CB7D4E" w:rsidRPr="003A5F0F" w:rsidRDefault="00CB7D4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CB7D4E" w:rsidRDefault="00CB7D4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CB7D4E" w:rsidRDefault="00CB7D4E" w:rsidP="00C05285"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CB7D4E" w:rsidRPr="003A5F0F" w:rsidTr="00C05285">
        <w:trPr>
          <w:trHeight w:val="165"/>
        </w:trPr>
        <w:tc>
          <w:tcPr>
            <w:tcW w:w="675" w:type="dxa"/>
            <w:vMerge/>
          </w:tcPr>
          <w:p w:rsidR="00CB7D4E" w:rsidRDefault="00CB7D4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CB7D4E" w:rsidRDefault="00CB7D4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CB7D4E" w:rsidRPr="003A5F0F" w:rsidRDefault="00CB7D4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CB7D4E" w:rsidRPr="003A5F0F" w:rsidRDefault="00CB7D4E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CB7D4E" w:rsidRDefault="00CB7D4E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CB7D4E" w:rsidRDefault="00CB7D4E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CB7D4E" w:rsidRPr="003A5F0F" w:rsidRDefault="00CB7D4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CB7D4E" w:rsidRDefault="00CB7D4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CB7D4E" w:rsidRDefault="00CB7D4E" w:rsidP="00C05285"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CB7D4E" w:rsidRPr="003A5F0F" w:rsidTr="00C05285">
        <w:trPr>
          <w:trHeight w:val="165"/>
        </w:trPr>
        <w:tc>
          <w:tcPr>
            <w:tcW w:w="675" w:type="dxa"/>
            <w:vMerge/>
          </w:tcPr>
          <w:p w:rsidR="00CB7D4E" w:rsidRDefault="00CB7D4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CB7D4E" w:rsidRDefault="00CB7D4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CB7D4E" w:rsidRPr="003A5F0F" w:rsidRDefault="00CB7D4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CB7D4E" w:rsidRPr="003A5F0F" w:rsidRDefault="00CB7D4E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CB7D4E" w:rsidRDefault="00CB7D4E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CB7D4E" w:rsidRDefault="00CB7D4E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CB7D4E" w:rsidRPr="003A5F0F" w:rsidRDefault="00CB7D4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CB7D4E" w:rsidRDefault="00CB7D4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CB7D4E" w:rsidRDefault="00CB7D4E" w:rsidP="00C05285"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CB7D4E" w:rsidRPr="003A5F0F" w:rsidTr="00C05285">
        <w:trPr>
          <w:trHeight w:val="165"/>
        </w:trPr>
        <w:tc>
          <w:tcPr>
            <w:tcW w:w="675" w:type="dxa"/>
            <w:vMerge/>
          </w:tcPr>
          <w:p w:rsidR="00CB7D4E" w:rsidRDefault="00CB7D4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CB7D4E" w:rsidRDefault="00CB7D4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CB7D4E" w:rsidRPr="003A5F0F" w:rsidRDefault="00CB7D4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CB7D4E" w:rsidRPr="003A5F0F" w:rsidRDefault="00CB7D4E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CB7D4E" w:rsidRDefault="00CB7D4E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CB7D4E" w:rsidRDefault="00CB7D4E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CB7D4E" w:rsidRPr="003A5F0F" w:rsidRDefault="00CB7D4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CB7D4E" w:rsidRDefault="00CB7D4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CB7D4E" w:rsidRDefault="00CB7D4E" w:rsidP="00C05285"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CB7D4E" w:rsidRPr="003A5F0F" w:rsidTr="00C05285">
        <w:trPr>
          <w:trHeight w:val="165"/>
        </w:trPr>
        <w:tc>
          <w:tcPr>
            <w:tcW w:w="675" w:type="dxa"/>
            <w:vMerge/>
          </w:tcPr>
          <w:p w:rsidR="00CB7D4E" w:rsidRDefault="00CB7D4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CB7D4E" w:rsidRDefault="00CB7D4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CB7D4E" w:rsidRPr="003A5F0F" w:rsidRDefault="00CB7D4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CB7D4E" w:rsidRPr="003A5F0F" w:rsidRDefault="00CB7D4E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CB7D4E" w:rsidRDefault="00CB7D4E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CB7D4E" w:rsidRDefault="00CB7D4E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CB7D4E" w:rsidRPr="003A5F0F" w:rsidRDefault="00CB7D4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CB7D4E" w:rsidRDefault="00CB7D4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CB7D4E" w:rsidRDefault="00CB7D4E" w:rsidP="00C05285"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CB7D4E" w:rsidRPr="003A5F0F" w:rsidTr="00C05285">
        <w:trPr>
          <w:trHeight w:val="165"/>
        </w:trPr>
        <w:tc>
          <w:tcPr>
            <w:tcW w:w="675" w:type="dxa"/>
            <w:vMerge/>
          </w:tcPr>
          <w:p w:rsidR="00CB7D4E" w:rsidRDefault="00CB7D4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CB7D4E" w:rsidRDefault="00CB7D4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CB7D4E" w:rsidRPr="003A5F0F" w:rsidRDefault="00CB7D4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CB7D4E" w:rsidRPr="003A5F0F" w:rsidRDefault="00CB7D4E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CB7D4E" w:rsidRDefault="00CB7D4E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CB7D4E" w:rsidRDefault="00CB7D4E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CB7D4E" w:rsidRPr="003A5F0F" w:rsidRDefault="00CB7D4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CB7D4E" w:rsidRDefault="00CB7D4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CB7D4E" w:rsidRDefault="00CB7D4E" w:rsidP="00C05285"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CB7D4E" w:rsidRPr="003A5F0F" w:rsidTr="00C05285">
        <w:trPr>
          <w:trHeight w:val="165"/>
        </w:trPr>
        <w:tc>
          <w:tcPr>
            <w:tcW w:w="675" w:type="dxa"/>
            <w:vMerge/>
          </w:tcPr>
          <w:p w:rsidR="00CB7D4E" w:rsidRDefault="00CB7D4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CB7D4E" w:rsidRDefault="00CB7D4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CB7D4E" w:rsidRPr="003A5F0F" w:rsidRDefault="00CB7D4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CB7D4E" w:rsidRDefault="00CB7D4E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CB7D4E" w:rsidRDefault="00CB7D4E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CB7D4E" w:rsidRDefault="00CB7D4E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CB7D4E" w:rsidRPr="003A5F0F" w:rsidRDefault="00CB7D4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CB7D4E" w:rsidRDefault="00CB7D4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CB7D4E" w:rsidRDefault="00CB7D4E" w:rsidP="00C05285"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2B14A9" w:rsidRPr="003A5F0F" w:rsidTr="00C05285">
        <w:trPr>
          <w:trHeight w:val="165"/>
        </w:trPr>
        <w:tc>
          <w:tcPr>
            <w:tcW w:w="675" w:type="dxa"/>
            <w:vMerge/>
          </w:tcPr>
          <w:p w:rsidR="002B14A9" w:rsidRDefault="002B14A9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2B14A9" w:rsidRDefault="002B14A9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2B14A9" w:rsidRPr="003A5F0F" w:rsidRDefault="002B14A9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2B14A9" w:rsidRDefault="002B14A9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2B14A9" w:rsidRDefault="00CB7D4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1500</w:t>
            </w:r>
          </w:p>
        </w:tc>
        <w:tc>
          <w:tcPr>
            <w:tcW w:w="992" w:type="dxa"/>
          </w:tcPr>
          <w:p w:rsidR="002B14A9" w:rsidRDefault="002B14A9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2B14A9" w:rsidRDefault="002B14A9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2B14A9" w:rsidRPr="003A5F0F" w:rsidRDefault="00CB7D4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1500</w:t>
            </w:r>
          </w:p>
        </w:tc>
        <w:tc>
          <w:tcPr>
            <w:tcW w:w="993" w:type="dxa"/>
          </w:tcPr>
          <w:p w:rsidR="002B14A9" w:rsidRDefault="002B14A9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2B14A9" w:rsidRPr="003A5F0F" w:rsidRDefault="002B14A9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2B14A9" w:rsidRDefault="002B14A9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2B14A9" w:rsidRPr="003A5F0F" w:rsidRDefault="00CB7D4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 w:val="restart"/>
          </w:tcPr>
          <w:p w:rsidR="00816CD2" w:rsidRPr="003A5F0F" w:rsidRDefault="00816CD2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1.5</w:t>
            </w:r>
          </w:p>
        </w:tc>
        <w:tc>
          <w:tcPr>
            <w:tcW w:w="2831" w:type="dxa"/>
            <w:gridSpan w:val="2"/>
            <w:vMerge w:val="restart"/>
          </w:tcPr>
          <w:p w:rsidR="00816CD2" w:rsidRPr="003A5F0F" w:rsidRDefault="00816CD2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Прокладка водопроводных магистральных и распределительных сетей. </w:t>
            </w:r>
          </w:p>
        </w:tc>
        <w:tc>
          <w:tcPr>
            <w:tcW w:w="1800" w:type="dxa"/>
            <w:vMerge w:val="restart"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t>Администрация МО Аркадакского муниципального района</w:t>
            </w:r>
          </w:p>
        </w:tc>
        <w:tc>
          <w:tcPr>
            <w:tcW w:w="1100" w:type="dxa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</w:tcPr>
          <w:p w:rsidR="00816CD2" w:rsidRDefault="00816CD2" w:rsidP="00C05285">
            <w:r w:rsidRPr="0060262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r w:rsidRPr="00245A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</w:tcPr>
          <w:p w:rsidR="00816CD2" w:rsidRPr="003A5F0F" w:rsidRDefault="00816CD2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Количество метров</w:t>
            </w: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C05285">
            <w:pPr>
              <w:jc w:val="center"/>
            </w:pPr>
            <w:r w:rsidRPr="00762BE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816CD2" w:rsidRDefault="00816CD2" w:rsidP="00C05285">
            <w:r w:rsidRPr="0060262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r w:rsidRPr="00245A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C05285">
            <w:pPr>
              <w:jc w:val="center"/>
            </w:pPr>
            <w:r w:rsidRPr="00762BE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816CD2" w:rsidRDefault="00816CD2" w:rsidP="00C05285">
            <w:r w:rsidRPr="0060262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r w:rsidRPr="00245A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C05285">
            <w:pPr>
              <w:jc w:val="center"/>
            </w:pPr>
            <w:r w:rsidRPr="00762BE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816CD2" w:rsidRDefault="00816CD2" w:rsidP="00C05285">
            <w:r w:rsidRPr="0060262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r w:rsidRPr="00245A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C05285">
            <w:pPr>
              <w:jc w:val="center"/>
            </w:pPr>
            <w:r w:rsidRPr="00762BE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816CD2" w:rsidRDefault="00816CD2" w:rsidP="00C05285">
            <w:r w:rsidRPr="0060262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r w:rsidRPr="00245A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C05285">
            <w:pPr>
              <w:jc w:val="center"/>
            </w:pPr>
            <w:r w:rsidRPr="00762BE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816CD2" w:rsidRDefault="00816CD2" w:rsidP="00C05285">
            <w:r w:rsidRPr="0060262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r w:rsidRPr="00245A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C05285">
            <w:pPr>
              <w:jc w:val="center"/>
            </w:pPr>
            <w:r w:rsidRPr="00762BE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816CD2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r w:rsidRPr="00B40322"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100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816CD2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r w:rsidRPr="00B40322"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C05285">
            <w:pPr>
              <w:jc w:val="center"/>
            </w:pPr>
            <w:r w:rsidRPr="00FA02C2">
              <w:rPr>
                <w:rFonts w:ascii="Times New Roman" w:hAnsi="Times New Roman"/>
                <w:lang w:eastAsia="en-US"/>
              </w:rPr>
              <w:t>100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816CD2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r w:rsidRPr="00B40322"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C05285">
            <w:pPr>
              <w:jc w:val="center"/>
            </w:pPr>
            <w:r w:rsidRPr="00FA02C2">
              <w:rPr>
                <w:rFonts w:ascii="Times New Roman" w:hAnsi="Times New Roman"/>
                <w:lang w:eastAsia="en-US"/>
              </w:rPr>
              <w:t>100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816CD2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r w:rsidRPr="00B40322"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C05285">
            <w:pPr>
              <w:jc w:val="center"/>
            </w:pPr>
            <w:r w:rsidRPr="00FA02C2">
              <w:rPr>
                <w:rFonts w:ascii="Times New Roman" w:hAnsi="Times New Roman"/>
                <w:lang w:eastAsia="en-US"/>
              </w:rPr>
              <w:t>100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816CD2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r w:rsidRPr="00B40322"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C05285">
            <w:pPr>
              <w:jc w:val="center"/>
            </w:pPr>
            <w:r w:rsidRPr="00FA02C2">
              <w:rPr>
                <w:rFonts w:ascii="Times New Roman" w:hAnsi="Times New Roman"/>
                <w:lang w:eastAsia="en-US"/>
              </w:rPr>
              <w:t>100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 w:val="restart"/>
          </w:tcPr>
          <w:p w:rsidR="00816CD2" w:rsidRPr="003A5F0F" w:rsidRDefault="00816CD2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1.6</w:t>
            </w:r>
          </w:p>
        </w:tc>
        <w:tc>
          <w:tcPr>
            <w:tcW w:w="2831" w:type="dxa"/>
            <w:gridSpan w:val="2"/>
            <w:vMerge w:val="restart"/>
          </w:tcPr>
          <w:p w:rsidR="00816CD2" w:rsidRPr="003A5F0F" w:rsidRDefault="00816CD2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Ремонт канализационных </w:t>
            </w:r>
            <w:r>
              <w:rPr>
                <w:rFonts w:ascii="Times New Roman" w:hAnsi="Times New Roman"/>
                <w:lang w:eastAsia="en-US"/>
              </w:rPr>
              <w:lastRenderedPageBreak/>
              <w:t xml:space="preserve">сетей. </w:t>
            </w:r>
          </w:p>
        </w:tc>
        <w:tc>
          <w:tcPr>
            <w:tcW w:w="1800" w:type="dxa"/>
            <w:vMerge w:val="restart"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lastRenderedPageBreak/>
              <w:t xml:space="preserve">Администрация </w:t>
            </w:r>
            <w:r w:rsidRPr="003A5F0F">
              <w:rPr>
                <w:rFonts w:ascii="Times New Roman" w:hAnsi="Times New Roman"/>
              </w:rPr>
              <w:lastRenderedPageBreak/>
              <w:t>МО Аркадакского муниципального района</w:t>
            </w:r>
          </w:p>
        </w:tc>
        <w:tc>
          <w:tcPr>
            <w:tcW w:w="1100" w:type="dxa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lastRenderedPageBreak/>
              <w:t>2018</w:t>
            </w:r>
          </w:p>
        </w:tc>
        <w:tc>
          <w:tcPr>
            <w:tcW w:w="993" w:type="dxa"/>
          </w:tcPr>
          <w:p w:rsidR="00816CD2" w:rsidRDefault="00816CD2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</w:tcPr>
          <w:p w:rsidR="00816CD2" w:rsidRPr="003A5F0F" w:rsidRDefault="00816CD2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Количество </w:t>
            </w:r>
            <w:r>
              <w:rPr>
                <w:rFonts w:ascii="Times New Roman" w:hAnsi="Times New Roman"/>
                <w:lang w:eastAsia="en-US"/>
              </w:rPr>
              <w:lastRenderedPageBreak/>
              <w:t>метров</w:t>
            </w: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lastRenderedPageBreak/>
              <w:t>м.</w:t>
            </w:r>
          </w:p>
        </w:tc>
        <w:tc>
          <w:tcPr>
            <w:tcW w:w="1493" w:type="dxa"/>
          </w:tcPr>
          <w:p w:rsidR="00816CD2" w:rsidRDefault="00816CD2" w:rsidP="00C05285"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816CD2" w:rsidRDefault="00816CD2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C05285"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816CD2" w:rsidRDefault="00816CD2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C05285"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816CD2" w:rsidRDefault="00816CD2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C05285"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816CD2" w:rsidRDefault="00816CD2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C05285"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816CD2" w:rsidRDefault="00816CD2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C05285"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816CD2" w:rsidRDefault="00816CD2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</w:tcPr>
          <w:p w:rsidR="00816CD2" w:rsidRDefault="00816CD2" w:rsidP="00C05285">
            <w:pPr>
              <w:jc w:val="center"/>
            </w:pPr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pPr>
              <w:jc w:val="center"/>
            </w:pPr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pPr>
              <w:jc w:val="center"/>
            </w:pPr>
            <w:r w:rsidRPr="00B40322"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</w:tcPr>
          <w:p w:rsidR="00816CD2" w:rsidRDefault="00816CD2" w:rsidP="00C05285">
            <w:pPr>
              <w:jc w:val="center"/>
            </w:pPr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pPr>
              <w:jc w:val="center"/>
            </w:pPr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816CD2" w:rsidRDefault="00816CD2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100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816CD2" w:rsidRDefault="00C05285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</w:tcPr>
          <w:p w:rsidR="00816CD2" w:rsidRDefault="00816CD2" w:rsidP="00C05285">
            <w:pPr>
              <w:jc w:val="center"/>
            </w:pPr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pPr>
              <w:jc w:val="center"/>
            </w:pPr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C05285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</w:tcPr>
          <w:p w:rsidR="00816CD2" w:rsidRDefault="00816CD2" w:rsidP="00C05285">
            <w:pPr>
              <w:jc w:val="center"/>
            </w:pPr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pPr>
              <w:jc w:val="center"/>
            </w:pPr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C05285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816CD2" w:rsidRDefault="00816CD2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</w:tcPr>
          <w:p w:rsidR="00816CD2" w:rsidRDefault="00816CD2" w:rsidP="00C05285">
            <w:pPr>
              <w:jc w:val="center"/>
            </w:pPr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pPr>
              <w:jc w:val="center"/>
            </w:pPr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pPr>
              <w:jc w:val="center"/>
            </w:pPr>
            <w:r w:rsidRPr="00B40322"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</w:tcPr>
          <w:p w:rsidR="00816CD2" w:rsidRDefault="00816CD2" w:rsidP="00C05285">
            <w:pPr>
              <w:jc w:val="center"/>
            </w:pPr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pPr>
              <w:jc w:val="center"/>
            </w:pPr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C05285">
            <w:pPr>
              <w:jc w:val="center"/>
            </w:pPr>
            <w:r w:rsidRPr="00FA02C2">
              <w:rPr>
                <w:rFonts w:ascii="Times New Roman" w:hAnsi="Times New Roman"/>
                <w:lang w:eastAsia="en-US"/>
              </w:rPr>
              <w:t>100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816CD2" w:rsidRDefault="00816CD2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</w:tcPr>
          <w:p w:rsidR="00816CD2" w:rsidRDefault="00816CD2" w:rsidP="00C05285">
            <w:pPr>
              <w:jc w:val="center"/>
            </w:pPr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pPr>
              <w:jc w:val="center"/>
            </w:pPr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pPr>
              <w:jc w:val="center"/>
            </w:pPr>
            <w:r w:rsidRPr="00B40322"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</w:tcPr>
          <w:p w:rsidR="00816CD2" w:rsidRDefault="00816CD2" w:rsidP="00C05285">
            <w:pPr>
              <w:jc w:val="center"/>
            </w:pPr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pPr>
              <w:jc w:val="center"/>
            </w:pPr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C05285">
            <w:pPr>
              <w:jc w:val="center"/>
            </w:pPr>
            <w:r w:rsidRPr="00FA02C2">
              <w:rPr>
                <w:rFonts w:ascii="Times New Roman" w:hAnsi="Times New Roman"/>
                <w:lang w:eastAsia="en-US"/>
              </w:rPr>
              <w:t>100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816CD2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</w:tcPr>
          <w:p w:rsidR="00816CD2" w:rsidRDefault="00816CD2" w:rsidP="00C05285">
            <w:pPr>
              <w:jc w:val="center"/>
            </w:pPr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pPr>
              <w:jc w:val="center"/>
            </w:pPr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B40322"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</w:tcPr>
          <w:p w:rsidR="00816CD2" w:rsidRDefault="00816CD2" w:rsidP="00C05285">
            <w:pPr>
              <w:jc w:val="center"/>
            </w:pPr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pPr>
              <w:jc w:val="center"/>
            </w:pPr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A02C2">
              <w:rPr>
                <w:rFonts w:ascii="Times New Roman" w:hAnsi="Times New Roman"/>
                <w:lang w:eastAsia="en-US"/>
              </w:rPr>
              <w:t>100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 w:val="restart"/>
          </w:tcPr>
          <w:p w:rsidR="00816CD2" w:rsidRPr="003A5F0F" w:rsidRDefault="00816CD2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1.7</w:t>
            </w:r>
          </w:p>
        </w:tc>
        <w:tc>
          <w:tcPr>
            <w:tcW w:w="2831" w:type="dxa"/>
            <w:gridSpan w:val="2"/>
            <w:vMerge w:val="restart"/>
          </w:tcPr>
          <w:p w:rsidR="00816CD2" w:rsidRPr="003A5F0F" w:rsidRDefault="00816CD2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Строительство напорных и самотечных канализационных труб. </w:t>
            </w:r>
          </w:p>
        </w:tc>
        <w:tc>
          <w:tcPr>
            <w:tcW w:w="1800" w:type="dxa"/>
            <w:vMerge w:val="restart"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t>Администрация МО Аркадакского муниципального района</w:t>
            </w:r>
          </w:p>
        </w:tc>
        <w:tc>
          <w:tcPr>
            <w:tcW w:w="1100" w:type="dxa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</w:tcPr>
          <w:p w:rsidR="00816CD2" w:rsidRDefault="00816CD2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</w:tcPr>
          <w:p w:rsidR="00816CD2" w:rsidRPr="003A5F0F" w:rsidRDefault="00816CD2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Количество метров</w:t>
            </w: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816CD2" w:rsidRDefault="00816CD2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816CD2" w:rsidRDefault="00816CD2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816CD2" w:rsidRDefault="00816CD2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816CD2" w:rsidRDefault="00816CD2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816CD2" w:rsidRDefault="00816CD2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816CD2" w:rsidRDefault="00816CD2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816CD2" w:rsidRDefault="00816CD2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816CD2" w:rsidRDefault="00816CD2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816CD2" w:rsidRDefault="00BD6E8F" w:rsidP="00C05285">
            <w:r>
              <w:rPr>
                <w:rFonts w:ascii="Times New Roman" w:hAnsi="Times New Roman"/>
                <w:lang w:eastAsia="en-US"/>
              </w:rPr>
              <w:t>5000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BD6E8F" w:rsidP="00C05285">
            <w:r>
              <w:rPr>
                <w:rFonts w:ascii="Times New Roman" w:hAnsi="Times New Roman"/>
                <w:lang w:eastAsia="en-US"/>
              </w:rPr>
              <w:t>5000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BD6E8F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3000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816CD2" w:rsidRDefault="00BD6E8F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Pr="003A5F0F" w:rsidRDefault="00BD6E8F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816CD2" w:rsidRPr="003A5F0F" w:rsidRDefault="00BD6E8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C05285">
        <w:trPr>
          <w:trHeight w:val="165"/>
        </w:trPr>
        <w:tc>
          <w:tcPr>
            <w:tcW w:w="675" w:type="dxa"/>
            <w:vMerge w:val="restart"/>
          </w:tcPr>
          <w:p w:rsidR="00F70254" w:rsidRPr="003A5F0F" w:rsidRDefault="00F70254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1.8</w:t>
            </w:r>
          </w:p>
        </w:tc>
        <w:tc>
          <w:tcPr>
            <w:tcW w:w="2831" w:type="dxa"/>
            <w:gridSpan w:val="2"/>
            <w:vMerge w:val="restart"/>
          </w:tcPr>
          <w:p w:rsidR="00F70254" w:rsidRPr="003A5F0F" w:rsidRDefault="00F70254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Реконструкция существующих сетей ВЛ -10КВ и оборудования </w:t>
            </w:r>
          </w:p>
        </w:tc>
        <w:tc>
          <w:tcPr>
            <w:tcW w:w="1800" w:type="dxa"/>
            <w:vMerge w:val="restart"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t>Администрация МО Аркадакского муниципального района</w:t>
            </w:r>
          </w:p>
        </w:tc>
        <w:tc>
          <w:tcPr>
            <w:tcW w:w="1100" w:type="dxa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</w:tcPr>
          <w:p w:rsidR="00F70254" w:rsidRDefault="00F70254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</w:tcPr>
          <w:p w:rsidR="00F70254" w:rsidRPr="003A5F0F" w:rsidRDefault="00F70254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Количество метров</w:t>
            </w:r>
          </w:p>
        </w:tc>
        <w:tc>
          <w:tcPr>
            <w:tcW w:w="1059" w:type="dxa"/>
          </w:tcPr>
          <w:p w:rsidR="00F70254" w:rsidRDefault="00F70254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C05285">
        <w:trPr>
          <w:trHeight w:val="165"/>
        </w:trPr>
        <w:tc>
          <w:tcPr>
            <w:tcW w:w="675" w:type="dxa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F70254" w:rsidRDefault="00F70254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C05285">
        <w:trPr>
          <w:trHeight w:val="165"/>
        </w:trPr>
        <w:tc>
          <w:tcPr>
            <w:tcW w:w="675" w:type="dxa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F70254" w:rsidRDefault="00F70254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C05285">
        <w:trPr>
          <w:trHeight w:val="165"/>
        </w:trPr>
        <w:tc>
          <w:tcPr>
            <w:tcW w:w="675" w:type="dxa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F70254" w:rsidRDefault="00F70254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C05285">
        <w:trPr>
          <w:trHeight w:val="165"/>
        </w:trPr>
        <w:tc>
          <w:tcPr>
            <w:tcW w:w="675" w:type="dxa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F70254" w:rsidRDefault="00F70254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C05285">
        <w:trPr>
          <w:trHeight w:val="165"/>
        </w:trPr>
        <w:tc>
          <w:tcPr>
            <w:tcW w:w="675" w:type="dxa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F70254" w:rsidRDefault="00F70254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C05285">
        <w:trPr>
          <w:trHeight w:val="165"/>
        </w:trPr>
        <w:tc>
          <w:tcPr>
            <w:tcW w:w="675" w:type="dxa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F70254" w:rsidRDefault="00F70254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C05285">
        <w:trPr>
          <w:trHeight w:val="165"/>
        </w:trPr>
        <w:tc>
          <w:tcPr>
            <w:tcW w:w="675" w:type="dxa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F70254" w:rsidRDefault="00F70254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C05285">
        <w:trPr>
          <w:trHeight w:val="165"/>
        </w:trPr>
        <w:tc>
          <w:tcPr>
            <w:tcW w:w="675" w:type="dxa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F70254" w:rsidRDefault="00F70254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C05285">
        <w:trPr>
          <w:trHeight w:val="165"/>
        </w:trPr>
        <w:tc>
          <w:tcPr>
            <w:tcW w:w="675" w:type="dxa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Default="00F70254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F70254" w:rsidRDefault="00F407FF" w:rsidP="00C05285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407FF" w:rsidP="00C05285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407FF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C05285">
        <w:trPr>
          <w:trHeight w:val="165"/>
        </w:trPr>
        <w:tc>
          <w:tcPr>
            <w:tcW w:w="675" w:type="dxa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Default="00F70254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Pr="003A5F0F" w:rsidRDefault="00F70254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C05285">
        <w:trPr>
          <w:trHeight w:val="165"/>
        </w:trPr>
        <w:tc>
          <w:tcPr>
            <w:tcW w:w="675" w:type="dxa"/>
            <w:vMerge w:val="restart"/>
          </w:tcPr>
          <w:p w:rsidR="00F70254" w:rsidRPr="003A5F0F" w:rsidRDefault="00F70254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1.9</w:t>
            </w:r>
          </w:p>
        </w:tc>
        <w:tc>
          <w:tcPr>
            <w:tcW w:w="2831" w:type="dxa"/>
            <w:gridSpan w:val="2"/>
            <w:vMerge w:val="restart"/>
          </w:tcPr>
          <w:p w:rsidR="00F70254" w:rsidRPr="003A5F0F" w:rsidRDefault="00F70254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Замена соединительных линий связи </w:t>
            </w:r>
          </w:p>
        </w:tc>
        <w:tc>
          <w:tcPr>
            <w:tcW w:w="1800" w:type="dxa"/>
            <w:vMerge w:val="restart"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t>Администрация МО Аркадакского муниципального района</w:t>
            </w:r>
          </w:p>
        </w:tc>
        <w:tc>
          <w:tcPr>
            <w:tcW w:w="1100" w:type="dxa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</w:tcPr>
          <w:p w:rsidR="00F70254" w:rsidRDefault="00F70254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</w:tcPr>
          <w:p w:rsidR="00F70254" w:rsidRPr="003A5F0F" w:rsidRDefault="00F70254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Количество метров</w:t>
            </w:r>
          </w:p>
        </w:tc>
        <w:tc>
          <w:tcPr>
            <w:tcW w:w="1059" w:type="dxa"/>
          </w:tcPr>
          <w:p w:rsidR="00F70254" w:rsidRDefault="00F70254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C05285">
        <w:trPr>
          <w:trHeight w:val="165"/>
        </w:trPr>
        <w:tc>
          <w:tcPr>
            <w:tcW w:w="675" w:type="dxa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F70254" w:rsidRDefault="00F70254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C05285">
        <w:trPr>
          <w:trHeight w:val="165"/>
        </w:trPr>
        <w:tc>
          <w:tcPr>
            <w:tcW w:w="675" w:type="dxa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F70254" w:rsidRDefault="00F70254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C05285">
        <w:trPr>
          <w:trHeight w:val="165"/>
        </w:trPr>
        <w:tc>
          <w:tcPr>
            <w:tcW w:w="675" w:type="dxa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F70254" w:rsidRDefault="00F70254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C05285">
        <w:trPr>
          <w:trHeight w:val="165"/>
        </w:trPr>
        <w:tc>
          <w:tcPr>
            <w:tcW w:w="675" w:type="dxa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F70254" w:rsidRDefault="00F70254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C05285">
        <w:trPr>
          <w:trHeight w:val="165"/>
        </w:trPr>
        <w:tc>
          <w:tcPr>
            <w:tcW w:w="675" w:type="dxa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F70254" w:rsidRDefault="00F70254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C05285">
        <w:trPr>
          <w:trHeight w:val="165"/>
        </w:trPr>
        <w:tc>
          <w:tcPr>
            <w:tcW w:w="675" w:type="dxa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F70254" w:rsidRDefault="00F70254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C05285">
        <w:trPr>
          <w:trHeight w:val="165"/>
        </w:trPr>
        <w:tc>
          <w:tcPr>
            <w:tcW w:w="675" w:type="dxa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F70254" w:rsidRDefault="00F70254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C05285">
        <w:trPr>
          <w:trHeight w:val="165"/>
        </w:trPr>
        <w:tc>
          <w:tcPr>
            <w:tcW w:w="675" w:type="dxa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F70254" w:rsidRDefault="00F70254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C05285">
        <w:trPr>
          <w:trHeight w:val="165"/>
        </w:trPr>
        <w:tc>
          <w:tcPr>
            <w:tcW w:w="675" w:type="dxa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Default="00F70254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F70254" w:rsidRDefault="00F407FF" w:rsidP="00C05285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407FF" w:rsidP="00C05285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407FF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C05285">
        <w:trPr>
          <w:trHeight w:val="165"/>
        </w:trPr>
        <w:tc>
          <w:tcPr>
            <w:tcW w:w="675" w:type="dxa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Default="00F70254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Pr="003A5F0F" w:rsidRDefault="00F70254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C05285">
        <w:trPr>
          <w:trHeight w:val="200"/>
        </w:trPr>
        <w:tc>
          <w:tcPr>
            <w:tcW w:w="675" w:type="dxa"/>
            <w:vMerge w:val="restart"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1.10</w:t>
            </w:r>
          </w:p>
        </w:tc>
        <w:tc>
          <w:tcPr>
            <w:tcW w:w="2831" w:type="dxa"/>
            <w:gridSpan w:val="2"/>
            <w:vMerge w:val="restart"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Капитальный ремонт канализационной сети г. Аркадак, ул. Ленина</w:t>
            </w:r>
          </w:p>
        </w:tc>
        <w:tc>
          <w:tcPr>
            <w:tcW w:w="1800" w:type="dxa"/>
            <w:vMerge w:val="restart"/>
          </w:tcPr>
          <w:p w:rsidR="008D101E" w:rsidRPr="003A5F0F" w:rsidRDefault="008D101E" w:rsidP="00C05285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t>Администрация МО Аркадакского муниципального района</w:t>
            </w:r>
          </w:p>
        </w:tc>
        <w:tc>
          <w:tcPr>
            <w:tcW w:w="1100" w:type="dxa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Pr="003A5F0F" w:rsidRDefault="008D101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  <w:vAlign w:val="center"/>
          </w:tcPr>
          <w:p w:rsidR="008D101E" w:rsidRPr="008D101E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8D101E">
              <w:rPr>
                <w:rFonts w:ascii="Times New Roman" w:hAnsi="Times New Roman"/>
                <w:lang w:eastAsia="en-US"/>
              </w:rPr>
              <w:t>Количество метров</w:t>
            </w:r>
          </w:p>
        </w:tc>
        <w:tc>
          <w:tcPr>
            <w:tcW w:w="1059" w:type="dxa"/>
          </w:tcPr>
          <w:p w:rsidR="008D101E" w:rsidRDefault="008D101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C05285">
        <w:trPr>
          <w:trHeight w:val="285"/>
        </w:trPr>
        <w:tc>
          <w:tcPr>
            <w:tcW w:w="675" w:type="dxa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Pr="003A5F0F" w:rsidRDefault="008D101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C05285">
        <w:trPr>
          <w:trHeight w:val="375"/>
        </w:trPr>
        <w:tc>
          <w:tcPr>
            <w:tcW w:w="675" w:type="dxa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Pr="003A5F0F" w:rsidRDefault="008D101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C05285">
        <w:trPr>
          <w:trHeight w:val="240"/>
        </w:trPr>
        <w:tc>
          <w:tcPr>
            <w:tcW w:w="675" w:type="dxa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Pr="003A5F0F" w:rsidRDefault="008D101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C05285">
        <w:trPr>
          <w:trHeight w:val="195"/>
        </w:trPr>
        <w:tc>
          <w:tcPr>
            <w:tcW w:w="675" w:type="dxa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Pr="003A5F0F" w:rsidRDefault="008D101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C05285">
        <w:trPr>
          <w:trHeight w:val="180"/>
        </w:trPr>
        <w:tc>
          <w:tcPr>
            <w:tcW w:w="675" w:type="dxa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35670,0</w:t>
            </w:r>
          </w:p>
        </w:tc>
        <w:tc>
          <w:tcPr>
            <w:tcW w:w="992" w:type="dxa"/>
          </w:tcPr>
          <w:p w:rsidR="008D101E" w:rsidRPr="006C43C2" w:rsidRDefault="008D101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26456,0</w:t>
            </w:r>
          </w:p>
        </w:tc>
        <w:tc>
          <w:tcPr>
            <w:tcW w:w="992" w:type="dxa"/>
          </w:tcPr>
          <w:p w:rsidR="008D101E" w:rsidRPr="006C43C2" w:rsidRDefault="008D101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6717,0</w:t>
            </w:r>
          </w:p>
        </w:tc>
        <w:tc>
          <w:tcPr>
            <w:tcW w:w="992" w:type="dxa"/>
            <w:gridSpan w:val="2"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2497,0</w:t>
            </w:r>
          </w:p>
        </w:tc>
        <w:tc>
          <w:tcPr>
            <w:tcW w:w="993" w:type="dxa"/>
          </w:tcPr>
          <w:p w:rsidR="008D101E" w:rsidRPr="006C43C2" w:rsidRDefault="008D101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8D101E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1474,71</w:t>
            </w:r>
          </w:p>
        </w:tc>
      </w:tr>
      <w:tr w:rsidR="008D101E" w:rsidRPr="003A5F0F" w:rsidTr="00C05285">
        <w:trPr>
          <w:trHeight w:val="221"/>
        </w:trPr>
        <w:tc>
          <w:tcPr>
            <w:tcW w:w="675" w:type="dxa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C05285">
        <w:trPr>
          <w:trHeight w:val="221"/>
        </w:trPr>
        <w:tc>
          <w:tcPr>
            <w:tcW w:w="675" w:type="dxa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Default="008D101E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C05285">
        <w:trPr>
          <w:trHeight w:val="285"/>
        </w:trPr>
        <w:tc>
          <w:tcPr>
            <w:tcW w:w="675" w:type="dxa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C05285">
        <w:trPr>
          <w:trHeight w:val="300"/>
        </w:trPr>
        <w:tc>
          <w:tcPr>
            <w:tcW w:w="675" w:type="dxa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Default="008D101E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C05285">
        <w:trPr>
          <w:trHeight w:val="176"/>
        </w:trPr>
        <w:tc>
          <w:tcPr>
            <w:tcW w:w="675" w:type="dxa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Default="008D101E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Default="008D101E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C05285">
        <w:trPr>
          <w:trHeight w:val="260"/>
        </w:trPr>
        <w:tc>
          <w:tcPr>
            <w:tcW w:w="675" w:type="dxa"/>
            <w:vMerge w:val="restart"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1.11</w:t>
            </w:r>
          </w:p>
        </w:tc>
        <w:tc>
          <w:tcPr>
            <w:tcW w:w="2831" w:type="dxa"/>
            <w:gridSpan w:val="2"/>
            <w:vMerge w:val="restart"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Капитальный ремонт канализационной сети г. Аркадак, ул. Ленина, 169</w:t>
            </w:r>
            <w:proofErr w:type="gramStart"/>
            <w:r>
              <w:rPr>
                <w:rFonts w:ascii="Times New Roman" w:hAnsi="Times New Roman"/>
                <w:lang w:eastAsia="en-US"/>
              </w:rPr>
              <w:t xml:space="preserve"> Б</w:t>
            </w:r>
            <w:proofErr w:type="gramEnd"/>
          </w:p>
        </w:tc>
        <w:tc>
          <w:tcPr>
            <w:tcW w:w="1800" w:type="dxa"/>
            <w:vMerge w:val="restart"/>
          </w:tcPr>
          <w:p w:rsidR="008D101E" w:rsidRPr="003A5F0F" w:rsidRDefault="008D101E" w:rsidP="00C05285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t>Администрация МО Аркадакского муниципального района</w:t>
            </w:r>
          </w:p>
        </w:tc>
        <w:tc>
          <w:tcPr>
            <w:tcW w:w="1100" w:type="dxa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8D101E">
              <w:rPr>
                <w:rFonts w:ascii="Times New Roman" w:hAnsi="Times New Roman"/>
                <w:lang w:eastAsia="en-US"/>
              </w:rPr>
              <w:t>Количество метров</w:t>
            </w:r>
          </w:p>
        </w:tc>
        <w:tc>
          <w:tcPr>
            <w:tcW w:w="1059" w:type="dxa"/>
          </w:tcPr>
          <w:p w:rsidR="008D101E" w:rsidRDefault="008D101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C05285">
        <w:trPr>
          <w:trHeight w:val="285"/>
        </w:trPr>
        <w:tc>
          <w:tcPr>
            <w:tcW w:w="675" w:type="dxa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C05285">
        <w:trPr>
          <w:trHeight w:val="345"/>
        </w:trPr>
        <w:tc>
          <w:tcPr>
            <w:tcW w:w="675" w:type="dxa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C05285">
        <w:trPr>
          <w:trHeight w:val="345"/>
        </w:trPr>
        <w:tc>
          <w:tcPr>
            <w:tcW w:w="675" w:type="dxa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C05285">
        <w:trPr>
          <w:trHeight w:val="240"/>
        </w:trPr>
        <w:tc>
          <w:tcPr>
            <w:tcW w:w="675" w:type="dxa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C05285">
        <w:trPr>
          <w:trHeight w:val="225"/>
        </w:trPr>
        <w:tc>
          <w:tcPr>
            <w:tcW w:w="675" w:type="dxa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C05285">
        <w:trPr>
          <w:trHeight w:val="255"/>
        </w:trPr>
        <w:tc>
          <w:tcPr>
            <w:tcW w:w="675" w:type="dxa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9228,0</w:t>
            </w:r>
          </w:p>
        </w:tc>
        <w:tc>
          <w:tcPr>
            <w:tcW w:w="992" w:type="dxa"/>
          </w:tcPr>
          <w:p w:rsidR="008D101E" w:rsidRPr="006C43C2" w:rsidRDefault="008D101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6844,0</w:t>
            </w:r>
          </w:p>
        </w:tc>
        <w:tc>
          <w:tcPr>
            <w:tcW w:w="992" w:type="dxa"/>
          </w:tcPr>
          <w:p w:rsidR="008D101E" w:rsidRPr="006C43C2" w:rsidRDefault="008D101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1738,0</w:t>
            </w:r>
          </w:p>
        </w:tc>
        <w:tc>
          <w:tcPr>
            <w:tcW w:w="992" w:type="dxa"/>
            <w:gridSpan w:val="2"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646,0</w:t>
            </w:r>
          </w:p>
        </w:tc>
        <w:tc>
          <w:tcPr>
            <w:tcW w:w="993" w:type="dxa"/>
          </w:tcPr>
          <w:p w:rsidR="008D101E" w:rsidRPr="006C43C2" w:rsidRDefault="008D101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8D101E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840,60</w:t>
            </w:r>
          </w:p>
        </w:tc>
      </w:tr>
      <w:tr w:rsidR="008D101E" w:rsidRPr="003A5F0F" w:rsidTr="00C05285">
        <w:trPr>
          <w:trHeight w:val="150"/>
        </w:trPr>
        <w:tc>
          <w:tcPr>
            <w:tcW w:w="675" w:type="dxa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C05285">
        <w:trPr>
          <w:trHeight w:val="221"/>
        </w:trPr>
        <w:tc>
          <w:tcPr>
            <w:tcW w:w="675" w:type="dxa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C05285">
        <w:trPr>
          <w:trHeight w:val="255"/>
        </w:trPr>
        <w:tc>
          <w:tcPr>
            <w:tcW w:w="675" w:type="dxa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Default="008D101E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C05285">
        <w:trPr>
          <w:trHeight w:val="221"/>
        </w:trPr>
        <w:tc>
          <w:tcPr>
            <w:tcW w:w="675" w:type="dxa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Default="008D101E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C05285" w:rsidRPr="003A5F0F" w:rsidTr="00C05285">
        <w:trPr>
          <w:trHeight w:val="345"/>
        </w:trPr>
        <w:tc>
          <w:tcPr>
            <w:tcW w:w="675" w:type="dxa"/>
            <w:vMerge w:val="restart"/>
          </w:tcPr>
          <w:p w:rsidR="00C05285" w:rsidRDefault="00C05285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1.12</w:t>
            </w:r>
          </w:p>
        </w:tc>
        <w:tc>
          <w:tcPr>
            <w:tcW w:w="2831" w:type="dxa"/>
            <w:gridSpan w:val="2"/>
            <w:vMerge w:val="restart"/>
          </w:tcPr>
          <w:p w:rsidR="00C05285" w:rsidRPr="00C05285" w:rsidRDefault="00C05285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</w:t>
            </w:r>
            <w:r w:rsidRPr="00C05285">
              <w:rPr>
                <w:rFonts w:ascii="Times New Roman" w:hAnsi="Times New Roman"/>
                <w:lang w:eastAsia="en-US"/>
              </w:rPr>
              <w:t>зготовление сметной документации ресурсно-индексным методом с прохождением государственной экспертизы по объекту: «Реконструкция канализационной сети по ул. Ленина от д. № 135 до д. № 169Б в г. Аркадак Саратовской области».</w:t>
            </w:r>
          </w:p>
          <w:p w:rsidR="00C05285" w:rsidRDefault="00C05285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 w:val="restart"/>
          </w:tcPr>
          <w:p w:rsidR="00C05285" w:rsidRPr="003A5F0F" w:rsidRDefault="00C05285" w:rsidP="00C05285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lastRenderedPageBreak/>
              <w:t>Администрация МО Аркадакского муниципального района</w:t>
            </w:r>
          </w:p>
        </w:tc>
        <w:tc>
          <w:tcPr>
            <w:tcW w:w="1100" w:type="dxa"/>
          </w:tcPr>
          <w:p w:rsidR="00C05285" w:rsidRPr="003A5F0F" w:rsidRDefault="00C05285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  <w:vAlign w:val="center"/>
          </w:tcPr>
          <w:p w:rsidR="00C05285" w:rsidRPr="003A5F0F" w:rsidRDefault="00C05285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Количество</w:t>
            </w:r>
          </w:p>
        </w:tc>
        <w:tc>
          <w:tcPr>
            <w:tcW w:w="1059" w:type="dxa"/>
          </w:tcPr>
          <w:p w:rsidR="00C05285" w:rsidRPr="008106B5" w:rsidRDefault="00C05285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C05285" w:rsidRDefault="00C05285" w:rsidP="00C05285">
            <w:r w:rsidRPr="00C117BB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C05285" w:rsidRPr="003A5F0F" w:rsidTr="00C05285">
        <w:trPr>
          <w:trHeight w:val="495"/>
        </w:trPr>
        <w:tc>
          <w:tcPr>
            <w:tcW w:w="675" w:type="dxa"/>
            <w:vMerge/>
          </w:tcPr>
          <w:p w:rsidR="00C05285" w:rsidRDefault="00C05285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C05285" w:rsidRDefault="00C05285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C05285" w:rsidRPr="003A5F0F" w:rsidRDefault="00C05285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C05285" w:rsidRPr="003A5F0F" w:rsidRDefault="00C05285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C05285" w:rsidRPr="003A5F0F" w:rsidRDefault="00C05285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C05285" w:rsidRDefault="00C05285" w:rsidP="00C05285">
            <w:r w:rsidRPr="00C4477D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C05285" w:rsidRDefault="00C05285" w:rsidP="00C05285">
            <w:r w:rsidRPr="00C117BB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C05285" w:rsidRPr="003A5F0F" w:rsidTr="00C05285">
        <w:trPr>
          <w:trHeight w:val="547"/>
        </w:trPr>
        <w:tc>
          <w:tcPr>
            <w:tcW w:w="675" w:type="dxa"/>
            <w:vMerge/>
          </w:tcPr>
          <w:p w:rsidR="00C05285" w:rsidRDefault="00C05285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C05285" w:rsidRDefault="00C05285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C05285" w:rsidRPr="003A5F0F" w:rsidRDefault="00C05285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C05285" w:rsidRPr="003A5F0F" w:rsidRDefault="00C05285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C05285" w:rsidRPr="003A5F0F" w:rsidRDefault="00C05285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C05285" w:rsidRDefault="00C05285" w:rsidP="00C05285">
            <w:r w:rsidRPr="00C4477D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C05285" w:rsidRDefault="00C05285" w:rsidP="00C05285">
            <w:r w:rsidRPr="00C117BB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C05285" w:rsidRPr="003A5F0F" w:rsidTr="00C05285">
        <w:trPr>
          <w:trHeight w:val="343"/>
        </w:trPr>
        <w:tc>
          <w:tcPr>
            <w:tcW w:w="675" w:type="dxa"/>
            <w:vMerge/>
          </w:tcPr>
          <w:p w:rsidR="00C05285" w:rsidRDefault="00C05285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C05285" w:rsidRDefault="00C05285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C05285" w:rsidRPr="003A5F0F" w:rsidRDefault="00C05285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C05285" w:rsidRPr="003A5F0F" w:rsidRDefault="00C05285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C05285" w:rsidRPr="003A5F0F" w:rsidRDefault="00C05285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C05285" w:rsidRDefault="00C05285" w:rsidP="00C05285">
            <w:r w:rsidRPr="00C4477D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C05285" w:rsidRDefault="00C05285" w:rsidP="00C05285">
            <w:r w:rsidRPr="00C117BB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C05285" w:rsidRPr="003A5F0F" w:rsidTr="00C05285">
        <w:trPr>
          <w:trHeight w:val="375"/>
        </w:trPr>
        <w:tc>
          <w:tcPr>
            <w:tcW w:w="675" w:type="dxa"/>
            <w:vMerge/>
          </w:tcPr>
          <w:p w:rsidR="00C05285" w:rsidRDefault="00C05285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C05285" w:rsidRDefault="00C05285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C05285" w:rsidRPr="003A5F0F" w:rsidRDefault="00C05285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C05285" w:rsidRPr="003A5F0F" w:rsidRDefault="00C05285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C05285" w:rsidRPr="003A5F0F" w:rsidRDefault="00C05285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C05285" w:rsidRDefault="00C05285" w:rsidP="00C05285">
            <w:r w:rsidRPr="00C4477D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C05285" w:rsidRDefault="00C05285" w:rsidP="00C05285">
            <w:r w:rsidRPr="00C117BB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C05285" w:rsidRPr="003A5F0F" w:rsidTr="00C05285">
        <w:trPr>
          <w:trHeight w:val="465"/>
        </w:trPr>
        <w:tc>
          <w:tcPr>
            <w:tcW w:w="675" w:type="dxa"/>
            <w:vMerge/>
          </w:tcPr>
          <w:p w:rsidR="00C05285" w:rsidRDefault="00C05285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C05285" w:rsidRDefault="00C05285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C05285" w:rsidRPr="003A5F0F" w:rsidRDefault="00C05285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C05285" w:rsidRPr="003A5F0F" w:rsidRDefault="00C05285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C05285" w:rsidRPr="003A5F0F" w:rsidRDefault="00C05285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C05285" w:rsidRDefault="00C05285" w:rsidP="00C05285">
            <w:r w:rsidRPr="00C4477D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C05285" w:rsidRDefault="00C05285" w:rsidP="00C05285">
            <w:r w:rsidRPr="00C117BB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C05285" w:rsidRPr="003A5F0F" w:rsidTr="00C05285">
        <w:trPr>
          <w:trHeight w:val="300"/>
        </w:trPr>
        <w:tc>
          <w:tcPr>
            <w:tcW w:w="675" w:type="dxa"/>
            <w:vMerge/>
          </w:tcPr>
          <w:p w:rsidR="00C05285" w:rsidRDefault="00C05285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C05285" w:rsidRDefault="00C05285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C05285" w:rsidRPr="003A5F0F" w:rsidRDefault="00C05285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C05285" w:rsidRPr="003A5F0F" w:rsidRDefault="00C05285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C05285" w:rsidRPr="003A5F0F" w:rsidRDefault="00C05285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C05285" w:rsidRDefault="00C05285" w:rsidP="00C05285">
            <w:r w:rsidRPr="00C4477D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C05285" w:rsidRDefault="00C05285" w:rsidP="00C05285">
            <w:r w:rsidRPr="00C117BB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C05285" w:rsidRPr="003A5F0F" w:rsidTr="00C05285">
        <w:trPr>
          <w:trHeight w:val="480"/>
        </w:trPr>
        <w:tc>
          <w:tcPr>
            <w:tcW w:w="675" w:type="dxa"/>
            <w:vMerge/>
          </w:tcPr>
          <w:p w:rsidR="00C05285" w:rsidRDefault="00C05285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C05285" w:rsidRDefault="00C05285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C05285" w:rsidRPr="003A5F0F" w:rsidRDefault="00C05285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C05285" w:rsidRPr="003A5F0F" w:rsidRDefault="00C05285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C05285" w:rsidRPr="00CF016C" w:rsidRDefault="00C05285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</w:tcPr>
          <w:p w:rsidR="00C05285" w:rsidRPr="00CF016C" w:rsidRDefault="00C05285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05285" w:rsidRPr="00CF016C" w:rsidRDefault="00C05285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C05285" w:rsidRPr="00CF016C" w:rsidRDefault="00C05285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</w:tcPr>
          <w:p w:rsidR="00C05285" w:rsidRPr="00CF016C" w:rsidRDefault="00C05285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C05285" w:rsidRPr="003A5F0F" w:rsidRDefault="00C05285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C05285" w:rsidRDefault="00C05285">
            <w:r w:rsidRPr="00C4477D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C05285" w:rsidRPr="00CF016C" w:rsidRDefault="00C05285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C05285" w:rsidRPr="003A5F0F" w:rsidTr="00C05285">
        <w:trPr>
          <w:trHeight w:val="480"/>
        </w:trPr>
        <w:tc>
          <w:tcPr>
            <w:tcW w:w="675" w:type="dxa"/>
            <w:vMerge/>
          </w:tcPr>
          <w:p w:rsidR="00C05285" w:rsidRDefault="00C05285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C05285" w:rsidRDefault="00C05285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C05285" w:rsidRPr="003A5F0F" w:rsidRDefault="00C05285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C05285" w:rsidRDefault="00C05285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C05285" w:rsidRPr="003A5F0F" w:rsidRDefault="00C05285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C05285" w:rsidRDefault="00C05285" w:rsidP="00C05285">
            <w:r w:rsidRPr="00C4477D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C05285" w:rsidRDefault="00C05285" w:rsidP="00C05285">
            <w:r w:rsidRPr="000777C2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C05285" w:rsidRPr="003A5F0F" w:rsidTr="00C05285">
        <w:trPr>
          <w:trHeight w:val="480"/>
        </w:trPr>
        <w:tc>
          <w:tcPr>
            <w:tcW w:w="675" w:type="dxa"/>
            <w:vMerge/>
          </w:tcPr>
          <w:p w:rsidR="00C05285" w:rsidRDefault="00C05285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C05285" w:rsidRDefault="00C05285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C05285" w:rsidRPr="003A5F0F" w:rsidRDefault="00C05285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C05285" w:rsidRDefault="00C05285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C05285" w:rsidRPr="003A5F0F" w:rsidRDefault="00C05285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C05285" w:rsidRDefault="00C05285" w:rsidP="00C05285">
            <w:r w:rsidRPr="00C4477D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C05285" w:rsidRDefault="00C05285" w:rsidP="00C05285">
            <w:r w:rsidRPr="000777C2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C05285" w:rsidRPr="003A5F0F" w:rsidTr="00C05285">
        <w:trPr>
          <w:trHeight w:val="480"/>
        </w:trPr>
        <w:tc>
          <w:tcPr>
            <w:tcW w:w="675" w:type="dxa"/>
            <w:vMerge/>
          </w:tcPr>
          <w:p w:rsidR="00C05285" w:rsidRDefault="00C05285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C05285" w:rsidRDefault="00C05285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C05285" w:rsidRPr="003A5F0F" w:rsidRDefault="00C05285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C05285" w:rsidRDefault="00C05285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C05285" w:rsidRPr="003A5F0F" w:rsidRDefault="00C05285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C05285" w:rsidRDefault="00C05285" w:rsidP="00C05285">
            <w:r w:rsidRPr="00C4477D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C05285" w:rsidRDefault="00C05285" w:rsidP="00C05285">
            <w:r w:rsidRPr="000777C2">
              <w:rPr>
                <w:rFonts w:ascii="Times New Roman" w:hAnsi="Times New Roman"/>
                <w:lang w:eastAsia="en-US"/>
              </w:rPr>
              <w:t>-</w:t>
            </w:r>
          </w:p>
        </w:tc>
      </w:tr>
      <w:bookmarkEnd w:id="1"/>
      <w:bookmarkEnd w:id="2"/>
      <w:bookmarkEnd w:id="3"/>
      <w:bookmarkEnd w:id="4"/>
      <w:tr w:rsidR="007F4840" w:rsidRPr="003A5F0F" w:rsidTr="00C05285">
        <w:trPr>
          <w:trHeight w:val="480"/>
        </w:trPr>
        <w:tc>
          <w:tcPr>
            <w:tcW w:w="675" w:type="dxa"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1.13</w:t>
            </w:r>
          </w:p>
        </w:tc>
        <w:tc>
          <w:tcPr>
            <w:tcW w:w="2831" w:type="dxa"/>
            <w:gridSpan w:val="2"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  <w:r w:rsidRPr="007F4840">
              <w:rPr>
                <w:rFonts w:ascii="Times New Roman" w:hAnsi="Times New Roman"/>
                <w:lang w:eastAsia="en-US"/>
              </w:rPr>
              <w:t>Выполнение работ по ремонту канализационных колодцев по ул. Ленина в г. Аркадак</w:t>
            </w:r>
          </w:p>
        </w:tc>
        <w:tc>
          <w:tcPr>
            <w:tcW w:w="1800" w:type="dxa"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t>Администрация МО Аркадакского муниципального района</w:t>
            </w:r>
          </w:p>
        </w:tc>
        <w:tc>
          <w:tcPr>
            <w:tcW w:w="1100" w:type="dxa"/>
            <w:vAlign w:val="center"/>
          </w:tcPr>
          <w:p w:rsidR="007F4840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  <w:p w:rsidR="007F4840" w:rsidRPr="00CF016C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600</w:t>
            </w:r>
          </w:p>
        </w:tc>
        <w:tc>
          <w:tcPr>
            <w:tcW w:w="992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  <w:p w:rsidR="007F4840" w:rsidRPr="00CF016C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  <w:p w:rsidR="007F4840" w:rsidRPr="00CF016C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  <w:p w:rsidR="007F4840" w:rsidRPr="00CF016C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600</w:t>
            </w:r>
          </w:p>
        </w:tc>
        <w:tc>
          <w:tcPr>
            <w:tcW w:w="993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  <w:p w:rsidR="007F4840" w:rsidRPr="00CF016C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Количество</w:t>
            </w:r>
          </w:p>
        </w:tc>
        <w:tc>
          <w:tcPr>
            <w:tcW w:w="1059" w:type="dxa"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  <w:p w:rsidR="007F4840" w:rsidRPr="00C4477D" w:rsidRDefault="007F4840" w:rsidP="007F4840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  <w:p w:rsidR="007F4840" w:rsidRPr="000777C2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</w:t>
            </w:r>
          </w:p>
        </w:tc>
      </w:tr>
      <w:tr w:rsidR="007F4840" w:rsidRPr="003A5F0F" w:rsidTr="00C05285">
        <w:trPr>
          <w:trHeight w:val="462"/>
        </w:trPr>
        <w:tc>
          <w:tcPr>
            <w:tcW w:w="15276" w:type="dxa"/>
            <w:gridSpan w:val="15"/>
            <w:vAlign w:val="center"/>
          </w:tcPr>
          <w:p w:rsidR="007F4840" w:rsidRPr="0001787F" w:rsidRDefault="007F4840" w:rsidP="007F4840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01787F">
              <w:rPr>
                <w:rFonts w:ascii="Times New Roman" w:hAnsi="Times New Roman"/>
                <w:b/>
                <w:u w:val="single"/>
                <w:lang w:eastAsia="en-US"/>
              </w:rPr>
              <w:t>Цель</w:t>
            </w:r>
            <w:r>
              <w:rPr>
                <w:rFonts w:ascii="Times New Roman" w:hAnsi="Times New Roman"/>
                <w:b/>
                <w:u w:val="single"/>
                <w:lang w:eastAsia="en-US"/>
              </w:rPr>
              <w:t xml:space="preserve"> 2</w:t>
            </w:r>
            <w:r w:rsidRPr="0001787F">
              <w:rPr>
                <w:rFonts w:ascii="Times New Roman" w:hAnsi="Times New Roman"/>
                <w:b/>
                <w:u w:val="single"/>
                <w:lang w:eastAsia="en-US"/>
              </w:rPr>
              <w:t xml:space="preserve">: - </w:t>
            </w:r>
            <w:r w:rsidRPr="0001787F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внедрение  ресурсосберегающих технологий в инженерных системах</w:t>
            </w:r>
          </w:p>
          <w:p w:rsidR="007F4840" w:rsidRPr="0001787F" w:rsidRDefault="007F4840" w:rsidP="007F4840">
            <w:pPr>
              <w:spacing w:after="0"/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</w:pPr>
            <w:r w:rsidRPr="0001787F"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  <w:t>Задача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  <w:t xml:space="preserve"> 2</w:t>
            </w:r>
            <w:r w:rsidRPr="0001787F"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  <w:t xml:space="preserve">: </w:t>
            </w:r>
            <w:r w:rsidRPr="0001787F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снижение потерь в сетях до нормативных, при транспортировке энергоресурсов</w:t>
            </w:r>
          </w:p>
        </w:tc>
      </w:tr>
      <w:tr w:rsidR="007F4840" w:rsidRPr="003A5F0F" w:rsidTr="00C05285">
        <w:trPr>
          <w:trHeight w:val="180"/>
        </w:trPr>
        <w:tc>
          <w:tcPr>
            <w:tcW w:w="675" w:type="dxa"/>
            <w:vMerge w:val="restart"/>
          </w:tcPr>
          <w:p w:rsidR="007F4840" w:rsidRPr="003A5F0F" w:rsidRDefault="007F4840" w:rsidP="007F4840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</w:t>
            </w:r>
          </w:p>
        </w:tc>
        <w:tc>
          <w:tcPr>
            <w:tcW w:w="2831" w:type="dxa"/>
            <w:gridSpan w:val="2"/>
            <w:vMerge w:val="restart"/>
          </w:tcPr>
          <w:p w:rsidR="007F4840" w:rsidRPr="002906BC" w:rsidRDefault="007F4840" w:rsidP="007F484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906BC">
              <w:rPr>
                <w:rFonts w:ascii="Times New Roman" w:hAnsi="Times New Roman" w:cs="Times New Roman"/>
                <w:sz w:val="22"/>
                <w:szCs w:val="22"/>
              </w:rPr>
              <w:t>Замена насосного оборудования на котельных г. Аркадак</w:t>
            </w:r>
          </w:p>
        </w:tc>
        <w:tc>
          <w:tcPr>
            <w:tcW w:w="1800" w:type="dxa"/>
            <w:vMerge w:val="restart"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t>Администрация МО Аркадакского муниципального район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100" w:type="dxa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</w:tcPr>
          <w:p w:rsidR="007F4840" w:rsidRPr="003A5F0F" w:rsidRDefault="007F4840" w:rsidP="007F4840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Количество ед.</w:t>
            </w:r>
          </w:p>
        </w:tc>
        <w:tc>
          <w:tcPr>
            <w:tcW w:w="1059" w:type="dxa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RPr="003A5F0F" w:rsidTr="00C05285">
        <w:trPr>
          <w:trHeight w:val="225"/>
        </w:trPr>
        <w:tc>
          <w:tcPr>
            <w:tcW w:w="675" w:type="dxa"/>
            <w:vMerge/>
            <w:vAlign w:val="center"/>
          </w:tcPr>
          <w:p w:rsidR="007F4840" w:rsidRDefault="007F4840" w:rsidP="007F4840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Pr="002906BC" w:rsidRDefault="007F4840" w:rsidP="007F484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RPr="003A5F0F" w:rsidTr="00C05285">
        <w:trPr>
          <w:trHeight w:val="255"/>
        </w:trPr>
        <w:tc>
          <w:tcPr>
            <w:tcW w:w="675" w:type="dxa"/>
            <w:vMerge/>
            <w:vAlign w:val="center"/>
          </w:tcPr>
          <w:p w:rsidR="007F4840" w:rsidRDefault="007F4840" w:rsidP="007F4840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Pr="002906BC" w:rsidRDefault="007F4840" w:rsidP="007F484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RPr="003A5F0F" w:rsidTr="00C05285">
        <w:trPr>
          <w:trHeight w:val="225"/>
        </w:trPr>
        <w:tc>
          <w:tcPr>
            <w:tcW w:w="675" w:type="dxa"/>
            <w:vMerge/>
            <w:vAlign w:val="center"/>
          </w:tcPr>
          <w:p w:rsidR="007F4840" w:rsidRDefault="007F4840" w:rsidP="007F4840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Pr="002906BC" w:rsidRDefault="007F4840" w:rsidP="007F484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</w:t>
            </w:r>
          </w:p>
        </w:tc>
        <w:tc>
          <w:tcPr>
            <w:tcW w:w="992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</w:t>
            </w:r>
          </w:p>
        </w:tc>
        <w:tc>
          <w:tcPr>
            <w:tcW w:w="1054" w:type="dxa"/>
            <w:gridSpan w:val="2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7F4840" w:rsidRPr="003A5F0F" w:rsidTr="00C05285">
        <w:trPr>
          <w:trHeight w:val="255"/>
        </w:trPr>
        <w:tc>
          <w:tcPr>
            <w:tcW w:w="675" w:type="dxa"/>
            <w:vMerge/>
            <w:vAlign w:val="center"/>
          </w:tcPr>
          <w:p w:rsidR="007F4840" w:rsidRDefault="007F4840" w:rsidP="007F4840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Pr="002906BC" w:rsidRDefault="007F4840" w:rsidP="007F484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7F4840" w:rsidRDefault="007F4840" w:rsidP="007F4840">
            <w:pPr>
              <w:jc w:val="center"/>
            </w:pPr>
            <w:r w:rsidRPr="00560C11">
              <w:rPr>
                <w:rFonts w:ascii="Times New Roman" w:hAnsi="Times New Roman"/>
                <w:lang w:eastAsia="en-US"/>
              </w:rPr>
              <w:t>50</w:t>
            </w:r>
          </w:p>
        </w:tc>
        <w:tc>
          <w:tcPr>
            <w:tcW w:w="992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pPr>
              <w:jc w:val="center"/>
            </w:pPr>
            <w:r w:rsidRPr="00560C11">
              <w:rPr>
                <w:rFonts w:ascii="Times New Roman" w:hAnsi="Times New Roman"/>
                <w:lang w:eastAsia="en-US"/>
              </w:rPr>
              <w:t>50</w:t>
            </w:r>
          </w:p>
        </w:tc>
        <w:tc>
          <w:tcPr>
            <w:tcW w:w="1054" w:type="dxa"/>
            <w:gridSpan w:val="2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7F4840" w:rsidRPr="003A5F0F" w:rsidTr="00C05285">
        <w:trPr>
          <w:trHeight w:val="225"/>
        </w:trPr>
        <w:tc>
          <w:tcPr>
            <w:tcW w:w="675" w:type="dxa"/>
            <w:vMerge/>
            <w:vAlign w:val="center"/>
          </w:tcPr>
          <w:p w:rsidR="007F4840" w:rsidRDefault="007F4840" w:rsidP="007F4840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Pr="002906BC" w:rsidRDefault="007F4840" w:rsidP="007F484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7F4840" w:rsidRDefault="007F4840" w:rsidP="007F4840">
            <w:pPr>
              <w:jc w:val="center"/>
            </w:pPr>
            <w:r w:rsidRPr="00560C11">
              <w:rPr>
                <w:rFonts w:ascii="Times New Roman" w:hAnsi="Times New Roman"/>
                <w:lang w:eastAsia="en-US"/>
              </w:rPr>
              <w:t>50</w:t>
            </w:r>
          </w:p>
        </w:tc>
        <w:tc>
          <w:tcPr>
            <w:tcW w:w="992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pPr>
              <w:jc w:val="center"/>
            </w:pPr>
            <w:r w:rsidRPr="00560C11">
              <w:rPr>
                <w:rFonts w:ascii="Times New Roman" w:hAnsi="Times New Roman"/>
                <w:lang w:eastAsia="en-US"/>
              </w:rPr>
              <w:t>50</w:t>
            </w:r>
          </w:p>
        </w:tc>
        <w:tc>
          <w:tcPr>
            <w:tcW w:w="1054" w:type="dxa"/>
            <w:gridSpan w:val="2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7F4840" w:rsidRPr="003A5F0F" w:rsidTr="00C05285">
        <w:trPr>
          <w:trHeight w:val="300"/>
        </w:trPr>
        <w:tc>
          <w:tcPr>
            <w:tcW w:w="675" w:type="dxa"/>
            <w:vMerge/>
            <w:vAlign w:val="center"/>
          </w:tcPr>
          <w:p w:rsidR="007F4840" w:rsidRDefault="007F4840" w:rsidP="007F4840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Pr="002906BC" w:rsidRDefault="007F4840" w:rsidP="007F484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</w:t>
            </w:r>
          </w:p>
        </w:tc>
        <w:tc>
          <w:tcPr>
            <w:tcW w:w="992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</w:t>
            </w:r>
          </w:p>
        </w:tc>
        <w:tc>
          <w:tcPr>
            <w:tcW w:w="1054" w:type="dxa"/>
            <w:gridSpan w:val="2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7F4840" w:rsidRPr="003A5F0F" w:rsidTr="00C05285">
        <w:trPr>
          <w:trHeight w:val="135"/>
        </w:trPr>
        <w:tc>
          <w:tcPr>
            <w:tcW w:w="675" w:type="dxa"/>
            <w:vMerge/>
            <w:vAlign w:val="center"/>
          </w:tcPr>
          <w:p w:rsidR="007F4840" w:rsidRDefault="007F4840" w:rsidP="007F4840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Pr="002906BC" w:rsidRDefault="007F4840" w:rsidP="007F484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7F4840" w:rsidRDefault="007F4840" w:rsidP="007F4840">
            <w:pPr>
              <w:jc w:val="center"/>
            </w:pPr>
            <w:r w:rsidRPr="00F3273A">
              <w:rPr>
                <w:rFonts w:ascii="Times New Roman" w:hAnsi="Times New Roman"/>
                <w:lang w:eastAsia="en-US"/>
              </w:rPr>
              <w:t>50</w:t>
            </w:r>
          </w:p>
        </w:tc>
        <w:tc>
          <w:tcPr>
            <w:tcW w:w="992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pPr>
              <w:jc w:val="center"/>
            </w:pPr>
            <w:r w:rsidRPr="00F3273A">
              <w:rPr>
                <w:rFonts w:ascii="Times New Roman" w:hAnsi="Times New Roman"/>
                <w:lang w:eastAsia="en-US"/>
              </w:rPr>
              <w:t>50</w:t>
            </w:r>
          </w:p>
        </w:tc>
        <w:tc>
          <w:tcPr>
            <w:tcW w:w="1054" w:type="dxa"/>
            <w:gridSpan w:val="2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7F4840" w:rsidRPr="003A5F0F" w:rsidTr="00C05285">
        <w:trPr>
          <w:trHeight w:val="300"/>
        </w:trPr>
        <w:tc>
          <w:tcPr>
            <w:tcW w:w="675" w:type="dxa"/>
            <w:vMerge/>
            <w:vAlign w:val="center"/>
          </w:tcPr>
          <w:p w:rsidR="007F4840" w:rsidRDefault="007F4840" w:rsidP="007F4840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Pr="002906BC" w:rsidRDefault="007F4840" w:rsidP="007F484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7F4840" w:rsidRDefault="007F4840" w:rsidP="007F4840">
            <w:pPr>
              <w:jc w:val="center"/>
            </w:pPr>
            <w:r w:rsidRPr="00F3273A">
              <w:rPr>
                <w:rFonts w:ascii="Times New Roman" w:hAnsi="Times New Roman"/>
                <w:lang w:eastAsia="en-US"/>
              </w:rPr>
              <w:t>50</w:t>
            </w:r>
          </w:p>
        </w:tc>
        <w:tc>
          <w:tcPr>
            <w:tcW w:w="992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pPr>
              <w:jc w:val="center"/>
            </w:pPr>
            <w:r w:rsidRPr="00F3273A">
              <w:rPr>
                <w:rFonts w:ascii="Times New Roman" w:hAnsi="Times New Roman"/>
                <w:lang w:eastAsia="en-US"/>
              </w:rPr>
              <w:t>50</w:t>
            </w:r>
          </w:p>
        </w:tc>
        <w:tc>
          <w:tcPr>
            <w:tcW w:w="1054" w:type="dxa"/>
            <w:gridSpan w:val="2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7F4840" w:rsidRPr="003A5F0F" w:rsidTr="00C05285">
        <w:trPr>
          <w:trHeight w:val="300"/>
        </w:trPr>
        <w:tc>
          <w:tcPr>
            <w:tcW w:w="675" w:type="dxa"/>
            <w:vMerge/>
            <w:vAlign w:val="center"/>
          </w:tcPr>
          <w:p w:rsidR="007F4840" w:rsidRDefault="007F4840" w:rsidP="007F4840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Pr="002906BC" w:rsidRDefault="007F4840" w:rsidP="007F484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</w:t>
            </w:r>
          </w:p>
        </w:tc>
        <w:tc>
          <w:tcPr>
            <w:tcW w:w="992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</w:t>
            </w:r>
          </w:p>
        </w:tc>
        <w:tc>
          <w:tcPr>
            <w:tcW w:w="1054" w:type="dxa"/>
            <w:gridSpan w:val="2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7F4840" w:rsidRPr="003A5F0F" w:rsidTr="00C05285">
        <w:trPr>
          <w:trHeight w:val="390"/>
        </w:trPr>
        <w:tc>
          <w:tcPr>
            <w:tcW w:w="675" w:type="dxa"/>
            <w:vMerge/>
            <w:vAlign w:val="center"/>
          </w:tcPr>
          <w:p w:rsidR="007F4840" w:rsidRDefault="007F4840" w:rsidP="007F4840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Pr="002906BC" w:rsidRDefault="007F4840" w:rsidP="007F484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</w:t>
            </w:r>
          </w:p>
        </w:tc>
        <w:tc>
          <w:tcPr>
            <w:tcW w:w="992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</w:t>
            </w:r>
          </w:p>
        </w:tc>
        <w:tc>
          <w:tcPr>
            <w:tcW w:w="1054" w:type="dxa"/>
            <w:gridSpan w:val="2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675" w:type="dxa"/>
            <w:vMerge w:val="restart"/>
          </w:tcPr>
          <w:p w:rsidR="007F4840" w:rsidRDefault="007F4840" w:rsidP="007F4840">
            <w:pPr>
              <w:spacing w:after="0" w:line="240" w:lineRule="auto"/>
              <w:jc w:val="center"/>
            </w:pPr>
            <w:r>
              <w:t>2.2</w:t>
            </w:r>
          </w:p>
        </w:tc>
        <w:tc>
          <w:tcPr>
            <w:tcW w:w="2831" w:type="dxa"/>
            <w:gridSpan w:val="2"/>
            <w:vMerge w:val="restart"/>
          </w:tcPr>
          <w:p w:rsidR="007F4840" w:rsidRDefault="007F4840" w:rsidP="007F4840">
            <w:pPr>
              <w:spacing w:after="0" w:line="240" w:lineRule="auto"/>
              <w:jc w:val="center"/>
            </w:pPr>
            <w:r w:rsidRPr="002906BC">
              <w:rPr>
                <w:rFonts w:ascii="Times New Roman" w:hAnsi="Times New Roman"/>
              </w:rPr>
              <w:t xml:space="preserve">Замена насосного оборудования на </w:t>
            </w:r>
            <w:r>
              <w:rPr>
                <w:rFonts w:ascii="Times New Roman" w:hAnsi="Times New Roman"/>
              </w:rPr>
              <w:t xml:space="preserve">канализационно-насосных станциях </w:t>
            </w:r>
            <w:r w:rsidRPr="002906BC">
              <w:rPr>
                <w:rFonts w:ascii="Times New Roman" w:hAnsi="Times New Roman"/>
              </w:rPr>
              <w:t xml:space="preserve"> г. Аркадак</w:t>
            </w:r>
          </w:p>
        </w:tc>
        <w:tc>
          <w:tcPr>
            <w:tcW w:w="1800" w:type="dxa"/>
            <w:vMerge w:val="restart"/>
          </w:tcPr>
          <w:p w:rsidR="007F4840" w:rsidRDefault="007F4840" w:rsidP="007F4840">
            <w:pPr>
              <w:spacing w:after="0" w:line="240" w:lineRule="auto"/>
              <w:jc w:val="center"/>
            </w:pPr>
            <w:r w:rsidRPr="003A5F0F">
              <w:rPr>
                <w:rFonts w:ascii="Times New Roman" w:hAnsi="Times New Roman"/>
              </w:rPr>
              <w:t>Администрация МО Аркадакского муниципального район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100" w:type="dxa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</w:tcPr>
          <w:p w:rsidR="007F4840" w:rsidRPr="003A5F0F" w:rsidRDefault="007F4840" w:rsidP="007F4840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Количество ед.</w:t>
            </w:r>
          </w:p>
        </w:tc>
        <w:tc>
          <w:tcPr>
            <w:tcW w:w="1059" w:type="dxa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675" w:type="dxa"/>
            <w:vMerge/>
          </w:tcPr>
          <w:p w:rsidR="007F4840" w:rsidRDefault="007F4840" w:rsidP="007F4840">
            <w:pPr>
              <w:spacing w:after="0" w:line="240" w:lineRule="auto"/>
              <w:jc w:val="center"/>
            </w:pPr>
          </w:p>
        </w:tc>
        <w:tc>
          <w:tcPr>
            <w:tcW w:w="2831" w:type="dxa"/>
            <w:gridSpan w:val="2"/>
            <w:vMerge/>
          </w:tcPr>
          <w:p w:rsidR="007F4840" w:rsidRPr="002906BC" w:rsidRDefault="007F4840" w:rsidP="007F48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7C1C50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75" w:type="dxa"/>
            <w:vMerge/>
          </w:tcPr>
          <w:p w:rsidR="007F4840" w:rsidRDefault="007F4840" w:rsidP="007F4840">
            <w:pPr>
              <w:spacing w:after="0" w:line="240" w:lineRule="auto"/>
              <w:jc w:val="center"/>
            </w:pPr>
          </w:p>
        </w:tc>
        <w:tc>
          <w:tcPr>
            <w:tcW w:w="2831" w:type="dxa"/>
            <w:gridSpan w:val="2"/>
            <w:vMerge/>
          </w:tcPr>
          <w:p w:rsidR="007F4840" w:rsidRPr="002906BC" w:rsidRDefault="007F4840" w:rsidP="007F48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7C1C50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675" w:type="dxa"/>
            <w:vMerge/>
          </w:tcPr>
          <w:p w:rsidR="007F4840" w:rsidRDefault="007F4840" w:rsidP="007F4840">
            <w:pPr>
              <w:spacing w:after="0" w:line="240" w:lineRule="auto"/>
              <w:jc w:val="center"/>
            </w:pPr>
          </w:p>
        </w:tc>
        <w:tc>
          <w:tcPr>
            <w:tcW w:w="2831" w:type="dxa"/>
            <w:gridSpan w:val="2"/>
            <w:vMerge/>
          </w:tcPr>
          <w:p w:rsidR="007F4840" w:rsidRPr="002906BC" w:rsidRDefault="007F4840" w:rsidP="007F48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</w:t>
            </w:r>
          </w:p>
        </w:tc>
        <w:tc>
          <w:tcPr>
            <w:tcW w:w="992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</w:t>
            </w:r>
          </w:p>
        </w:tc>
        <w:tc>
          <w:tcPr>
            <w:tcW w:w="1054" w:type="dxa"/>
            <w:gridSpan w:val="2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675" w:type="dxa"/>
            <w:vMerge/>
          </w:tcPr>
          <w:p w:rsidR="007F4840" w:rsidRDefault="007F4840" w:rsidP="007F4840">
            <w:pPr>
              <w:spacing w:after="0" w:line="240" w:lineRule="auto"/>
              <w:jc w:val="center"/>
            </w:pPr>
          </w:p>
        </w:tc>
        <w:tc>
          <w:tcPr>
            <w:tcW w:w="2831" w:type="dxa"/>
            <w:gridSpan w:val="2"/>
            <w:vMerge/>
          </w:tcPr>
          <w:p w:rsidR="007F4840" w:rsidRPr="002906BC" w:rsidRDefault="007F4840" w:rsidP="007F48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7F4840" w:rsidRDefault="007F4840" w:rsidP="007F4840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4</w:t>
            </w:r>
            <w:r w:rsidRPr="00560C11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4</w:t>
            </w:r>
            <w:r w:rsidRPr="00560C11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054" w:type="dxa"/>
            <w:gridSpan w:val="2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675" w:type="dxa"/>
            <w:vMerge/>
          </w:tcPr>
          <w:p w:rsidR="007F4840" w:rsidRDefault="007F4840" w:rsidP="007F4840">
            <w:pPr>
              <w:spacing w:after="0" w:line="240" w:lineRule="auto"/>
              <w:jc w:val="center"/>
            </w:pPr>
          </w:p>
        </w:tc>
        <w:tc>
          <w:tcPr>
            <w:tcW w:w="2831" w:type="dxa"/>
            <w:gridSpan w:val="2"/>
            <w:vMerge/>
          </w:tcPr>
          <w:p w:rsidR="007F4840" w:rsidRPr="002906BC" w:rsidRDefault="007F4840" w:rsidP="007F48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7F4840" w:rsidRDefault="007F4840" w:rsidP="007F4840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4</w:t>
            </w:r>
            <w:r w:rsidRPr="00560C11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4</w:t>
            </w:r>
            <w:r w:rsidRPr="00560C11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054" w:type="dxa"/>
            <w:gridSpan w:val="2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675" w:type="dxa"/>
            <w:vMerge/>
          </w:tcPr>
          <w:p w:rsidR="007F4840" w:rsidRDefault="007F4840" w:rsidP="007F4840">
            <w:pPr>
              <w:spacing w:after="0" w:line="240" w:lineRule="auto"/>
              <w:jc w:val="center"/>
            </w:pPr>
          </w:p>
        </w:tc>
        <w:tc>
          <w:tcPr>
            <w:tcW w:w="2831" w:type="dxa"/>
            <w:gridSpan w:val="2"/>
            <w:vMerge/>
          </w:tcPr>
          <w:p w:rsidR="007F4840" w:rsidRPr="002906BC" w:rsidRDefault="007F4840" w:rsidP="007F48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</w:t>
            </w:r>
          </w:p>
        </w:tc>
        <w:tc>
          <w:tcPr>
            <w:tcW w:w="992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</w:t>
            </w:r>
          </w:p>
        </w:tc>
        <w:tc>
          <w:tcPr>
            <w:tcW w:w="1054" w:type="dxa"/>
            <w:gridSpan w:val="2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675" w:type="dxa"/>
            <w:vMerge/>
          </w:tcPr>
          <w:p w:rsidR="007F4840" w:rsidRDefault="007F4840" w:rsidP="007F4840">
            <w:pPr>
              <w:spacing w:after="0" w:line="240" w:lineRule="auto"/>
              <w:jc w:val="center"/>
            </w:pPr>
          </w:p>
        </w:tc>
        <w:tc>
          <w:tcPr>
            <w:tcW w:w="2831" w:type="dxa"/>
            <w:gridSpan w:val="2"/>
            <w:vMerge/>
          </w:tcPr>
          <w:p w:rsidR="007F4840" w:rsidRPr="002906BC" w:rsidRDefault="007F4840" w:rsidP="007F48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7F4840" w:rsidRDefault="007F4840" w:rsidP="007F4840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4</w:t>
            </w:r>
            <w:r w:rsidRPr="00F3273A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4</w:t>
            </w:r>
            <w:r w:rsidRPr="00F3273A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054" w:type="dxa"/>
            <w:gridSpan w:val="2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7F4840" w:rsidRDefault="007F4840" w:rsidP="007F4840">
            <w:pPr>
              <w:spacing w:after="0" w:line="240" w:lineRule="auto"/>
              <w:jc w:val="center"/>
            </w:pPr>
          </w:p>
        </w:tc>
        <w:tc>
          <w:tcPr>
            <w:tcW w:w="2831" w:type="dxa"/>
            <w:gridSpan w:val="2"/>
            <w:vMerge/>
          </w:tcPr>
          <w:p w:rsidR="007F4840" w:rsidRPr="002906BC" w:rsidRDefault="007F4840" w:rsidP="007F48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7F4840" w:rsidRDefault="007F4840" w:rsidP="007F4840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4</w:t>
            </w:r>
            <w:r w:rsidRPr="00F3273A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4</w:t>
            </w:r>
            <w:r w:rsidRPr="00F3273A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054" w:type="dxa"/>
            <w:gridSpan w:val="2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7F4840" w:rsidRDefault="007F4840" w:rsidP="007F4840">
            <w:pPr>
              <w:spacing w:after="0" w:line="240" w:lineRule="auto"/>
              <w:jc w:val="center"/>
            </w:pPr>
          </w:p>
        </w:tc>
        <w:tc>
          <w:tcPr>
            <w:tcW w:w="2831" w:type="dxa"/>
            <w:gridSpan w:val="2"/>
            <w:vMerge/>
          </w:tcPr>
          <w:p w:rsidR="007F4840" w:rsidRPr="002906BC" w:rsidRDefault="007F4840" w:rsidP="007F48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</w:t>
            </w:r>
          </w:p>
        </w:tc>
        <w:tc>
          <w:tcPr>
            <w:tcW w:w="992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</w:t>
            </w:r>
          </w:p>
        </w:tc>
        <w:tc>
          <w:tcPr>
            <w:tcW w:w="1054" w:type="dxa"/>
            <w:gridSpan w:val="2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7F4840" w:rsidRDefault="007F4840" w:rsidP="007F4840">
            <w:pPr>
              <w:spacing w:after="0" w:line="240" w:lineRule="auto"/>
              <w:jc w:val="center"/>
            </w:pPr>
          </w:p>
        </w:tc>
        <w:tc>
          <w:tcPr>
            <w:tcW w:w="2831" w:type="dxa"/>
            <w:gridSpan w:val="2"/>
            <w:vMerge/>
          </w:tcPr>
          <w:p w:rsidR="007F4840" w:rsidRPr="002906BC" w:rsidRDefault="007F4840" w:rsidP="007F48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</w:t>
            </w:r>
          </w:p>
        </w:tc>
        <w:tc>
          <w:tcPr>
            <w:tcW w:w="992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</w:t>
            </w:r>
          </w:p>
        </w:tc>
        <w:tc>
          <w:tcPr>
            <w:tcW w:w="1054" w:type="dxa"/>
            <w:gridSpan w:val="2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 w:val="restart"/>
          </w:tcPr>
          <w:p w:rsidR="007F4840" w:rsidRPr="003A5F0F" w:rsidRDefault="007F4840" w:rsidP="007F4840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2.3</w:t>
            </w:r>
          </w:p>
        </w:tc>
        <w:tc>
          <w:tcPr>
            <w:tcW w:w="2831" w:type="dxa"/>
            <w:gridSpan w:val="2"/>
            <w:vMerge w:val="restart"/>
          </w:tcPr>
          <w:p w:rsidR="007F4840" w:rsidRPr="001C290C" w:rsidRDefault="007F4840" w:rsidP="007F4840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Строительство 2-х котельных</w:t>
            </w:r>
          </w:p>
        </w:tc>
        <w:tc>
          <w:tcPr>
            <w:tcW w:w="1800" w:type="dxa"/>
            <w:vMerge w:val="restart"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t>Администрация МО Аркадакского муниципального района</w:t>
            </w: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31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 xml:space="preserve">Количество </w:t>
            </w:r>
          </w:p>
        </w:tc>
        <w:tc>
          <w:tcPr>
            <w:tcW w:w="1059" w:type="dxa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шт.</w:t>
            </w:r>
          </w:p>
        </w:tc>
        <w:tc>
          <w:tcPr>
            <w:tcW w:w="1493" w:type="dxa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7F4840" w:rsidRDefault="007F4840" w:rsidP="007F4840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F4840" w:rsidRDefault="007F4840" w:rsidP="007F4840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31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2A1BC9">
              <w:rPr>
                <w:rFonts w:ascii="Times New Roman" w:hAnsi="Times New Roman"/>
                <w:lang w:eastAsia="en-US"/>
              </w:rPr>
              <w:t>шт.</w:t>
            </w:r>
          </w:p>
        </w:tc>
        <w:tc>
          <w:tcPr>
            <w:tcW w:w="1493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7F4840" w:rsidRDefault="007F4840" w:rsidP="007F4840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F4840" w:rsidRDefault="007F4840" w:rsidP="007F4840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2A1BC9">
              <w:rPr>
                <w:rFonts w:ascii="Times New Roman" w:hAnsi="Times New Roman"/>
                <w:lang w:eastAsia="en-US"/>
              </w:rPr>
              <w:t>шт.</w:t>
            </w:r>
          </w:p>
        </w:tc>
        <w:tc>
          <w:tcPr>
            <w:tcW w:w="1493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7F4840" w:rsidRDefault="007F4840" w:rsidP="007F4840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F4840" w:rsidRDefault="007F4840" w:rsidP="007F4840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7F4840" w:rsidRDefault="007F4840" w:rsidP="007F4840">
            <w:r w:rsidRPr="009965E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4A2AB0">
              <w:rPr>
                <w:rFonts w:ascii="Times New Roman" w:hAnsi="Times New Roman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4A2AB0">
              <w:rPr>
                <w:rFonts w:ascii="Times New Roman" w:hAnsi="Times New Roman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2A1BC9">
              <w:rPr>
                <w:rFonts w:ascii="Times New Roman" w:hAnsi="Times New Roman"/>
                <w:lang w:eastAsia="en-US"/>
              </w:rPr>
              <w:t>шт.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9D53F0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7F4840" w:rsidRDefault="007F4840" w:rsidP="007F4840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F4840" w:rsidRDefault="007F4840" w:rsidP="007F4840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7F4840" w:rsidRDefault="007F4840" w:rsidP="007F4840">
            <w:r w:rsidRPr="009965E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4A2AB0">
              <w:rPr>
                <w:rFonts w:ascii="Times New Roman" w:hAnsi="Times New Roman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4A2AB0">
              <w:rPr>
                <w:rFonts w:ascii="Times New Roman" w:hAnsi="Times New Roman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2A1BC9">
              <w:rPr>
                <w:rFonts w:ascii="Times New Roman" w:hAnsi="Times New Roman"/>
                <w:lang w:eastAsia="en-US"/>
              </w:rPr>
              <w:t>шт.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9D53F0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7F4840" w:rsidRDefault="007F4840" w:rsidP="007F4840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F4840" w:rsidRDefault="007F4840" w:rsidP="007F4840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7F4840" w:rsidRDefault="007F4840" w:rsidP="007F4840">
            <w:r w:rsidRPr="009965E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4A2AB0">
              <w:rPr>
                <w:rFonts w:ascii="Times New Roman" w:hAnsi="Times New Roman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4A2AB0">
              <w:rPr>
                <w:rFonts w:ascii="Times New Roman" w:hAnsi="Times New Roman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2A1BC9">
              <w:rPr>
                <w:rFonts w:ascii="Times New Roman" w:hAnsi="Times New Roman"/>
                <w:lang w:eastAsia="en-US"/>
              </w:rPr>
              <w:t>шт.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9D53F0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7F4840" w:rsidRDefault="007F4840" w:rsidP="007F4840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F4840" w:rsidRDefault="007F4840" w:rsidP="007F4840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7F4840" w:rsidRDefault="007F4840" w:rsidP="007F4840">
            <w:r w:rsidRPr="009965E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4A2AB0">
              <w:rPr>
                <w:rFonts w:ascii="Times New Roman" w:hAnsi="Times New Roman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4A2AB0">
              <w:rPr>
                <w:rFonts w:ascii="Times New Roman" w:hAnsi="Times New Roman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2A1BC9">
              <w:rPr>
                <w:rFonts w:ascii="Times New Roman" w:hAnsi="Times New Roman"/>
                <w:lang w:eastAsia="en-US"/>
              </w:rPr>
              <w:t>шт.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9D53F0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7F4840" w:rsidRDefault="007F4840" w:rsidP="007F4840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F4840" w:rsidRDefault="007F4840" w:rsidP="007F4840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7F4840" w:rsidRDefault="007F4840" w:rsidP="007F4840">
            <w:r w:rsidRPr="009965E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4A2AB0">
              <w:rPr>
                <w:rFonts w:ascii="Times New Roman" w:hAnsi="Times New Roman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4A2AB0">
              <w:rPr>
                <w:rFonts w:ascii="Times New Roman" w:hAnsi="Times New Roman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2A1BC9">
              <w:rPr>
                <w:rFonts w:ascii="Times New Roman" w:hAnsi="Times New Roman"/>
                <w:lang w:eastAsia="en-US"/>
              </w:rPr>
              <w:t>шт.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9D53F0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7F4840" w:rsidRDefault="007F4840" w:rsidP="007F4840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F4840" w:rsidRDefault="007F4840" w:rsidP="007F4840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7F4840" w:rsidRDefault="007F4840" w:rsidP="007F4840">
            <w:r w:rsidRPr="009965E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4A2AB0">
              <w:rPr>
                <w:rFonts w:ascii="Times New Roman" w:hAnsi="Times New Roman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4A2AB0">
              <w:rPr>
                <w:rFonts w:ascii="Times New Roman" w:hAnsi="Times New Roman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2A1BC9">
              <w:rPr>
                <w:rFonts w:ascii="Times New Roman" w:hAnsi="Times New Roman"/>
                <w:lang w:eastAsia="en-US"/>
              </w:rPr>
              <w:t>шт.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9D53F0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7F4840" w:rsidRDefault="007F4840" w:rsidP="007F4840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F4840" w:rsidRDefault="007F4840" w:rsidP="007F4840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7F4840" w:rsidRDefault="007F4840" w:rsidP="007F4840">
            <w:r w:rsidRPr="009965E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4A2AB0">
              <w:rPr>
                <w:rFonts w:ascii="Times New Roman" w:hAnsi="Times New Roman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4A2AB0">
              <w:rPr>
                <w:rFonts w:ascii="Times New Roman" w:hAnsi="Times New Roman"/>
              </w:rPr>
              <w:t>-</w:t>
            </w:r>
          </w:p>
        </w:tc>
        <w:tc>
          <w:tcPr>
            <w:tcW w:w="1356" w:type="dxa"/>
            <w:gridSpan w:val="2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2A1BC9">
              <w:rPr>
                <w:rFonts w:ascii="Times New Roman" w:hAnsi="Times New Roman"/>
                <w:lang w:eastAsia="en-US"/>
              </w:rPr>
              <w:t>шт.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9D53F0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7F4840" w:rsidRDefault="007F4840" w:rsidP="007F4840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F4840" w:rsidRDefault="007F4840" w:rsidP="007F4840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3000</w:t>
            </w:r>
          </w:p>
        </w:tc>
        <w:tc>
          <w:tcPr>
            <w:tcW w:w="992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31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3000</w:t>
            </w:r>
          </w:p>
        </w:tc>
        <w:tc>
          <w:tcPr>
            <w:tcW w:w="1054" w:type="dxa"/>
            <w:gridSpan w:val="2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1356" w:type="dxa"/>
            <w:gridSpan w:val="2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2A1BC9">
              <w:rPr>
                <w:rFonts w:ascii="Times New Roman" w:hAnsi="Times New Roman"/>
                <w:lang w:eastAsia="en-US"/>
              </w:rPr>
              <w:t>шт.</w:t>
            </w:r>
          </w:p>
        </w:tc>
        <w:tc>
          <w:tcPr>
            <w:tcW w:w="1493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 w:val="restart"/>
          </w:tcPr>
          <w:p w:rsidR="007F4840" w:rsidRPr="003A5F0F" w:rsidRDefault="007F4840" w:rsidP="007F4840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2.4</w:t>
            </w:r>
          </w:p>
        </w:tc>
        <w:tc>
          <w:tcPr>
            <w:tcW w:w="2831" w:type="dxa"/>
            <w:gridSpan w:val="2"/>
            <w:vMerge w:val="restart"/>
          </w:tcPr>
          <w:p w:rsidR="007F4840" w:rsidRPr="003A5F0F" w:rsidRDefault="007F4840" w:rsidP="007F4840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Строительство 1 ГРПШ на участке проектируемой застройки г.Аркадак.</w:t>
            </w:r>
          </w:p>
        </w:tc>
        <w:tc>
          <w:tcPr>
            <w:tcW w:w="1800" w:type="dxa"/>
            <w:vMerge w:val="restart"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t>Администрация МО Аркадакского муниципального района</w:t>
            </w:r>
          </w:p>
        </w:tc>
        <w:tc>
          <w:tcPr>
            <w:tcW w:w="1100" w:type="dxa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</w:tcPr>
          <w:p w:rsidR="007F4840" w:rsidRDefault="007F4840" w:rsidP="007F4840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</w:tcPr>
          <w:p w:rsidR="007F4840" w:rsidRPr="003A5F0F" w:rsidRDefault="007F4840" w:rsidP="007F4840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Количество ед.</w:t>
            </w: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7F4840" w:rsidRDefault="007F4840" w:rsidP="007F4840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F4840" w:rsidRDefault="007F4840" w:rsidP="007F4840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7F4840" w:rsidRDefault="007F4840" w:rsidP="007F4840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7F4840" w:rsidRDefault="007F4840" w:rsidP="007F4840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F4840" w:rsidRDefault="007F4840" w:rsidP="007F4840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7F4840" w:rsidRDefault="007F4840" w:rsidP="007F4840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7F4840" w:rsidRDefault="007F4840" w:rsidP="007F4840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F4840" w:rsidRDefault="007F4840" w:rsidP="007F4840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7F4840" w:rsidRDefault="007F4840" w:rsidP="007F4840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7F4840" w:rsidRDefault="007F4840" w:rsidP="007F4840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F4840" w:rsidRDefault="007F4840" w:rsidP="007F4840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7F4840" w:rsidRDefault="007F4840" w:rsidP="007F4840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7F4840" w:rsidRDefault="007F4840" w:rsidP="007F4840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F4840" w:rsidRDefault="007F4840" w:rsidP="007F4840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7F4840" w:rsidRDefault="007F4840" w:rsidP="007F4840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7F4840" w:rsidRDefault="007F4840" w:rsidP="007F4840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F4840" w:rsidRDefault="007F4840" w:rsidP="007F4840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7F4840" w:rsidRDefault="007F4840" w:rsidP="007F4840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7F4840" w:rsidRDefault="007F4840" w:rsidP="007F4840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F4840" w:rsidRDefault="007F4840" w:rsidP="007F4840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7F4840" w:rsidRDefault="007F4840" w:rsidP="007F4840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7F4840" w:rsidRDefault="007F4840" w:rsidP="007F4840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F4840" w:rsidRDefault="007F4840" w:rsidP="007F4840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7F4840" w:rsidRDefault="007F4840" w:rsidP="007F4840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7F4840" w:rsidRDefault="007F4840" w:rsidP="007F4840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F4840" w:rsidRDefault="007F4840" w:rsidP="007F4840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7F4840" w:rsidRDefault="007F4840" w:rsidP="007F4840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7F4840" w:rsidRDefault="007F4840" w:rsidP="007F4840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F4840" w:rsidRDefault="007F4840" w:rsidP="007F4840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1500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1500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 w:val="restart"/>
          </w:tcPr>
          <w:p w:rsidR="007F4840" w:rsidRPr="003A5F0F" w:rsidRDefault="007F4840" w:rsidP="007F4840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2.5</w:t>
            </w:r>
          </w:p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  <w:p w:rsidR="007F4840" w:rsidRPr="003A5F0F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 w:val="restart"/>
          </w:tcPr>
          <w:p w:rsidR="007F4840" w:rsidRPr="003A5F0F" w:rsidRDefault="007F4840" w:rsidP="007F4840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 xml:space="preserve">Строительство очистных </w:t>
            </w:r>
            <w:r>
              <w:rPr>
                <w:rFonts w:ascii="Times New Roman" w:hAnsi="Times New Roman"/>
                <w:lang w:eastAsia="en-US"/>
              </w:rPr>
              <w:lastRenderedPageBreak/>
              <w:t xml:space="preserve">сооружений канализационных стоков </w:t>
            </w:r>
          </w:p>
        </w:tc>
        <w:tc>
          <w:tcPr>
            <w:tcW w:w="1800" w:type="dxa"/>
            <w:vMerge w:val="restart"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lastRenderedPageBreak/>
              <w:t xml:space="preserve">Администрация </w:t>
            </w:r>
            <w:r w:rsidRPr="003A5F0F">
              <w:rPr>
                <w:rFonts w:ascii="Times New Roman" w:hAnsi="Times New Roman"/>
              </w:rPr>
              <w:lastRenderedPageBreak/>
              <w:t>МО Аркадакского муниципального района</w:t>
            </w:r>
          </w:p>
        </w:tc>
        <w:tc>
          <w:tcPr>
            <w:tcW w:w="1100" w:type="dxa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lastRenderedPageBreak/>
              <w:t>2018</w:t>
            </w:r>
          </w:p>
        </w:tc>
        <w:tc>
          <w:tcPr>
            <w:tcW w:w="993" w:type="dxa"/>
          </w:tcPr>
          <w:p w:rsidR="007F4840" w:rsidRDefault="007F4840" w:rsidP="007F4840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</w:tcPr>
          <w:p w:rsidR="007F4840" w:rsidRPr="003A5F0F" w:rsidRDefault="007F4840" w:rsidP="007F4840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Количество </w:t>
            </w:r>
            <w:r>
              <w:rPr>
                <w:rFonts w:ascii="Times New Roman" w:hAnsi="Times New Roman"/>
                <w:lang w:eastAsia="en-US"/>
              </w:rPr>
              <w:lastRenderedPageBreak/>
              <w:t>ед.</w:t>
            </w: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lastRenderedPageBreak/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7F4840" w:rsidRDefault="007F4840" w:rsidP="007F4840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7F4840" w:rsidRDefault="007F4840" w:rsidP="007F4840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7F4840" w:rsidRDefault="007F4840" w:rsidP="007F4840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7F4840" w:rsidRDefault="007F4840" w:rsidP="007F4840">
            <w: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7F4840" w:rsidRDefault="007F4840" w:rsidP="007F4840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7F4840" w:rsidRDefault="007F4840" w:rsidP="007F4840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7F4840" w:rsidRDefault="007F4840" w:rsidP="007F4840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7F4840" w:rsidRDefault="007F4840" w:rsidP="007F4840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7F4840" w:rsidRDefault="007F4840" w:rsidP="007F4840">
            <w:r>
              <w:rPr>
                <w:rFonts w:ascii="Times New Roman" w:hAnsi="Times New Roman"/>
                <w:lang w:eastAsia="en-US"/>
              </w:rPr>
              <w:t>5000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>
              <w:rPr>
                <w:rFonts w:ascii="Times New Roman" w:hAnsi="Times New Roman"/>
                <w:lang w:eastAsia="en-US"/>
              </w:rPr>
              <w:t>5000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 w:val="restart"/>
          </w:tcPr>
          <w:p w:rsidR="007F4840" w:rsidRPr="003A5F0F" w:rsidRDefault="007F4840" w:rsidP="007F4840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2.6</w:t>
            </w:r>
          </w:p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  <w:p w:rsidR="007F4840" w:rsidRPr="003A5F0F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 w:val="restart"/>
          </w:tcPr>
          <w:p w:rsidR="007F4840" w:rsidRPr="003A5F0F" w:rsidRDefault="007F4840" w:rsidP="007F4840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Реконструкция ПС «Янтарная» </w:t>
            </w:r>
          </w:p>
        </w:tc>
        <w:tc>
          <w:tcPr>
            <w:tcW w:w="1800" w:type="dxa"/>
            <w:vMerge w:val="restart"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t>Администрация МО Аркадакского муниципального района</w:t>
            </w:r>
          </w:p>
        </w:tc>
        <w:tc>
          <w:tcPr>
            <w:tcW w:w="1100" w:type="dxa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</w:tcPr>
          <w:p w:rsidR="007F4840" w:rsidRDefault="007F4840" w:rsidP="007F4840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</w:tcPr>
          <w:p w:rsidR="007F4840" w:rsidRPr="003A5F0F" w:rsidRDefault="007F4840" w:rsidP="007F4840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Количество ед.</w:t>
            </w: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7F4840" w:rsidRDefault="007F4840" w:rsidP="007F4840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7F4840" w:rsidRDefault="007F4840" w:rsidP="007F4840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7F4840" w:rsidRDefault="007F4840" w:rsidP="007F4840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7F4840" w:rsidRDefault="007F4840" w:rsidP="007F4840">
            <w: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7F4840" w:rsidRDefault="007F4840" w:rsidP="007F4840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7F4840" w:rsidRDefault="007F4840" w:rsidP="007F4840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7F4840" w:rsidRDefault="007F4840" w:rsidP="007F4840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7F4840" w:rsidRDefault="007F4840" w:rsidP="007F4840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7F4840" w:rsidRDefault="007F4840" w:rsidP="007F4840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7F4840" w:rsidRDefault="007F4840" w:rsidP="007F4840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Pr="00AE752C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 w:val="restart"/>
          </w:tcPr>
          <w:p w:rsidR="007F4840" w:rsidRPr="003A5F0F" w:rsidRDefault="007F4840" w:rsidP="007F4840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2.7</w:t>
            </w:r>
          </w:p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  <w:p w:rsidR="007F4840" w:rsidRPr="003A5F0F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 w:val="restart"/>
          </w:tcPr>
          <w:p w:rsidR="007F4840" w:rsidRPr="003A5F0F" w:rsidRDefault="007F4840" w:rsidP="007F4840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Капитальный ремонт или замена силовых трансформаторов </w:t>
            </w:r>
          </w:p>
        </w:tc>
        <w:tc>
          <w:tcPr>
            <w:tcW w:w="1800" w:type="dxa"/>
            <w:vMerge w:val="restart"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t>Администрация МО Аркадакского муниципального района</w:t>
            </w:r>
          </w:p>
        </w:tc>
        <w:tc>
          <w:tcPr>
            <w:tcW w:w="1100" w:type="dxa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</w:tcPr>
          <w:p w:rsidR="007F4840" w:rsidRDefault="007F4840" w:rsidP="007F4840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</w:tcPr>
          <w:p w:rsidR="007F4840" w:rsidRPr="003A5F0F" w:rsidRDefault="007F4840" w:rsidP="007F4840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Количество ед.</w:t>
            </w: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7F4840" w:rsidRDefault="007F4840" w:rsidP="007F4840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7F4840" w:rsidRDefault="007F4840" w:rsidP="007F4840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7F4840" w:rsidRDefault="007F4840" w:rsidP="007F4840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7F4840" w:rsidRDefault="007F4840" w:rsidP="007F4840">
            <w: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7F4840" w:rsidRDefault="007F4840" w:rsidP="007F4840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7F4840" w:rsidRDefault="007F4840" w:rsidP="007F4840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7F4840" w:rsidRDefault="007F4840" w:rsidP="007F4840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7F4840" w:rsidRDefault="007F4840" w:rsidP="007F4840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7F4840" w:rsidRDefault="007F4840" w:rsidP="007F4840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7F4840" w:rsidRDefault="007F4840" w:rsidP="007F4840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Pr="00AE752C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 w:val="restart"/>
          </w:tcPr>
          <w:p w:rsidR="007F4840" w:rsidRPr="003A5F0F" w:rsidRDefault="007F4840" w:rsidP="007F4840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2.8</w:t>
            </w:r>
          </w:p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  <w:p w:rsidR="007F4840" w:rsidRPr="003A5F0F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 w:val="restart"/>
          </w:tcPr>
          <w:p w:rsidR="007F4840" w:rsidRPr="003A5F0F" w:rsidRDefault="007F4840" w:rsidP="007F4840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Капитальный ремонт помещений, предоставленных под ОПС</w:t>
            </w:r>
          </w:p>
        </w:tc>
        <w:tc>
          <w:tcPr>
            <w:tcW w:w="1800" w:type="dxa"/>
            <w:vMerge w:val="restart"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t>Администрация МО Аркадакского муниципального района</w:t>
            </w:r>
          </w:p>
        </w:tc>
        <w:tc>
          <w:tcPr>
            <w:tcW w:w="1100" w:type="dxa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</w:tcPr>
          <w:p w:rsidR="007F4840" w:rsidRDefault="007F4840" w:rsidP="007F4840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</w:tcPr>
          <w:p w:rsidR="007F4840" w:rsidRPr="003A5F0F" w:rsidRDefault="007F4840" w:rsidP="007F4840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Количество ед.</w:t>
            </w: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7F4840" w:rsidRDefault="007F4840" w:rsidP="007F4840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7F4840" w:rsidRDefault="007F4840" w:rsidP="007F4840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7F4840" w:rsidRDefault="007F4840" w:rsidP="007F4840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7F4840" w:rsidRDefault="007F4840" w:rsidP="007F4840">
            <w: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7F4840" w:rsidRDefault="007F4840" w:rsidP="007F4840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7F4840" w:rsidRDefault="007F4840" w:rsidP="007F4840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7F4840" w:rsidRDefault="007F4840" w:rsidP="007F4840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7F4840" w:rsidRDefault="007F4840" w:rsidP="007F4840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7F4840" w:rsidRDefault="007F4840" w:rsidP="007F4840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7F4840" w:rsidRDefault="007F4840" w:rsidP="007F4840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Pr="00AE752C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 w:val="restart"/>
          </w:tcPr>
          <w:p w:rsidR="007F4840" w:rsidRPr="003A5F0F" w:rsidRDefault="007F4840" w:rsidP="007F4840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2.9</w:t>
            </w:r>
          </w:p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  <w:p w:rsidR="007F4840" w:rsidRPr="003A5F0F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 w:val="restart"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Строительство линейно-кабельных сооружений</w:t>
            </w:r>
          </w:p>
          <w:p w:rsidR="007F4840" w:rsidRPr="003A5F0F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 w:val="restart"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t>Администрация МО Аркадакского муниципального района</w:t>
            </w:r>
          </w:p>
        </w:tc>
        <w:tc>
          <w:tcPr>
            <w:tcW w:w="1100" w:type="dxa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</w:tcPr>
          <w:p w:rsidR="007F4840" w:rsidRDefault="007F4840" w:rsidP="007F4840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</w:tcPr>
          <w:p w:rsidR="007F4840" w:rsidRPr="003A5F0F" w:rsidRDefault="007F4840" w:rsidP="007F4840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Количество ед.</w:t>
            </w: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7F4840" w:rsidRDefault="007F4840" w:rsidP="007F4840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7F4840" w:rsidRDefault="007F4840" w:rsidP="007F4840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7F4840" w:rsidRDefault="007F4840" w:rsidP="007F4840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7F4840" w:rsidRDefault="007F4840" w:rsidP="007F4840">
            <w: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7F4840" w:rsidRDefault="007F4840" w:rsidP="007F4840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7F4840" w:rsidRDefault="007F4840" w:rsidP="007F4840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7F4840" w:rsidRDefault="007F4840" w:rsidP="007F4840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7F4840" w:rsidRDefault="007F4840" w:rsidP="007F4840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7F4840" w:rsidRDefault="007F4840" w:rsidP="007F4840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Default="007F4840" w:rsidP="007F4840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F4840" w:rsidTr="00C05285">
        <w:tblPrEx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75" w:type="dxa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7F4840" w:rsidRDefault="007F4840" w:rsidP="007F4840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F4840" w:rsidRPr="003A5F0F" w:rsidRDefault="007F4840" w:rsidP="007F48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F4840" w:rsidRDefault="007F4840" w:rsidP="007F4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7F4840" w:rsidRDefault="007F4840" w:rsidP="007F4840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F4840" w:rsidRDefault="007F4840" w:rsidP="007F4840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7F4840" w:rsidRDefault="007F4840" w:rsidP="007F4840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7F4840" w:rsidRDefault="007F4840" w:rsidP="007F4840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F4840" w:rsidRPr="003A5F0F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F4840" w:rsidRPr="00AE752C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7F4840" w:rsidRDefault="007F4840" w:rsidP="007F484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C05285" w:rsidRDefault="00C05285" w:rsidP="002906BC">
      <w:pPr>
        <w:shd w:val="clear" w:color="auto" w:fill="FFFFFF"/>
        <w:tabs>
          <w:tab w:val="left" w:pos="993"/>
        </w:tabs>
        <w:spacing w:after="0"/>
        <w:jc w:val="both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</w:p>
    <w:p w:rsidR="007D231F" w:rsidRPr="009054BC" w:rsidRDefault="007D231F" w:rsidP="002906BC">
      <w:pPr>
        <w:shd w:val="clear" w:color="auto" w:fill="FFFFFF"/>
        <w:tabs>
          <w:tab w:val="left" w:pos="993"/>
        </w:tabs>
        <w:spacing w:after="0"/>
        <w:jc w:val="both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  <w:r w:rsidRPr="009054B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Верно:</w:t>
      </w:r>
    </w:p>
    <w:p w:rsidR="007D231F" w:rsidRPr="009054BC" w:rsidRDefault="008D101E" w:rsidP="002906BC">
      <w:pPr>
        <w:shd w:val="clear" w:color="auto" w:fill="FFFFFF"/>
        <w:tabs>
          <w:tab w:val="left" w:pos="993"/>
        </w:tabs>
        <w:spacing w:after="0"/>
        <w:jc w:val="both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Управляющий</w:t>
      </w:r>
      <w:r w:rsidR="007D231F" w:rsidRPr="009054B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делами</w:t>
      </w:r>
    </w:p>
    <w:p w:rsidR="007D231F" w:rsidRPr="009054BC" w:rsidRDefault="007D231F" w:rsidP="002906BC">
      <w:pPr>
        <w:shd w:val="clear" w:color="auto" w:fill="FFFFFF"/>
        <w:tabs>
          <w:tab w:val="left" w:pos="993"/>
        </w:tabs>
        <w:spacing w:after="0"/>
        <w:jc w:val="both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  <w:r w:rsidRPr="009054B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администрации МО Аркадакского </w:t>
      </w:r>
    </w:p>
    <w:p w:rsidR="007D231F" w:rsidRPr="00C05285" w:rsidRDefault="007D231F" w:rsidP="00C05285">
      <w:pPr>
        <w:pStyle w:val="16"/>
        <w:jc w:val="both"/>
        <w:rPr>
          <w:rFonts w:ascii="Times New Roman" w:hAnsi="Times New Roman"/>
          <w:sz w:val="24"/>
          <w:szCs w:val="24"/>
        </w:rPr>
      </w:pPr>
      <w:r w:rsidRPr="009054B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муниципального района         </w:t>
      </w:r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                                              </w:t>
      </w:r>
      <w:r w:rsidR="00F70254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                                                                           </w:t>
      </w:r>
      <w:r w:rsidR="00F407FF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 </w:t>
      </w:r>
      <w:r w:rsidR="00F70254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</w:t>
      </w:r>
      <w:r w:rsidR="008D101E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Давыдов Д.И</w:t>
      </w:r>
      <w:r w:rsidR="00C05285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.</w:t>
      </w:r>
    </w:p>
    <w:sectPr w:rsidR="007D231F" w:rsidRPr="00C05285" w:rsidSect="004904B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80F" w:rsidRDefault="0077180F" w:rsidP="00C44091">
      <w:pPr>
        <w:spacing w:after="0" w:line="240" w:lineRule="auto"/>
      </w:pPr>
      <w:r>
        <w:separator/>
      </w:r>
    </w:p>
  </w:endnote>
  <w:endnote w:type="continuationSeparator" w:id="0">
    <w:p w:rsidR="0077180F" w:rsidRDefault="0077180F" w:rsidP="00C44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285" w:rsidRDefault="00C05285">
    <w:pPr>
      <w:pStyle w:val="a4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80F" w:rsidRDefault="0077180F" w:rsidP="00C44091">
      <w:pPr>
        <w:spacing w:after="0" w:line="240" w:lineRule="auto"/>
      </w:pPr>
      <w:r>
        <w:separator/>
      </w:r>
    </w:p>
  </w:footnote>
  <w:footnote w:type="continuationSeparator" w:id="0">
    <w:p w:rsidR="0077180F" w:rsidRDefault="0077180F" w:rsidP="00C440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285" w:rsidRDefault="00C0528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77EB6"/>
    <w:multiLevelType w:val="hybridMultilevel"/>
    <w:tmpl w:val="F6B084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FEC262A"/>
    <w:multiLevelType w:val="hybridMultilevel"/>
    <w:tmpl w:val="B24CB09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E0158A1"/>
    <w:multiLevelType w:val="multilevel"/>
    <w:tmpl w:val="D5A0D36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776D6A2F"/>
    <w:multiLevelType w:val="hybridMultilevel"/>
    <w:tmpl w:val="CB2C07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6AC"/>
    <w:rsid w:val="00006498"/>
    <w:rsid w:val="000078F9"/>
    <w:rsid w:val="0001787F"/>
    <w:rsid w:val="000327E8"/>
    <w:rsid w:val="000825FE"/>
    <w:rsid w:val="0009690B"/>
    <w:rsid w:val="000B4E68"/>
    <w:rsid w:val="00114319"/>
    <w:rsid w:val="001336F1"/>
    <w:rsid w:val="001539F0"/>
    <w:rsid w:val="00182EA2"/>
    <w:rsid w:val="00183055"/>
    <w:rsid w:val="00184989"/>
    <w:rsid w:val="001B3A16"/>
    <w:rsid w:val="001C290C"/>
    <w:rsid w:val="0020692C"/>
    <w:rsid w:val="00224E66"/>
    <w:rsid w:val="00247540"/>
    <w:rsid w:val="00247AE8"/>
    <w:rsid w:val="00276DE2"/>
    <w:rsid w:val="0027736B"/>
    <w:rsid w:val="002906BC"/>
    <w:rsid w:val="00296387"/>
    <w:rsid w:val="002978E1"/>
    <w:rsid w:val="002B14A9"/>
    <w:rsid w:val="002B6AD4"/>
    <w:rsid w:val="002C4D7B"/>
    <w:rsid w:val="002D6BC6"/>
    <w:rsid w:val="002D7615"/>
    <w:rsid w:val="00317229"/>
    <w:rsid w:val="00330EF5"/>
    <w:rsid w:val="00385B8F"/>
    <w:rsid w:val="003A5F0F"/>
    <w:rsid w:val="003B04F2"/>
    <w:rsid w:val="003B623E"/>
    <w:rsid w:val="003E508A"/>
    <w:rsid w:val="003E5BCD"/>
    <w:rsid w:val="003F3555"/>
    <w:rsid w:val="00435F71"/>
    <w:rsid w:val="004904B5"/>
    <w:rsid w:val="004909D2"/>
    <w:rsid w:val="004C7053"/>
    <w:rsid w:val="00510F80"/>
    <w:rsid w:val="0053267A"/>
    <w:rsid w:val="00546268"/>
    <w:rsid w:val="00554770"/>
    <w:rsid w:val="005571E7"/>
    <w:rsid w:val="00560C11"/>
    <w:rsid w:val="005776B0"/>
    <w:rsid w:val="005C6EA8"/>
    <w:rsid w:val="005D7333"/>
    <w:rsid w:val="005E7321"/>
    <w:rsid w:val="005F705D"/>
    <w:rsid w:val="00604A3B"/>
    <w:rsid w:val="006F4094"/>
    <w:rsid w:val="007066DC"/>
    <w:rsid w:val="0072276A"/>
    <w:rsid w:val="0072679A"/>
    <w:rsid w:val="00755D28"/>
    <w:rsid w:val="00755DDB"/>
    <w:rsid w:val="00760BF6"/>
    <w:rsid w:val="0077180F"/>
    <w:rsid w:val="007C6F27"/>
    <w:rsid w:val="007C71B7"/>
    <w:rsid w:val="007D231F"/>
    <w:rsid w:val="007F33EA"/>
    <w:rsid w:val="007F4840"/>
    <w:rsid w:val="00802CFE"/>
    <w:rsid w:val="00816CD2"/>
    <w:rsid w:val="008D101E"/>
    <w:rsid w:val="008D53D7"/>
    <w:rsid w:val="009054BC"/>
    <w:rsid w:val="009152CB"/>
    <w:rsid w:val="00930268"/>
    <w:rsid w:val="00951998"/>
    <w:rsid w:val="0096254B"/>
    <w:rsid w:val="0098002A"/>
    <w:rsid w:val="009A402F"/>
    <w:rsid w:val="009B0DF1"/>
    <w:rsid w:val="009C02C2"/>
    <w:rsid w:val="009F295B"/>
    <w:rsid w:val="00A01B37"/>
    <w:rsid w:val="00A0706B"/>
    <w:rsid w:val="00A72B7A"/>
    <w:rsid w:val="00A81204"/>
    <w:rsid w:val="00A869EF"/>
    <w:rsid w:val="00AA56AC"/>
    <w:rsid w:val="00AE0617"/>
    <w:rsid w:val="00B06DE8"/>
    <w:rsid w:val="00B141B4"/>
    <w:rsid w:val="00B56E28"/>
    <w:rsid w:val="00B71D60"/>
    <w:rsid w:val="00BB09C3"/>
    <w:rsid w:val="00BD6E8F"/>
    <w:rsid w:val="00BE1A18"/>
    <w:rsid w:val="00BE3DBB"/>
    <w:rsid w:val="00C05285"/>
    <w:rsid w:val="00C21BFC"/>
    <w:rsid w:val="00C24C99"/>
    <w:rsid w:val="00C44091"/>
    <w:rsid w:val="00C811C3"/>
    <w:rsid w:val="00CA457D"/>
    <w:rsid w:val="00CB7D4E"/>
    <w:rsid w:val="00CC3613"/>
    <w:rsid w:val="00D059ED"/>
    <w:rsid w:val="00D17B3D"/>
    <w:rsid w:val="00D846B1"/>
    <w:rsid w:val="00DD705F"/>
    <w:rsid w:val="00E01051"/>
    <w:rsid w:val="00E318F8"/>
    <w:rsid w:val="00E35ACE"/>
    <w:rsid w:val="00E4322F"/>
    <w:rsid w:val="00E5506C"/>
    <w:rsid w:val="00E83209"/>
    <w:rsid w:val="00E90534"/>
    <w:rsid w:val="00EA11F5"/>
    <w:rsid w:val="00EA3DB4"/>
    <w:rsid w:val="00EE139A"/>
    <w:rsid w:val="00EE4C9D"/>
    <w:rsid w:val="00F02927"/>
    <w:rsid w:val="00F230BA"/>
    <w:rsid w:val="00F3273A"/>
    <w:rsid w:val="00F407FF"/>
    <w:rsid w:val="00F672C3"/>
    <w:rsid w:val="00F67F41"/>
    <w:rsid w:val="00F70254"/>
    <w:rsid w:val="00F9674A"/>
    <w:rsid w:val="00FB0C30"/>
    <w:rsid w:val="00FD0514"/>
    <w:rsid w:val="00FF0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DB4"/>
    <w:pPr>
      <w:spacing w:after="200" w:line="276" w:lineRule="auto"/>
    </w:pPr>
  </w:style>
  <w:style w:type="paragraph" w:styleId="1">
    <w:name w:val="heading 1"/>
    <w:basedOn w:val="a"/>
    <w:link w:val="10"/>
    <w:uiPriority w:val="99"/>
    <w:qFormat/>
    <w:rsid w:val="00AA56A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locked/>
    <w:rsid w:val="002C4D7B"/>
    <w:pPr>
      <w:widowControl w:val="0"/>
      <w:autoSpaceDE w:val="0"/>
      <w:autoSpaceDN w:val="0"/>
      <w:spacing w:after="0" w:line="240" w:lineRule="auto"/>
      <w:ind w:left="216"/>
      <w:outlineLvl w:val="1"/>
    </w:pPr>
    <w:rPr>
      <w:rFonts w:ascii="Times New Roman" w:hAnsi="Times New Roman"/>
      <w:b/>
      <w:bCs/>
      <w:sz w:val="26"/>
      <w:szCs w:val="26"/>
      <w:lang w:val="en-US" w:eastAsia="en-US"/>
    </w:rPr>
  </w:style>
  <w:style w:type="paragraph" w:styleId="3">
    <w:name w:val="heading 3"/>
    <w:basedOn w:val="a"/>
    <w:link w:val="30"/>
    <w:uiPriority w:val="99"/>
    <w:qFormat/>
    <w:locked/>
    <w:rsid w:val="002C4D7B"/>
    <w:pPr>
      <w:widowControl w:val="0"/>
      <w:autoSpaceDE w:val="0"/>
      <w:autoSpaceDN w:val="0"/>
      <w:spacing w:after="0" w:line="240" w:lineRule="auto"/>
      <w:ind w:left="758"/>
      <w:outlineLvl w:val="2"/>
    </w:pPr>
    <w:rPr>
      <w:rFonts w:ascii="Times New Roman" w:hAnsi="Times New Roman"/>
      <w:b/>
      <w:bCs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A56AC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85B8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85B8F"/>
    <w:rPr>
      <w:rFonts w:ascii="Cambria" w:hAnsi="Cambria" w:cs="Times New Roman"/>
      <w:b/>
      <w:bCs/>
      <w:sz w:val="26"/>
      <w:szCs w:val="26"/>
    </w:rPr>
  </w:style>
  <w:style w:type="paragraph" w:customStyle="1" w:styleId="11">
    <w:name w:val="Обычный1"/>
    <w:uiPriority w:val="99"/>
    <w:rsid w:val="00AA56AC"/>
    <w:rPr>
      <w:rFonts w:ascii="Times New Roman" w:hAnsi="Times New Roman"/>
      <w:sz w:val="20"/>
      <w:szCs w:val="20"/>
    </w:rPr>
  </w:style>
  <w:style w:type="table" w:styleId="a3">
    <w:name w:val="Table Grid"/>
    <w:basedOn w:val="a1"/>
    <w:uiPriority w:val="99"/>
    <w:rsid w:val="0018498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Основной текст Знак1"/>
    <w:basedOn w:val="a0"/>
    <w:link w:val="a4"/>
    <w:uiPriority w:val="99"/>
    <w:locked/>
    <w:rsid w:val="00FB0C30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3">
    <w:name w:val="Основной текст (13)_"/>
    <w:basedOn w:val="a0"/>
    <w:link w:val="130"/>
    <w:uiPriority w:val="99"/>
    <w:locked/>
    <w:rsid w:val="00FB0C30"/>
    <w:rPr>
      <w:rFonts w:ascii="Times New Roman" w:hAnsi="Times New Roman" w:cs="Times New Roman"/>
      <w:sz w:val="29"/>
      <w:szCs w:val="29"/>
      <w:shd w:val="clear" w:color="auto" w:fill="FFFFFF"/>
    </w:rPr>
  </w:style>
  <w:style w:type="paragraph" w:styleId="a4">
    <w:name w:val="Body Text"/>
    <w:basedOn w:val="a"/>
    <w:link w:val="12"/>
    <w:uiPriority w:val="99"/>
    <w:rsid w:val="00FB0C30"/>
    <w:pPr>
      <w:shd w:val="clear" w:color="auto" w:fill="FFFFFF"/>
      <w:spacing w:before="300" w:after="0" w:line="257" w:lineRule="exact"/>
      <w:jc w:val="both"/>
    </w:pPr>
    <w:rPr>
      <w:rFonts w:ascii="Times New Roman" w:hAnsi="Times New Roman"/>
      <w:sz w:val="21"/>
      <w:szCs w:val="21"/>
    </w:rPr>
  </w:style>
  <w:style w:type="character" w:customStyle="1" w:styleId="BodyTextChar1">
    <w:name w:val="Body Text Char1"/>
    <w:basedOn w:val="a0"/>
    <w:uiPriority w:val="99"/>
    <w:semiHidden/>
    <w:locked/>
    <w:rsid w:val="00385B8F"/>
    <w:rPr>
      <w:rFonts w:cs="Times New Roman"/>
    </w:rPr>
  </w:style>
  <w:style w:type="character" w:customStyle="1" w:styleId="a5">
    <w:name w:val="Основной текст Знак"/>
    <w:basedOn w:val="a0"/>
    <w:uiPriority w:val="99"/>
    <w:semiHidden/>
    <w:locked/>
    <w:rsid w:val="00FB0C30"/>
    <w:rPr>
      <w:rFonts w:cs="Times New Roman"/>
    </w:rPr>
  </w:style>
  <w:style w:type="paragraph" w:customStyle="1" w:styleId="130">
    <w:name w:val="Основной текст (13)"/>
    <w:basedOn w:val="a"/>
    <w:link w:val="13"/>
    <w:uiPriority w:val="99"/>
    <w:rsid w:val="00FB0C30"/>
    <w:pPr>
      <w:shd w:val="clear" w:color="auto" w:fill="FFFFFF"/>
      <w:spacing w:after="0" w:line="240" w:lineRule="atLeast"/>
      <w:jc w:val="right"/>
    </w:pPr>
    <w:rPr>
      <w:rFonts w:ascii="Times New Roman" w:hAnsi="Times New Roman"/>
      <w:sz w:val="29"/>
      <w:szCs w:val="29"/>
    </w:rPr>
  </w:style>
  <w:style w:type="character" w:customStyle="1" w:styleId="14">
    <w:name w:val="Основной текст + Полужирный1"/>
    <w:basedOn w:val="12"/>
    <w:uiPriority w:val="99"/>
    <w:rsid w:val="00330EF5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a6">
    <w:name w:val="Подпись к таблице_"/>
    <w:basedOn w:val="a0"/>
    <w:link w:val="a7"/>
    <w:uiPriority w:val="99"/>
    <w:locked/>
    <w:rsid w:val="00330EF5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a7">
    <w:name w:val="Подпись к таблице"/>
    <w:basedOn w:val="a"/>
    <w:link w:val="a6"/>
    <w:uiPriority w:val="99"/>
    <w:rsid w:val="00330EF5"/>
    <w:pPr>
      <w:shd w:val="clear" w:color="auto" w:fill="FFFFFF"/>
      <w:spacing w:after="0" w:line="298" w:lineRule="exact"/>
      <w:ind w:firstLine="560"/>
      <w:jc w:val="both"/>
    </w:pPr>
    <w:rPr>
      <w:rFonts w:ascii="Times New Roman" w:hAnsi="Times New Roman"/>
      <w:sz w:val="21"/>
      <w:szCs w:val="21"/>
    </w:rPr>
  </w:style>
  <w:style w:type="character" w:customStyle="1" w:styleId="22">
    <w:name w:val="Основной текст (22)_"/>
    <w:basedOn w:val="a0"/>
    <w:link w:val="220"/>
    <w:uiPriority w:val="99"/>
    <w:locked/>
    <w:rsid w:val="00EE139A"/>
    <w:rPr>
      <w:rFonts w:ascii="Arial" w:hAnsi="Arial" w:cs="Arial"/>
      <w:sz w:val="19"/>
      <w:szCs w:val="19"/>
      <w:shd w:val="clear" w:color="auto" w:fill="FFFFFF"/>
    </w:rPr>
  </w:style>
  <w:style w:type="character" w:customStyle="1" w:styleId="a8">
    <w:name w:val="Подпись к таблице + Не полужирный"/>
    <w:basedOn w:val="a6"/>
    <w:uiPriority w:val="99"/>
    <w:rsid w:val="00EE139A"/>
    <w:rPr>
      <w:rFonts w:ascii="Arial" w:hAnsi="Arial" w:cs="Arial"/>
      <w:spacing w:val="0"/>
      <w:sz w:val="21"/>
      <w:szCs w:val="21"/>
      <w:shd w:val="clear" w:color="auto" w:fill="FFFFFF"/>
    </w:rPr>
  </w:style>
  <w:style w:type="character" w:customStyle="1" w:styleId="31">
    <w:name w:val="Подпись к таблице3"/>
    <w:basedOn w:val="a6"/>
    <w:uiPriority w:val="99"/>
    <w:rsid w:val="00EE139A"/>
    <w:rPr>
      <w:rFonts w:ascii="Arial" w:hAnsi="Arial" w:cs="Arial"/>
      <w:b/>
      <w:bCs/>
      <w:spacing w:val="0"/>
      <w:sz w:val="21"/>
      <w:szCs w:val="21"/>
      <w:u w:val="single"/>
      <w:shd w:val="clear" w:color="auto" w:fill="FFFFFF"/>
    </w:rPr>
  </w:style>
  <w:style w:type="character" w:customStyle="1" w:styleId="22101">
    <w:name w:val="Основной текст (22) + 101"/>
    <w:aliases w:val="5 pt2"/>
    <w:basedOn w:val="22"/>
    <w:uiPriority w:val="99"/>
    <w:rsid w:val="00EE139A"/>
    <w:rPr>
      <w:rFonts w:ascii="Arial" w:hAnsi="Arial" w:cs="Arial"/>
      <w:sz w:val="21"/>
      <w:szCs w:val="21"/>
      <w:shd w:val="clear" w:color="auto" w:fill="FFFFFF"/>
    </w:rPr>
  </w:style>
  <w:style w:type="character" w:customStyle="1" w:styleId="91">
    <w:name w:val="Основной текст + 91"/>
    <w:aliases w:val="5 pt1"/>
    <w:basedOn w:val="12"/>
    <w:uiPriority w:val="99"/>
    <w:rsid w:val="00EE139A"/>
    <w:rPr>
      <w:rFonts w:ascii="Arial" w:hAnsi="Arial" w:cs="Arial"/>
      <w:spacing w:val="0"/>
      <w:sz w:val="19"/>
      <w:szCs w:val="19"/>
      <w:shd w:val="clear" w:color="auto" w:fill="FFFFFF"/>
    </w:rPr>
  </w:style>
  <w:style w:type="paragraph" w:customStyle="1" w:styleId="15">
    <w:name w:val="Подпись к таблице1"/>
    <w:basedOn w:val="a"/>
    <w:uiPriority w:val="99"/>
    <w:rsid w:val="00EE139A"/>
    <w:pPr>
      <w:shd w:val="clear" w:color="auto" w:fill="FFFFFF"/>
      <w:spacing w:after="0" w:line="240" w:lineRule="atLeast"/>
    </w:pPr>
    <w:rPr>
      <w:rFonts w:ascii="Arial" w:hAnsi="Arial" w:cs="Arial"/>
      <w:b/>
      <w:bCs/>
      <w:sz w:val="21"/>
      <w:szCs w:val="21"/>
    </w:rPr>
  </w:style>
  <w:style w:type="paragraph" w:customStyle="1" w:styleId="220">
    <w:name w:val="Основной текст (22)"/>
    <w:basedOn w:val="a"/>
    <w:link w:val="22"/>
    <w:uiPriority w:val="99"/>
    <w:rsid w:val="00EE139A"/>
    <w:pPr>
      <w:shd w:val="clear" w:color="auto" w:fill="FFFFFF"/>
      <w:spacing w:after="0" w:line="240" w:lineRule="atLeast"/>
    </w:pPr>
    <w:rPr>
      <w:rFonts w:ascii="Arial" w:hAnsi="Arial" w:cs="Arial"/>
      <w:sz w:val="19"/>
      <w:szCs w:val="19"/>
    </w:rPr>
  </w:style>
  <w:style w:type="paragraph" w:styleId="a9">
    <w:name w:val="header"/>
    <w:basedOn w:val="a"/>
    <w:link w:val="aa"/>
    <w:uiPriority w:val="99"/>
    <w:rsid w:val="005571E7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HeaderChar">
    <w:name w:val="Header Char"/>
    <w:basedOn w:val="a0"/>
    <w:uiPriority w:val="99"/>
    <w:semiHidden/>
    <w:locked/>
    <w:rsid w:val="00385B8F"/>
    <w:rPr>
      <w:rFonts w:cs="Times New Roman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5571E7"/>
    <w:rPr>
      <w:rFonts w:cs="Times New Roman"/>
      <w:lang w:val="ru-RU" w:eastAsia="ru-RU" w:bidi="ar-SA"/>
    </w:rPr>
  </w:style>
  <w:style w:type="paragraph" w:styleId="ab">
    <w:name w:val="caption"/>
    <w:basedOn w:val="a"/>
    <w:next w:val="a"/>
    <w:uiPriority w:val="99"/>
    <w:qFormat/>
    <w:locked/>
    <w:rsid w:val="005571E7"/>
    <w:pPr>
      <w:spacing w:after="0" w:line="252" w:lineRule="auto"/>
      <w:jc w:val="center"/>
    </w:pPr>
    <w:rPr>
      <w:rFonts w:ascii="Times New Roman" w:hAnsi="Times New Roman"/>
      <w:b/>
      <w:color w:val="000000"/>
      <w:spacing w:val="20"/>
      <w:sz w:val="24"/>
      <w:szCs w:val="20"/>
    </w:rPr>
  </w:style>
  <w:style w:type="paragraph" w:customStyle="1" w:styleId="16">
    <w:name w:val="Без интервала1"/>
    <w:link w:val="ac"/>
    <w:uiPriority w:val="99"/>
    <w:rsid w:val="00604A3B"/>
  </w:style>
  <w:style w:type="character" w:customStyle="1" w:styleId="ac">
    <w:name w:val="Без интервала Знак"/>
    <w:basedOn w:val="a0"/>
    <w:link w:val="16"/>
    <w:uiPriority w:val="1"/>
    <w:locked/>
    <w:rsid w:val="00604A3B"/>
    <w:rPr>
      <w:rFonts w:cs="Times New Roman"/>
      <w:sz w:val="22"/>
      <w:szCs w:val="22"/>
      <w:lang w:val="ru-RU" w:eastAsia="ru-RU" w:bidi="ar-SA"/>
    </w:rPr>
  </w:style>
  <w:style w:type="paragraph" w:styleId="17">
    <w:name w:val="toc 1"/>
    <w:basedOn w:val="a"/>
    <w:uiPriority w:val="99"/>
    <w:locked/>
    <w:rsid w:val="002C4D7B"/>
    <w:pPr>
      <w:widowControl w:val="0"/>
      <w:autoSpaceDE w:val="0"/>
      <w:autoSpaceDN w:val="0"/>
      <w:spacing w:before="27" w:after="0" w:line="240" w:lineRule="auto"/>
      <w:ind w:left="215" w:hanging="307"/>
    </w:pPr>
    <w:rPr>
      <w:rFonts w:ascii="Arial" w:hAnsi="Arial" w:cs="Arial"/>
      <w:sz w:val="16"/>
      <w:szCs w:val="16"/>
      <w:lang w:val="en-US" w:eastAsia="en-US"/>
    </w:rPr>
  </w:style>
  <w:style w:type="paragraph" w:styleId="21">
    <w:name w:val="toc 2"/>
    <w:basedOn w:val="a"/>
    <w:uiPriority w:val="99"/>
    <w:locked/>
    <w:rsid w:val="002C4D7B"/>
    <w:pPr>
      <w:widowControl w:val="0"/>
      <w:autoSpaceDE w:val="0"/>
      <w:autoSpaceDN w:val="0"/>
      <w:spacing w:before="342" w:after="0" w:line="240" w:lineRule="auto"/>
      <w:ind w:left="581" w:right="746"/>
      <w:jc w:val="center"/>
    </w:pPr>
    <w:rPr>
      <w:rFonts w:ascii="Times New Roman" w:hAnsi="Times New Roman"/>
      <w:b/>
      <w:bCs/>
      <w:sz w:val="24"/>
      <w:szCs w:val="24"/>
      <w:lang w:val="en-US" w:eastAsia="en-US"/>
    </w:rPr>
  </w:style>
  <w:style w:type="paragraph" w:styleId="ad">
    <w:name w:val="List Paragraph"/>
    <w:basedOn w:val="a"/>
    <w:uiPriority w:val="99"/>
    <w:qFormat/>
    <w:rsid w:val="002C4D7B"/>
    <w:pPr>
      <w:widowControl w:val="0"/>
      <w:autoSpaceDE w:val="0"/>
      <w:autoSpaceDN w:val="0"/>
      <w:spacing w:after="0" w:line="240" w:lineRule="auto"/>
      <w:ind w:left="782" w:hanging="283"/>
    </w:pPr>
    <w:rPr>
      <w:rFonts w:ascii="Times New Roman" w:hAnsi="Times New Roman"/>
      <w:lang w:val="en-US" w:eastAsia="en-US"/>
    </w:rPr>
  </w:style>
  <w:style w:type="paragraph" w:customStyle="1" w:styleId="TableParagraph">
    <w:name w:val="Table Paragraph"/>
    <w:basedOn w:val="a"/>
    <w:uiPriority w:val="99"/>
    <w:rsid w:val="002C4D7B"/>
    <w:pPr>
      <w:widowControl w:val="0"/>
      <w:autoSpaceDE w:val="0"/>
      <w:autoSpaceDN w:val="0"/>
      <w:spacing w:after="0" w:line="240" w:lineRule="auto"/>
      <w:jc w:val="center"/>
    </w:pPr>
    <w:rPr>
      <w:rFonts w:ascii="Arial" w:hAnsi="Arial" w:cs="Arial"/>
      <w:lang w:val="en-US" w:eastAsia="en-US"/>
    </w:rPr>
  </w:style>
  <w:style w:type="paragraph" w:customStyle="1" w:styleId="ConsPlusNormal">
    <w:name w:val="ConsPlusNormal"/>
    <w:link w:val="ConsPlusNormal0"/>
    <w:uiPriority w:val="99"/>
    <w:rsid w:val="003A5F0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3A5F0F"/>
    <w:rPr>
      <w:rFonts w:ascii="Arial" w:hAnsi="Arial" w:cs="Arial"/>
      <w:lang w:val="ru-RU" w:eastAsia="ru-RU" w:bidi="ar-SA"/>
    </w:rPr>
  </w:style>
  <w:style w:type="paragraph" w:styleId="ae">
    <w:name w:val="footer"/>
    <w:basedOn w:val="a"/>
    <w:link w:val="af"/>
    <w:uiPriority w:val="99"/>
    <w:rsid w:val="003A5F0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7F33EA"/>
    <w:rPr>
      <w:rFonts w:cs="Times New Roman"/>
    </w:rPr>
  </w:style>
  <w:style w:type="paragraph" w:styleId="af0">
    <w:name w:val="Balloon Text"/>
    <w:basedOn w:val="a"/>
    <w:link w:val="af1"/>
    <w:uiPriority w:val="99"/>
    <w:semiHidden/>
    <w:rsid w:val="00BE3DB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546268"/>
    <w:rPr>
      <w:rFonts w:ascii="Times New Roman" w:hAnsi="Times New Roman" w:cs="Times New Roman"/>
      <w:sz w:val="2"/>
    </w:rPr>
  </w:style>
  <w:style w:type="paragraph" w:styleId="af2">
    <w:name w:val="No Spacing"/>
    <w:uiPriority w:val="1"/>
    <w:qFormat/>
    <w:rsid w:val="00F70254"/>
    <w:pPr>
      <w:spacing w:line="276" w:lineRule="auto"/>
      <w:ind w:firstLine="567"/>
      <w:jc w:val="both"/>
    </w:pPr>
    <w:rPr>
      <w:rFonts w:ascii="Times New Roman" w:hAnsi="Times New Roman"/>
      <w:sz w:val="28"/>
      <w:lang w:eastAsia="en-US"/>
    </w:rPr>
  </w:style>
  <w:style w:type="character" w:customStyle="1" w:styleId="normaltextrun">
    <w:name w:val="normaltextrun"/>
    <w:basedOn w:val="a0"/>
    <w:rsid w:val="00C052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DB4"/>
    <w:pPr>
      <w:spacing w:after="200" w:line="276" w:lineRule="auto"/>
    </w:pPr>
  </w:style>
  <w:style w:type="paragraph" w:styleId="1">
    <w:name w:val="heading 1"/>
    <w:basedOn w:val="a"/>
    <w:link w:val="10"/>
    <w:uiPriority w:val="99"/>
    <w:qFormat/>
    <w:rsid w:val="00AA56A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locked/>
    <w:rsid w:val="002C4D7B"/>
    <w:pPr>
      <w:widowControl w:val="0"/>
      <w:autoSpaceDE w:val="0"/>
      <w:autoSpaceDN w:val="0"/>
      <w:spacing w:after="0" w:line="240" w:lineRule="auto"/>
      <w:ind w:left="216"/>
      <w:outlineLvl w:val="1"/>
    </w:pPr>
    <w:rPr>
      <w:rFonts w:ascii="Times New Roman" w:hAnsi="Times New Roman"/>
      <w:b/>
      <w:bCs/>
      <w:sz w:val="26"/>
      <w:szCs w:val="26"/>
      <w:lang w:val="en-US" w:eastAsia="en-US"/>
    </w:rPr>
  </w:style>
  <w:style w:type="paragraph" w:styleId="3">
    <w:name w:val="heading 3"/>
    <w:basedOn w:val="a"/>
    <w:link w:val="30"/>
    <w:uiPriority w:val="99"/>
    <w:qFormat/>
    <w:locked/>
    <w:rsid w:val="002C4D7B"/>
    <w:pPr>
      <w:widowControl w:val="0"/>
      <w:autoSpaceDE w:val="0"/>
      <w:autoSpaceDN w:val="0"/>
      <w:spacing w:after="0" w:line="240" w:lineRule="auto"/>
      <w:ind w:left="758"/>
      <w:outlineLvl w:val="2"/>
    </w:pPr>
    <w:rPr>
      <w:rFonts w:ascii="Times New Roman" w:hAnsi="Times New Roman"/>
      <w:b/>
      <w:bCs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A56AC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85B8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85B8F"/>
    <w:rPr>
      <w:rFonts w:ascii="Cambria" w:hAnsi="Cambria" w:cs="Times New Roman"/>
      <w:b/>
      <w:bCs/>
      <w:sz w:val="26"/>
      <w:szCs w:val="26"/>
    </w:rPr>
  </w:style>
  <w:style w:type="paragraph" w:customStyle="1" w:styleId="11">
    <w:name w:val="Обычный1"/>
    <w:uiPriority w:val="99"/>
    <w:rsid w:val="00AA56AC"/>
    <w:rPr>
      <w:rFonts w:ascii="Times New Roman" w:hAnsi="Times New Roman"/>
      <w:sz w:val="20"/>
      <w:szCs w:val="20"/>
    </w:rPr>
  </w:style>
  <w:style w:type="table" w:styleId="a3">
    <w:name w:val="Table Grid"/>
    <w:basedOn w:val="a1"/>
    <w:uiPriority w:val="99"/>
    <w:rsid w:val="0018498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Основной текст Знак1"/>
    <w:basedOn w:val="a0"/>
    <w:link w:val="a4"/>
    <w:uiPriority w:val="99"/>
    <w:locked/>
    <w:rsid w:val="00FB0C30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3">
    <w:name w:val="Основной текст (13)_"/>
    <w:basedOn w:val="a0"/>
    <w:link w:val="130"/>
    <w:uiPriority w:val="99"/>
    <w:locked/>
    <w:rsid w:val="00FB0C30"/>
    <w:rPr>
      <w:rFonts w:ascii="Times New Roman" w:hAnsi="Times New Roman" w:cs="Times New Roman"/>
      <w:sz w:val="29"/>
      <w:szCs w:val="29"/>
      <w:shd w:val="clear" w:color="auto" w:fill="FFFFFF"/>
    </w:rPr>
  </w:style>
  <w:style w:type="paragraph" w:styleId="a4">
    <w:name w:val="Body Text"/>
    <w:basedOn w:val="a"/>
    <w:link w:val="12"/>
    <w:uiPriority w:val="99"/>
    <w:rsid w:val="00FB0C30"/>
    <w:pPr>
      <w:shd w:val="clear" w:color="auto" w:fill="FFFFFF"/>
      <w:spacing w:before="300" w:after="0" w:line="257" w:lineRule="exact"/>
      <w:jc w:val="both"/>
    </w:pPr>
    <w:rPr>
      <w:rFonts w:ascii="Times New Roman" w:hAnsi="Times New Roman"/>
      <w:sz w:val="21"/>
      <w:szCs w:val="21"/>
    </w:rPr>
  </w:style>
  <w:style w:type="character" w:customStyle="1" w:styleId="BodyTextChar1">
    <w:name w:val="Body Text Char1"/>
    <w:basedOn w:val="a0"/>
    <w:uiPriority w:val="99"/>
    <w:semiHidden/>
    <w:locked/>
    <w:rsid w:val="00385B8F"/>
    <w:rPr>
      <w:rFonts w:cs="Times New Roman"/>
    </w:rPr>
  </w:style>
  <w:style w:type="character" w:customStyle="1" w:styleId="a5">
    <w:name w:val="Основной текст Знак"/>
    <w:basedOn w:val="a0"/>
    <w:uiPriority w:val="99"/>
    <w:semiHidden/>
    <w:locked/>
    <w:rsid w:val="00FB0C30"/>
    <w:rPr>
      <w:rFonts w:cs="Times New Roman"/>
    </w:rPr>
  </w:style>
  <w:style w:type="paragraph" w:customStyle="1" w:styleId="130">
    <w:name w:val="Основной текст (13)"/>
    <w:basedOn w:val="a"/>
    <w:link w:val="13"/>
    <w:uiPriority w:val="99"/>
    <w:rsid w:val="00FB0C30"/>
    <w:pPr>
      <w:shd w:val="clear" w:color="auto" w:fill="FFFFFF"/>
      <w:spacing w:after="0" w:line="240" w:lineRule="atLeast"/>
      <w:jc w:val="right"/>
    </w:pPr>
    <w:rPr>
      <w:rFonts w:ascii="Times New Roman" w:hAnsi="Times New Roman"/>
      <w:sz w:val="29"/>
      <w:szCs w:val="29"/>
    </w:rPr>
  </w:style>
  <w:style w:type="character" w:customStyle="1" w:styleId="14">
    <w:name w:val="Основной текст + Полужирный1"/>
    <w:basedOn w:val="12"/>
    <w:uiPriority w:val="99"/>
    <w:rsid w:val="00330EF5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a6">
    <w:name w:val="Подпись к таблице_"/>
    <w:basedOn w:val="a0"/>
    <w:link w:val="a7"/>
    <w:uiPriority w:val="99"/>
    <w:locked/>
    <w:rsid w:val="00330EF5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a7">
    <w:name w:val="Подпись к таблице"/>
    <w:basedOn w:val="a"/>
    <w:link w:val="a6"/>
    <w:uiPriority w:val="99"/>
    <w:rsid w:val="00330EF5"/>
    <w:pPr>
      <w:shd w:val="clear" w:color="auto" w:fill="FFFFFF"/>
      <w:spacing w:after="0" w:line="298" w:lineRule="exact"/>
      <w:ind w:firstLine="560"/>
      <w:jc w:val="both"/>
    </w:pPr>
    <w:rPr>
      <w:rFonts w:ascii="Times New Roman" w:hAnsi="Times New Roman"/>
      <w:sz w:val="21"/>
      <w:szCs w:val="21"/>
    </w:rPr>
  </w:style>
  <w:style w:type="character" w:customStyle="1" w:styleId="22">
    <w:name w:val="Основной текст (22)_"/>
    <w:basedOn w:val="a0"/>
    <w:link w:val="220"/>
    <w:uiPriority w:val="99"/>
    <w:locked/>
    <w:rsid w:val="00EE139A"/>
    <w:rPr>
      <w:rFonts w:ascii="Arial" w:hAnsi="Arial" w:cs="Arial"/>
      <w:sz w:val="19"/>
      <w:szCs w:val="19"/>
      <w:shd w:val="clear" w:color="auto" w:fill="FFFFFF"/>
    </w:rPr>
  </w:style>
  <w:style w:type="character" w:customStyle="1" w:styleId="a8">
    <w:name w:val="Подпись к таблице + Не полужирный"/>
    <w:basedOn w:val="a6"/>
    <w:uiPriority w:val="99"/>
    <w:rsid w:val="00EE139A"/>
    <w:rPr>
      <w:rFonts w:ascii="Arial" w:hAnsi="Arial" w:cs="Arial"/>
      <w:spacing w:val="0"/>
      <w:sz w:val="21"/>
      <w:szCs w:val="21"/>
      <w:shd w:val="clear" w:color="auto" w:fill="FFFFFF"/>
    </w:rPr>
  </w:style>
  <w:style w:type="character" w:customStyle="1" w:styleId="31">
    <w:name w:val="Подпись к таблице3"/>
    <w:basedOn w:val="a6"/>
    <w:uiPriority w:val="99"/>
    <w:rsid w:val="00EE139A"/>
    <w:rPr>
      <w:rFonts w:ascii="Arial" w:hAnsi="Arial" w:cs="Arial"/>
      <w:b/>
      <w:bCs/>
      <w:spacing w:val="0"/>
      <w:sz w:val="21"/>
      <w:szCs w:val="21"/>
      <w:u w:val="single"/>
      <w:shd w:val="clear" w:color="auto" w:fill="FFFFFF"/>
    </w:rPr>
  </w:style>
  <w:style w:type="character" w:customStyle="1" w:styleId="22101">
    <w:name w:val="Основной текст (22) + 101"/>
    <w:aliases w:val="5 pt2"/>
    <w:basedOn w:val="22"/>
    <w:uiPriority w:val="99"/>
    <w:rsid w:val="00EE139A"/>
    <w:rPr>
      <w:rFonts w:ascii="Arial" w:hAnsi="Arial" w:cs="Arial"/>
      <w:sz w:val="21"/>
      <w:szCs w:val="21"/>
      <w:shd w:val="clear" w:color="auto" w:fill="FFFFFF"/>
    </w:rPr>
  </w:style>
  <w:style w:type="character" w:customStyle="1" w:styleId="91">
    <w:name w:val="Основной текст + 91"/>
    <w:aliases w:val="5 pt1"/>
    <w:basedOn w:val="12"/>
    <w:uiPriority w:val="99"/>
    <w:rsid w:val="00EE139A"/>
    <w:rPr>
      <w:rFonts w:ascii="Arial" w:hAnsi="Arial" w:cs="Arial"/>
      <w:spacing w:val="0"/>
      <w:sz w:val="19"/>
      <w:szCs w:val="19"/>
      <w:shd w:val="clear" w:color="auto" w:fill="FFFFFF"/>
    </w:rPr>
  </w:style>
  <w:style w:type="paragraph" w:customStyle="1" w:styleId="15">
    <w:name w:val="Подпись к таблице1"/>
    <w:basedOn w:val="a"/>
    <w:uiPriority w:val="99"/>
    <w:rsid w:val="00EE139A"/>
    <w:pPr>
      <w:shd w:val="clear" w:color="auto" w:fill="FFFFFF"/>
      <w:spacing w:after="0" w:line="240" w:lineRule="atLeast"/>
    </w:pPr>
    <w:rPr>
      <w:rFonts w:ascii="Arial" w:hAnsi="Arial" w:cs="Arial"/>
      <w:b/>
      <w:bCs/>
      <w:sz w:val="21"/>
      <w:szCs w:val="21"/>
    </w:rPr>
  </w:style>
  <w:style w:type="paragraph" w:customStyle="1" w:styleId="220">
    <w:name w:val="Основной текст (22)"/>
    <w:basedOn w:val="a"/>
    <w:link w:val="22"/>
    <w:uiPriority w:val="99"/>
    <w:rsid w:val="00EE139A"/>
    <w:pPr>
      <w:shd w:val="clear" w:color="auto" w:fill="FFFFFF"/>
      <w:spacing w:after="0" w:line="240" w:lineRule="atLeast"/>
    </w:pPr>
    <w:rPr>
      <w:rFonts w:ascii="Arial" w:hAnsi="Arial" w:cs="Arial"/>
      <w:sz w:val="19"/>
      <w:szCs w:val="19"/>
    </w:rPr>
  </w:style>
  <w:style w:type="paragraph" w:styleId="a9">
    <w:name w:val="header"/>
    <w:basedOn w:val="a"/>
    <w:link w:val="aa"/>
    <w:uiPriority w:val="99"/>
    <w:rsid w:val="005571E7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HeaderChar">
    <w:name w:val="Header Char"/>
    <w:basedOn w:val="a0"/>
    <w:uiPriority w:val="99"/>
    <w:semiHidden/>
    <w:locked/>
    <w:rsid w:val="00385B8F"/>
    <w:rPr>
      <w:rFonts w:cs="Times New Roman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5571E7"/>
    <w:rPr>
      <w:rFonts w:cs="Times New Roman"/>
      <w:lang w:val="ru-RU" w:eastAsia="ru-RU" w:bidi="ar-SA"/>
    </w:rPr>
  </w:style>
  <w:style w:type="paragraph" w:styleId="ab">
    <w:name w:val="caption"/>
    <w:basedOn w:val="a"/>
    <w:next w:val="a"/>
    <w:uiPriority w:val="99"/>
    <w:qFormat/>
    <w:locked/>
    <w:rsid w:val="005571E7"/>
    <w:pPr>
      <w:spacing w:after="0" w:line="252" w:lineRule="auto"/>
      <w:jc w:val="center"/>
    </w:pPr>
    <w:rPr>
      <w:rFonts w:ascii="Times New Roman" w:hAnsi="Times New Roman"/>
      <w:b/>
      <w:color w:val="000000"/>
      <w:spacing w:val="20"/>
      <w:sz w:val="24"/>
      <w:szCs w:val="20"/>
    </w:rPr>
  </w:style>
  <w:style w:type="paragraph" w:customStyle="1" w:styleId="16">
    <w:name w:val="Без интервала1"/>
    <w:link w:val="ac"/>
    <w:uiPriority w:val="99"/>
    <w:rsid w:val="00604A3B"/>
  </w:style>
  <w:style w:type="character" w:customStyle="1" w:styleId="ac">
    <w:name w:val="Без интервала Знак"/>
    <w:basedOn w:val="a0"/>
    <w:link w:val="16"/>
    <w:uiPriority w:val="1"/>
    <w:locked/>
    <w:rsid w:val="00604A3B"/>
    <w:rPr>
      <w:rFonts w:cs="Times New Roman"/>
      <w:sz w:val="22"/>
      <w:szCs w:val="22"/>
      <w:lang w:val="ru-RU" w:eastAsia="ru-RU" w:bidi="ar-SA"/>
    </w:rPr>
  </w:style>
  <w:style w:type="paragraph" w:styleId="17">
    <w:name w:val="toc 1"/>
    <w:basedOn w:val="a"/>
    <w:uiPriority w:val="99"/>
    <w:locked/>
    <w:rsid w:val="002C4D7B"/>
    <w:pPr>
      <w:widowControl w:val="0"/>
      <w:autoSpaceDE w:val="0"/>
      <w:autoSpaceDN w:val="0"/>
      <w:spacing w:before="27" w:after="0" w:line="240" w:lineRule="auto"/>
      <w:ind w:left="215" w:hanging="307"/>
    </w:pPr>
    <w:rPr>
      <w:rFonts w:ascii="Arial" w:hAnsi="Arial" w:cs="Arial"/>
      <w:sz w:val="16"/>
      <w:szCs w:val="16"/>
      <w:lang w:val="en-US" w:eastAsia="en-US"/>
    </w:rPr>
  </w:style>
  <w:style w:type="paragraph" w:styleId="21">
    <w:name w:val="toc 2"/>
    <w:basedOn w:val="a"/>
    <w:uiPriority w:val="99"/>
    <w:locked/>
    <w:rsid w:val="002C4D7B"/>
    <w:pPr>
      <w:widowControl w:val="0"/>
      <w:autoSpaceDE w:val="0"/>
      <w:autoSpaceDN w:val="0"/>
      <w:spacing w:before="342" w:after="0" w:line="240" w:lineRule="auto"/>
      <w:ind w:left="581" w:right="746"/>
      <w:jc w:val="center"/>
    </w:pPr>
    <w:rPr>
      <w:rFonts w:ascii="Times New Roman" w:hAnsi="Times New Roman"/>
      <w:b/>
      <w:bCs/>
      <w:sz w:val="24"/>
      <w:szCs w:val="24"/>
      <w:lang w:val="en-US" w:eastAsia="en-US"/>
    </w:rPr>
  </w:style>
  <w:style w:type="paragraph" w:styleId="ad">
    <w:name w:val="List Paragraph"/>
    <w:basedOn w:val="a"/>
    <w:uiPriority w:val="99"/>
    <w:qFormat/>
    <w:rsid w:val="002C4D7B"/>
    <w:pPr>
      <w:widowControl w:val="0"/>
      <w:autoSpaceDE w:val="0"/>
      <w:autoSpaceDN w:val="0"/>
      <w:spacing w:after="0" w:line="240" w:lineRule="auto"/>
      <w:ind w:left="782" w:hanging="283"/>
    </w:pPr>
    <w:rPr>
      <w:rFonts w:ascii="Times New Roman" w:hAnsi="Times New Roman"/>
      <w:lang w:val="en-US" w:eastAsia="en-US"/>
    </w:rPr>
  </w:style>
  <w:style w:type="paragraph" w:customStyle="1" w:styleId="TableParagraph">
    <w:name w:val="Table Paragraph"/>
    <w:basedOn w:val="a"/>
    <w:uiPriority w:val="99"/>
    <w:rsid w:val="002C4D7B"/>
    <w:pPr>
      <w:widowControl w:val="0"/>
      <w:autoSpaceDE w:val="0"/>
      <w:autoSpaceDN w:val="0"/>
      <w:spacing w:after="0" w:line="240" w:lineRule="auto"/>
      <w:jc w:val="center"/>
    </w:pPr>
    <w:rPr>
      <w:rFonts w:ascii="Arial" w:hAnsi="Arial" w:cs="Arial"/>
      <w:lang w:val="en-US" w:eastAsia="en-US"/>
    </w:rPr>
  </w:style>
  <w:style w:type="paragraph" w:customStyle="1" w:styleId="ConsPlusNormal">
    <w:name w:val="ConsPlusNormal"/>
    <w:link w:val="ConsPlusNormal0"/>
    <w:uiPriority w:val="99"/>
    <w:rsid w:val="003A5F0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3A5F0F"/>
    <w:rPr>
      <w:rFonts w:ascii="Arial" w:hAnsi="Arial" w:cs="Arial"/>
      <w:lang w:val="ru-RU" w:eastAsia="ru-RU" w:bidi="ar-SA"/>
    </w:rPr>
  </w:style>
  <w:style w:type="paragraph" w:styleId="ae">
    <w:name w:val="footer"/>
    <w:basedOn w:val="a"/>
    <w:link w:val="af"/>
    <w:uiPriority w:val="99"/>
    <w:rsid w:val="003A5F0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7F33EA"/>
    <w:rPr>
      <w:rFonts w:cs="Times New Roman"/>
    </w:rPr>
  </w:style>
  <w:style w:type="paragraph" w:styleId="af0">
    <w:name w:val="Balloon Text"/>
    <w:basedOn w:val="a"/>
    <w:link w:val="af1"/>
    <w:uiPriority w:val="99"/>
    <w:semiHidden/>
    <w:rsid w:val="00BE3DB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546268"/>
    <w:rPr>
      <w:rFonts w:ascii="Times New Roman" w:hAnsi="Times New Roman" w:cs="Times New Roman"/>
      <w:sz w:val="2"/>
    </w:rPr>
  </w:style>
  <w:style w:type="paragraph" w:styleId="af2">
    <w:name w:val="No Spacing"/>
    <w:uiPriority w:val="1"/>
    <w:qFormat/>
    <w:rsid w:val="00F70254"/>
    <w:pPr>
      <w:spacing w:line="276" w:lineRule="auto"/>
      <w:ind w:firstLine="567"/>
      <w:jc w:val="both"/>
    </w:pPr>
    <w:rPr>
      <w:rFonts w:ascii="Times New Roman" w:hAnsi="Times New Roman"/>
      <w:sz w:val="28"/>
      <w:lang w:eastAsia="en-US"/>
    </w:rPr>
  </w:style>
  <w:style w:type="character" w:customStyle="1" w:styleId="normaltextrun">
    <w:name w:val="normaltextrun"/>
    <w:basedOn w:val="a0"/>
    <w:rsid w:val="00C052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48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3C1F1-CA5A-4545-BF17-0B9BB4DE0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4481</Words>
  <Characters>25545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2025-03-18T10:37:00Z</cp:lastPrinted>
  <dcterms:created xsi:type="dcterms:W3CDTF">2025-05-13T07:29:00Z</dcterms:created>
  <dcterms:modified xsi:type="dcterms:W3CDTF">2025-05-13T07:29:00Z</dcterms:modified>
</cp:coreProperties>
</file>