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0E" w:rsidRDefault="008E5E0E" w:rsidP="005A02C8">
      <w:pPr>
        <w:jc w:val="center"/>
        <w:rPr>
          <w:rFonts w:ascii="Times New Roman" w:hAnsi="Times New Roman"/>
          <w:sz w:val="28"/>
          <w:szCs w:val="28"/>
        </w:rPr>
      </w:pPr>
    </w:p>
    <w:p w:rsidR="008E5E0E" w:rsidRDefault="008E5E0E" w:rsidP="008E5E0E">
      <w:pPr>
        <w:jc w:val="center"/>
        <w:rPr>
          <w:rFonts w:ascii="Times New Roman" w:hAnsi="Times New Roman"/>
          <w:sz w:val="28"/>
          <w:szCs w:val="28"/>
        </w:rPr>
      </w:pPr>
    </w:p>
    <w:p w:rsidR="008E5E0E" w:rsidRDefault="008E5E0E" w:rsidP="008E5E0E">
      <w:pPr>
        <w:jc w:val="center"/>
        <w:rPr>
          <w:rFonts w:ascii="Times New Roman" w:hAnsi="Times New Roman"/>
          <w:sz w:val="28"/>
          <w:szCs w:val="28"/>
        </w:rPr>
      </w:pPr>
    </w:p>
    <w:p w:rsidR="009626A8" w:rsidRDefault="009626A8" w:rsidP="00D70FAA">
      <w:pPr>
        <w:rPr>
          <w:rFonts w:ascii="Times New Roman" w:hAnsi="Times New Roman"/>
          <w:sz w:val="28"/>
          <w:szCs w:val="28"/>
        </w:rPr>
      </w:pPr>
    </w:p>
    <w:p w:rsidR="009626A8" w:rsidRPr="00763001" w:rsidRDefault="009626A8" w:rsidP="005A02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3001">
        <w:rPr>
          <w:rFonts w:ascii="Times New Roman" w:hAnsi="Times New Roman"/>
          <w:b/>
          <w:sz w:val="24"/>
          <w:szCs w:val="24"/>
        </w:rPr>
        <w:t>АДМИНИСТРАЦИЯ</w:t>
      </w:r>
    </w:p>
    <w:p w:rsidR="009626A8" w:rsidRPr="00763001" w:rsidRDefault="009626A8" w:rsidP="005A02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3001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9626A8" w:rsidRPr="00763001" w:rsidRDefault="009626A8" w:rsidP="005A02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3001">
        <w:rPr>
          <w:rFonts w:ascii="Times New Roman" w:hAnsi="Times New Roman"/>
          <w:b/>
          <w:sz w:val="24"/>
          <w:szCs w:val="24"/>
        </w:rPr>
        <w:t>АРКАДАКСКОГО МУНИЦИПАЛЬНОГО РАЙОНА</w:t>
      </w:r>
    </w:p>
    <w:p w:rsidR="009626A8" w:rsidRDefault="009626A8" w:rsidP="005A02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3001"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9626A8" w:rsidRDefault="009626A8" w:rsidP="005A02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26A8" w:rsidRDefault="009626A8" w:rsidP="00EE58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26A8" w:rsidRDefault="009626A8" w:rsidP="00EE5866">
      <w:pPr>
        <w:spacing w:after="0"/>
        <w:ind w:left="-426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33145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D33145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9626A8" w:rsidRPr="00D33145" w:rsidRDefault="009626A8" w:rsidP="00EE5866">
      <w:pPr>
        <w:spacing w:after="0"/>
        <w:ind w:left="-426"/>
        <w:jc w:val="center"/>
        <w:rPr>
          <w:rFonts w:ascii="Times New Roman" w:hAnsi="Times New Roman"/>
          <w:sz w:val="32"/>
          <w:szCs w:val="32"/>
        </w:rPr>
      </w:pPr>
    </w:p>
    <w:p w:rsidR="009626A8" w:rsidRPr="006C28AB" w:rsidRDefault="006C28AB" w:rsidP="00EE5866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Pr="006C28AB">
        <w:rPr>
          <w:rFonts w:ascii="Times New Roman" w:hAnsi="Times New Roman"/>
          <w:sz w:val="28"/>
          <w:szCs w:val="28"/>
        </w:rPr>
        <w:t>От 11.05.2023  №285</w:t>
      </w:r>
    </w:p>
    <w:p w:rsidR="009626A8" w:rsidRDefault="009626A8" w:rsidP="00EE5866">
      <w:pPr>
        <w:spacing w:after="0" w:line="240" w:lineRule="auto"/>
        <w:ind w:left="-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г. А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ркадак</w:t>
      </w:r>
    </w:p>
    <w:p w:rsidR="009626A8" w:rsidRDefault="009626A8" w:rsidP="00EE5866">
      <w:pPr>
        <w:spacing w:after="0" w:line="240" w:lineRule="auto"/>
        <w:ind w:left="-567"/>
        <w:rPr>
          <w:rFonts w:ascii="Times New Roman" w:hAnsi="Times New Roman"/>
          <w:sz w:val="20"/>
          <w:szCs w:val="20"/>
        </w:rPr>
      </w:pPr>
    </w:p>
    <w:p w:rsidR="009626A8" w:rsidRDefault="009626A8" w:rsidP="00EE5866">
      <w:pPr>
        <w:spacing w:after="0" w:line="240" w:lineRule="auto"/>
        <w:ind w:left="-567"/>
        <w:rPr>
          <w:rFonts w:ascii="Times New Roman" w:hAnsi="Times New Roman"/>
          <w:sz w:val="20"/>
          <w:szCs w:val="20"/>
        </w:rPr>
      </w:pPr>
    </w:p>
    <w:p w:rsidR="009626A8" w:rsidRP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  <w:r w:rsidRPr="0096132B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96132B" w:rsidRP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  <w:r w:rsidRPr="0096132B">
        <w:rPr>
          <w:rFonts w:ascii="Times New Roman" w:hAnsi="Times New Roman"/>
          <w:b/>
          <w:sz w:val="28"/>
          <w:szCs w:val="28"/>
        </w:rPr>
        <w:t>о рабочей группе по организации</w:t>
      </w:r>
    </w:p>
    <w:p w:rsidR="0096132B" w:rsidRP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  <w:r w:rsidRPr="0096132B">
        <w:rPr>
          <w:rFonts w:ascii="Times New Roman" w:hAnsi="Times New Roman"/>
          <w:b/>
          <w:sz w:val="28"/>
          <w:szCs w:val="28"/>
        </w:rPr>
        <w:t xml:space="preserve">мероприятий, направленных на снижение </w:t>
      </w:r>
    </w:p>
    <w:p w:rsidR="0096132B" w:rsidRP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  <w:r w:rsidRPr="0096132B">
        <w:rPr>
          <w:rFonts w:ascii="Times New Roman" w:hAnsi="Times New Roman"/>
          <w:b/>
          <w:sz w:val="28"/>
          <w:szCs w:val="28"/>
        </w:rPr>
        <w:t>неформальной занятости на территории</w:t>
      </w:r>
    </w:p>
    <w:p w:rsid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  <w:r w:rsidRPr="0096132B">
        <w:rPr>
          <w:rFonts w:ascii="Times New Roman" w:hAnsi="Times New Roman"/>
          <w:b/>
          <w:sz w:val="28"/>
          <w:szCs w:val="28"/>
        </w:rPr>
        <w:t>Аркадакского муниципального района</w:t>
      </w:r>
    </w:p>
    <w:p w:rsid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6132B" w:rsidRDefault="0096132B" w:rsidP="0096132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6132B" w:rsidRPr="00CF3D8A" w:rsidRDefault="0096132B" w:rsidP="006813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F3D8A">
        <w:rPr>
          <w:rFonts w:ascii="Times New Roman" w:hAnsi="Times New Roman"/>
          <w:sz w:val="28"/>
          <w:szCs w:val="28"/>
        </w:rPr>
        <w:t>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970A0B" w:rsidRPr="00CF3D8A" w:rsidRDefault="00970A0B" w:rsidP="00CF3D8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3D8A">
        <w:rPr>
          <w:rFonts w:ascii="Times New Roman" w:hAnsi="Times New Roman"/>
          <w:sz w:val="28"/>
          <w:szCs w:val="28"/>
        </w:rPr>
        <w:t xml:space="preserve">1. </w:t>
      </w:r>
      <w:r w:rsidR="0096132B" w:rsidRPr="00CF3D8A">
        <w:rPr>
          <w:rFonts w:ascii="Times New Roman" w:hAnsi="Times New Roman"/>
          <w:sz w:val="28"/>
          <w:szCs w:val="28"/>
        </w:rPr>
        <w:t xml:space="preserve">Утвердить Положение о рабочей </w:t>
      </w:r>
      <w:r w:rsidRPr="00CF3D8A">
        <w:rPr>
          <w:rFonts w:ascii="Times New Roman" w:hAnsi="Times New Roman"/>
          <w:sz w:val="28"/>
          <w:szCs w:val="28"/>
        </w:rPr>
        <w:t>группе по организации мероприятий, направленных на снижение неформальной занятости на территории</w:t>
      </w:r>
      <w:r w:rsidR="00CF3D8A">
        <w:rPr>
          <w:rFonts w:ascii="Times New Roman" w:hAnsi="Times New Roman"/>
          <w:sz w:val="28"/>
          <w:szCs w:val="28"/>
        </w:rPr>
        <w:t xml:space="preserve">                 </w:t>
      </w:r>
      <w:r w:rsidRPr="00CF3D8A">
        <w:rPr>
          <w:rFonts w:ascii="Times New Roman" w:hAnsi="Times New Roman"/>
          <w:sz w:val="28"/>
          <w:szCs w:val="28"/>
        </w:rPr>
        <w:t>Аркадакского муниципального района согласно приложению.</w:t>
      </w:r>
    </w:p>
    <w:p w:rsidR="00970A0B" w:rsidRPr="00681398" w:rsidRDefault="00970A0B" w:rsidP="006813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3D8A">
        <w:rPr>
          <w:rFonts w:ascii="Times New Roman" w:hAnsi="Times New Roman"/>
          <w:sz w:val="28"/>
          <w:szCs w:val="28"/>
        </w:rPr>
        <w:t xml:space="preserve">2. </w:t>
      </w:r>
      <w:r w:rsidR="00CF3D8A" w:rsidRPr="00CF3D8A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Аркадакского муниципальн</w:t>
      </w:r>
      <w:r w:rsidR="00681398">
        <w:rPr>
          <w:rFonts w:ascii="Times New Roman" w:hAnsi="Times New Roman"/>
          <w:sz w:val="28"/>
          <w:szCs w:val="28"/>
        </w:rPr>
        <w:t xml:space="preserve">ого района Саратовской области </w:t>
      </w:r>
      <w:r w:rsidR="00681398" w:rsidRPr="00681398">
        <w:rPr>
          <w:rFonts w:ascii="Times New Roman" w:hAnsi="Times New Roman"/>
          <w:sz w:val="28"/>
          <w:szCs w:val="28"/>
        </w:rPr>
        <w:t>№751 от 27.12.2018  года</w:t>
      </w:r>
      <w:r w:rsidR="00681398">
        <w:rPr>
          <w:rFonts w:ascii="Times New Roman" w:hAnsi="Times New Roman"/>
          <w:sz w:val="28"/>
          <w:szCs w:val="28"/>
        </w:rPr>
        <w:t xml:space="preserve"> </w:t>
      </w:r>
      <w:r w:rsidR="00681398" w:rsidRPr="00681398">
        <w:rPr>
          <w:rFonts w:ascii="Times New Roman" w:hAnsi="Times New Roman"/>
          <w:sz w:val="28"/>
          <w:szCs w:val="28"/>
        </w:rPr>
        <w:t xml:space="preserve">«Об утверждении Положения о рабочей группе по организации мероприятий, направленных на снижение неформальной занятости на территории  Аркадакского муниципального района» </w:t>
      </w:r>
      <w:r w:rsidR="00CF3D8A" w:rsidRPr="00681398"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CF3D8A" w:rsidRPr="00CF3D8A" w:rsidRDefault="00CF3D8A" w:rsidP="00CF3D8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3D8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F3D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F3D8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F3D8A" w:rsidRDefault="00CF3D8A" w:rsidP="00970A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F3D8A" w:rsidRDefault="00CF3D8A" w:rsidP="00970A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F3D8A" w:rsidRDefault="00CF3D8A" w:rsidP="00970A0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Аркадакского</w:t>
      </w:r>
    </w:p>
    <w:p w:rsidR="00CF3D8A" w:rsidRDefault="00CF3D8A" w:rsidP="00970A0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Н.Н. Луньков</w:t>
      </w:r>
    </w:p>
    <w:p w:rsidR="0096132B" w:rsidRDefault="0096132B" w:rsidP="00970A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14017" w:rsidRDefault="00114017" w:rsidP="00970A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F3D8A" w:rsidRDefault="00CF3D8A" w:rsidP="00970A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F3D8A" w:rsidRDefault="00CF3D8A" w:rsidP="00CF3D8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F3D8A" w:rsidTr="00CF3D8A">
        <w:tc>
          <w:tcPr>
            <w:tcW w:w="4785" w:type="dxa"/>
          </w:tcPr>
          <w:p w:rsidR="00CF3D8A" w:rsidRPr="00CF3D8A" w:rsidRDefault="00CF3D8A" w:rsidP="00CF3D8A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CF3D8A" w:rsidRDefault="00CF3D8A" w:rsidP="00CF3D8A">
            <w:pPr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Приложение  к постановлению </w:t>
            </w:r>
          </w:p>
          <w:p w:rsidR="00CF3D8A" w:rsidRDefault="00F06060" w:rsidP="00CF3D8A">
            <w:pPr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CF3D8A">
              <w:rPr>
                <w:rFonts w:ascii="PT Astra Serif" w:hAnsi="PT Astra Serif"/>
                <w:sz w:val="28"/>
                <w:szCs w:val="28"/>
              </w:rPr>
              <w:t xml:space="preserve">дминистрации </w:t>
            </w:r>
            <w:r w:rsidR="00F318A2">
              <w:rPr>
                <w:rFonts w:ascii="PT Astra Serif" w:hAnsi="PT Astra Serif"/>
                <w:sz w:val="28"/>
                <w:szCs w:val="28"/>
              </w:rPr>
              <w:t xml:space="preserve">МО </w:t>
            </w:r>
            <w:r w:rsidR="00CF3D8A">
              <w:rPr>
                <w:rFonts w:ascii="PT Astra Serif" w:hAnsi="PT Astra Serif"/>
                <w:sz w:val="28"/>
                <w:szCs w:val="28"/>
              </w:rPr>
              <w:t xml:space="preserve">Аркадакского муниципального района </w:t>
            </w:r>
          </w:p>
          <w:p w:rsidR="00CF3D8A" w:rsidRPr="00CF3D8A" w:rsidRDefault="00CF3D8A" w:rsidP="00CF3D8A">
            <w:pPr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№____ от __________________</w:t>
            </w:r>
          </w:p>
        </w:tc>
      </w:tr>
      <w:tr w:rsidR="00CF3D8A" w:rsidTr="00CF3D8A">
        <w:tc>
          <w:tcPr>
            <w:tcW w:w="4785" w:type="dxa"/>
          </w:tcPr>
          <w:p w:rsidR="00CF3D8A" w:rsidRPr="00CF3D8A" w:rsidRDefault="00CF3D8A" w:rsidP="00CF3D8A">
            <w:pPr>
              <w:spacing w:after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CF3D8A" w:rsidRPr="00CF3D8A" w:rsidRDefault="00CF3D8A" w:rsidP="00CF3D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F3D8A" w:rsidRPr="00D47156" w:rsidRDefault="00CF3D8A" w:rsidP="00114017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CF3D8A" w:rsidRPr="00D47156" w:rsidTr="00E5103A">
        <w:tc>
          <w:tcPr>
            <w:tcW w:w="95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D8A" w:rsidRDefault="00CF3D8A" w:rsidP="00E5103A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Положение </w:t>
            </w:r>
          </w:p>
          <w:p w:rsidR="00CF3D8A" w:rsidRPr="00916E7D" w:rsidRDefault="00CF3D8A" w:rsidP="00CF3D8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E7D">
              <w:rPr>
                <w:rFonts w:ascii="PT Astra Serif" w:hAnsi="PT Astra Serif"/>
                <w:b/>
                <w:bCs/>
                <w:sz w:val="28"/>
                <w:szCs w:val="28"/>
              </w:rPr>
              <w:t>о</w:t>
            </w:r>
            <w:r w:rsidRPr="00916E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рабочей </w:t>
            </w:r>
            <w:r w:rsidRPr="00916E7D">
              <w:rPr>
                <w:rFonts w:ascii="Times New Roman" w:hAnsi="Times New Roman"/>
                <w:b/>
                <w:sz w:val="28"/>
                <w:szCs w:val="28"/>
              </w:rPr>
              <w:t>группе по организации мероприятий, направленных на снижение неформальной занятости на территории  Аркадакского муниципального района</w:t>
            </w:r>
          </w:p>
          <w:p w:rsidR="00CF3D8A" w:rsidRPr="00D47156" w:rsidRDefault="00CF3D8A" w:rsidP="00CE6EE2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F3D8A" w:rsidRPr="00D47156" w:rsidRDefault="00CF3D8A" w:rsidP="00CF3D8A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47156">
        <w:rPr>
          <w:rFonts w:ascii="PT Astra Serif" w:hAnsi="PT Astra Serif"/>
          <w:sz w:val="28"/>
          <w:szCs w:val="28"/>
        </w:rPr>
        <w:t> </w:t>
      </w:r>
    </w:p>
    <w:tbl>
      <w:tblPr>
        <w:tblW w:w="96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CF3D8A" w:rsidRPr="002D00F9" w:rsidTr="00E5103A">
        <w:tc>
          <w:tcPr>
            <w:tcW w:w="96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D8A" w:rsidRPr="002D00F9" w:rsidRDefault="00CF3D8A" w:rsidP="00E5103A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D00F9">
              <w:rPr>
                <w:rFonts w:ascii="PT Astra Serif" w:hAnsi="PT Astra Serif"/>
                <w:b/>
                <w:bCs/>
                <w:sz w:val="28"/>
                <w:szCs w:val="28"/>
              </w:rPr>
              <w:t>1. Общие положения</w:t>
            </w:r>
          </w:p>
          <w:p w:rsidR="00CF3D8A" w:rsidRPr="002D00F9" w:rsidRDefault="00CF3D8A" w:rsidP="00E5103A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D00F9">
              <w:rPr>
                <w:rFonts w:ascii="PT Astra Serif" w:hAnsi="PT Astra Serif"/>
                <w:sz w:val="28"/>
                <w:szCs w:val="28"/>
              </w:rPr>
              <w:t> </w:t>
            </w:r>
          </w:p>
          <w:p w:rsidR="00CF3D8A" w:rsidRPr="002D00F9" w:rsidRDefault="00CF3D8A" w:rsidP="002D00F9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D00F9">
              <w:rPr>
                <w:rFonts w:ascii="PT Astra Serif" w:hAnsi="PT Astra Serif"/>
                <w:sz w:val="28"/>
                <w:szCs w:val="28"/>
              </w:rPr>
              <w:t xml:space="preserve">1.1. </w:t>
            </w:r>
            <w:proofErr w:type="gramStart"/>
            <w:r w:rsidR="00CE6EE2" w:rsidRPr="002D00F9">
              <w:rPr>
                <w:rFonts w:ascii="PT Astra Serif" w:hAnsi="PT Astra Serif"/>
                <w:sz w:val="28"/>
                <w:szCs w:val="28"/>
              </w:rPr>
              <w:t>Рабочая группа по организации мероприятий, направленных на снижение неформальной занятости на территории Аркадакского муниципального района</w:t>
            </w:r>
            <w:r w:rsidR="002D00F9" w:rsidRPr="002D00F9">
              <w:rPr>
                <w:rFonts w:ascii="PT Astra Serif" w:hAnsi="PT Astra Serif"/>
                <w:sz w:val="28"/>
                <w:szCs w:val="28"/>
              </w:rPr>
              <w:t>,</w:t>
            </w:r>
            <w:r w:rsidR="00CE6EE2" w:rsidRPr="002D00F9">
              <w:rPr>
                <w:rFonts w:ascii="PT Astra Serif" w:hAnsi="PT Astra Serif"/>
                <w:sz w:val="28"/>
                <w:szCs w:val="28"/>
              </w:rPr>
              <w:t xml:space="preserve"> (далее – Рабочая группа) </w:t>
            </w:r>
            <w:r w:rsidRPr="002D00F9">
              <w:rPr>
                <w:rFonts w:ascii="PT Astra Serif" w:hAnsi="PT Astra Serif"/>
                <w:sz w:val="28"/>
                <w:szCs w:val="28"/>
              </w:rPr>
              <w:t>является постоянно действую</w:t>
            </w:r>
            <w:r w:rsidR="00CE6EE2" w:rsidRPr="002D00F9">
              <w:rPr>
                <w:rFonts w:ascii="PT Astra Serif" w:hAnsi="PT Astra Serif"/>
                <w:sz w:val="28"/>
                <w:szCs w:val="28"/>
              </w:rPr>
              <w:t>щим органом, созданным в целях обеспечения согласованных действий органов местного самоуправления, органов государственной власти и организаций по организации мероприятий для создания на территории района условий для легального ведения бизнеса и легального оформления трудовых отношений.</w:t>
            </w:r>
            <w:proofErr w:type="gramEnd"/>
          </w:p>
          <w:p w:rsidR="00CF3D8A" w:rsidRDefault="002D00F9" w:rsidP="00013F82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D00F9">
              <w:rPr>
                <w:rFonts w:ascii="PT Astra Serif" w:hAnsi="PT Astra Serif"/>
                <w:sz w:val="28"/>
                <w:szCs w:val="28"/>
              </w:rPr>
              <w:t>1.2</w:t>
            </w:r>
            <w:r>
              <w:rPr>
                <w:rFonts w:ascii="PT Astra Serif" w:hAnsi="PT Astra Serif"/>
                <w:sz w:val="28"/>
                <w:szCs w:val="28"/>
              </w:rPr>
              <w:t>. Рабочая группа</w:t>
            </w:r>
            <w:r w:rsidR="00CF3D8A" w:rsidRPr="002D00F9">
              <w:rPr>
                <w:rFonts w:ascii="PT Astra Serif" w:hAnsi="PT Astra Serif"/>
                <w:sz w:val="28"/>
                <w:szCs w:val="28"/>
              </w:rPr>
              <w:t xml:space="preserve"> в своей деятельности руководствуется </w:t>
            </w:r>
            <w:hyperlink r:id="rId6" w:history="1">
              <w:r w:rsidR="00CF3D8A" w:rsidRPr="002D00F9">
                <w:rPr>
                  <w:rStyle w:val="af2"/>
                  <w:rFonts w:ascii="PT Astra Serif" w:hAnsi="PT Astra Serif"/>
                  <w:color w:val="auto"/>
                  <w:sz w:val="28"/>
                  <w:szCs w:val="28"/>
                  <w:u w:val="none"/>
                </w:rPr>
                <w:t>Конституцией Российской Федерации</w:t>
              </w:r>
            </w:hyperlink>
            <w:r w:rsidR="00CF3D8A" w:rsidRPr="002D00F9">
              <w:rPr>
                <w:rFonts w:ascii="PT Astra Serif" w:hAnsi="PT Astra Serif"/>
                <w:sz w:val="28"/>
                <w:szCs w:val="28"/>
              </w:rPr>
              <w:t>, федеральными</w:t>
            </w:r>
            <w:r w:rsidR="00013F82">
              <w:rPr>
                <w:rFonts w:ascii="PT Astra Serif" w:hAnsi="PT Astra Serif"/>
                <w:sz w:val="28"/>
                <w:szCs w:val="28"/>
              </w:rPr>
              <w:t xml:space="preserve"> законами и иными нормативными правовыми актами Российской Федерации, Саратовской области, Уставом Аркадак</w:t>
            </w:r>
            <w:r w:rsidR="00F318A2">
              <w:rPr>
                <w:rFonts w:ascii="PT Astra Serif" w:hAnsi="PT Astra Serif"/>
                <w:sz w:val="28"/>
                <w:szCs w:val="28"/>
              </w:rPr>
              <w:t>ского муниципального района</w:t>
            </w:r>
            <w:r w:rsidR="00013F82">
              <w:rPr>
                <w:rFonts w:ascii="PT Astra Serif" w:hAnsi="PT Astra Serif"/>
                <w:sz w:val="28"/>
                <w:szCs w:val="28"/>
              </w:rPr>
              <w:t>, а также настоящим Положением.</w:t>
            </w:r>
          </w:p>
          <w:p w:rsidR="00F06060" w:rsidRPr="002D00F9" w:rsidRDefault="00F06060" w:rsidP="00013F82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F3D8A" w:rsidRDefault="00013F82" w:rsidP="00013F82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 xml:space="preserve">       </w:t>
      </w:r>
      <w:r>
        <w:rPr>
          <w:rFonts w:ascii="PT Astra Serif" w:hAnsi="PT Astra Serif"/>
          <w:b/>
          <w:bCs/>
          <w:sz w:val="28"/>
          <w:szCs w:val="28"/>
        </w:rPr>
        <w:t>2. Задачи рабочей группы.</w:t>
      </w:r>
    </w:p>
    <w:p w:rsidR="00013F82" w:rsidRPr="00013F82" w:rsidRDefault="00F06060" w:rsidP="00013F82">
      <w:pPr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       </w:t>
      </w:r>
      <w:r w:rsidR="00013F82" w:rsidRPr="00013F82">
        <w:rPr>
          <w:rFonts w:ascii="PT Astra Serif" w:hAnsi="PT Astra Serif"/>
          <w:bCs/>
          <w:sz w:val="28"/>
          <w:szCs w:val="28"/>
        </w:rPr>
        <w:t>2.1 Основными задачами рабочей группы являются:</w:t>
      </w:r>
    </w:p>
    <w:p w:rsidR="00013F82" w:rsidRDefault="00013F82" w:rsidP="00013F82">
      <w:pPr>
        <w:pStyle w:val="11"/>
        <w:numPr>
          <w:ilvl w:val="0"/>
          <w:numId w:val="42"/>
        </w:numPr>
        <w:shd w:val="clear" w:color="auto" w:fill="auto"/>
        <w:tabs>
          <w:tab w:val="left" w:pos="638"/>
        </w:tabs>
        <w:spacing w:line="276" w:lineRule="auto"/>
        <w:ind w:firstLine="340"/>
        <w:jc w:val="both"/>
      </w:pPr>
      <w:r>
        <w:rPr>
          <w:color w:val="000000"/>
          <w:lang w:bidi="ru-RU"/>
        </w:rPr>
        <w:t>снижение численности экономически активного населения</w:t>
      </w:r>
      <w:r w:rsidR="00F318A2">
        <w:rPr>
          <w:color w:val="000000"/>
          <w:lang w:bidi="ru-RU"/>
        </w:rPr>
        <w:t xml:space="preserve"> Аркадакского</w:t>
      </w:r>
      <w:r>
        <w:rPr>
          <w:color w:val="000000"/>
          <w:lang w:bidi="ru-RU"/>
        </w:rPr>
        <w:t xml:space="preserve"> района трудоспособного возраста, осуществляющего предпринимательскую деятельность без регистрации, а также осуществляющего незаконную трудовую деятельность;</w:t>
      </w:r>
    </w:p>
    <w:p w:rsidR="00013F82" w:rsidRDefault="00795C47" w:rsidP="00795C47">
      <w:pPr>
        <w:pStyle w:val="11"/>
        <w:shd w:val="clear" w:color="auto" w:fill="auto"/>
        <w:spacing w:line="276" w:lineRule="auto"/>
        <w:ind w:firstLine="0"/>
        <w:jc w:val="both"/>
      </w:pPr>
      <w:r>
        <w:rPr>
          <w:color w:val="000000"/>
          <w:lang w:bidi="ru-RU"/>
        </w:rPr>
        <w:t xml:space="preserve">     - </w:t>
      </w:r>
      <w:r w:rsidR="00013F82">
        <w:rPr>
          <w:color w:val="000000"/>
          <w:lang w:bidi="ru-RU"/>
        </w:rPr>
        <w:t>обеспечение взаимодействия между администрацией муниципального образования Арк</w:t>
      </w:r>
      <w:r>
        <w:rPr>
          <w:color w:val="000000"/>
          <w:lang w:bidi="ru-RU"/>
        </w:rPr>
        <w:t>адакского муниципального района</w:t>
      </w:r>
      <w:r w:rsidR="00013F82">
        <w:rPr>
          <w:color w:val="000000"/>
          <w:lang w:bidi="ru-RU"/>
        </w:rPr>
        <w:t>, федеральными органами исполнительной власти, государственными внебюджетными фондами, профсоюзами, общественными и иными некоммерческими организациями, расположенными на территории района в сфере легализации трудовых отношений и заработной платы;</w:t>
      </w:r>
    </w:p>
    <w:p w:rsidR="00013F82" w:rsidRPr="00EA0B0A" w:rsidRDefault="00013F82" w:rsidP="00013F82">
      <w:pPr>
        <w:pStyle w:val="11"/>
        <w:numPr>
          <w:ilvl w:val="0"/>
          <w:numId w:val="42"/>
        </w:numPr>
        <w:shd w:val="clear" w:color="auto" w:fill="auto"/>
        <w:tabs>
          <w:tab w:val="left" w:pos="638"/>
        </w:tabs>
        <w:spacing w:line="276" w:lineRule="auto"/>
        <w:ind w:firstLine="340"/>
        <w:jc w:val="both"/>
      </w:pPr>
      <w:r>
        <w:rPr>
          <w:color w:val="000000"/>
          <w:lang w:bidi="ru-RU"/>
        </w:rPr>
        <w:t>выработка мер по снижению нелегальных трудовых отношений в организациях всех форм собственности, расположенных на территории района;</w:t>
      </w:r>
    </w:p>
    <w:p w:rsidR="00EA0B0A" w:rsidRDefault="00EA0B0A" w:rsidP="00EA0B0A">
      <w:pPr>
        <w:pStyle w:val="11"/>
        <w:shd w:val="clear" w:color="auto" w:fill="auto"/>
        <w:tabs>
          <w:tab w:val="left" w:pos="638"/>
        </w:tabs>
        <w:spacing w:line="276" w:lineRule="auto"/>
        <w:jc w:val="both"/>
        <w:rPr>
          <w:color w:val="000000"/>
          <w:lang w:bidi="ru-RU"/>
        </w:rPr>
      </w:pPr>
    </w:p>
    <w:p w:rsidR="00EA0B0A" w:rsidRDefault="00EA0B0A" w:rsidP="00EA0B0A">
      <w:pPr>
        <w:pStyle w:val="11"/>
        <w:shd w:val="clear" w:color="auto" w:fill="auto"/>
        <w:tabs>
          <w:tab w:val="left" w:pos="638"/>
        </w:tabs>
        <w:spacing w:line="276" w:lineRule="auto"/>
        <w:jc w:val="both"/>
        <w:rPr>
          <w:color w:val="000000"/>
          <w:lang w:bidi="ru-RU"/>
        </w:rPr>
      </w:pPr>
    </w:p>
    <w:p w:rsidR="00EA0B0A" w:rsidRDefault="00EA0B0A" w:rsidP="00EA0B0A">
      <w:pPr>
        <w:pStyle w:val="11"/>
        <w:shd w:val="clear" w:color="auto" w:fill="auto"/>
        <w:tabs>
          <w:tab w:val="left" w:pos="638"/>
        </w:tabs>
        <w:spacing w:line="276" w:lineRule="auto"/>
        <w:jc w:val="both"/>
      </w:pPr>
    </w:p>
    <w:p w:rsidR="00013F82" w:rsidRDefault="00013F82" w:rsidP="00013F82">
      <w:pPr>
        <w:pStyle w:val="11"/>
        <w:numPr>
          <w:ilvl w:val="0"/>
          <w:numId w:val="42"/>
        </w:numPr>
        <w:shd w:val="clear" w:color="auto" w:fill="auto"/>
        <w:tabs>
          <w:tab w:val="left" w:pos="290"/>
        </w:tabs>
        <w:spacing w:line="276" w:lineRule="auto"/>
        <w:ind w:firstLine="0"/>
        <w:jc w:val="both"/>
      </w:pPr>
      <w:r>
        <w:rPr>
          <w:color w:val="000000"/>
          <w:lang w:bidi="ru-RU"/>
        </w:rPr>
        <w:t>анализ исполнения по району показателей снижения численности</w:t>
      </w:r>
      <w:r w:rsidR="00795C47">
        <w:t xml:space="preserve"> </w:t>
      </w:r>
      <w:r w:rsidRPr="00795C47">
        <w:rPr>
          <w:color w:val="000000"/>
          <w:lang w:bidi="ru-RU"/>
        </w:rPr>
        <w:t>экономически активного населения трудоспособного возраста, не осуществляющего</w:t>
      </w:r>
      <w:r w:rsidR="00795C47">
        <w:rPr>
          <w:color w:val="000000"/>
          <w:lang w:bidi="ru-RU"/>
        </w:rPr>
        <w:t xml:space="preserve"> </w:t>
      </w:r>
      <w:r w:rsidRPr="00795C47">
        <w:rPr>
          <w:color w:val="000000"/>
          <w:lang w:bidi="ru-RU"/>
        </w:rPr>
        <w:tab/>
        <w:t>трудовую</w:t>
      </w:r>
      <w:r w:rsidRPr="00795C47">
        <w:rPr>
          <w:color w:val="000000"/>
          <w:lang w:bidi="ru-RU"/>
        </w:rPr>
        <w:tab/>
        <w:t>деятельность;</w:t>
      </w:r>
    </w:p>
    <w:p w:rsidR="00013F82" w:rsidRDefault="00013F82" w:rsidP="00013F82">
      <w:pPr>
        <w:pStyle w:val="11"/>
        <w:numPr>
          <w:ilvl w:val="0"/>
          <w:numId w:val="42"/>
        </w:numPr>
        <w:shd w:val="clear" w:color="auto" w:fill="auto"/>
        <w:tabs>
          <w:tab w:val="left" w:pos="290"/>
        </w:tabs>
        <w:spacing w:line="276" w:lineRule="auto"/>
        <w:ind w:firstLine="0"/>
        <w:jc w:val="both"/>
      </w:pPr>
      <w:r>
        <w:rPr>
          <w:color w:val="000000"/>
          <w:lang w:bidi="ru-RU"/>
        </w:rPr>
        <w:t>информирование работников о негативных последствиях неоформленных трудовых отношений и о проводимой работе по снижению неформальной занятости и легализации трудовых отношений;</w:t>
      </w:r>
    </w:p>
    <w:p w:rsidR="00013F82" w:rsidRPr="00795C47" w:rsidRDefault="00013F82" w:rsidP="00013F82">
      <w:pPr>
        <w:pStyle w:val="11"/>
        <w:numPr>
          <w:ilvl w:val="0"/>
          <w:numId w:val="42"/>
        </w:numPr>
        <w:shd w:val="clear" w:color="auto" w:fill="auto"/>
        <w:tabs>
          <w:tab w:val="left" w:pos="290"/>
        </w:tabs>
        <w:spacing w:line="276" w:lineRule="auto"/>
        <w:ind w:firstLine="0"/>
        <w:jc w:val="both"/>
      </w:pPr>
      <w:r>
        <w:rPr>
          <w:color w:val="000000"/>
          <w:lang w:bidi="ru-RU"/>
        </w:rPr>
        <w:t xml:space="preserve">реализация мер, направленных на сохранение и развитие занятости граждан </w:t>
      </w:r>
      <w:proofErr w:type="spellStart"/>
      <w:r>
        <w:rPr>
          <w:color w:val="000000"/>
          <w:lang w:bidi="ru-RU"/>
        </w:rPr>
        <w:t>предпенсионного</w:t>
      </w:r>
      <w:proofErr w:type="spellEnd"/>
      <w:r>
        <w:rPr>
          <w:color w:val="000000"/>
          <w:lang w:bidi="ru-RU"/>
        </w:rPr>
        <w:t xml:space="preserve"> возраста.</w:t>
      </w:r>
    </w:p>
    <w:p w:rsidR="00795C47" w:rsidRDefault="00795C47" w:rsidP="00795C47">
      <w:pPr>
        <w:pStyle w:val="11"/>
        <w:shd w:val="clear" w:color="auto" w:fill="auto"/>
        <w:tabs>
          <w:tab w:val="left" w:pos="290"/>
        </w:tabs>
        <w:spacing w:line="276" w:lineRule="auto"/>
        <w:jc w:val="both"/>
        <w:rPr>
          <w:color w:val="000000"/>
          <w:lang w:bidi="ru-RU"/>
        </w:rPr>
      </w:pPr>
    </w:p>
    <w:p w:rsidR="00795C47" w:rsidRDefault="00795C47" w:rsidP="00795C47">
      <w:pPr>
        <w:pStyle w:val="11"/>
        <w:shd w:val="clear" w:color="auto" w:fill="auto"/>
        <w:tabs>
          <w:tab w:val="left" w:pos="290"/>
        </w:tabs>
        <w:spacing w:line="276" w:lineRule="auto"/>
        <w:jc w:val="both"/>
        <w:rPr>
          <w:b/>
          <w:color w:val="000000"/>
          <w:lang w:bidi="ru-RU"/>
        </w:rPr>
      </w:pPr>
      <w:r w:rsidRPr="00795C47">
        <w:rPr>
          <w:b/>
          <w:color w:val="000000"/>
          <w:lang w:bidi="ru-RU"/>
        </w:rPr>
        <w:t>3. Права Рабочей группы</w:t>
      </w:r>
    </w:p>
    <w:p w:rsidR="00795C47" w:rsidRPr="00795C47" w:rsidRDefault="00795C47" w:rsidP="00795C47">
      <w:pPr>
        <w:pStyle w:val="11"/>
        <w:shd w:val="clear" w:color="auto" w:fill="auto"/>
        <w:tabs>
          <w:tab w:val="left" w:pos="638"/>
        </w:tabs>
        <w:spacing w:line="276" w:lineRule="auto"/>
        <w:ind w:left="320" w:firstLine="0"/>
        <w:jc w:val="both"/>
      </w:pPr>
      <w:r w:rsidRPr="00114017">
        <w:rPr>
          <w:color w:val="000000"/>
          <w:lang w:bidi="ru-RU"/>
        </w:rPr>
        <w:t>3.1</w:t>
      </w:r>
      <w:r>
        <w:rPr>
          <w:b/>
          <w:color w:val="000000"/>
          <w:lang w:bidi="ru-RU"/>
        </w:rPr>
        <w:t xml:space="preserve"> </w:t>
      </w:r>
      <w:r>
        <w:rPr>
          <w:color w:val="000000"/>
          <w:lang w:bidi="ru-RU"/>
        </w:rPr>
        <w:t>Рабочая группа для выполнения возложенных на нее задач вправе:</w:t>
      </w:r>
    </w:p>
    <w:p w:rsidR="00795C47" w:rsidRDefault="00795C47" w:rsidP="00795C47">
      <w:pPr>
        <w:pStyle w:val="11"/>
        <w:shd w:val="clear" w:color="auto" w:fill="auto"/>
        <w:jc w:val="both"/>
      </w:pPr>
      <w:r>
        <w:rPr>
          <w:color w:val="000000"/>
          <w:lang w:bidi="ru-RU"/>
        </w:rPr>
        <w:t>- запрашивать в установленном порядке у органов государственной власти, предприятий и организаций необходимую информацию по вопро</w:t>
      </w:r>
      <w:r w:rsidR="00114017">
        <w:rPr>
          <w:color w:val="000000"/>
          <w:lang w:bidi="ru-RU"/>
        </w:rPr>
        <w:t>сам, относящимся к компетенции р</w:t>
      </w:r>
      <w:r>
        <w:rPr>
          <w:color w:val="000000"/>
          <w:lang w:bidi="ru-RU"/>
        </w:rPr>
        <w:t>абочей группы;</w:t>
      </w:r>
    </w:p>
    <w:p w:rsidR="00795C47" w:rsidRDefault="00114017" w:rsidP="00795C47">
      <w:pPr>
        <w:pStyle w:val="11"/>
        <w:numPr>
          <w:ilvl w:val="0"/>
          <w:numId w:val="42"/>
        </w:numPr>
        <w:shd w:val="clear" w:color="auto" w:fill="auto"/>
        <w:tabs>
          <w:tab w:val="left" w:pos="262"/>
        </w:tabs>
        <w:ind w:firstLine="0"/>
        <w:jc w:val="both"/>
      </w:pPr>
      <w:r>
        <w:rPr>
          <w:color w:val="000000"/>
          <w:lang w:bidi="ru-RU"/>
        </w:rPr>
        <w:t>заслушивать на заседаниях  р</w:t>
      </w:r>
      <w:r w:rsidR="00795C47">
        <w:rPr>
          <w:color w:val="000000"/>
          <w:lang w:bidi="ru-RU"/>
        </w:rPr>
        <w:t>абочей группы по легализации заработной платы на территории  Аркадакского муниципального района представителей органов государственной власти, предприятий и организаций, индивидуальных предпринимателей по вопро</w:t>
      </w:r>
      <w:r>
        <w:rPr>
          <w:color w:val="000000"/>
          <w:lang w:bidi="ru-RU"/>
        </w:rPr>
        <w:t>сам, относящимся к компетенции р</w:t>
      </w:r>
      <w:r w:rsidR="00795C47">
        <w:rPr>
          <w:color w:val="000000"/>
          <w:lang w:bidi="ru-RU"/>
        </w:rPr>
        <w:t>абочей группы;</w:t>
      </w:r>
    </w:p>
    <w:p w:rsidR="00795C47" w:rsidRDefault="00795C47" w:rsidP="00795C47">
      <w:pPr>
        <w:pStyle w:val="11"/>
        <w:numPr>
          <w:ilvl w:val="0"/>
          <w:numId w:val="42"/>
        </w:numPr>
        <w:shd w:val="clear" w:color="auto" w:fill="auto"/>
        <w:tabs>
          <w:tab w:val="left" w:pos="262"/>
        </w:tabs>
        <w:ind w:firstLine="0"/>
        <w:jc w:val="both"/>
      </w:pPr>
      <w:r>
        <w:rPr>
          <w:color w:val="000000"/>
          <w:lang w:bidi="ru-RU"/>
        </w:rPr>
        <w:t>привлекать к своей работе должностных лиц органов государственной власти и экспертов;</w:t>
      </w:r>
    </w:p>
    <w:p w:rsidR="00795C47" w:rsidRDefault="00795C47" w:rsidP="00795C47">
      <w:pPr>
        <w:pStyle w:val="11"/>
        <w:numPr>
          <w:ilvl w:val="0"/>
          <w:numId w:val="42"/>
        </w:numPr>
        <w:shd w:val="clear" w:color="auto" w:fill="auto"/>
        <w:tabs>
          <w:tab w:val="left" w:pos="262"/>
        </w:tabs>
        <w:ind w:firstLine="0"/>
        <w:jc w:val="both"/>
      </w:pPr>
      <w:r>
        <w:rPr>
          <w:color w:val="000000"/>
          <w:lang w:bidi="ru-RU"/>
        </w:rPr>
        <w:t xml:space="preserve">принимать меры по организации выполнения </w:t>
      </w:r>
      <w:r w:rsidR="00114017">
        <w:rPr>
          <w:color w:val="000000"/>
          <w:lang w:bidi="ru-RU"/>
        </w:rPr>
        <w:t>решений р</w:t>
      </w:r>
      <w:r>
        <w:rPr>
          <w:color w:val="000000"/>
          <w:lang w:bidi="ru-RU"/>
        </w:rPr>
        <w:t>абочей группы;</w:t>
      </w:r>
    </w:p>
    <w:p w:rsidR="00795C47" w:rsidRDefault="00795C47" w:rsidP="00795C47">
      <w:pPr>
        <w:pStyle w:val="11"/>
        <w:shd w:val="clear" w:color="auto" w:fill="auto"/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- рассматривать другие вопросы в соответствии с действующим законодательством.</w:t>
      </w:r>
    </w:p>
    <w:p w:rsidR="00795C47" w:rsidRDefault="00795C47" w:rsidP="00795C47">
      <w:pPr>
        <w:pStyle w:val="11"/>
        <w:shd w:val="clear" w:color="auto" w:fill="auto"/>
        <w:ind w:firstLine="0"/>
        <w:jc w:val="both"/>
      </w:pPr>
    </w:p>
    <w:p w:rsidR="00795C47" w:rsidRDefault="00114017" w:rsidP="00795C47">
      <w:pPr>
        <w:pStyle w:val="11"/>
        <w:shd w:val="clear" w:color="auto" w:fill="auto"/>
        <w:tabs>
          <w:tab w:val="left" w:pos="638"/>
        </w:tabs>
        <w:spacing w:line="276" w:lineRule="auto"/>
      </w:pPr>
      <w:r>
        <w:rPr>
          <w:b/>
        </w:rPr>
        <w:t>4. Организация деятельности р</w:t>
      </w:r>
      <w:r w:rsidR="00795C47" w:rsidRPr="00795C47">
        <w:rPr>
          <w:b/>
        </w:rPr>
        <w:t>абочей группы</w:t>
      </w:r>
      <w:r w:rsidR="00795C47">
        <w:t>.</w:t>
      </w:r>
    </w:p>
    <w:p w:rsidR="00795C47" w:rsidRDefault="00F06060" w:rsidP="007404F0">
      <w:pPr>
        <w:pStyle w:val="11"/>
        <w:shd w:val="clear" w:color="auto" w:fill="auto"/>
        <w:tabs>
          <w:tab w:val="left" w:pos="660"/>
        </w:tabs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   </w:t>
      </w:r>
      <w:r w:rsidR="00795C47">
        <w:rPr>
          <w:color w:val="000000"/>
          <w:lang w:bidi="ru-RU"/>
        </w:rPr>
        <w:t xml:space="preserve">4.1 </w:t>
      </w:r>
      <w:r w:rsidR="00114017">
        <w:rPr>
          <w:color w:val="000000"/>
          <w:lang w:bidi="ru-RU"/>
        </w:rPr>
        <w:t>Состав р</w:t>
      </w:r>
      <w:r w:rsidR="00795C47">
        <w:rPr>
          <w:color w:val="000000"/>
          <w:lang w:bidi="ru-RU"/>
        </w:rPr>
        <w:t>абочей группы утверждается постановлением администрации МО Ар</w:t>
      </w:r>
      <w:r w:rsidR="007404F0">
        <w:rPr>
          <w:color w:val="000000"/>
          <w:lang w:bidi="ru-RU"/>
        </w:rPr>
        <w:t>кадакского муниципального района</w:t>
      </w:r>
      <w:r w:rsidR="00795C47">
        <w:rPr>
          <w:color w:val="000000"/>
          <w:lang w:bidi="ru-RU"/>
        </w:rPr>
        <w:t>.</w:t>
      </w:r>
      <w:r w:rsidR="007404F0">
        <w:t xml:space="preserve"> </w:t>
      </w:r>
      <w:r w:rsidR="00795C47">
        <w:rPr>
          <w:color w:val="000000"/>
          <w:lang w:bidi="ru-RU"/>
        </w:rPr>
        <w:t>Рабочая группа формируется в составе руководителя рабочей группы, заместителя руководителя рабочей группы, секретаря рабочей группы и ее членов</w:t>
      </w:r>
      <w:r w:rsidR="007404F0">
        <w:rPr>
          <w:color w:val="000000"/>
          <w:lang w:bidi="ru-RU"/>
        </w:rPr>
        <w:t>.</w:t>
      </w:r>
    </w:p>
    <w:p w:rsidR="007404F0" w:rsidRDefault="00114017" w:rsidP="007404F0">
      <w:pPr>
        <w:pStyle w:val="11"/>
        <w:shd w:val="clear" w:color="auto" w:fill="auto"/>
        <w:tabs>
          <w:tab w:val="left" w:pos="660"/>
        </w:tabs>
        <w:jc w:val="both"/>
      </w:pPr>
      <w:r>
        <w:rPr>
          <w:color w:val="000000"/>
          <w:lang w:bidi="ru-RU"/>
        </w:rPr>
        <w:t>4.2. Заседания р</w:t>
      </w:r>
      <w:r w:rsidR="007404F0">
        <w:rPr>
          <w:color w:val="000000"/>
          <w:lang w:bidi="ru-RU"/>
        </w:rPr>
        <w:t>абочей группы проводятся в очной или очно-заочной форме по мере необходимости, но не реже чем 2 раза в месяц</w:t>
      </w:r>
      <w:r>
        <w:rPr>
          <w:color w:val="000000"/>
          <w:lang w:bidi="ru-RU"/>
        </w:rPr>
        <w:t xml:space="preserve">. </w:t>
      </w:r>
      <w:r w:rsidR="007404F0">
        <w:rPr>
          <w:color w:val="000000"/>
          <w:lang w:bidi="ru-RU"/>
        </w:rPr>
        <w:t xml:space="preserve"> О дате, времени, месте проведения</w:t>
      </w:r>
      <w:r>
        <w:rPr>
          <w:color w:val="000000"/>
          <w:lang w:bidi="ru-RU"/>
        </w:rPr>
        <w:t xml:space="preserve">  очередного заседания р</w:t>
      </w:r>
      <w:r w:rsidR="007404F0">
        <w:rPr>
          <w:color w:val="000000"/>
          <w:lang w:bidi="ru-RU"/>
        </w:rPr>
        <w:t>абочей группы ее члены должны быть проинформированы не позднее, чем за пять дней до даты его проведения.</w:t>
      </w:r>
    </w:p>
    <w:p w:rsidR="00A664C5" w:rsidRPr="00A664C5" w:rsidRDefault="00F06060" w:rsidP="00A664C5">
      <w:pPr>
        <w:pStyle w:val="11"/>
        <w:shd w:val="clear" w:color="auto" w:fill="auto"/>
        <w:tabs>
          <w:tab w:val="left" w:pos="1327"/>
        </w:tabs>
        <w:ind w:firstLine="0"/>
        <w:jc w:val="both"/>
        <w:rPr>
          <w:u w:val="single"/>
        </w:rPr>
      </w:pPr>
      <w:r>
        <w:rPr>
          <w:color w:val="000000"/>
          <w:lang w:bidi="ru-RU"/>
        </w:rPr>
        <w:t xml:space="preserve">    </w:t>
      </w:r>
      <w:r w:rsidR="00A664C5">
        <w:rPr>
          <w:color w:val="000000"/>
          <w:lang w:bidi="ru-RU"/>
        </w:rPr>
        <w:t xml:space="preserve">4.3. </w:t>
      </w:r>
      <w:r w:rsidR="00A664C5" w:rsidRPr="00A664C5">
        <w:rPr>
          <w:color w:val="000000"/>
          <w:u w:val="single"/>
          <w:lang w:bidi="ru-RU"/>
        </w:rPr>
        <w:t>Председатель рабочей группы:</w:t>
      </w:r>
    </w:p>
    <w:p w:rsidR="00F27808" w:rsidRDefault="00F27808" w:rsidP="00A664C5">
      <w:pPr>
        <w:pStyle w:val="11"/>
        <w:shd w:val="clear" w:color="auto" w:fill="auto"/>
        <w:ind w:left="720" w:firstLine="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осуществляет общее руко</w:t>
      </w:r>
      <w:r>
        <w:rPr>
          <w:color w:val="000000"/>
          <w:lang w:bidi="ru-RU"/>
        </w:rPr>
        <w:t>водство работой рабочей группы;</w:t>
      </w:r>
    </w:p>
    <w:p w:rsidR="00A664C5" w:rsidRDefault="00F27808" w:rsidP="00A664C5">
      <w:pPr>
        <w:pStyle w:val="11"/>
        <w:shd w:val="clear" w:color="auto" w:fill="auto"/>
        <w:ind w:left="720" w:firstLine="4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утверждает план работы рабочей группы;</w:t>
      </w:r>
    </w:p>
    <w:p w:rsidR="00A664C5" w:rsidRDefault="00F27808" w:rsidP="00A664C5">
      <w:pPr>
        <w:pStyle w:val="11"/>
        <w:shd w:val="clear" w:color="auto" w:fill="auto"/>
        <w:ind w:left="720" w:firstLine="4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распределяет обязанности между членами рабочей группы;</w:t>
      </w:r>
    </w:p>
    <w:p w:rsidR="00A664C5" w:rsidRDefault="00F27808" w:rsidP="00A664C5">
      <w:pPr>
        <w:pStyle w:val="11"/>
        <w:shd w:val="clear" w:color="auto" w:fill="auto"/>
        <w:ind w:firstLine="76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проводит заседания рабочей группы</w:t>
      </w:r>
      <w:r>
        <w:rPr>
          <w:color w:val="000000"/>
          <w:lang w:bidi="ru-RU"/>
        </w:rPr>
        <w:t>;</w:t>
      </w:r>
    </w:p>
    <w:p w:rsidR="00A664C5" w:rsidRDefault="00F27808" w:rsidP="00A664C5">
      <w:pPr>
        <w:pStyle w:val="11"/>
        <w:shd w:val="clear" w:color="auto" w:fill="auto"/>
        <w:ind w:firstLine="76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принимает решения, обеспечивающие деятельность рабочей группы;</w:t>
      </w:r>
    </w:p>
    <w:p w:rsidR="00F27808" w:rsidRDefault="00F27808" w:rsidP="00F27808">
      <w:pPr>
        <w:pStyle w:val="11"/>
        <w:shd w:val="clear" w:color="auto" w:fill="auto"/>
        <w:ind w:firstLine="760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осуществляет</w:t>
      </w:r>
      <w:r>
        <w:rPr>
          <w:color w:val="000000"/>
          <w:lang w:bidi="ru-RU"/>
        </w:rPr>
        <w:t xml:space="preserve"> </w:t>
      </w:r>
      <w:proofErr w:type="gramStart"/>
      <w:r>
        <w:rPr>
          <w:color w:val="000000"/>
          <w:lang w:bidi="ru-RU"/>
        </w:rPr>
        <w:t>контроль за</w:t>
      </w:r>
      <w:proofErr w:type="gramEnd"/>
      <w:r>
        <w:rPr>
          <w:color w:val="000000"/>
          <w:lang w:bidi="ru-RU"/>
        </w:rPr>
        <w:t xml:space="preserve"> реализацией планов</w:t>
      </w:r>
      <w:r w:rsidR="00A664C5">
        <w:rPr>
          <w:color w:val="000000"/>
          <w:lang w:bidi="ru-RU"/>
        </w:rPr>
        <w:t xml:space="preserve"> работы рабочей группы</w:t>
      </w:r>
      <w:r>
        <w:rPr>
          <w:color w:val="000000"/>
          <w:lang w:bidi="ru-RU"/>
        </w:rPr>
        <w:t>;</w:t>
      </w:r>
      <w:r w:rsidR="00A664C5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 </w:t>
      </w:r>
    </w:p>
    <w:p w:rsidR="00A664C5" w:rsidRDefault="00F27808" w:rsidP="00F27808">
      <w:pPr>
        <w:pStyle w:val="11"/>
        <w:shd w:val="clear" w:color="auto" w:fill="auto"/>
        <w:ind w:firstLine="760"/>
      </w:pPr>
      <w:r>
        <w:rPr>
          <w:color w:val="000000"/>
          <w:lang w:bidi="ru-RU"/>
        </w:rPr>
        <w:t xml:space="preserve"> - </w:t>
      </w:r>
      <w:r w:rsidR="00A664C5">
        <w:rPr>
          <w:color w:val="000000"/>
          <w:lang w:bidi="ru-RU"/>
        </w:rPr>
        <w:t>подписывает протокол заседания рабочей группы,</w:t>
      </w:r>
    </w:p>
    <w:p w:rsidR="00A664C5" w:rsidRPr="00F27808" w:rsidRDefault="00F06060" w:rsidP="00F27808">
      <w:pPr>
        <w:pStyle w:val="11"/>
        <w:shd w:val="clear" w:color="auto" w:fill="auto"/>
        <w:tabs>
          <w:tab w:val="left" w:pos="1327"/>
        </w:tabs>
        <w:ind w:firstLine="0"/>
        <w:jc w:val="both"/>
        <w:rPr>
          <w:u w:val="single"/>
        </w:rPr>
      </w:pPr>
      <w:r>
        <w:rPr>
          <w:color w:val="000000"/>
          <w:lang w:bidi="ru-RU"/>
        </w:rPr>
        <w:t xml:space="preserve">  </w:t>
      </w:r>
      <w:r w:rsidR="00F27808">
        <w:rPr>
          <w:color w:val="000000"/>
          <w:lang w:bidi="ru-RU"/>
        </w:rPr>
        <w:t xml:space="preserve">4.4 </w:t>
      </w:r>
      <w:r w:rsidR="00A664C5" w:rsidRPr="00F27808">
        <w:rPr>
          <w:color w:val="000000"/>
          <w:u w:val="single"/>
          <w:lang w:bidi="ru-RU"/>
        </w:rPr>
        <w:t>Секретарь рабочей группы:</w:t>
      </w:r>
    </w:p>
    <w:p w:rsidR="00A664C5" w:rsidRDefault="00F27808" w:rsidP="00A664C5">
      <w:pPr>
        <w:pStyle w:val="11"/>
        <w:shd w:val="clear" w:color="auto" w:fill="auto"/>
        <w:ind w:firstLine="760"/>
        <w:jc w:val="both"/>
      </w:pPr>
      <w:r>
        <w:rPr>
          <w:color w:val="000000"/>
          <w:lang w:bidi="ru-RU"/>
        </w:rPr>
        <w:lastRenderedPageBreak/>
        <w:t xml:space="preserve">- </w:t>
      </w:r>
      <w:r w:rsidR="00A664C5">
        <w:rPr>
          <w:color w:val="000000"/>
          <w:lang w:bidi="ru-RU"/>
        </w:rPr>
        <w:t>ведет и оформляет протоколы заседаний рабочей группы;</w:t>
      </w:r>
    </w:p>
    <w:p w:rsidR="00A664C5" w:rsidRDefault="00F27808" w:rsidP="00A664C5">
      <w:pPr>
        <w:pStyle w:val="11"/>
        <w:shd w:val="clear" w:color="auto" w:fill="auto"/>
        <w:ind w:firstLine="76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разрабатывает проекты решений рабочей группы;</w:t>
      </w:r>
    </w:p>
    <w:p w:rsidR="00EA0B0A" w:rsidRDefault="00EA0B0A" w:rsidP="00A664C5">
      <w:pPr>
        <w:pStyle w:val="11"/>
        <w:shd w:val="clear" w:color="auto" w:fill="auto"/>
        <w:ind w:firstLine="760"/>
        <w:jc w:val="both"/>
        <w:rPr>
          <w:color w:val="000000"/>
          <w:lang w:bidi="ru-RU"/>
        </w:rPr>
      </w:pPr>
    </w:p>
    <w:p w:rsidR="00EA0B0A" w:rsidRDefault="00EA0B0A" w:rsidP="00A664C5">
      <w:pPr>
        <w:pStyle w:val="11"/>
        <w:shd w:val="clear" w:color="auto" w:fill="auto"/>
        <w:ind w:firstLine="760"/>
        <w:jc w:val="both"/>
      </w:pPr>
    </w:p>
    <w:p w:rsidR="00A664C5" w:rsidRDefault="00F27808" w:rsidP="00A664C5">
      <w:pPr>
        <w:pStyle w:val="11"/>
        <w:shd w:val="clear" w:color="auto" w:fill="auto"/>
        <w:ind w:firstLine="76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организует сбор, обобщение и подготовку необходимых материалов на рассмотрение рабочей группы;</w:t>
      </w:r>
    </w:p>
    <w:p w:rsidR="00A664C5" w:rsidRDefault="00F27808" w:rsidP="00A664C5">
      <w:pPr>
        <w:pStyle w:val="11"/>
        <w:shd w:val="clear" w:color="auto" w:fill="auto"/>
        <w:ind w:firstLine="74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 xml:space="preserve">ведет рабочую документацию рабочей группы, оповещает ее членов и </w:t>
      </w:r>
      <w:r>
        <w:rPr>
          <w:color w:val="000000"/>
          <w:lang w:bidi="ru-RU"/>
        </w:rPr>
        <w:t xml:space="preserve">приглашенных </w:t>
      </w:r>
      <w:r w:rsidR="00A664C5">
        <w:rPr>
          <w:color w:val="000000"/>
          <w:lang w:bidi="ru-RU"/>
        </w:rPr>
        <w:t>лиц о сроках проведения заседаний и рассматриваемых на них вопросов.</w:t>
      </w:r>
    </w:p>
    <w:p w:rsidR="00A664C5" w:rsidRDefault="00F27808" w:rsidP="00F27808">
      <w:pPr>
        <w:pStyle w:val="11"/>
        <w:shd w:val="clear" w:color="auto" w:fill="auto"/>
        <w:tabs>
          <w:tab w:val="left" w:pos="1318"/>
        </w:tabs>
        <w:ind w:firstLine="0"/>
        <w:jc w:val="both"/>
      </w:pPr>
      <w:r>
        <w:rPr>
          <w:color w:val="000000"/>
          <w:lang w:bidi="ru-RU"/>
        </w:rPr>
        <w:t xml:space="preserve">4.5. </w:t>
      </w:r>
      <w:r w:rsidR="00A664C5" w:rsidRPr="00F27808">
        <w:rPr>
          <w:color w:val="000000"/>
          <w:u w:val="single"/>
          <w:lang w:bidi="ru-RU"/>
        </w:rPr>
        <w:t>Члены рабочей группы</w:t>
      </w:r>
      <w:r w:rsidR="00A664C5">
        <w:rPr>
          <w:color w:val="000000"/>
          <w:lang w:bidi="ru-RU"/>
        </w:rPr>
        <w:t>:</w:t>
      </w:r>
    </w:p>
    <w:p w:rsidR="00A664C5" w:rsidRDefault="00F06060" w:rsidP="00A664C5">
      <w:pPr>
        <w:pStyle w:val="11"/>
        <w:shd w:val="clear" w:color="auto" w:fill="auto"/>
        <w:ind w:firstLine="74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>организуют проведение мероприятий по выполнению решений рабочей группы;</w:t>
      </w:r>
    </w:p>
    <w:p w:rsidR="00A664C5" w:rsidRDefault="00F06060" w:rsidP="00A664C5">
      <w:pPr>
        <w:pStyle w:val="11"/>
        <w:shd w:val="clear" w:color="auto" w:fill="auto"/>
        <w:ind w:firstLine="740"/>
        <w:jc w:val="both"/>
      </w:pPr>
      <w:r>
        <w:rPr>
          <w:color w:val="000000"/>
          <w:lang w:bidi="ru-RU"/>
        </w:rPr>
        <w:t>- вносят предложения в план</w:t>
      </w:r>
      <w:r w:rsidR="00A664C5">
        <w:rPr>
          <w:color w:val="000000"/>
          <w:lang w:bidi="ru-RU"/>
        </w:rPr>
        <w:t xml:space="preserve"> работы рабочей группы, принимают участие в подготовк</w:t>
      </w:r>
      <w:r w:rsidR="00F27808">
        <w:rPr>
          <w:color w:val="000000"/>
          <w:lang w:bidi="ru-RU"/>
        </w:rPr>
        <w:t xml:space="preserve">е материалов и рассмотрении их </w:t>
      </w:r>
      <w:r w:rsidR="00A664C5">
        <w:rPr>
          <w:color w:val="000000"/>
          <w:lang w:bidi="ru-RU"/>
        </w:rPr>
        <w:t>на заседаниях рабочей группы;</w:t>
      </w:r>
    </w:p>
    <w:p w:rsidR="00A664C5" w:rsidRDefault="00F06060" w:rsidP="00A664C5">
      <w:pPr>
        <w:pStyle w:val="11"/>
        <w:shd w:val="clear" w:color="auto" w:fill="auto"/>
        <w:ind w:firstLine="740"/>
        <w:jc w:val="both"/>
      </w:pPr>
      <w:r>
        <w:rPr>
          <w:color w:val="000000"/>
          <w:lang w:bidi="ru-RU"/>
        </w:rPr>
        <w:t xml:space="preserve">- </w:t>
      </w:r>
      <w:r w:rsidR="00A664C5">
        <w:rPr>
          <w:color w:val="000000"/>
          <w:lang w:bidi="ru-RU"/>
        </w:rPr>
        <w:t xml:space="preserve">представляют необходимые сведения </w:t>
      </w:r>
      <w:r>
        <w:rPr>
          <w:color w:val="000000"/>
          <w:lang w:bidi="ru-RU"/>
        </w:rPr>
        <w:t xml:space="preserve">для </w:t>
      </w:r>
      <w:r w:rsidR="00A664C5">
        <w:rPr>
          <w:color w:val="000000"/>
          <w:lang w:bidi="ru-RU"/>
        </w:rPr>
        <w:t>подготовки и проведения заседаний рабочей группы.</w:t>
      </w:r>
    </w:p>
    <w:p w:rsidR="00A664C5" w:rsidRDefault="00F27808" w:rsidP="00F27808">
      <w:pPr>
        <w:pStyle w:val="11"/>
        <w:shd w:val="clear" w:color="auto" w:fill="auto"/>
        <w:tabs>
          <w:tab w:val="left" w:pos="1274"/>
        </w:tabs>
        <w:jc w:val="both"/>
      </w:pPr>
      <w:r>
        <w:rPr>
          <w:color w:val="000000"/>
          <w:lang w:bidi="ru-RU"/>
        </w:rPr>
        <w:t xml:space="preserve">4.6. </w:t>
      </w:r>
      <w:r w:rsidR="00A664C5">
        <w:rPr>
          <w:color w:val="000000"/>
          <w:lang w:bidi="ru-RU"/>
        </w:rPr>
        <w:t>Решения рабочей группы фиксируются в протоколе заседания и носят рекомендательный характер.</w:t>
      </w:r>
    </w:p>
    <w:p w:rsidR="00A664C5" w:rsidRDefault="00F27808" w:rsidP="00F27808">
      <w:pPr>
        <w:pStyle w:val="11"/>
        <w:shd w:val="clear" w:color="auto" w:fill="auto"/>
        <w:tabs>
          <w:tab w:val="left" w:pos="1274"/>
        </w:tabs>
        <w:jc w:val="both"/>
      </w:pPr>
      <w:r>
        <w:rPr>
          <w:color w:val="000000"/>
          <w:lang w:bidi="ru-RU"/>
        </w:rPr>
        <w:t xml:space="preserve">4.7. </w:t>
      </w:r>
      <w:r w:rsidR="00A664C5">
        <w:rPr>
          <w:color w:val="000000"/>
          <w:lang w:bidi="ru-RU"/>
        </w:rPr>
        <w:t>Информационное, материально-техническое и организационное обеспечение деятельности рабочей группы осущес</w:t>
      </w:r>
      <w:r>
        <w:rPr>
          <w:color w:val="000000"/>
          <w:lang w:bidi="ru-RU"/>
        </w:rPr>
        <w:t xml:space="preserve">твляет администрация </w:t>
      </w:r>
      <w:r w:rsidR="00F318A2">
        <w:rPr>
          <w:color w:val="000000"/>
          <w:lang w:bidi="ru-RU"/>
        </w:rPr>
        <w:t xml:space="preserve">МО </w:t>
      </w:r>
      <w:r>
        <w:rPr>
          <w:color w:val="000000"/>
          <w:lang w:bidi="ru-RU"/>
        </w:rPr>
        <w:t>Аркадакского</w:t>
      </w:r>
      <w:r w:rsidR="00A664C5">
        <w:rPr>
          <w:color w:val="000000"/>
          <w:lang w:bidi="ru-RU"/>
        </w:rPr>
        <w:t xml:space="preserve"> муниципального района.</w:t>
      </w:r>
    </w:p>
    <w:p w:rsidR="00F318A2" w:rsidRDefault="00F318A2" w:rsidP="00013F8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318A2" w:rsidRDefault="00F318A2" w:rsidP="00F318A2">
      <w:pPr>
        <w:rPr>
          <w:rFonts w:ascii="PT Astra Serif" w:hAnsi="PT Astra Serif"/>
          <w:sz w:val="28"/>
          <w:szCs w:val="28"/>
        </w:rPr>
      </w:pPr>
    </w:p>
    <w:p w:rsidR="00F318A2" w:rsidRDefault="00F318A2" w:rsidP="00F318A2">
      <w:pPr>
        <w:rPr>
          <w:rFonts w:ascii="PT Astra Serif" w:hAnsi="PT Astra Serif"/>
          <w:sz w:val="28"/>
          <w:szCs w:val="28"/>
        </w:rPr>
      </w:pPr>
    </w:p>
    <w:p w:rsidR="00013F82" w:rsidRPr="00F318A2" w:rsidRDefault="00F318A2" w:rsidP="00F318A2">
      <w:pPr>
        <w:spacing w:after="0"/>
        <w:rPr>
          <w:rFonts w:ascii="Times New Roman" w:hAnsi="Times New Roman"/>
          <w:b/>
          <w:sz w:val="28"/>
          <w:szCs w:val="28"/>
        </w:rPr>
      </w:pPr>
      <w:r w:rsidRPr="00F318A2">
        <w:rPr>
          <w:rFonts w:ascii="Times New Roman" w:hAnsi="Times New Roman"/>
          <w:b/>
          <w:sz w:val="28"/>
          <w:szCs w:val="28"/>
        </w:rPr>
        <w:t>Верно:</w:t>
      </w:r>
    </w:p>
    <w:p w:rsidR="00F318A2" w:rsidRPr="00F318A2" w:rsidRDefault="00F318A2" w:rsidP="00F318A2">
      <w:pPr>
        <w:spacing w:after="0"/>
        <w:rPr>
          <w:rFonts w:ascii="Times New Roman" w:hAnsi="Times New Roman"/>
          <w:b/>
          <w:sz w:val="28"/>
          <w:szCs w:val="28"/>
        </w:rPr>
      </w:pPr>
      <w:r w:rsidRPr="00F318A2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F318A2" w:rsidRPr="00F318A2" w:rsidRDefault="00F318A2" w:rsidP="00F318A2">
      <w:pPr>
        <w:spacing w:after="0"/>
        <w:rPr>
          <w:rFonts w:ascii="Times New Roman" w:hAnsi="Times New Roman"/>
          <w:b/>
          <w:sz w:val="28"/>
          <w:szCs w:val="28"/>
        </w:rPr>
      </w:pPr>
      <w:r w:rsidRPr="00F318A2">
        <w:rPr>
          <w:rFonts w:ascii="Times New Roman" w:hAnsi="Times New Roman"/>
          <w:b/>
          <w:sz w:val="28"/>
          <w:szCs w:val="28"/>
        </w:rPr>
        <w:t>администрации МО Аркадакского</w:t>
      </w:r>
    </w:p>
    <w:p w:rsidR="00F318A2" w:rsidRPr="00F318A2" w:rsidRDefault="00F318A2" w:rsidP="00F318A2">
      <w:pPr>
        <w:spacing w:after="0"/>
        <w:rPr>
          <w:rFonts w:ascii="Times New Roman" w:hAnsi="Times New Roman"/>
          <w:b/>
          <w:sz w:val="28"/>
          <w:szCs w:val="28"/>
        </w:rPr>
      </w:pPr>
      <w:r w:rsidRPr="00F318A2"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Д.И. Давыдов</w:t>
      </w:r>
    </w:p>
    <w:sectPr w:rsidR="00F318A2" w:rsidRPr="00F318A2" w:rsidSect="004E28E5">
      <w:pgSz w:w="11906" w:h="16838"/>
      <w:pgMar w:top="180" w:right="74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45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7C96386"/>
    <w:multiLevelType w:val="hybridMultilevel"/>
    <w:tmpl w:val="D856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64BD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79D0CB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D5C7A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EAB46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EDE5BF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EFB379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F135E7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02A2F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203428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22D20AD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260C63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26913D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>
    <w:nsid w:val="293F181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2BA3384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2BD54770"/>
    <w:multiLevelType w:val="multilevel"/>
    <w:tmpl w:val="971ED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68291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333B0B91"/>
    <w:multiLevelType w:val="multilevel"/>
    <w:tmpl w:val="F1F867E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2C113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3F765D6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FBF51F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1825FD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364044F"/>
    <w:multiLevelType w:val="hybridMultilevel"/>
    <w:tmpl w:val="26061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3D33A9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45187459"/>
    <w:multiLevelType w:val="hybridMultilevel"/>
    <w:tmpl w:val="C794F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17CD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>
    <w:nsid w:val="495C206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4BAA6F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50131F9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>
    <w:nsid w:val="524564C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1">
    <w:nsid w:val="53FF25C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C6B319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5F1A2F7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>
    <w:nsid w:val="636E3D5D"/>
    <w:multiLevelType w:val="multilevel"/>
    <w:tmpl w:val="BF2EFA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294B5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0CE527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7">
    <w:nsid w:val="71C5503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7339160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>
    <w:nsid w:val="749C43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0">
    <w:nsid w:val="765B58B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>
    <w:nsid w:val="77A67B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8105D3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3">
    <w:nsid w:val="7D5161F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8"/>
  </w:num>
  <w:num w:numId="2">
    <w:abstractNumId w:val="23"/>
  </w:num>
  <w:num w:numId="3">
    <w:abstractNumId w:val="38"/>
  </w:num>
  <w:num w:numId="4">
    <w:abstractNumId w:val="11"/>
  </w:num>
  <w:num w:numId="5">
    <w:abstractNumId w:val="7"/>
  </w:num>
  <w:num w:numId="6">
    <w:abstractNumId w:val="12"/>
  </w:num>
  <w:num w:numId="7">
    <w:abstractNumId w:val="8"/>
  </w:num>
  <w:num w:numId="8">
    <w:abstractNumId w:val="31"/>
  </w:num>
  <w:num w:numId="9">
    <w:abstractNumId w:val="6"/>
  </w:num>
  <w:num w:numId="10">
    <w:abstractNumId w:val="4"/>
  </w:num>
  <w:num w:numId="11">
    <w:abstractNumId w:val="32"/>
  </w:num>
  <w:num w:numId="12">
    <w:abstractNumId w:val="15"/>
  </w:num>
  <w:num w:numId="13">
    <w:abstractNumId w:val="2"/>
  </w:num>
  <w:num w:numId="14">
    <w:abstractNumId w:val="13"/>
  </w:num>
  <w:num w:numId="15">
    <w:abstractNumId w:val="0"/>
  </w:num>
  <w:num w:numId="16">
    <w:abstractNumId w:val="29"/>
  </w:num>
  <w:num w:numId="17">
    <w:abstractNumId w:val="3"/>
  </w:num>
  <w:num w:numId="18">
    <w:abstractNumId w:val="14"/>
  </w:num>
  <w:num w:numId="19">
    <w:abstractNumId w:val="43"/>
  </w:num>
  <w:num w:numId="20">
    <w:abstractNumId w:val="9"/>
  </w:num>
  <w:num w:numId="21">
    <w:abstractNumId w:val="20"/>
  </w:num>
  <w:num w:numId="22">
    <w:abstractNumId w:val="30"/>
  </w:num>
  <w:num w:numId="23">
    <w:abstractNumId w:val="27"/>
  </w:num>
  <w:num w:numId="24">
    <w:abstractNumId w:val="36"/>
  </w:num>
  <w:num w:numId="25">
    <w:abstractNumId w:val="37"/>
  </w:num>
  <w:num w:numId="26">
    <w:abstractNumId w:val="10"/>
  </w:num>
  <w:num w:numId="27">
    <w:abstractNumId w:val="5"/>
  </w:num>
  <w:num w:numId="28">
    <w:abstractNumId w:val="26"/>
  </w:num>
  <w:num w:numId="29">
    <w:abstractNumId w:val="21"/>
  </w:num>
  <w:num w:numId="30">
    <w:abstractNumId w:val="17"/>
  </w:num>
  <w:num w:numId="31">
    <w:abstractNumId w:val="24"/>
  </w:num>
  <w:num w:numId="32">
    <w:abstractNumId w:val="42"/>
  </w:num>
  <w:num w:numId="33">
    <w:abstractNumId w:val="41"/>
  </w:num>
  <w:num w:numId="34">
    <w:abstractNumId w:val="40"/>
  </w:num>
  <w:num w:numId="35">
    <w:abstractNumId w:val="19"/>
  </w:num>
  <w:num w:numId="36">
    <w:abstractNumId w:val="33"/>
  </w:num>
  <w:num w:numId="37">
    <w:abstractNumId w:val="22"/>
  </w:num>
  <w:num w:numId="38">
    <w:abstractNumId w:val="39"/>
  </w:num>
  <w:num w:numId="39">
    <w:abstractNumId w:val="35"/>
  </w:num>
  <w:num w:numId="40">
    <w:abstractNumId w:val="1"/>
  </w:num>
  <w:num w:numId="41">
    <w:abstractNumId w:val="25"/>
  </w:num>
  <w:num w:numId="42">
    <w:abstractNumId w:val="34"/>
  </w:num>
  <w:num w:numId="43">
    <w:abstractNumId w:val="16"/>
  </w:num>
  <w:num w:numId="44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C8"/>
    <w:rsid w:val="00000A1B"/>
    <w:rsid w:val="000051F9"/>
    <w:rsid w:val="00006CCF"/>
    <w:rsid w:val="00013F82"/>
    <w:rsid w:val="00014C65"/>
    <w:rsid w:val="00040F0A"/>
    <w:rsid w:val="0005679A"/>
    <w:rsid w:val="00072F00"/>
    <w:rsid w:val="000926D2"/>
    <w:rsid w:val="0009720C"/>
    <w:rsid w:val="0009737A"/>
    <w:rsid w:val="000A4A76"/>
    <w:rsid w:val="000B1F00"/>
    <w:rsid w:val="000C1096"/>
    <w:rsid w:val="000D0EE7"/>
    <w:rsid w:val="000D44CD"/>
    <w:rsid w:val="000F490F"/>
    <w:rsid w:val="00103B75"/>
    <w:rsid w:val="00114017"/>
    <w:rsid w:val="00122DD4"/>
    <w:rsid w:val="00127C43"/>
    <w:rsid w:val="0013116A"/>
    <w:rsid w:val="00131EC3"/>
    <w:rsid w:val="00156514"/>
    <w:rsid w:val="0015668D"/>
    <w:rsid w:val="00183AEB"/>
    <w:rsid w:val="001915D7"/>
    <w:rsid w:val="001C29D1"/>
    <w:rsid w:val="001C650D"/>
    <w:rsid w:val="001D2569"/>
    <w:rsid w:val="001D2CED"/>
    <w:rsid w:val="001E2A38"/>
    <w:rsid w:val="001F0D11"/>
    <w:rsid w:val="00200E18"/>
    <w:rsid w:val="00226027"/>
    <w:rsid w:val="00233ABA"/>
    <w:rsid w:val="00246CB9"/>
    <w:rsid w:val="00250239"/>
    <w:rsid w:val="00254F55"/>
    <w:rsid w:val="00260159"/>
    <w:rsid w:val="0026085A"/>
    <w:rsid w:val="00261E71"/>
    <w:rsid w:val="00294490"/>
    <w:rsid w:val="002A6C3B"/>
    <w:rsid w:val="002B60C4"/>
    <w:rsid w:val="002C4EAD"/>
    <w:rsid w:val="002C6DC1"/>
    <w:rsid w:val="002D00F9"/>
    <w:rsid w:val="002D41BA"/>
    <w:rsid w:val="00301525"/>
    <w:rsid w:val="00314B8E"/>
    <w:rsid w:val="0032431C"/>
    <w:rsid w:val="00331196"/>
    <w:rsid w:val="0034694C"/>
    <w:rsid w:val="003502D2"/>
    <w:rsid w:val="00352D57"/>
    <w:rsid w:val="003607FA"/>
    <w:rsid w:val="003755C4"/>
    <w:rsid w:val="00383B91"/>
    <w:rsid w:val="003846F5"/>
    <w:rsid w:val="00395FF4"/>
    <w:rsid w:val="003A53A0"/>
    <w:rsid w:val="003B4D4F"/>
    <w:rsid w:val="003B786F"/>
    <w:rsid w:val="003E17E2"/>
    <w:rsid w:val="003F40AC"/>
    <w:rsid w:val="004275AE"/>
    <w:rsid w:val="0044067E"/>
    <w:rsid w:val="004465B4"/>
    <w:rsid w:val="004533CD"/>
    <w:rsid w:val="0048148F"/>
    <w:rsid w:val="00484D5D"/>
    <w:rsid w:val="004930D5"/>
    <w:rsid w:val="004E28E5"/>
    <w:rsid w:val="00501A80"/>
    <w:rsid w:val="00511CBC"/>
    <w:rsid w:val="00514771"/>
    <w:rsid w:val="00534C4B"/>
    <w:rsid w:val="00536B0B"/>
    <w:rsid w:val="0055799E"/>
    <w:rsid w:val="00562B51"/>
    <w:rsid w:val="00573BE9"/>
    <w:rsid w:val="0057430A"/>
    <w:rsid w:val="00594F05"/>
    <w:rsid w:val="005956E5"/>
    <w:rsid w:val="00597D7C"/>
    <w:rsid w:val="005A02C8"/>
    <w:rsid w:val="005A2C45"/>
    <w:rsid w:val="005A75F0"/>
    <w:rsid w:val="005B2EFC"/>
    <w:rsid w:val="005B3B50"/>
    <w:rsid w:val="005C17C7"/>
    <w:rsid w:val="005C29D4"/>
    <w:rsid w:val="005D488B"/>
    <w:rsid w:val="005E53A5"/>
    <w:rsid w:val="005F43B7"/>
    <w:rsid w:val="005F5883"/>
    <w:rsid w:val="00602311"/>
    <w:rsid w:val="00623CAD"/>
    <w:rsid w:val="00625BA4"/>
    <w:rsid w:val="006371D8"/>
    <w:rsid w:val="00641765"/>
    <w:rsid w:val="00644F39"/>
    <w:rsid w:val="00645C13"/>
    <w:rsid w:val="0066338F"/>
    <w:rsid w:val="00666841"/>
    <w:rsid w:val="006728A7"/>
    <w:rsid w:val="00674588"/>
    <w:rsid w:val="00681398"/>
    <w:rsid w:val="00685052"/>
    <w:rsid w:val="006B00A8"/>
    <w:rsid w:val="006B0E71"/>
    <w:rsid w:val="006B1055"/>
    <w:rsid w:val="006B2BA8"/>
    <w:rsid w:val="006C28AB"/>
    <w:rsid w:val="006C3575"/>
    <w:rsid w:val="006E016D"/>
    <w:rsid w:val="006E2F7A"/>
    <w:rsid w:val="0071340D"/>
    <w:rsid w:val="00716DE8"/>
    <w:rsid w:val="007351CB"/>
    <w:rsid w:val="007404F0"/>
    <w:rsid w:val="00740D3E"/>
    <w:rsid w:val="00750E60"/>
    <w:rsid w:val="0075791A"/>
    <w:rsid w:val="00757A4B"/>
    <w:rsid w:val="00763001"/>
    <w:rsid w:val="007773EB"/>
    <w:rsid w:val="00793117"/>
    <w:rsid w:val="00795C47"/>
    <w:rsid w:val="00797D48"/>
    <w:rsid w:val="007A0F18"/>
    <w:rsid w:val="007A544C"/>
    <w:rsid w:val="007E31E1"/>
    <w:rsid w:val="007F3D90"/>
    <w:rsid w:val="007F490E"/>
    <w:rsid w:val="00821F29"/>
    <w:rsid w:val="00836BD5"/>
    <w:rsid w:val="00840CC2"/>
    <w:rsid w:val="0084429C"/>
    <w:rsid w:val="00846E6C"/>
    <w:rsid w:val="0087649A"/>
    <w:rsid w:val="0089721A"/>
    <w:rsid w:val="008B088E"/>
    <w:rsid w:val="008C26A6"/>
    <w:rsid w:val="008C2F07"/>
    <w:rsid w:val="008E5E0E"/>
    <w:rsid w:val="00911C71"/>
    <w:rsid w:val="00916E7D"/>
    <w:rsid w:val="0092173E"/>
    <w:rsid w:val="00940228"/>
    <w:rsid w:val="0094091E"/>
    <w:rsid w:val="00941334"/>
    <w:rsid w:val="0094304A"/>
    <w:rsid w:val="0094762F"/>
    <w:rsid w:val="0096132B"/>
    <w:rsid w:val="0096185E"/>
    <w:rsid w:val="00961F4A"/>
    <w:rsid w:val="009626A8"/>
    <w:rsid w:val="00962EFB"/>
    <w:rsid w:val="00964367"/>
    <w:rsid w:val="00970A0B"/>
    <w:rsid w:val="009A4289"/>
    <w:rsid w:val="009C142D"/>
    <w:rsid w:val="009C2499"/>
    <w:rsid w:val="009E0493"/>
    <w:rsid w:val="009E0D7A"/>
    <w:rsid w:val="00A179A6"/>
    <w:rsid w:val="00A2452C"/>
    <w:rsid w:val="00A32AA7"/>
    <w:rsid w:val="00A4473F"/>
    <w:rsid w:val="00A664C5"/>
    <w:rsid w:val="00A84862"/>
    <w:rsid w:val="00A85919"/>
    <w:rsid w:val="00B0199D"/>
    <w:rsid w:val="00B030D0"/>
    <w:rsid w:val="00B03E27"/>
    <w:rsid w:val="00B11162"/>
    <w:rsid w:val="00B51CED"/>
    <w:rsid w:val="00B56CA7"/>
    <w:rsid w:val="00B620C0"/>
    <w:rsid w:val="00B62B75"/>
    <w:rsid w:val="00B65708"/>
    <w:rsid w:val="00B70878"/>
    <w:rsid w:val="00B77F45"/>
    <w:rsid w:val="00B90516"/>
    <w:rsid w:val="00BA0165"/>
    <w:rsid w:val="00BA572C"/>
    <w:rsid w:val="00BC1D5C"/>
    <w:rsid w:val="00BD41C4"/>
    <w:rsid w:val="00C064DA"/>
    <w:rsid w:val="00C31448"/>
    <w:rsid w:val="00C36855"/>
    <w:rsid w:val="00C4136F"/>
    <w:rsid w:val="00C75D71"/>
    <w:rsid w:val="00C773B6"/>
    <w:rsid w:val="00C819C5"/>
    <w:rsid w:val="00C8357F"/>
    <w:rsid w:val="00C919CF"/>
    <w:rsid w:val="00C93E9C"/>
    <w:rsid w:val="00CE3766"/>
    <w:rsid w:val="00CE459D"/>
    <w:rsid w:val="00CE6EE2"/>
    <w:rsid w:val="00CF3D8A"/>
    <w:rsid w:val="00D171F6"/>
    <w:rsid w:val="00D33145"/>
    <w:rsid w:val="00D56CC4"/>
    <w:rsid w:val="00D61D39"/>
    <w:rsid w:val="00D672A9"/>
    <w:rsid w:val="00D70FAA"/>
    <w:rsid w:val="00D8170B"/>
    <w:rsid w:val="00D83AA0"/>
    <w:rsid w:val="00D9731E"/>
    <w:rsid w:val="00DA2EB2"/>
    <w:rsid w:val="00DC0CA1"/>
    <w:rsid w:val="00DC1BDD"/>
    <w:rsid w:val="00DC31E1"/>
    <w:rsid w:val="00DD13C3"/>
    <w:rsid w:val="00DD1559"/>
    <w:rsid w:val="00DD2AA5"/>
    <w:rsid w:val="00DF6397"/>
    <w:rsid w:val="00E206CE"/>
    <w:rsid w:val="00E80122"/>
    <w:rsid w:val="00E9084F"/>
    <w:rsid w:val="00E91E59"/>
    <w:rsid w:val="00EA0B0A"/>
    <w:rsid w:val="00EA6462"/>
    <w:rsid w:val="00EA74D4"/>
    <w:rsid w:val="00EA784C"/>
    <w:rsid w:val="00EB7D50"/>
    <w:rsid w:val="00ED16E5"/>
    <w:rsid w:val="00EE5866"/>
    <w:rsid w:val="00F06060"/>
    <w:rsid w:val="00F10E20"/>
    <w:rsid w:val="00F13C6E"/>
    <w:rsid w:val="00F2130D"/>
    <w:rsid w:val="00F27808"/>
    <w:rsid w:val="00F31565"/>
    <w:rsid w:val="00F318A2"/>
    <w:rsid w:val="00F77C75"/>
    <w:rsid w:val="00F829C7"/>
    <w:rsid w:val="00F82F8D"/>
    <w:rsid w:val="00F9670B"/>
    <w:rsid w:val="00F975F0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83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C835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8357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45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2452C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2452C"/>
    <w:rPr>
      <w:rFonts w:ascii="Calibri" w:hAnsi="Calibri" w:cs="Times New Roman"/>
      <w:b/>
      <w:bCs/>
    </w:rPr>
  </w:style>
  <w:style w:type="paragraph" w:styleId="a3">
    <w:name w:val="No Spacing"/>
    <w:uiPriority w:val="99"/>
    <w:qFormat/>
    <w:rsid w:val="005A02C8"/>
    <w:rPr>
      <w:sz w:val="22"/>
      <w:szCs w:val="22"/>
    </w:rPr>
  </w:style>
  <w:style w:type="paragraph" w:styleId="a4">
    <w:name w:val="List Paragraph"/>
    <w:basedOn w:val="a"/>
    <w:uiPriority w:val="99"/>
    <w:qFormat/>
    <w:rsid w:val="005A02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DF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6397"/>
    <w:rPr>
      <w:rFonts w:ascii="Tahoma" w:hAnsi="Tahoma" w:cs="Tahoma"/>
      <w:sz w:val="16"/>
      <w:szCs w:val="16"/>
    </w:rPr>
  </w:style>
  <w:style w:type="table" w:styleId="-1">
    <w:name w:val="Table Web 1"/>
    <w:basedOn w:val="a1"/>
    <w:uiPriority w:val="99"/>
    <w:rsid w:val="00C8357F"/>
    <w:pPr>
      <w:spacing w:after="200" w:line="276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Message Header"/>
    <w:basedOn w:val="a"/>
    <w:link w:val="a8"/>
    <w:uiPriority w:val="99"/>
    <w:rsid w:val="00C83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8">
    <w:name w:val="Шапка Знак"/>
    <w:basedOn w:val="a0"/>
    <w:link w:val="a7"/>
    <w:uiPriority w:val="99"/>
    <w:semiHidden/>
    <w:locked/>
    <w:rsid w:val="00A2452C"/>
    <w:rPr>
      <w:rFonts w:ascii="Cambria" w:hAnsi="Cambria" w:cs="Times New Roman"/>
      <w:sz w:val="24"/>
      <w:szCs w:val="24"/>
      <w:shd w:val="pct20" w:color="auto" w:fill="auto"/>
    </w:rPr>
  </w:style>
  <w:style w:type="paragraph" w:styleId="a9">
    <w:name w:val="Body Text"/>
    <w:basedOn w:val="a"/>
    <w:link w:val="aa"/>
    <w:uiPriority w:val="99"/>
    <w:rsid w:val="001D2CE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130D"/>
    <w:rPr>
      <w:rFonts w:cs="Times New Roman"/>
    </w:rPr>
  </w:style>
  <w:style w:type="paragraph" w:styleId="ab">
    <w:name w:val="Body Text Indent"/>
    <w:basedOn w:val="a"/>
    <w:link w:val="ac"/>
    <w:uiPriority w:val="99"/>
    <w:rsid w:val="001D2C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F2130D"/>
    <w:rPr>
      <w:rFonts w:cs="Times New Roman"/>
    </w:rPr>
  </w:style>
  <w:style w:type="paragraph" w:styleId="ad">
    <w:name w:val="Plain Text"/>
    <w:basedOn w:val="a"/>
    <w:link w:val="ae"/>
    <w:uiPriority w:val="99"/>
    <w:rsid w:val="001D2CE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locked/>
    <w:rsid w:val="00F2130D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rsid w:val="006371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514771"/>
    <w:rPr>
      <w:rFonts w:cs="Times New Roman"/>
    </w:rPr>
  </w:style>
  <w:style w:type="paragraph" w:styleId="31">
    <w:name w:val="Body Text Indent 3"/>
    <w:basedOn w:val="a"/>
    <w:link w:val="32"/>
    <w:uiPriority w:val="99"/>
    <w:rsid w:val="006371D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14771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6371D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14771"/>
    <w:rPr>
      <w:rFonts w:cs="Times New Roman"/>
      <w:sz w:val="16"/>
      <w:szCs w:val="16"/>
    </w:rPr>
  </w:style>
  <w:style w:type="paragraph" w:styleId="af">
    <w:name w:val="Normal Indent"/>
    <w:basedOn w:val="a"/>
    <w:uiPriority w:val="99"/>
    <w:rsid w:val="006371D8"/>
    <w:pPr>
      <w:ind w:left="708"/>
    </w:pPr>
  </w:style>
  <w:style w:type="paragraph" w:styleId="af0">
    <w:name w:val="Body Text First Indent"/>
    <w:basedOn w:val="a9"/>
    <w:link w:val="af1"/>
    <w:uiPriority w:val="99"/>
    <w:rsid w:val="006371D8"/>
    <w:pPr>
      <w:ind w:firstLine="210"/>
    </w:pPr>
  </w:style>
  <w:style w:type="character" w:customStyle="1" w:styleId="af1">
    <w:name w:val="Красная строка Знак"/>
    <w:basedOn w:val="aa"/>
    <w:link w:val="af0"/>
    <w:uiPriority w:val="99"/>
    <w:semiHidden/>
    <w:locked/>
    <w:rsid w:val="00514771"/>
    <w:rPr>
      <w:rFonts w:cs="Times New Roman"/>
    </w:rPr>
  </w:style>
  <w:style w:type="paragraph" w:styleId="HTML">
    <w:name w:val="HTML Address"/>
    <w:basedOn w:val="a"/>
    <w:link w:val="HTML0"/>
    <w:uiPriority w:val="99"/>
    <w:rsid w:val="006371D8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514771"/>
    <w:rPr>
      <w:rFonts w:cs="Times New Roman"/>
      <w:i/>
      <w:iCs/>
    </w:rPr>
  </w:style>
  <w:style w:type="numbering" w:styleId="111111">
    <w:name w:val="Outline List 2"/>
    <w:basedOn w:val="a2"/>
    <w:uiPriority w:val="99"/>
    <w:semiHidden/>
    <w:unhideWhenUsed/>
    <w:rsid w:val="00800A4D"/>
    <w:pPr>
      <w:numPr>
        <w:numId w:val="1"/>
      </w:numPr>
    </w:pPr>
  </w:style>
  <w:style w:type="character" w:styleId="af2">
    <w:name w:val="Hyperlink"/>
    <w:basedOn w:val="a0"/>
    <w:uiPriority w:val="99"/>
    <w:unhideWhenUsed/>
    <w:rsid w:val="00CF3D8A"/>
    <w:rPr>
      <w:color w:val="0000FF"/>
      <w:u w:val="single"/>
    </w:rPr>
  </w:style>
  <w:style w:type="paragraph" w:customStyle="1" w:styleId="s1">
    <w:name w:val="s_1"/>
    <w:basedOn w:val="a"/>
    <w:rsid w:val="00CF3D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CF3D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locked/>
    <w:rsid w:val="00CF3D8A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basedOn w:val="a0"/>
    <w:link w:val="11"/>
    <w:rsid w:val="00013F8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4"/>
    <w:rsid w:val="00013F82"/>
    <w:pPr>
      <w:widowControl w:val="0"/>
      <w:shd w:val="clear" w:color="auto" w:fill="FFFFFF"/>
      <w:spacing w:after="0" w:line="240" w:lineRule="auto"/>
      <w:ind w:firstLine="32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83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C835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8357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45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2452C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2452C"/>
    <w:rPr>
      <w:rFonts w:ascii="Calibri" w:hAnsi="Calibri" w:cs="Times New Roman"/>
      <w:b/>
      <w:bCs/>
    </w:rPr>
  </w:style>
  <w:style w:type="paragraph" w:styleId="a3">
    <w:name w:val="No Spacing"/>
    <w:uiPriority w:val="99"/>
    <w:qFormat/>
    <w:rsid w:val="005A02C8"/>
    <w:rPr>
      <w:sz w:val="22"/>
      <w:szCs w:val="22"/>
    </w:rPr>
  </w:style>
  <w:style w:type="paragraph" w:styleId="a4">
    <w:name w:val="List Paragraph"/>
    <w:basedOn w:val="a"/>
    <w:uiPriority w:val="99"/>
    <w:qFormat/>
    <w:rsid w:val="005A02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DF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6397"/>
    <w:rPr>
      <w:rFonts w:ascii="Tahoma" w:hAnsi="Tahoma" w:cs="Tahoma"/>
      <w:sz w:val="16"/>
      <w:szCs w:val="16"/>
    </w:rPr>
  </w:style>
  <w:style w:type="table" w:styleId="-1">
    <w:name w:val="Table Web 1"/>
    <w:basedOn w:val="a1"/>
    <w:uiPriority w:val="99"/>
    <w:rsid w:val="00C8357F"/>
    <w:pPr>
      <w:spacing w:after="200" w:line="276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Message Header"/>
    <w:basedOn w:val="a"/>
    <w:link w:val="a8"/>
    <w:uiPriority w:val="99"/>
    <w:rsid w:val="00C83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8">
    <w:name w:val="Шапка Знак"/>
    <w:basedOn w:val="a0"/>
    <w:link w:val="a7"/>
    <w:uiPriority w:val="99"/>
    <w:semiHidden/>
    <w:locked/>
    <w:rsid w:val="00A2452C"/>
    <w:rPr>
      <w:rFonts w:ascii="Cambria" w:hAnsi="Cambria" w:cs="Times New Roman"/>
      <w:sz w:val="24"/>
      <w:szCs w:val="24"/>
      <w:shd w:val="pct20" w:color="auto" w:fill="auto"/>
    </w:rPr>
  </w:style>
  <w:style w:type="paragraph" w:styleId="a9">
    <w:name w:val="Body Text"/>
    <w:basedOn w:val="a"/>
    <w:link w:val="aa"/>
    <w:uiPriority w:val="99"/>
    <w:rsid w:val="001D2CE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130D"/>
    <w:rPr>
      <w:rFonts w:cs="Times New Roman"/>
    </w:rPr>
  </w:style>
  <w:style w:type="paragraph" w:styleId="ab">
    <w:name w:val="Body Text Indent"/>
    <w:basedOn w:val="a"/>
    <w:link w:val="ac"/>
    <w:uiPriority w:val="99"/>
    <w:rsid w:val="001D2C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F2130D"/>
    <w:rPr>
      <w:rFonts w:cs="Times New Roman"/>
    </w:rPr>
  </w:style>
  <w:style w:type="paragraph" w:styleId="ad">
    <w:name w:val="Plain Text"/>
    <w:basedOn w:val="a"/>
    <w:link w:val="ae"/>
    <w:uiPriority w:val="99"/>
    <w:rsid w:val="001D2CE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locked/>
    <w:rsid w:val="00F2130D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rsid w:val="006371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514771"/>
    <w:rPr>
      <w:rFonts w:cs="Times New Roman"/>
    </w:rPr>
  </w:style>
  <w:style w:type="paragraph" w:styleId="31">
    <w:name w:val="Body Text Indent 3"/>
    <w:basedOn w:val="a"/>
    <w:link w:val="32"/>
    <w:uiPriority w:val="99"/>
    <w:rsid w:val="006371D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14771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6371D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14771"/>
    <w:rPr>
      <w:rFonts w:cs="Times New Roman"/>
      <w:sz w:val="16"/>
      <w:szCs w:val="16"/>
    </w:rPr>
  </w:style>
  <w:style w:type="paragraph" w:styleId="af">
    <w:name w:val="Normal Indent"/>
    <w:basedOn w:val="a"/>
    <w:uiPriority w:val="99"/>
    <w:rsid w:val="006371D8"/>
    <w:pPr>
      <w:ind w:left="708"/>
    </w:pPr>
  </w:style>
  <w:style w:type="paragraph" w:styleId="af0">
    <w:name w:val="Body Text First Indent"/>
    <w:basedOn w:val="a9"/>
    <w:link w:val="af1"/>
    <w:uiPriority w:val="99"/>
    <w:rsid w:val="006371D8"/>
    <w:pPr>
      <w:ind w:firstLine="210"/>
    </w:pPr>
  </w:style>
  <w:style w:type="character" w:customStyle="1" w:styleId="af1">
    <w:name w:val="Красная строка Знак"/>
    <w:basedOn w:val="aa"/>
    <w:link w:val="af0"/>
    <w:uiPriority w:val="99"/>
    <w:semiHidden/>
    <w:locked/>
    <w:rsid w:val="00514771"/>
    <w:rPr>
      <w:rFonts w:cs="Times New Roman"/>
    </w:rPr>
  </w:style>
  <w:style w:type="paragraph" w:styleId="HTML">
    <w:name w:val="HTML Address"/>
    <w:basedOn w:val="a"/>
    <w:link w:val="HTML0"/>
    <w:uiPriority w:val="99"/>
    <w:rsid w:val="006371D8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514771"/>
    <w:rPr>
      <w:rFonts w:cs="Times New Roman"/>
      <w:i/>
      <w:iCs/>
    </w:rPr>
  </w:style>
  <w:style w:type="numbering" w:styleId="111111">
    <w:name w:val="Outline List 2"/>
    <w:basedOn w:val="a2"/>
    <w:uiPriority w:val="99"/>
    <w:semiHidden/>
    <w:unhideWhenUsed/>
    <w:rsid w:val="00800A4D"/>
    <w:pPr>
      <w:numPr>
        <w:numId w:val="1"/>
      </w:numPr>
    </w:pPr>
  </w:style>
  <w:style w:type="character" w:styleId="af2">
    <w:name w:val="Hyperlink"/>
    <w:basedOn w:val="a0"/>
    <w:uiPriority w:val="99"/>
    <w:unhideWhenUsed/>
    <w:rsid w:val="00CF3D8A"/>
    <w:rPr>
      <w:color w:val="0000FF"/>
      <w:u w:val="single"/>
    </w:rPr>
  </w:style>
  <w:style w:type="paragraph" w:customStyle="1" w:styleId="s1">
    <w:name w:val="s_1"/>
    <w:basedOn w:val="a"/>
    <w:rsid w:val="00CF3D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CF3D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locked/>
    <w:rsid w:val="00CF3D8A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basedOn w:val="a0"/>
    <w:link w:val="11"/>
    <w:rsid w:val="00013F8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4"/>
    <w:rsid w:val="00013F82"/>
    <w:pPr>
      <w:widowControl w:val="0"/>
      <w:shd w:val="clear" w:color="auto" w:fill="FFFFFF"/>
      <w:spacing w:after="0" w:line="240" w:lineRule="auto"/>
      <w:ind w:firstLine="32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2023-05-15T04:24:00Z</cp:lastPrinted>
  <dcterms:created xsi:type="dcterms:W3CDTF">2023-05-16T10:28:00Z</dcterms:created>
  <dcterms:modified xsi:type="dcterms:W3CDTF">2023-05-16T10:28:00Z</dcterms:modified>
</cp:coreProperties>
</file>