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89" w:rsidRPr="00EE05DB" w:rsidRDefault="000A5789" w:rsidP="000A5789">
      <w:pPr>
        <w:pStyle w:val="a3"/>
        <w:tabs>
          <w:tab w:val="clear" w:pos="4153"/>
          <w:tab w:val="clear" w:pos="8306"/>
        </w:tabs>
        <w:spacing w:before="80" w:line="288" w:lineRule="auto"/>
        <w:jc w:val="center"/>
        <w:rPr>
          <w:rFonts w:ascii="Arial" w:hAnsi="Arial"/>
          <w:b/>
          <w:sz w:val="28"/>
        </w:rPr>
      </w:pPr>
      <w:r w:rsidRPr="00EE05DB">
        <w:rPr>
          <w:rFonts w:ascii="Arial" w:hAnsi="Arial"/>
          <w:b/>
          <w:sz w:val="28"/>
        </w:rPr>
        <w:t>РЕШЕНИЕ</w:t>
      </w:r>
    </w:p>
    <w:p w:rsidR="000A5789" w:rsidRPr="00EE05DB" w:rsidRDefault="000A5789" w:rsidP="000A5789">
      <w:pPr>
        <w:pStyle w:val="a3"/>
      </w:pPr>
    </w:p>
    <w:p w:rsidR="000A5789" w:rsidRPr="00C60D38" w:rsidRDefault="000A5789" w:rsidP="000A5789">
      <w:pPr>
        <w:framePr w:w="4493" w:h="331" w:hSpace="180" w:wrap="around" w:vAnchor="page" w:hAnchor="page" w:x="1418" w:y="3751"/>
        <w:rPr>
          <w:rFonts w:ascii="Arial" w:hAnsi="Arial"/>
          <w:sz w:val="24"/>
          <w:szCs w:val="24"/>
          <w:u w:val="single"/>
        </w:rPr>
      </w:pPr>
      <w:r w:rsidRPr="00EE05DB">
        <w:rPr>
          <w:rFonts w:ascii="Arial" w:hAnsi="Arial"/>
          <w:sz w:val="24"/>
          <w:szCs w:val="24"/>
          <w:u w:val="single"/>
        </w:rPr>
        <w:t xml:space="preserve">от </w:t>
      </w:r>
      <w:r>
        <w:rPr>
          <w:rFonts w:ascii="Arial" w:hAnsi="Arial"/>
          <w:sz w:val="24"/>
          <w:szCs w:val="24"/>
          <w:u w:val="single"/>
        </w:rPr>
        <w:t>07</w:t>
      </w:r>
      <w:r w:rsidRPr="00EE05DB">
        <w:rPr>
          <w:rFonts w:ascii="Arial" w:hAnsi="Arial"/>
          <w:sz w:val="24"/>
          <w:szCs w:val="24"/>
          <w:u w:val="single"/>
        </w:rPr>
        <w:t>.</w:t>
      </w:r>
      <w:r>
        <w:rPr>
          <w:rFonts w:ascii="Arial" w:hAnsi="Arial"/>
          <w:sz w:val="24"/>
          <w:szCs w:val="24"/>
          <w:u w:val="single"/>
        </w:rPr>
        <w:t>10</w:t>
      </w:r>
      <w:r w:rsidRPr="00EE05DB">
        <w:rPr>
          <w:rFonts w:ascii="Arial" w:hAnsi="Arial"/>
          <w:sz w:val="24"/>
          <w:szCs w:val="24"/>
          <w:u w:val="single"/>
        </w:rPr>
        <w:t>.202</w:t>
      </w:r>
      <w:r>
        <w:rPr>
          <w:rFonts w:ascii="Arial" w:hAnsi="Arial"/>
          <w:sz w:val="24"/>
          <w:szCs w:val="24"/>
          <w:u w:val="single"/>
        </w:rPr>
        <w:t>2</w:t>
      </w:r>
      <w:r w:rsidRPr="00EE05DB">
        <w:rPr>
          <w:rFonts w:ascii="Arial" w:hAnsi="Arial"/>
          <w:sz w:val="24"/>
          <w:szCs w:val="24"/>
          <w:u w:val="single"/>
        </w:rPr>
        <w:t xml:space="preserve"> г. № </w:t>
      </w:r>
      <w:r>
        <w:rPr>
          <w:rFonts w:ascii="Arial" w:hAnsi="Arial"/>
          <w:sz w:val="24"/>
          <w:szCs w:val="24"/>
          <w:u w:val="single"/>
        </w:rPr>
        <w:t>1</w:t>
      </w:r>
      <w:r w:rsidRPr="00EE05DB">
        <w:rPr>
          <w:rFonts w:ascii="Arial" w:hAnsi="Arial"/>
          <w:sz w:val="24"/>
          <w:szCs w:val="24"/>
          <w:u w:val="single"/>
        </w:rPr>
        <w:t>-</w:t>
      </w:r>
      <w:r>
        <w:rPr>
          <w:rFonts w:ascii="Arial" w:hAnsi="Arial"/>
          <w:sz w:val="24"/>
          <w:szCs w:val="24"/>
          <w:u w:val="single"/>
        </w:rPr>
        <w:t>13</w:t>
      </w:r>
    </w:p>
    <w:p w:rsidR="000A5789" w:rsidRPr="00EE05DB" w:rsidRDefault="000A5789" w:rsidP="000A5789">
      <w:pPr>
        <w:pStyle w:val="a3"/>
        <w:tabs>
          <w:tab w:val="clear" w:pos="4153"/>
          <w:tab w:val="clear" w:pos="8306"/>
          <w:tab w:val="center" w:pos="3119"/>
          <w:tab w:val="right" w:pos="9498"/>
        </w:tabs>
      </w:pPr>
    </w:p>
    <w:p w:rsidR="000A5789" w:rsidRPr="00EE05DB" w:rsidRDefault="000A5789" w:rsidP="000A5789">
      <w:pPr>
        <w:pStyle w:val="a3"/>
        <w:tabs>
          <w:tab w:val="clear" w:pos="4153"/>
          <w:tab w:val="clear" w:pos="8306"/>
        </w:tabs>
        <w:jc w:val="right"/>
      </w:pPr>
      <w:r w:rsidRPr="00EE05DB">
        <w:tab/>
        <w:t>г. Аркадак</w:t>
      </w:r>
    </w:p>
    <w:p w:rsidR="000A5789" w:rsidRPr="00EE05DB" w:rsidRDefault="000A5789" w:rsidP="000A5789">
      <w:pPr>
        <w:rPr>
          <w:b/>
          <w:bCs/>
          <w:sz w:val="28"/>
          <w:szCs w:val="28"/>
        </w:rPr>
      </w:pPr>
    </w:p>
    <w:p w:rsidR="000A5789" w:rsidRPr="006949AF" w:rsidRDefault="000A5789" w:rsidP="000A5789">
      <w:pPr>
        <w:rPr>
          <w:b/>
          <w:sz w:val="28"/>
          <w:szCs w:val="28"/>
        </w:rPr>
      </w:pPr>
      <w:r w:rsidRPr="006949AF">
        <w:rPr>
          <w:b/>
          <w:sz w:val="28"/>
          <w:szCs w:val="28"/>
        </w:rPr>
        <w:t xml:space="preserve">Об исключении из </w:t>
      </w:r>
      <w:proofErr w:type="gramStart"/>
      <w:r w:rsidRPr="006949AF">
        <w:rPr>
          <w:b/>
          <w:sz w:val="28"/>
          <w:szCs w:val="28"/>
        </w:rPr>
        <w:t>Прогнозного</w:t>
      </w:r>
      <w:proofErr w:type="gramEnd"/>
    </w:p>
    <w:p w:rsidR="000A5789" w:rsidRDefault="000A5789" w:rsidP="000A57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Плана (программы) приватизации </w:t>
      </w:r>
    </w:p>
    <w:p w:rsidR="000A5789" w:rsidRDefault="000A5789" w:rsidP="000A5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Pr="00D266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муниципального имущества </w:t>
      </w:r>
    </w:p>
    <w:p w:rsidR="000A5789" w:rsidRDefault="000A5789" w:rsidP="000A57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Аркадакского муниципального района </w:t>
      </w:r>
    </w:p>
    <w:p w:rsidR="000A5789" w:rsidRDefault="000A5789" w:rsidP="000A57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0A5789" w:rsidRDefault="000A5789" w:rsidP="000A5789">
      <w:pPr>
        <w:rPr>
          <w:b/>
          <w:sz w:val="28"/>
          <w:szCs w:val="28"/>
        </w:rPr>
      </w:pPr>
    </w:p>
    <w:p w:rsidR="000A5789" w:rsidRDefault="000A5789" w:rsidP="000A5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5789" w:rsidRDefault="000A5789" w:rsidP="000A578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РФ», Законом РФ от 21.12.2001 г. № 178-ФЗ «О приватизации государственного и муниципального имущества», Уставом Аркадакского муниципального района Саратовской области, </w:t>
      </w:r>
      <w:r w:rsidRPr="00143FF3">
        <w:rPr>
          <w:sz w:val="28"/>
          <w:szCs w:val="28"/>
        </w:rPr>
        <w:t>Собрание Аркадакского</w:t>
      </w:r>
      <w:r>
        <w:rPr>
          <w:sz w:val="28"/>
          <w:szCs w:val="28"/>
        </w:rPr>
        <w:t xml:space="preserve"> муниципального района РЕШАЕТ:</w:t>
      </w:r>
    </w:p>
    <w:p w:rsidR="000A5789" w:rsidRPr="0092213B" w:rsidRDefault="000A5789" w:rsidP="000A5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Исключить из Прогнозного плана (программы) приватизации муниципального имущества Аркадакского муниципального района Саратовской области на 202</w:t>
      </w:r>
      <w:r w:rsidRPr="003D1F15">
        <w:rPr>
          <w:sz w:val="28"/>
          <w:szCs w:val="28"/>
        </w:rPr>
        <w:t>2</w:t>
      </w:r>
      <w:r>
        <w:rPr>
          <w:sz w:val="28"/>
          <w:szCs w:val="28"/>
        </w:rPr>
        <w:t xml:space="preserve"> год муниципальное имущество Аркадакского муниципального района Саратовской области  согласно Приложению</w:t>
      </w:r>
      <w:r w:rsidRPr="0092213B">
        <w:rPr>
          <w:sz w:val="28"/>
          <w:szCs w:val="28"/>
        </w:rPr>
        <w:t>.</w:t>
      </w:r>
    </w:p>
    <w:p w:rsidR="000A5789" w:rsidRDefault="000A5789" w:rsidP="000A5789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размещения на официальном сайте</w:t>
      </w:r>
      <w:r w:rsidRPr="0097672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Аркадакского</w:t>
      </w:r>
      <w:r w:rsidRPr="0097672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Саратовской области </w:t>
      </w:r>
      <w:proofErr w:type="spellStart"/>
      <w:r>
        <w:rPr>
          <w:sz w:val="28"/>
          <w:szCs w:val="28"/>
        </w:rPr>
        <w:t>arkadak.s</w:t>
      </w:r>
      <w:r>
        <w:rPr>
          <w:sz w:val="28"/>
          <w:szCs w:val="28"/>
          <w:lang w:val="en-US"/>
        </w:rPr>
        <w:t>armo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76728">
        <w:rPr>
          <w:sz w:val="28"/>
          <w:szCs w:val="28"/>
        </w:rPr>
        <w:t>.</w:t>
      </w:r>
    </w:p>
    <w:p w:rsidR="000A5789" w:rsidRDefault="000A5789" w:rsidP="000A5789">
      <w:pPr>
        <w:ind w:right="49"/>
        <w:jc w:val="both"/>
        <w:rPr>
          <w:sz w:val="28"/>
          <w:szCs w:val="28"/>
        </w:rPr>
      </w:pPr>
    </w:p>
    <w:p w:rsidR="000A5789" w:rsidRDefault="000A5789" w:rsidP="000A5789">
      <w:pPr>
        <w:ind w:right="49"/>
        <w:jc w:val="both"/>
        <w:rPr>
          <w:sz w:val="28"/>
          <w:szCs w:val="28"/>
        </w:rPr>
      </w:pPr>
    </w:p>
    <w:p w:rsidR="000A5789" w:rsidRPr="008E1993" w:rsidRDefault="000A5789" w:rsidP="000A5789">
      <w:pPr>
        <w:ind w:right="49"/>
        <w:jc w:val="both"/>
        <w:rPr>
          <w:sz w:val="28"/>
          <w:szCs w:val="28"/>
        </w:rPr>
      </w:pPr>
    </w:p>
    <w:p w:rsidR="000A5789" w:rsidRPr="00181EAA" w:rsidRDefault="000A5789" w:rsidP="000A5789">
      <w:pPr>
        <w:tabs>
          <w:tab w:val="left" w:pos="7513"/>
        </w:tabs>
        <w:rPr>
          <w:b/>
          <w:sz w:val="28"/>
        </w:rPr>
      </w:pPr>
      <w:r w:rsidRPr="00181EAA">
        <w:rPr>
          <w:b/>
          <w:sz w:val="28"/>
        </w:rPr>
        <w:t>Председатель Собрания</w:t>
      </w:r>
    </w:p>
    <w:p w:rsidR="000A5789" w:rsidRPr="00181EAA" w:rsidRDefault="000A5789" w:rsidP="000A5789">
      <w:pPr>
        <w:tabs>
          <w:tab w:val="left" w:pos="7797"/>
        </w:tabs>
        <w:rPr>
          <w:b/>
          <w:sz w:val="28"/>
        </w:rPr>
      </w:pPr>
      <w:r w:rsidRPr="00181EAA">
        <w:rPr>
          <w:b/>
          <w:sz w:val="28"/>
        </w:rPr>
        <w:t>Аркадакского муниципального</w:t>
      </w:r>
    </w:p>
    <w:p w:rsidR="000A5789" w:rsidRPr="00181EAA" w:rsidRDefault="000A5789" w:rsidP="000A5789">
      <w:pPr>
        <w:tabs>
          <w:tab w:val="left" w:pos="7513"/>
        </w:tabs>
        <w:rPr>
          <w:b/>
          <w:sz w:val="28"/>
        </w:rPr>
      </w:pPr>
      <w:r w:rsidRPr="00181EAA">
        <w:rPr>
          <w:b/>
          <w:sz w:val="28"/>
        </w:rPr>
        <w:t>района</w:t>
      </w:r>
      <w:r w:rsidRPr="00181EAA">
        <w:rPr>
          <w:b/>
          <w:sz w:val="28"/>
        </w:rPr>
        <w:tab/>
      </w:r>
      <w:r>
        <w:rPr>
          <w:b/>
          <w:sz w:val="28"/>
        </w:rPr>
        <w:t>А.В</w:t>
      </w:r>
      <w:r w:rsidRPr="00181EAA">
        <w:rPr>
          <w:b/>
          <w:sz w:val="28"/>
        </w:rPr>
        <w:t>. Кравцов</w:t>
      </w:r>
    </w:p>
    <w:p w:rsidR="000A5789" w:rsidRDefault="000A5789" w:rsidP="000A5789">
      <w:pPr>
        <w:jc w:val="both"/>
        <w:rPr>
          <w:sz w:val="28"/>
          <w:szCs w:val="28"/>
        </w:rPr>
      </w:pPr>
    </w:p>
    <w:p w:rsidR="000A5789" w:rsidRPr="00BB54FC" w:rsidRDefault="000A5789" w:rsidP="000A5789">
      <w:pPr>
        <w:jc w:val="both"/>
        <w:rPr>
          <w:sz w:val="28"/>
          <w:szCs w:val="28"/>
        </w:rPr>
      </w:pPr>
    </w:p>
    <w:p w:rsidR="000A5789" w:rsidRPr="00BB54FC" w:rsidRDefault="000A5789" w:rsidP="000A5789">
      <w:pPr>
        <w:tabs>
          <w:tab w:val="left" w:pos="7513"/>
        </w:tabs>
        <w:rPr>
          <w:b/>
          <w:sz w:val="28"/>
          <w:szCs w:val="28"/>
        </w:rPr>
      </w:pPr>
      <w:r w:rsidRPr="00BB54FC">
        <w:rPr>
          <w:b/>
          <w:sz w:val="28"/>
          <w:szCs w:val="28"/>
        </w:rPr>
        <w:t xml:space="preserve">Глава Аркадакского </w:t>
      </w:r>
    </w:p>
    <w:p w:rsidR="000A5789" w:rsidRDefault="000A5789" w:rsidP="000A5789">
      <w:pPr>
        <w:tabs>
          <w:tab w:val="left" w:pos="7655"/>
        </w:tabs>
        <w:rPr>
          <w:b/>
          <w:sz w:val="28"/>
          <w:szCs w:val="28"/>
        </w:rPr>
      </w:pPr>
      <w:r w:rsidRPr="00BB54FC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>ниципального района</w:t>
      </w:r>
      <w:r>
        <w:rPr>
          <w:b/>
          <w:sz w:val="28"/>
          <w:szCs w:val="28"/>
        </w:rPr>
        <w:tab/>
        <w:t>Н.Н. Луньков</w:t>
      </w:r>
    </w:p>
    <w:p w:rsidR="000A5789" w:rsidRPr="00F06C77" w:rsidRDefault="000A5789" w:rsidP="000A5789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06C7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Приложение к решению Собрания Аркадакского</w:t>
      </w:r>
    </w:p>
    <w:p w:rsidR="000A5789" w:rsidRPr="00F06C77" w:rsidRDefault="000A5789" w:rsidP="000A5789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6C77"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района</w:t>
      </w:r>
    </w:p>
    <w:p w:rsidR="000A5789" w:rsidRPr="00F06C77" w:rsidRDefault="000A5789" w:rsidP="000A5789">
      <w:pPr>
        <w:autoSpaceDE w:val="0"/>
        <w:autoSpaceDN w:val="0"/>
        <w:adjustRightInd w:val="0"/>
        <w:ind w:left="6237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6C77">
        <w:rPr>
          <w:rFonts w:ascii="Times New Roman CYR" w:hAnsi="Times New Roman CYR" w:cs="Times New Roman CYR"/>
          <w:b/>
          <w:bCs/>
          <w:sz w:val="28"/>
          <w:szCs w:val="28"/>
        </w:rPr>
        <w:t>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07.10.</w:t>
      </w:r>
      <w:r w:rsidRPr="00F06C77">
        <w:rPr>
          <w:rFonts w:ascii="Times New Roman CYR" w:hAnsi="Times New Roman CYR" w:cs="Times New Roman CYR"/>
          <w:b/>
          <w:bCs/>
          <w:sz w:val="28"/>
          <w:szCs w:val="28"/>
        </w:rPr>
        <w:t>2022 г. 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1-13</w:t>
      </w:r>
    </w:p>
    <w:p w:rsidR="000A5789" w:rsidRPr="00F06C77" w:rsidRDefault="000A5789" w:rsidP="000A5789">
      <w:pPr>
        <w:jc w:val="center"/>
        <w:rPr>
          <w:b/>
          <w:sz w:val="28"/>
          <w:szCs w:val="28"/>
        </w:rPr>
      </w:pPr>
    </w:p>
    <w:p w:rsidR="000A5789" w:rsidRPr="00F06C77" w:rsidRDefault="000A5789" w:rsidP="000A5789">
      <w:pPr>
        <w:jc w:val="center"/>
        <w:rPr>
          <w:b/>
          <w:sz w:val="28"/>
          <w:szCs w:val="28"/>
        </w:rPr>
      </w:pPr>
    </w:p>
    <w:p w:rsidR="000A5789" w:rsidRPr="00F06C77" w:rsidRDefault="000A5789" w:rsidP="000A578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6C77">
        <w:rPr>
          <w:rFonts w:ascii="Times New Roman CYR" w:hAnsi="Times New Roman CYR" w:cs="Times New Roman CYR"/>
          <w:b/>
          <w:bCs/>
          <w:sz w:val="28"/>
          <w:szCs w:val="28"/>
        </w:rPr>
        <w:t>Перечень имущества, находящегося в собственности Аркадакского муниципального района, подлежащего исключению из Прогнозного плана (программы) приватизации  муниципального имущества Аркадакского муниципального района Саратовской области на</w:t>
      </w:r>
      <w:r w:rsidRPr="00F06C77">
        <w:rPr>
          <w:rFonts w:ascii="Times New Roman CYR" w:hAnsi="Times New Roman CYR" w:cs="Times New Roman CYR"/>
          <w:b/>
          <w:sz w:val="28"/>
          <w:szCs w:val="28"/>
        </w:rPr>
        <w:t xml:space="preserve"> 2022 год</w:t>
      </w:r>
    </w:p>
    <w:p w:rsidR="000A5789" w:rsidRPr="00F06C77" w:rsidRDefault="000A5789" w:rsidP="000A57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034"/>
        <w:gridCol w:w="1735"/>
        <w:gridCol w:w="3166"/>
        <w:gridCol w:w="2314"/>
      </w:tblGrid>
      <w:tr w:rsidR="000A5789" w:rsidRPr="00F06C77" w:rsidTr="00506B6C">
        <w:tc>
          <w:tcPr>
            <w:tcW w:w="619" w:type="dxa"/>
          </w:tcPr>
          <w:p w:rsidR="000A5789" w:rsidRPr="00F06C77" w:rsidRDefault="000A5789" w:rsidP="00506B6C">
            <w:pPr>
              <w:jc w:val="center"/>
              <w:rPr>
                <w:b/>
                <w:sz w:val="28"/>
                <w:szCs w:val="28"/>
              </w:rPr>
            </w:pPr>
            <w:r w:rsidRPr="00F06C7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06C77">
              <w:rPr>
                <w:b/>
                <w:sz w:val="28"/>
                <w:szCs w:val="28"/>
              </w:rPr>
              <w:t>п</w:t>
            </w:r>
            <w:proofErr w:type="gramEnd"/>
            <w:r w:rsidRPr="00F06C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57" w:type="dxa"/>
          </w:tcPr>
          <w:p w:rsidR="000A5789" w:rsidRPr="00F06C77" w:rsidRDefault="000A5789" w:rsidP="00506B6C">
            <w:pPr>
              <w:jc w:val="center"/>
              <w:rPr>
                <w:b/>
                <w:sz w:val="28"/>
                <w:szCs w:val="28"/>
              </w:rPr>
            </w:pPr>
            <w:r w:rsidRPr="00F06C77">
              <w:rPr>
                <w:b/>
                <w:sz w:val="28"/>
                <w:szCs w:val="28"/>
              </w:rPr>
              <w:t>Наименование  имущества</w:t>
            </w: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:rsidR="000A5789" w:rsidRPr="00F06C77" w:rsidRDefault="000A5789" w:rsidP="00506B6C">
            <w:pPr>
              <w:jc w:val="center"/>
              <w:rPr>
                <w:b/>
                <w:sz w:val="28"/>
                <w:szCs w:val="28"/>
              </w:rPr>
            </w:pPr>
            <w:r w:rsidRPr="00F06C77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0A5789" w:rsidRPr="00F06C77" w:rsidRDefault="000A5789" w:rsidP="00506B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6C77">
              <w:rPr>
                <w:b/>
                <w:sz w:val="28"/>
                <w:szCs w:val="28"/>
                <w:lang w:val="en-US"/>
              </w:rPr>
              <w:t>Индивидуализирующие</w:t>
            </w:r>
            <w:proofErr w:type="spellEnd"/>
            <w:r w:rsidRPr="00F06C7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C77">
              <w:rPr>
                <w:b/>
                <w:sz w:val="28"/>
                <w:szCs w:val="28"/>
                <w:lang w:val="en-US"/>
              </w:rPr>
              <w:t>характеристики</w:t>
            </w:r>
            <w:proofErr w:type="spellEnd"/>
            <w:r w:rsidRPr="00F06C7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6C77">
              <w:rPr>
                <w:b/>
                <w:sz w:val="28"/>
                <w:szCs w:val="28"/>
                <w:lang w:val="en-US"/>
              </w:rPr>
              <w:t>имущества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0A5789" w:rsidRPr="00F06C77" w:rsidRDefault="000A5789" w:rsidP="00506B6C">
            <w:pPr>
              <w:jc w:val="center"/>
              <w:rPr>
                <w:b/>
                <w:sz w:val="28"/>
                <w:szCs w:val="28"/>
              </w:rPr>
            </w:pPr>
            <w:r w:rsidRPr="00F06C77">
              <w:rPr>
                <w:b/>
                <w:sz w:val="28"/>
                <w:szCs w:val="28"/>
              </w:rPr>
              <w:t>Предполагаемые сроки приватизации</w:t>
            </w:r>
          </w:p>
        </w:tc>
      </w:tr>
      <w:tr w:rsidR="000A5789" w:rsidRPr="00F06C77" w:rsidTr="00506B6C">
        <w:tc>
          <w:tcPr>
            <w:tcW w:w="619" w:type="dxa"/>
          </w:tcPr>
          <w:p w:rsidR="000A5789" w:rsidRPr="00F06C77" w:rsidRDefault="000A5789" w:rsidP="00506B6C">
            <w:pPr>
              <w:jc w:val="center"/>
              <w:rPr>
                <w:sz w:val="28"/>
                <w:szCs w:val="28"/>
              </w:rPr>
            </w:pPr>
            <w:r w:rsidRPr="00F06C77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0A5789" w:rsidRPr="00F06C77" w:rsidRDefault="000A5789" w:rsidP="00506B6C">
            <w:pPr>
              <w:tabs>
                <w:tab w:val="left" w:pos="2016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06C77">
              <w:rPr>
                <w:sz w:val="28"/>
                <w:szCs w:val="28"/>
              </w:rPr>
              <w:t xml:space="preserve">Автомобиль легковой </w:t>
            </w:r>
          </w:p>
          <w:p w:rsidR="000A5789" w:rsidRPr="00F06C77" w:rsidRDefault="000A5789" w:rsidP="00506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:rsidR="000A5789" w:rsidRPr="00F06C77" w:rsidRDefault="000A5789" w:rsidP="00506B6C">
            <w:pPr>
              <w:jc w:val="center"/>
              <w:rPr>
                <w:sz w:val="28"/>
                <w:szCs w:val="28"/>
              </w:rPr>
            </w:pPr>
            <w:r w:rsidRPr="00F06C77">
              <w:rPr>
                <w:sz w:val="28"/>
                <w:szCs w:val="28"/>
              </w:rPr>
              <w:t xml:space="preserve">Саратовская область, Аркадакский район, </w:t>
            </w:r>
            <w:proofErr w:type="spellStart"/>
            <w:r w:rsidRPr="00F06C77">
              <w:rPr>
                <w:sz w:val="28"/>
                <w:szCs w:val="28"/>
              </w:rPr>
              <w:t>г</w:t>
            </w:r>
            <w:proofErr w:type="gramStart"/>
            <w:r w:rsidRPr="00F06C77">
              <w:rPr>
                <w:sz w:val="28"/>
                <w:szCs w:val="28"/>
              </w:rPr>
              <w:t>.А</w:t>
            </w:r>
            <w:proofErr w:type="gramEnd"/>
            <w:r w:rsidRPr="00F06C77">
              <w:rPr>
                <w:sz w:val="28"/>
                <w:szCs w:val="28"/>
              </w:rPr>
              <w:t>ркадак</w:t>
            </w:r>
            <w:proofErr w:type="spellEnd"/>
            <w:r w:rsidRPr="00F06C77">
              <w:rPr>
                <w:sz w:val="28"/>
                <w:szCs w:val="28"/>
              </w:rPr>
              <w:t>, ул. Ленина, д.25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:rsidR="000A5789" w:rsidRPr="00F06C77" w:rsidRDefault="000A5789" w:rsidP="00506B6C">
            <w:pPr>
              <w:tabs>
                <w:tab w:val="left" w:pos="2016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06C77">
              <w:rPr>
                <w:sz w:val="28"/>
                <w:szCs w:val="28"/>
              </w:rPr>
              <w:t>ВАЗ-21144</w:t>
            </w:r>
          </w:p>
          <w:p w:rsidR="000A5789" w:rsidRPr="00F06C77" w:rsidRDefault="000A5789" w:rsidP="00506B6C">
            <w:pPr>
              <w:tabs>
                <w:tab w:val="left" w:pos="2016"/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06C77">
              <w:rPr>
                <w:sz w:val="28"/>
                <w:szCs w:val="28"/>
                <w:lang w:val="en-US"/>
              </w:rPr>
              <w:t>LADA</w:t>
            </w:r>
            <w:r w:rsidRPr="00F06C77">
              <w:rPr>
                <w:sz w:val="28"/>
                <w:szCs w:val="28"/>
              </w:rPr>
              <w:t xml:space="preserve"> </w:t>
            </w:r>
            <w:r w:rsidRPr="00F06C77">
              <w:rPr>
                <w:sz w:val="28"/>
                <w:szCs w:val="28"/>
                <w:lang w:val="en-US"/>
              </w:rPr>
              <w:t>SAMARA</w:t>
            </w:r>
            <w:r w:rsidRPr="00F06C77">
              <w:rPr>
                <w:sz w:val="28"/>
                <w:szCs w:val="28"/>
              </w:rPr>
              <w:t>,2007 года изготовления, ПТС 63 МО 272702 выдан ОАО «АВТОВАЗ», 09.11.2007г.,</w:t>
            </w:r>
          </w:p>
          <w:p w:rsidR="000A5789" w:rsidRPr="00F06C77" w:rsidRDefault="000A5789" w:rsidP="00506B6C">
            <w:pPr>
              <w:jc w:val="center"/>
              <w:rPr>
                <w:sz w:val="28"/>
                <w:szCs w:val="28"/>
              </w:rPr>
            </w:pPr>
            <w:r w:rsidRPr="00F06C77">
              <w:rPr>
                <w:sz w:val="28"/>
                <w:szCs w:val="28"/>
              </w:rPr>
              <w:t>идентификационный номер (VIN) ХТА21144084510128; модель № двигателя 11183,4745464, шасс</w:t>
            </w:r>
            <w:proofErr w:type="gramStart"/>
            <w:r w:rsidRPr="00F06C77">
              <w:rPr>
                <w:sz w:val="28"/>
                <w:szCs w:val="28"/>
              </w:rPr>
              <w:t>и(</w:t>
            </w:r>
            <w:proofErr w:type="gramEnd"/>
            <w:r w:rsidRPr="00F06C77">
              <w:rPr>
                <w:sz w:val="28"/>
                <w:szCs w:val="28"/>
              </w:rPr>
              <w:t>рама) № отсутствует, кузов (кабина, прицеп) №ХТА21144084510128, цвет кузова (кабины, прицепа) светло-серебристый металл.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0A5789" w:rsidRPr="00F06C77" w:rsidRDefault="000A5789" w:rsidP="00506B6C">
            <w:pPr>
              <w:jc w:val="center"/>
              <w:rPr>
                <w:sz w:val="28"/>
                <w:szCs w:val="28"/>
              </w:rPr>
            </w:pPr>
            <w:r w:rsidRPr="00F06C77">
              <w:rPr>
                <w:sz w:val="28"/>
                <w:szCs w:val="28"/>
              </w:rPr>
              <w:t>202</w:t>
            </w:r>
            <w:r w:rsidRPr="00F06C77">
              <w:rPr>
                <w:sz w:val="28"/>
                <w:szCs w:val="28"/>
                <w:lang w:val="en-US"/>
              </w:rPr>
              <w:t>2</w:t>
            </w:r>
            <w:r w:rsidRPr="00F06C77">
              <w:rPr>
                <w:sz w:val="28"/>
                <w:szCs w:val="28"/>
              </w:rPr>
              <w:t xml:space="preserve"> г.</w:t>
            </w:r>
          </w:p>
        </w:tc>
      </w:tr>
    </w:tbl>
    <w:p w:rsidR="000A5789" w:rsidRPr="00F06C77" w:rsidRDefault="000A5789" w:rsidP="000A5789">
      <w:pPr>
        <w:tabs>
          <w:tab w:val="left" w:pos="2016"/>
        </w:tabs>
        <w:rPr>
          <w:b/>
          <w:sz w:val="28"/>
          <w:szCs w:val="28"/>
        </w:rPr>
      </w:pPr>
    </w:p>
    <w:p w:rsidR="000A5789" w:rsidRPr="00F06C77" w:rsidRDefault="000A5789" w:rsidP="000A5789">
      <w:pPr>
        <w:tabs>
          <w:tab w:val="left" w:pos="2016"/>
        </w:tabs>
        <w:rPr>
          <w:b/>
          <w:sz w:val="28"/>
          <w:szCs w:val="28"/>
        </w:rPr>
      </w:pPr>
    </w:p>
    <w:p w:rsidR="000A5789" w:rsidRPr="00F06C77" w:rsidRDefault="000A5789" w:rsidP="000A5789">
      <w:pPr>
        <w:tabs>
          <w:tab w:val="left" w:pos="2016"/>
        </w:tabs>
        <w:rPr>
          <w:b/>
          <w:sz w:val="28"/>
          <w:szCs w:val="28"/>
        </w:rPr>
      </w:pPr>
    </w:p>
    <w:p w:rsidR="000A5789" w:rsidRPr="00F06C77" w:rsidRDefault="000A5789" w:rsidP="000A5789">
      <w:pPr>
        <w:tabs>
          <w:tab w:val="left" w:pos="2016"/>
        </w:tabs>
        <w:rPr>
          <w:b/>
          <w:sz w:val="28"/>
          <w:szCs w:val="28"/>
        </w:rPr>
      </w:pPr>
      <w:r w:rsidRPr="00F06C77">
        <w:rPr>
          <w:b/>
          <w:sz w:val="28"/>
          <w:szCs w:val="28"/>
        </w:rPr>
        <w:t>Верно:</w:t>
      </w:r>
    </w:p>
    <w:p w:rsidR="000A5789" w:rsidRDefault="000A5789" w:rsidP="000A5789">
      <w:pPr>
        <w:tabs>
          <w:tab w:val="left" w:pos="2016"/>
        </w:tabs>
        <w:rPr>
          <w:b/>
          <w:sz w:val="28"/>
          <w:szCs w:val="28"/>
        </w:rPr>
      </w:pPr>
      <w:r w:rsidRPr="00F06C77">
        <w:rPr>
          <w:b/>
          <w:sz w:val="28"/>
          <w:szCs w:val="28"/>
        </w:rPr>
        <w:t>Секретарь</w:t>
      </w:r>
    </w:p>
    <w:p w:rsidR="000A5789" w:rsidRPr="00F06C77" w:rsidRDefault="000A5789" w:rsidP="000A5789">
      <w:pPr>
        <w:tabs>
          <w:tab w:val="left" w:pos="2016"/>
          <w:tab w:val="left" w:pos="7513"/>
        </w:tabs>
        <w:rPr>
          <w:b/>
          <w:sz w:val="28"/>
          <w:szCs w:val="28"/>
        </w:rPr>
      </w:pPr>
      <w:r w:rsidRPr="00F06C77">
        <w:rPr>
          <w:b/>
          <w:sz w:val="28"/>
          <w:szCs w:val="28"/>
        </w:rPr>
        <w:t>районного Собрания</w:t>
      </w:r>
      <w:r>
        <w:rPr>
          <w:b/>
          <w:sz w:val="28"/>
          <w:szCs w:val="28"/>
        </w:rPr>
        <w:tab/>
      </w:r>
      <w:r w:rsidRPr="00F06C77">
        <w:rPr>
          <w:b/>
          <w:sz w:val="28"/>
          <w:szCs w:val="28"/>
        </w:rPr>
        <w:t>А.В.</w:t>
      </w:r>
      <w:r>
        <w:rPr>
          <w:b/>
          <w:sz w:val="28"/>
          <w:szCs w:val="28"/>
        </w:rPr>
        <w:t xml:space="preserve"> </w:t>
      </w:r>
      <w:r w:rsidRPr="00F06C77">
        <w:rPr>
          <w:b/>
          <w:sz w:val="28"/>
          <w:szCs w:val="28"/>
        </w:rPr>
        <w:t>Оваденков</w:t>
      </w:r>
    </w:p>
    <w:p w:rsidR="000A5789" w:rsidRPr="00F06C77" w:rsidRDefault="000A5789" w:rsidP="000A5789">
      <w:pPr>
        <w:tabs>
          <w:tab w:val="left" w:pos="7655"/>
        </w:tabs>
        <w:rPr>
          <w:b/>
          <w:sz w:val="28"/>
          <w:szCs w:val="28"/>
        </w:rPr>
      </w:pPr>
    </w:p>
    <w:p w:rsidR="00723B8E" w:rsidRDefault="00D548B6"/>
    <w:sectPr w:rsidR="00723B8E" w:rsidSect="00F3411F">
      <w:headerReference w:type="even" r:id="rId5"/>
      <w:headerReference w:type="default" r:id="rId6"/>
      <w:footerReference w:type="default" r:id="rId7"/>
      <w:pgSz w:w="11906" w:h="16838" w:code="9"/>
      <w:pgMar w:top="567" w:right="851" w:bottom="567" w:left="1418" w:header="284" w:footer="28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5" w:rsidRDefault="00D548B6" w:rsidP="001A2912">
    <w:pPr>
      <w:pStyle w:val="a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5" w:rsidRDefault="00D548B6" w:rsidP="001A291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E15" w:rsidRDefault="00D548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15" w:rsidRPr="008D7D13" w:rsidRDefault="00D548B6" w:rsidP="008D7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9"/>
    <w:rsid w:val="000A5789"/>
    <w:rsid w:val="00103B93"/>
    <w:rsid w:val="00BF21E3"/>
    <w:rsid w:val="00D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7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7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A5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7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57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A57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5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A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Imushestvo</cp:lastModifiedBy>
  <cp:revision>1</cp:revision>
  <dcterms:created xsi:type="dcterms:W3CDTF">2023-09-29T05:02:00Z</dcterms:created>
  <dcterms:modified xsi:type="dcterms:W3CDTF">2023-09-29T05:32:00Z</dcterms:modified>
</cp:coreProperties>
</file>