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F" w:rsidRDefault="00954DCF" w:rsidP="00954DCF">
      <w:pPr>
        <w:tabs>
          <w:tab w:val="left" w:pos="4536"/>
        </w:tabs>
        <w:rPr>
          <w:rFonts w:ascii="Times New Roman" w:hAnsi="Times New Roman" w:cs="Times New Roman"/>
          <w:b/>
          <w:sz w:val="36"/>
          <w:szCs w:val="36"/>
        </w:rPr>
      </w:pPr>
      <w:bookmarkStart w:id="0" w:name="_GoBack"/>
      <w:r>
        <w:rPr>
          <w:rFonts w:ascii="Times New Roman" w:hAnsi="Times New Roman" w:cs="Times New Roman"/>
          <w:b/>
          <w:noProof/>
          <w:sz w:val="36"/>
          <w:szCs w:val="36"/>
        </w:rPr>
        <w:drawing>
          <wp:inline distT="0" distB="0" distL="0" distR="0">
            <wp:extent cx="6029960" cy="85267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0231018084929_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9960" cy="8526780"/>
                    </a:xfrm>
                    <a:prstGeom prst="rect">
                      <a:avLst/>
                    </a:prstGeom>
                  </pic:spPr>
                </pic:pic>
              </a:graphicData>
            </a:graphic>
          </wp:inline>
        </w:drawing>
      </w:r>
      <w:bookmarkEnd w:id="0"/>
    </w:p>
    <w:p w:rsidR="00954DCF" w:rsidRDefault="00954DCF" w:rsidP="00954DCF">
      <w:pPr>
        <w:tabs>
          <w:tab w:val="left" w:pos="4536"/>
        </w:tabs>
        <w:ind w:left="2124"/>
        <w:jc w:val="center"/>
        <w:rPr>
          <w:rFonts w:ascii="Times New Roman" w:hAnsi="Times New Roman" w:cs="Times New Roman"/>
          <w:b/>
          <w:sz w:val="36"/>
          <w:szCs w:val="36"/>
        </w:rPr>
      </w:pPr>
    </w:p>
    <w:p w:rsidR="005B5912" w:rsidRPr="005B5912" w:rsidRDefault="005B5912" w:rsidP="00954DCF">
      <w:pPr>
        <w:tabs>
          <w:tab w:val="left" w:pos="4536"/>
          <w:tab w:val="left" w:pos="4962"/>
        </w:tabs>
        <w:ind w:left="3540"/>
        <w:jc w:val="center"/>
        <w:rPr>
          <w:rFonts w:ascii="Times New Roman" w:hAnsi="Times New Roman" w:cs="Times New Roman"/>
          <w:b/>
          <w:sz w:val="28"/>
          <w:szCs w:val="28"/>
        </w:rPr>
      </w:pPr>
      <w:proofErr w:type="gramStart"/>
      <w:r w:rsidRPr="005B5912">
        <w:rPr>
          <w:rFonts w:ascii="Times New Roman" w:hAnsi="Times New Roman" w:cs="Times New Roman"/>
          <w:b/>
          <w:sz w:val="28"/>
          <w:szCs w:val="28"/>
        </w:rPr>
        <w:lastRenderedPageBreak/>
        <w:t>Утверждена</w:t>
      </w:r>
      <w:proofErr w:type="gramEnd"/>
      <w:r>
        <w:rPr>
          <w:rFonts w:ascii="Times New Roman" w:hAnsi="Times New Roman" w:cs="Times New Roman"/>
          <w:b/>
          <w:sz w:val="28"/>
          <w:szCs w:val="28"/>
        </w:rPr>
        <w:t xml:space="preserve">                                    </w:t>
      </w:r>
      <w:r w:rsidRPr="005B5912">
        <w:rPr>
          <w:rFonts w:ascii="Times New Roman" w:hAnsi="Times New Roman" w:cs="Times New Roman"/>
          <w:b/>
          <w:sz w:val="28"/>
          <w:szCs w:val="28"/>
        </w:rPr>
        <w:t>постановлением администрации</w:t>
      </w:r>
      <w:r w:rsidR="00B268C0" w:rsidRPr="005B5912">
        <w:rPr>
          <w:rFonts w:ascii="Times New Roman" w:hAnsi="Times New Roman" w:cs="Times New Roman"/>
          <w:b/>
          <w:sz w:val="28"/>
          <w:szCs w:val="28"/>
        </w:rPr>
        <w:t xml:space="preserve"> </w:t>
      </w:r>
      <w:r>
        <w:rPr>
          <w:rFonts w:ascii="Times New Roman" w:hAnsi="Times New Roman" w:cs="Times New Roman"/>
          <w:b/>
          <w:sz w:val="28"/>
          <w:szCs w:val="28"/>
        </w:rPr>
        <w:t xml:space="preserve">МО Аркадакского муниципального района                                                                        от    </w:t>
      </w:r>
      <w:r w:rsidR="0092602C">
        <w:rPr>
          <w:rFonts w:ascii="Times New Roman" w:hAnsi="Times New Roman" w:cs="Times New Roman"/>
          <w:b/>
          <w:sz w:val="28"/>
          <w:szCs w:val="28"/>
        </w:rPr>
        <w:t>09.11.</w:t>
      </w:r>
      <w:r>
        <w:rPr>
          <w:rFonts w:ascii="Times New Roman" w:hAnsi="Times New Roman" w:cs="Times New Roman"/>
          <w:b/>
          <w:sz w:val="28"/>
          <w:szCs w:val="28"/>
        </w:rPr>
        <w:t xml:space="preserve"> 2018г.       № </w:t>
      </w:r>
      <w:r w:rsidR="0092602C">
        <w:rPr>
          <w:rFonts w:ascii="Times New Roman" w:hAnsi="Times New Roman" w:cs="Times New Roman"/>
          <w:b/>
          <w:sz w:val="28"/>
          <w:szCs w:val="28"/>
        </w:rPr>
        <w:t>614</w:t>
      </w:r>
    </w:p>
    <w:p w:rsidR="00B268C0" w:rsidRPr="005B5912" w:rsidRDefault="00B268C0" w:rsidP="005B5912">
      <w:pPr>
        <w:tabs>
          <w:tab w:val="left" w:pos="4536"/>
        </w:tabs>
        <w:ind w:left="4536"/>
        <w:jc w:val="center"/>
        <w:rPr>
          <w:rFonts w:ascii="Times New Roman" w:hAnsi="Times New Roman" w:cs="Times New Roman"/>
          <w:b/>
          <w:sz w:val="28"/>
          <w:szCs w:val="28"/>
        </w:rPr>
      </w:pPr>
    </w:p>
    <w:p w:rsidR="00B268C0" w:rsidRPr="005B5912" w:rsidRDefault="00B268C0" w:rsidP="00C12D1A">
      <w:pPr>
        <w:jc w:val="center"/>
        <w:rPr>
          <w:rFonts w:ascii="Times New Roman" w:hAnsi="Times New Roman" w:cs="Times New Roman"/>
          <w:b/>
          <w:sz w:val="28"/>
          <w:szCs w:val="28"/>
        </w:rPr>
      </w:pPr>
    </w:p>
    <w:p w:rsidR="00B268C0" w:rsidRDefault="00D00575" w:rsidP="00C12D1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00575" w:rsidRDefault="00D00575" w:rsidP="00C12D1A">
      <w:pPr>
        <w:jc w:val="center"/>
        <w:rPr>
          <w:rFonts w:ascii="Times New Roman" w:hAnsi="Times New Roman" w:cs="Times New Roman"/>
          <w:b/>
          <w:sz w:val="28"/>
          <w:szCs w:val="28"/>
        </w:rPr>
      </w:pPr>
    </w:p>
    <w:p w:rsidR="00D00575" w:rsidRPr="00D00575" w:rsidRDefault="00D00575" w:rsidP="00C12D1A">
      <w:pPr>
        <w:jc w:val="center"/>
        <w:rPr>
          <w:rFonts w:ascii="Times New Roman" w:hAnsi="Times New Roman" w:cs="Times New Roman"/>
          <w:b/>
          <w:sz w:val="32"/>
          <w:szCs w:val="32"/>
        </w:rPr>
      </w:pPr>
    </w:p>
    <w:p w:rsidR="00D00575" w:rsidRPr="00D00575" w:rsidRDefault="00D00575" w:rsidP="00C12D1A">
      <w:pPr>
        <w:jc w:val="center"/>
        <w:rPr>
          <w:rFonts w:ascii="Times New Roman" w:hAnsi="Times New Roman" w:cs="Times New Roman"/>
          <w:b/>
          <w:sz w:val="32"/>
          <w:szCs w:val="32"/>
        </w:rPr>
      </w:pPr>
      <w:r w:rsidRPr="00D00575">
        <w:rPr>
          <w:rFonts w:ascii="Times New Roman" w:hAnsi="Times New Roman" w:cs="Times New Roman"/>
          <w:b/>
          <w:sz w:val="32"/>
          <w:szCs w:val="32"/>
        </w:rPr>
        <w:t xml:space="preserve">Стратегия </w:t>
      </w:r>
    </w:p>
    <w:p w:rsidR="00D00575" w:rsidRPr="00D00575" w:rsidRDefault="00D00575" w:rsidP="00C12D1A">
      <w:pPr>
        <w:jc w:val="center"/>
        <w:rPr>
          <w:rFonts w:ascii="Times New Roman" w:hAnsi="Times New Roman" w:cs="Times New Roman"/>
          <w:b/>
          <w:sz w:val="32"/>
          <w:szCs w:val="32"/>
        </w:rPr>
      </w:pPr>
      <w:r w:rsidRPr="00D00575">
        <w:rPr>
          <w:rFonts w:ascii="Times New Roman" w:hAnsi="Times New Roman" w:cs="Times New Roman"/>
          <w:b/>
          <w:sz w:val="32"/>
          <w:szCs w:val="32"/>
        </w:rPr>
        <w:t>социально-экономического развития Аркадакского муниципального развития Саратовской области</w:t>
      </w:r>
    </w:p>
    <w:p w:rsidR="00D00575" w:rsidRPr="00D00575" w:rsidRDefault="00D00575" w:rsidP="00C12D1A">
      <w:pPr>
        <w:jc w:val="center"/>
        <w:rPr>
          <w:rFonts w:ascii="Times New Roman" w:hAnsi="Times New Roman" w:cs="Times New Roman"/>
          <w:b/>
          <w:sz w:val="32"/>
          <w:szCs w:val="32"/>
        </w:rPr>
      </w:pPr>
      <w:r w:rsidRPr="00D00575">
        <w:rPr>
          <w:rFonts w:ascii="Times New Roman" w:hAnsi="Times New Roman" w:cs="Times New Roman"/>
          <w:b/>
          <w:sz w:val="32"/>
          <w:szCs w:val="32"/>
        </w:rPr>
        <w:t xml:space="preserve"> до 2030 года</w:t>
      </w:r>
    </w:p>
    <w:p w:rsidR="00D00575" w:rsidRPr="00D00575" w:rsidRDefault="00D00575" w:rsidP="00C12D1A">
      <w:pPr>
        <w:jc w:val="center"/>
        <w:rPr>
          <w:rFonts w:ascii="Times New Roman" w:hAnsi="Times New Roman" w:cs="Times New Roman"/>
          <w:b/>
          <w:sz w:val="32"/>
          <w:szCs w:val="32"/>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p>
    <w:p w:rsidR="00D00575" w:rsidRDefault="00D00575" w:rsidP="00C12D1A">
      <w:pPr>
        <w:jc w:val="center"/>
        <w:rPr>
          <w:rFonts w:ascii="Times New Roman" w:hAnsi="Times New Roman" w:cs="Times New Roman"/>
          <w:b/>
          <w:sz w:val="28"/>
          <w:szCs w:val="28"/>
        </w:rPr>
      </w:pPr>
      <w:r>
        <w:rPr>
          <w:rFonts w:ascii="Times New Roman" w:hAnsi="Times New Roman" w:cs="Times New Roman"/>
          <w:b/>
          <w:sz w:val="28"/>
          <w:szCs w:val="28"/>
        </w:rPr>
        <w:t>Аркадак</w:t>
      </w:r>
    </w:p>
    <w:p w:rsidR="00D00575" w:rsidRDefault="00D00575" w:rsidP="00C12D1A">
      <w:pPr>
        <w:jc w:val="center"/>
        <w:rPr>
          <w:rFonts w:ascii="Times New Roman" w:hAnsi="Times New Roman" w:cs="Times New Roman"/>
          <w:b/>
          <w:sz w:val="28"/>
          <w:szCs w:val="28"/>
        </w:rPr>
      </w:pPr>
      <w:r>
        <w:rPr>
          <w:rFonts w:ascii="Times New Roman" w:hAnsi="Times New Roman" w:cs="Times New Roman"/>
          <w:b/>
          <w:sz w:val="28"/>
          <w:szCs w:val="28"/>
        </w:rPr>
        <w:t>2018 год</w:t>
      </w:r>
    </w:p>
    <w:p w:rsidR="00D00575" w:rsidRDefault="00D00575" w:rsidP="00C12D1A">
      <w:pPr>
        <w:jc w:val="center"/>
        <w:rPr>
          <w:rFonts w:ascii="Times New Roman" w:hAnsi="Times New Roman" w:cs="Times New Roman"/>
          <w:b/>
          <w:sz w:val="28"/>
          <w:szCs w:val="28"/>
        </w:rPr>
      </w:pPr>
    </w:p>
    <w:p w:rsidR="00B268C0" w:rsidRDefault="00B268C0" w:rsidP="00C12D1A">
      <w:pPr>
        <w:jc w:val="center"/>
        <w:rPr>
          <w:rFonts w:ascii="Times New Roman" w:hAnsi="Times New Roman" w:cs="Times New Roman"/>
          <w:b/>
          <w:sz w:val="28"/>
          <w:szCs w:val="28"/>
        </w:rPr>
      </w:pPr>
      <w:r>
        <w:rPr>
          <w:rFonts w:ascii="Times New Roman" w:hAnsi="Times New Roman" w:cs="Times New Roman"/>
          <w:b/>
          <w:sz w:val="28"/>
          <w:szCs w:val="28"/>
        </w:rPr>
        <w:t>Содержание</w:t>
      </w:r>
    </w:p>
    <w:tbl>
      <w:tblPr>
        <w:tblStyle w:val="af8"/>
        <w:tblW w:w="0" w:type="auto"/>
        <w:tblLook w:val="04A0" w:firstRow="1" w:lastRow="0" w:firstColumn="1" w:lastColumn="0" w:noHBand="0" w:noVBand="1"/>
      </w:tblPr>
      <w:tblGrid>
        <w:gridCol w:w="8613"/>
        <w:gridCol w:w="958"/>
      </w:tblGrid>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lastRenderedPageBreak/>
              <w:t>1. Общие положения.</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 Стратегический анализ .</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2.1. Общая характеристика социально-экономического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 Потенциал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2.2.1. Природно-ресурсный потенциал и экологическая ситуация</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12</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2.2.2. Демографический и трудовой потенциал</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13</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2.2.3.   Промышленный потенциал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16</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2.2.4. Потенциал агропромышленного комплекса.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18</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bCs/>
                <w:sz w:val="28"/>
                <w:szCs w:val="28"/>
              </w:rPr>
            </w:pPr>
            <w:r w:rsidRPr="007D028F">
              <w:rPr>
                <w:rFonts w:ascii="Times New Roman" w:hAnsi="Times New Roman" w:cs="Times New Roman"/>
                <w:bCs/>
                <w:sz w:val="28"/>
                <w:szCs w:val="28"/>
              </w:rPr>
              <w:t>2.2.5. Инвестиционный потенциал</w:t>
            </w:r>
          </w:p>
        </w:tc>
        <w:tc>
          <w:tcPr>
            <w:tcW w:w="958" w:type="dxa"/>
          </w:tcPr>
          <w:p w:rsidR="00B268C0" w:rsidRPr="007D028F" w:rsidRDefault="009425AA" w:rsidP="0054507E">
            <w:pPr>
              <w:pStyle w:val="a4"/>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b/>
                <w:sz w:val="28"/>
                <w:szCs w:val="28"/>
              </w:rPr>
            </w:pPr>
            <w:r w:rsidRPr="007D028F">
              <w:rPr>
                <w:rFonts w:ascii="Times New Roman" w:hAnsi="Times New Roman" w:cs="Times New Roman"/>
                <w:sz w:val="28"/>
                <w:szCs w:val="28"/>
              </w:rPr>
              <w:t>2.2.6</w:t>
            </w:r>
            <w:r w:rsidRPr="007D028F">
              <w:rPr>
                <w:rFonts w:ascii="Times New Roman" w:hAnsi="Times New Roman" w:cs="Times New Roman"/>
                <w:b/>
                <w:sz w:val="28"/>
                <w:szCs w:val="28"/>
              </w:rPr>
              <w:t xml:space="preserve">. </w:t>
            </w:r>
            <w:r w:rsidRPr="007D028F">
              <w:rPr>
                <w:rFonts w:ascii="Times New Roman" w:hAnsi="Times New Roman" w:cs="Times New Roman"/>
                <w:sz w:val="28"/>
                <w:szCs w:val="28"/>
              </w:rPr>
              <w:t>Социальный потенциал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23</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2.2.6.1. Потенциал в сфере образования.</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24</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2.2.6.2.   Потенциал в сфере культуры.</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2.2.6.3. Потенциал в сфере  здравоохранения</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2.2.6.4. Физическая культура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26</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2.2.7. Обеспеченность жильем.</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26</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2.2.8. Финансовый потенциал.</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27</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2.3. Территориальное развитие  муниципальных образований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28</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2.4. Ключевые структурные  проблемы</w:t>
            </w:r>
            <w:r w:rsidRPr="007D028F">
              <w:rPr>
                <w:rFonts w:ascii="Times New Roman" w:hAnsi="Times New Roman" w:cs="Times New Roman"/>
                <w:sz w:val="28"/>
                <w:szCs w:val="28"/>
              </w:rPr>
              <w:br/>
              <w:t>социально-экономического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33</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 xml:space="preserve">2.5. </w:t>
            </w:r>
            <w:r w:rsidRPr="007D028F">
              <w:rPr>
                <w:rFonts w:ascii="Times New Roman" w:hAnsi="Times New Roman" w:cs="Times New Roman"/>
                <w:sz w:val="28"/>
                <w:szCs w:val="28"/>
                <w:lang w:val="en-US"/>
              </w:rPr>
              <w:t>SWOT</w:t>
            </w:r>
            <w:r w:rsidRPr="007D028F">
              <w:rPr>
                <w:rFonts w:ascii="Times New Roman" w:hAnsi="Times New Roman" w:cs="Times New Roman"/>
                <w:sz w:val="28"/>
                <w:szCs w:val="28"/>
              </w:rPr>
              <w:t>-анализ</w:t>
            </w:r>
            <w:r w:rsidR="009425AA" w:rsidRPr="007D028F">
              <w:rPr>
                <w:rFonts w:ascii="Times New Roman" w:hAnsi="Times New Roman" w:cs="Times New Roman"/>
                <w:sz w:val="28"/>
                <w:szCs w:val="28"/>
              </w:rPr>
              <w:t xml:space="preserve"> социально-экономического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35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iCs/>
                <w:sz w:val="28"/>
                <w:szCs w:val="28"/>
              </w:rPr>
            </w:pPr>
            <w:r w:rsidRPr="007D028F">
              <w:rPr>
                <w:rFonts w:ascii="Times New Roman" w:hAnsi="Times New Roman" w:cs="Times New Roman"/>
                <w:iCs/>
                <w:sz w:val="28"/>
                <w:szCs w:val="28"/>
              </w:rPr>
              <w:t>3.  Ключевые сценарии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iCs/>
                <w:sz w:val="28"/>
                <w:szCs w:val="28"/>
              </w:rPr>
            </w:pPr>
            <w:r>
              <w:rPr>
                <w:rFonts w:ascii="Times New Roman" w:hAnsi="Times New Roman" w:cs="Times New Roman"/>
                <w:iCs/>
                <w:sz w:val="28"/>
                <w:szCs w:val="28"/>
              </w:rPr>
              <w:t>38</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 Стратегические цели и направления  социально-экономического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41</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4.1.Стратегические цели социально-экономического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41</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4.2  Этапы реализации Стратегии</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41</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 Стратегические направления социально-экономического развития  Аркадакского  муниципального района</w:t>
            </w:r>
          </w:p>
        </w:tc>
        <w:tc>
          <w:tcPr>
            <w:tcW w:w="958" w:type="dxa"/>
          </w:tcPr>
          <w:p w:rsidR="00B268C0" w:rsidRPr="007D028F" w:rsidRDefault="009425AA"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41</w:t>
            </w:r>
          </w:p>
        </w:tc>
      </w:tr>
      <w:tr w:rsidR="00B268C0" w:rsidRPr="007D028F" w:rsidTr="0060655E">
        <w:tc>
          <w:tcPr>
            <w:tcW w:w="8613" w:type="dxa"/>
          </w:tcPr>
          <w:p w:rsidR="00B268C0" w:rsidRPr="0054507E" w:rsidRDefault="00B268C0" w:rsidP="00B268C0">
            <w:pPr>
              <w:pStyle w:val="a4"/>
              <w:ind w:firstLine="0"/>
              <w:rPr>
                <w:rFonts w:ascii="Times New Roman" w:hAnsi="Times New Roman" w:cs="Times New Roman"/>
                <w:bCs/>
                <w:sz w:val="28"/>
                <w:szCs w:val="28"/>
              </w:rPr>
            </w:pPr>
            <w:r w:rsidRPr="0054507E">
              <w:rPr>
                <w:rFonts w:ascii="Times New Roman" w:hAnsi="Times New Roman" w:cs="Times New Roman"/>
                <w:bCs/>
                <w:sz w:val="28"/>
                <w:szCs w:val="28"/>
              </w:rPr>
              <w:t>4.3.1.. Повышение уровня и качества жизни населения, улучшение экологической ситуации и создание условий для динамичного развития человеческого капитала:</w:t>
            </w:r>
          </w:p>
        </w:tc>
        <w:tc>
          <w:tcPr>
            <w:tcW w:w="958" w:type="dxa"/>
          </w:tcPr>
          <w:p w:rsidR="00B268C0" w:rsidRPr="0054507E" w:rsidRDefault="0054507E" w:rsidP="0054507E">
            <w:pPr>
              <w:pStyle w:val="a4"/>
              <w:ind w:firstLine="0"/>
              <w:jc w:val="center"/>
              <w:rPr>
                <w:rFonts w:ascii="Times New Roman" w:hAnsi="Times New Roman" w:cs="Times New Roman"/>
                <w:bCs/>
                <w:sz w:val="28"/>
                <w:szCs w:val="28"/>
              </w:rPr>
            </w:pPr>
            <w:r>
              <w:rPr>
                <w:rFonts w:ascii="Times New Roman" w:hAnsi="Times New Roman" w:cs="Times New Roman"/>
                <w:bCs/>
                <w:sz w:val="28"/>
                <w:szCs w:val="28"/>
              </w:rPr>
              <w:t>42</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4.3.1.1. Демография</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42</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4.3.1.2. Здравоохранение</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43</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4.3.1.3. Образование</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4.3.1.4. Молодежная политика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47</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4.3.1.5. Физическая культура и спорт</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48</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4.3.1.6.  Развитие культуры</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50</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4.3.1.7. Рынок труда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52</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4.3.1.8. Доступное жильё</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54</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 xml:space="preserve">4.3.1.9. Обеспечение населения Аркадакского муниципального </w:t>
            </w:r>
            <w:r w:rsidRPr="007D028F">
              <w:rPr>
                <w:rFonts w:ascii="Times New Roman" w:hAnsi="Times New Roman" w:cs="Times New Roman"/>
                <w:sz w:val="28"/>
                <w:szCs w:val="28"/>
              </w:rPr>
              <w:lastRenderedPageBreak/>
              <w:t>района питьевой водой</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lastRenderedPageBreak/>
              <w:t>55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lastRenderedPageBreak/>
              <w:t>4.3.1.10. Развитие дорожного хозяйства и благоустройства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55</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4.3.1.11.  Жилищно-коммунальное хозяйство и транспорт.</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57</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bCs/>
                <w:sz w:val="28"/>
                <w:szCs w:val="28"/>
              </w:rPr>
            </w:pPr>
            <w:r w:rsidRPr="007D028F">
              <w:rPr>
                <w:rFonts w:ascii="Times New Roman" w:hAnsi="Times New Roman" w:cs="Times New Roman"/>
                <w:sz w:val="28"/>
                <w:szCs w:val="28"/>
              </w:rPr>
              <w:t>4.3.2.</w:t>
            </w:r>
            <w:r w:rsidRPr="007D028F">
              <w:rPr>
                <w:rFonts w:ascii="Times New Roman" w:hAnsi="Times New Roman" w:cs="Times New Roman"/>
                <w:color w:val="000000"/>
                <w:sz w:val="28"/>
                <w:szCs w:val="28"/>
              </w:rPr>
              <w:t xml:space="preserve"> </w:t>
            </w:r>
            <w:r w:rsidRPr="007D028F">
              <w:rPr>
                <w:rFonts w:ascii="Times New Roman" w:hAnsi="Times New Roman" w:cs="Times New Roman"/>
                <w:bCs/>
                <w:sz w:val="28"/>
                <w:szCs w:val="28"/>
              </w:rPr>
              <w:t xml:space="preserve">Достижение качественно нового уровня конкурентоспособности экономики района на базе развития новых бизнесов и обеспечение высоких и устойчивых темпов развития  аграрного и промышленного комплексов.       </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59</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4.3.2.1. Приоритетные задачи инвестиционной политики Аркадакского  муниципального района.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60</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4.3.2.2.  Развитие сферы услуг, стимулирование малого и среднего предпринимательства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60</w:t>
            </w:r>
          </w:p>
        </w:tc>
      </w:tr>
      <w:tr w:rsidR="00B268C0" w:rsidRPr="007D028F" w:rsidTr="0060655E">
        <w:tc>
          <w:tcPr>
            <w:tcW w:w="8613" w:type="dxa"/>
          </w:tcPr>
          <w:p w:rsidR="00B268C0" w:rsidRPr="0054507E" w:rsidRDefault="00B268C0" w:rsidP="00B268C0">
            <w:pPr>
              <w:pStyle w:val="a4"/>
              <w:ind w:firstLine="0"/>
              <w:rPr>
                <w:rFonts w:ascii="Times New Roman" w:hAnsi="Times New Roman" w:cs="Times New Roman"/>
                <w:sz w:val="28"/>
                <w:szCs w:val="28"/>
              </w:rPr>
            </w:pPr>
            <w:r w:rsidRPr="0054507E">
              <w:rPr>
                <w:rFonts w:ascii="Times New Roman" w:hAnsi="Times New Roman" w:cs="Times New Roman"/>
                <w:sz w:val="28"/>
                <w:szCs w:val="28"/>
              </w:rPr>
              <w:t>4.3.2.3. Развитие промышленного комплекса</w:t>
            </w:r>
          </w:p>
        </w:tc>
        <w:tc>
          <w:tcPr>
            <w:tcW w:w="958" w:type="dxa"/>
          </w:tcPr>
          <w:p w:rsidR="00B268C0" w:rsidRPr="007D028F" w:rsidRDefault="0054507E" w:rsidP="0054507E">
            <w:pPr>
              <w:pStyle w:val="a4"/>
              <w:ind w:firstLine="0"/>
              <w:jc w:val="center"/>
              <w:rPr>
                <w:rFonts w:ascii="Times New Roman" w:hAnsi="Times New Roman" w:cs="Times New Roman"/>
                <w:i/>
                <w:sz w:val="28"/>
                <w:szCs w:val="28"/>
              </w:rPr>
            </w:pPr>
            <w:r>
              <w:rPr>
                <w:rFonts w:ascii="Times New Roman" w:hAnsi="Times New Roman" w:cs="Times New Roman"/>
                <w:i/>
                <w:sz w:val="28"/>
                <w:szCs w:val="28"/>
              </w:rPr>
              <w:t>63</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4.3.2.4. Развитие агропромышленного комплекса.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64</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4.4.  Повышение эффективности  управления органов муниципальной власти за счет совершенствования межбюджетных отношений</w:t>
            </w:r>
            <w:proofErr w:type="gramStart"/>
            <w:r w:rsidRPr="007D028F">
              <w:rPr>
                <w:rFonts w:ascii="Times New Roman" w:hAnsi="Times New Roman" w:cs="Times New Roman"/>
                <w:sz w:val="28"/>
                <w:szCs w:val="28"/>
              </w:rPr>
              <w:t xml:space="preserve"> ,</w:t>
            </w:r>
            <w:proofErr w:type="gramEnd"/>
            <w:r w:rsidRPr="007D028F">
              <w:rPr>
                <w:rFonts w:ascii="Times New Roman" w:hAnsi="Times New Roman" w:cs="Times New Roman"/>
                <w:sz w:val="28"/>
                <w:szCs w:val="28"/>
              </w:rPr>
              <w:t>механизма планирования, также взаимодействие с общественностью и бизнес сообществом.</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67</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4.4.1.  Развитие информационного общества и формирование электронного правительства.</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68</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4.4.2. Совершенствование методов планирования и управления бюджетным процессом</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69</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4.4.3. Развитие взаимоотношений с органами местного самоуправления, совершенствование межбюджетных отношений.</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69</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bCs/>
                <w:sz w:val="28"/>
                <w:szCs w:val="28"/>
              </w:rPr>
            </w:pPr>
            <w:r w:rsidRPr="007D028F">
              <w:rPr>
                <w:rFonts w:ascii="Times New Roman" w:hAnsi="Times New Roman" w:cs="Times New Roman"/>
                <w:bCs/>
                <w:sz w:val="28"/>
                <w:szCs w:val="28"/>
              </w:rPr>
              <w:t>5. Оценка финансовых ресурсов, необходимых для реализации Стратегии.</w:t>
            </w:r>
          </w:p>
        </w:tc>
        <w:tc>
          <w:tcPr>
            <w:tcW w:w="958" w:type="dxa"/>
          </w:tcPr>
          <w:p w:rsidR="00B268C0" w:rsidRPr="007D028F" w:rsidRDefault="0054507E" w:rsidP="0054507E">
            <w:pPr>
              <w:pStyle w:val="a4"/>
              <w:ind w:firstLine="0"/>
              <w:jc w:val="center"/>
              <w:rPr>
                <w:rFonts w:ascii="Times New Roman" w:hAnsi="Times New Roman" w:cs="Times New Roman"/>
                <w:bCs/>
                <w:sz w:val="28"/>
                <w:szCs w:val="28"/>
              </w:rPr>
            </w:pPr>
            <w:r>
              <w:rPr>
                <w:rFonts w:ascii="Times New Roman" w:hAnsi="Times New Roman" w:cs="Times New Roman"/>
                <w:bCs/>
                <w:sz w:val="28"/>
                <w:szCs w:val="28"/>
              </w:rPr>
              <w:t>70</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6.  Система  управления и контроль над реализацией   Стратегии в Аркадакском муниципальном районе.</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70</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 xml:space="preserve">7. Показатели достижения целей социально-экономического развития Аркадакского муниципального района и ожидаемые результаты реализации Стратегии. </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71</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Приложения:</w:t>
            </w:r>
          </w:p>
        </w:tc>
        <w:tc>
          <w:tcPr>
            <w:tcW w:w="958" w:type="dxa"/>
          </w:tcPr>
          <w:p w:rsidR="00B268C0" w:rsidRPr="007D028F" w:rsidRDefault="00B268C0" w:rsidP="0054507E">
            <w:pPr>
              <w:pStyle w:val="a4"/>
              <w:ind w:firstLine="0"/>
              <w:jc w:val="center"/>
              <w:rPr>
                <w:rFonts w:ascii="Times New Roman" w:hAnsi="Times New Roman" w:cs="Times New Roman"/>
                <w:sz w:val="28"/>
                <w:szCs w:val="28"/>
              </w:rPr>
            </w:pP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color w:val="FF0000"/>
                <w:sz w:val="28"/>
                <w:szCs w:val="28"/>
              </w:rPr>
            </w:pPr>
            <w:r w:rsidRPr="007D028F">
              <w:rPr>
                <w:rFonts w:ascii="Times New Roman" w:hAnsi="Times New Roman" w:cs="Times New Roman"/>
                <w:sz w:val="28"/>
                <w:szCs w:val="28"/>
              </w:rPr>
              <w:t>Приоритетные инвестиционные проекты и муниципальные программы стратегического развития Аркадакского муниципального района</w:t>
            </w:r>
            <w:r w:rsidR="0054507E">
              <w:rPr>
                <w:rFonts w:ascii="Times New Roman" w:hAnsi="Times New Roman" w:cs="Times New Roman"/>
                <w:sz w:val="28"/>
                <w:szCs w:val="28"/>
              </w:rPr>
              <w:t xml:space="preserve">    (приложение №1)</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74</w:t>
            </w:r>
          </w:p>
        </w:tc>
      </w:tr>
      <w:tr w:rsidR="00B268C0" w:rsidRPr="007D028F" w:rsidTr="0060655E">
        <w:tc>
          <w:tcPr>
            <w:tcW w:w="8613" w:type="dxa"/>
          </w:tcPr>
          <w:p w:rsidR="00B268C0" w:rsidRPr="007D028F" w:rsidRDefault="00B268C0" w:rsidP="00B268C0">
            <w:pPr>
              <w:pStyle w:val="a4"/>
              <w:ind w:firstLine="0"/>
              <w:rPr>
                <w:rFonts w:ascii="Times New Roman" w:hAnsi="Times New Roman" w:cs="Times New Roman"/>
                <w:sz w:val="28"/>
                <w:szCs w:val="28"/>
              </w:rPr>
            </w:pPr>
            <w:r w:rsidRPr="007D028F">
              <w:rPr>
                <w:rFonts w:ascii="Times New Roman" w:hAnsi="Times New Roman" w:cs="Times New Roman"/>
                <w:sz w:val="28"/>
                <w:szCs w:val="28"/>
              </w:rPr>
              <w:t>Перечень муниципальных программ, планируемых к реализации на территории Аркадакского муниципального района</w:t>
            </w:r>
            <w:r w:rsidR="0054507E">
              <w:rPr>
                <w:rFonts w:ascii="Times New Roman" w:hAnsi="Times New Roman" w:cs="Times New Roman"/>
                <w:sz w:val="28"/>
                <w:szCs w:val="28"/>
              </w:rPr>
              <w:t xml:space="preserve">  (приложение</w:t>
            </w:r>
            <w:r w:rsidR="00C70F18">
              <w:rPr>
                <w:rFonts w:ascii="Times New Roman" w:hAnsi="Times New Roman" w:cs="Times New Roman"/>
                <w:sz w:val="28"/>
                <w:szCs w:val="28"/>
              </w:rPr>
              <w:t xml:space="preserve"> </w:t>
            </w:r>
            <w:r w:rsidR="0054507E">
              <w:rPr>
                <w:rFonts w:ascii="Times New Roman" w:hAnsi="Times New Roman" w:cs="Times New Roman"/>
                <w:sz w:val="28"/>
                <w:szCs w:val="28"/>
              </w:rPr>
              <w:t>№ 2)</w:t>
            </w:r>
          </w:p>
        </w:tc>
        <w:tc>
          <w:tcPr>
            <w:tcW w:w="958" w:type="dxa"/>
          </w:tcPr>
          <w:p w:rsidR="00B268C0" w:rsidRPr="007D028F" w:rsidRDefault="0054507E" w:rsidP="0054507E">
            <w:pPr>
              <w:pStyle w:val="a4"/>
              <w:ind w:firstLine="0"/>
              <w:jc w:val="center"/>
              <w:rPr>
                <w:rFonts w:ascii="Times New Roman" w:hAnsi="Times New Roman" w:cs="Times New Roman"/>
                <w:sz w:val="28"/>
                <w:szCs w:val="28"/>
              </w:rPr>
            </w:pPr>
            <w:r>
              <w:rPr>
                <w:rFonts w:ascii="Times New Roman" w:hAnsi="Times New Roman" w:cs="Times New Roman"/>
                <w:sz w:val="28"/>
                <w:szCs w:val="28"/>
              </w:rPr>
              <w:t>75</w:t>
            </w:r>
          </w:p>
        </w:tc>
      </w:tr>
    </w:tbl>
    <w:p w:rsidR="00B268C0" w:rsidRDefault="00B268C0" w:rsidP="00B268C0">
      <w:pPr>
        <w:jc w:val="both"/>
        <w:rPr>
          <w:rFonts w:ascii="Times New Roman" w:hAnsi="Times New Roman" w:cs="Times New Roman"/>
          <w:b/>
          <w:sz w:val="28"/>
          <w:szCs w:val="28"/>
        </w:rPr>
      </w:pPr>
    </w:p>
    <w:p w:rsidR="00B268C0" w:rsidRDefault="00B268C0" w:rsidP="00C12D1A">
      <w:pPr>
        <w:jc w:val="center"/>
        <w:rPr>
          <w:rFonts w:ascii="Times New Roman" w:hAnsi="Times New Roman" w:cs="Times New Roman"/>
          <w:b/>
          <w:sz w:val="28"/>
          <w:szCs w:val="28"/>
        </w:rPr>
      </w:pPr>
    </w:p>
    <w:p w:rsidR="00C12D1A" w:rsidRPr="00DF427A" w:rsidRDefault="00E00229" w:rsidP="00C12D1A">
      <w:pPr>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C12D1A" w:rsidRPr="00A37652" w:rsidRDefault="00C12D1A" w:rsidP="000E5769">
      <w:pPr>
        <w:ind w:left="-567" w:right="-283" w:firstLine="567"/>
        <w:jc w:val="both"/>
        <w:rPr>
          <w:rFonts w:ascii="Times New Roman" w:hAnsi="Times New Roman" w:cs="Times New Roman"/>
          <w:sz w:val="28"/>
          <w:szCs w:val="28"/>
        </w:rPr>
      </w:pPr>
      <w:proofErr w:type="gramStart"/>
      <w:r w:rsidRPr="00A37652">
        <w:rPr>
          <w:rFonts w:ascii="Times New Roman" w:hAnsi="Times New Roman" w:cs="Times New Roman"/>
          <w:sz w:val="28"/>
          <w:szCs w:val="28"/>
        </w:rPr>
        <w:t xml:space="preserve">Нормативной правовой основой разработки Стратегии социально-экономического развития Аркадакского муниципального района Саратовской </w:t>
      </w:r>
      <w:r w:rsidRPr="00A37652">
        <w:rPr>
          <w:rFonts w:ascii="Times New Roman" w:hAnsi="Times New Roman" w:cs="Times New Roman"/>
          <w:sz w:val="28"/>
          <w:szCs w:val="28"/>
        </w:rPr>
        <w:lastRenderedPageBreak/>
        <w:t xml:space="preserve">области до 2030 года (далее - Стратегия) являются </w:t>
      </w:r>
      <w:hyperlink r:id="rId10" w:history="1">
        <w:r w:rsidRPr="00A37652">
          <w:rPr>
            <w:rStyle w:val="a3"/>
            <w:rFonts w:ascii="Times New Roman" w:hAnsi="Times New Roman"/>
            <w:b w:val="0"/>
            <w:color w:val="auto"/>
            <w:sz w:val="28"/>
            <w:szCs w:val="28"/>
          </w:rPr>
          <w:t>Федеральный закон</w:t>
        </w:r>
      </w:hyperlink>
      <w:r w:rsidRPr="00A37652">
        <w:rPr>
          <w:rFonts w:ascii="Times New Roman" w:hAnsi="Times New Roman" w:cs="Times New Roman"/>
          <w:sz w:val="28"/>
          <w:szCs w:val="28"/>
        </w:rPr>
        <w:t xml:space="preserve"> от 28 июня 2014 года N 172-ФЗ «О стратегическом планировании в Российской Федерации» и </w:t>
      </w:r>
      <w:hyperlink r:id="rId11" w:history="1">
        <w:r w:rsidRPr="00A37652">
          <w:rPr>
            <w:rStyle w:val="a3"/>
            <w:rFonts w:ascii="Times New Roman" w:hAnsi="Times New Roman"/>
            <w:b w:val="0"/>
            <w:color w:val="auto"/>
            <w:sz w:val="28"/>
            <w:szCs w:val="28"/>
          </w:rPr>
          <w:t>Закон</w:t>
        </w:r>
      </w:hyperlink>
      <w:r w:rsidRPr="00A37652">
        <w:rPr>
          <w:rFonts w:ascii="Times New Roman" w:hAnsi="Times New Roman" w:cs="Times New Roman"/>
          <w:sz w:val="28"/>
          <w:szCs w:val="28"/>
        </w:rPr>
        <w:t xml:space="preserve"> Саратовской области от 28 апреля 2015 года N 56-ЗСО «О стратегическом планировании в Саратовской области», Постановление администрации муниципального образования Аркадакского муниципального района от 28.12.2015г</w:t>
      </w:r>
      <w:proofErr w:type="gramEnd"/>
      <w:r w:rsidRPr="00A37652">
        <w:rPr>
          <w:rFonts w:ascii="Times New Roman" w:hAnsi="Times New Roman" w:cs="Times New Roman"/>
          <w:sz w:val="28"/>
          <w:szCs w:val="28"/>
        </w:rPr>
        <w:t>. № 1243» О мерах по реализации Федерального закона «О стратегическом планировании в Российской Федерации» на территории Аркадакского муниципального района», Решения Собрания Аркадакского муниципального района от 24.12.2015г. № 61-360 «Об утверждении Положения о стратегическом планировании в Аркадакском муниципальном районе».</w:t>
      </w:r>
    </w:p>
    <w:p w:rsidR="008A62D6" w:rsidRDefault="00C12D1A" w:rsidP="008A62D6">
      <w:pPr>
        <w:pStyle w:val="a4"/>
        <w:tabs>
          <w:tab w:val="left" w:pos="896"/>
        </w:tabs>
        <w:spacing w:line="276" w:lineRule="auto"/>
        <w:ind w:left="-567" w:firstLine="709"/>
        <w:rPr>
          <w:rFonts w:ascii="Times New Roman" w:hAnsi="Times New Roman" w:cs="Times New Roman"/>
          <w:sz w:val="28"/>
          <w:szCs w:val="28"/>
        </w:rPr>
      </w:pPr>
      <w:r w:rsidRPr="00A37652">
        <w:rPr>
          <w:rFonts w:ascii="Times New Roman" w:hAnsi="Times New Roman" w:cs="Times New Roman"/>
          <w:sz w:val="28"/>
          <w:szCs w:val="28"/>
        </w:rPr>
        <w:t>Стратегия исходит из целевых ориентиров, заданных в программных документах федерального уровня:</w:t>
      </w:r>
      <w:r w:rsidRPr="00A37652">
        <w:rPr>
          <w:rFonts w:ascii="Times New Roman" w:hAnsi="Times New Roman" w:cs="Times New Roman"/>
          <w:b/>
          <w:sz w:val="28"/>
          <w:szCs w:val="28"/>
        </w:rPr>
        <w:t xml:space="preserve"> </w:t>
      </w:r>
      <w:hyperlink r:id="rId12" w:history="1">
        <w:proofErr w:type="gramStart"/>
        <w:r w:rsidRPr="00A37652">
          <w:rPr>
            <w:rStyle w:val="a3"/>
            <w:rFonts w:ascii="Times New Roman" w:hAnsi="Times New Roman"/>
            <w:b w:val="0"/>
            <w:color w:val="auto"/>
            <w:sz w:val="28"/>
            <w:szCs w:val="28"/>
          </w:rPr>
          <w:t>Концепции</w:t>
        </w:r>
      </w:hyperlink>
      <w:r w:rsidRPr="00A37652">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w:t>
      </w:r>
      <w:hyperlink r:id="rId13" w:history="1">
        <w:r w:rsidRPr="00A37652">
          <w:rPr>
            <w:rStyle w:val="a3"/>
            <w:rFonts w:ascii="Times New Roman" w:hAnsi="Times New Roman"/>
            <w:b w:val="0"/>
            <w:color w:val="auto"/>
            <w:sz w:val="28"/>
            <w:szCs w:val="28"/>
          </w:rPr>
          <w:t>распоряжение</w:t>
        </w:r>
      </w:hyperlink>
      <w:r w:rsidRPr="00A37652">
        <w:rPr>
          <w:rFonts w:ascii="Times New Roman" w:hAnsi="Times New Roman" w:cs="Times New Roman"/>
          <w:sz w:val="28"/>
          <w:szCs w:val="28"/>
        </w:rPr>
        <w:t xml:space="preserve"> Правительства Российской Федерации от 17 ноября 2008 года N 1662-р),</w:t>
      </w:r>
      <w:r w:rsidRPr="00A37652">
        <w:rPr>
          <w:rFonts w:ascii="Times New Roman" w:hAnsi="Times New Roman" w:cs="Times New Roman"/>
          <w:b/>
          <w:sz w:val="28"/>
          <w:szCs w:val="28"/>
        </w:rPr>
        <w:t xml:space="preserve"> </w:t>
      </w:r>
      <w:hyperlink r:id="rId14" w:history="1">
        <w:r w:rsidRPr="00A37652">
          <w:rPr>
            <w:rStyle w:val="a3"/>
            <w:rFonts w:ascii="Times New Roman" w:hAnsi="Times New Roman"/>
            <w:b w:val="0"/>
            <w:color w:val="auto"/>
            <w:sz w:val="28"/>
            <w:szCs w:val="28"/>
          </w:rPr>
          <w:t>Стратегии</w:t>
        </w:r>
      </w:hyperlink>
      <w:r w:rsidRPr="00A37652">
        <w:rPr>
          <w:rFonts w:ascii="Times New Roman" w:hAnsi="Times New Roman" w:cs="Times New Roman"/>
          <w:sz w:val="28"/>
          <w:szCs w:val="28"/>
        </w:rPr>
        <w:t xml:space="preserve"> национальной безопасности Российской Федерации до 2020 года</w:t>
      </w:r>
      <w:r w:rsidRPr="00A37652">
        <w:rPr>
          <w:rFonts w:ascii="Times New Roman" w:hAnsi="Times New Roman" w:cs="Times New Roman"/>
          <w:b/>
          <w:sz w:val="28"/>
          <w:szCs w:val="28"/>
        </w:rPr>
        <w:t xml:space="preserve"> (</w:t>
      </w:r>
      <w:hyperlink r:id="rId15" w:history="1">
        <w:r w:rsidRPr="00A37652">
          <w:rPr>
            <w:rStyle w:val="a3"/>
            <w:rFonts w:ascii="Times New Roman" w:hAnsi="Times New Roman"/>
            <w:b w:val="0"/>
            <w:color w:val="auto"/>
            <w:sz w:val="28"/>
            <w:szCs w:val="28"/>
          </w:rPr>
          <w:t>Указ</w:t>
        </w:r>
      </w:hyperlink>
      <w:r w:rsidRPr="00A37652">
        <w:rPr>
          <w:rFonts w:ascii="Times New Roman" w:hAnsi="Times New Roman" w:cs="Times New Roman"/>
          <w:sz w:val="28"/>
          <w:szCs w:val="28"/>
        </w:rPr>
        <w:t xml:space="preserve"> Президента Российской Федерации от 31 декабря 2015 года N 683),</w:t>
      </w:r>
      <w:r w:rsidRPr="00A37652">
        <w:rPr>
          <w:rFonts w:ascii="Times New Roman" w:hAnsi="Times New Roman" w:cs="Times New Roman"/>
          <w:b/>
          <w:sz w:val="28"/>
          <w:szCs w:val="28"/>
        </w:rPr>
        <w:t xml:space="preserve"> </w:t>
      </w:r>
      <w:hyperlink r:id="rId16" w:history="1">
        <w:r w:rsidRPr="00A37652">
          <w:rPr>
            <w:rStyle w:val="a3"/>
            <w:rFonts w:ascii="Times New Roman" w:hAnsi="Times New Roman"/>
            <w:b w:val="0"/>
            <w:color w:val="auto"/>
            <w:sz w:val="28"/>
            <w:szCs w:val="28"/>
          </w:rPr>
          <w:t>Стратегии</w:t>
        </w:r>
      </w:hyperlink>
      <w:r w:rsidRPr="00A37652">
        <w:rPr>
          <w:rFonts w:ascii="Times New Roman" w:hAnsi="Times New Roman" w:cs="Times New Roman"/>
          <w:sz w:val="28"/>
          <w:szCs w:val="28"/>
        </w:rPr>
        <w:t xml:space="preserve"> инновационного развития Российской Федерации на период до 2020 года (</w:t>
      </w:r>
      <w:hyperlink r:id="rId17" w:history="1">
        <w:r w:rsidRPr="00A37652">
          <w:rPr>
            <w:rStyle w:val="a3"/>
            <w:rFonts w:ascii="Times New Roman" w:hAnsi="Times New Roman"/>
            <w:b w:val="0"/>
            <w:color w:val="auto"/>
            <w:sz w:val="28"/>
            <w:szCs w:val="28"/>
          </w:rPr>
          <w:t>распоряжение</w:t>
        </w:r>
      </w:hyperlink>
      <w:r w:rsidRPr="00A37652">
        <w:rPr>
          <w:rFonts w:ascii="Times New Roman" w:hAnsi="Times New Roman" w:cs="Times New Roman"/>
          <w:sz w:val="28"/>
          <w:szCs w:val="28"/>
        </w:rPr>
        <w:t xml:space="preserve"> Правительства Российской Федерации от 8 декабря 2011 года</w:t>
      </w:r>
      <w:proofErr w:type="gramEnd"/>
      <w:r w:rsidRPr="00A37652">
        <w:rPr>
          <w:rFonts w:ascii="Times New Roman" w:hAnsi="Times New Roman" w:cs="Times New Roman"/>
          <w:sz w:val="28"/>
          <w:szCs w:val="28"/>
        </w:rPr>
        <w:t xml:space="preserve"> </w:t>
      </w:r>
      <w:proofErr w:type="gramStart"/>
      <w:r w:rsidRPr="00A37652">
        <w:rPr>
          <w:rFonts w:ascii="Times New Roman" w:hAnsi="Times New Roman" w:cs="Times New Roman"/>
          <w:sz w:val="28"/>
          <w:szCs w:val="28"/>
        </w:rPr>
        <w:t xml:space="preserve">N 2227-р), Указах Президента Российской Федерации, </w:t>
      </w:r>
      <w:hyperlink r:id="rId18" w:history="1">
        <w:r w:rsidRPr="00A37652">
          <w:rPr>
            <w:rStyle w:val="a3"/>
            <w:rFonts w:ascii="Times New Roman" w:hAnsi="Times New Roman"/>
            <w:b w:val="0"/>
            <w:color w:val="auto"/>
            <w:sz w:val="28"/>
            <w:szCs w:val="28"/>
          </w:rPr>
          <w:t>Основных направлениях</w:t>
        </w:r>
      </w:hyperlink>
      <w:r w:rsidRPr="00A37652">
        <w:rPr>
          <w:rFonts w:ascii="Times New Roman" w:hAnsi="Times New Roman" w:cs="Times New Roman"/>
          <w:sz w:val="28"/>
          <w:szCs w:val="28"/>
        </w:rPr>
        <w:t xml:space="preserve"> деятельности Правительства Российской Федерации на период до 2018 года (утверждены Председателем Правительства Российской Федерации </w:t>
      </w:r>
      <w:proofErr w:type="spellStart"/>
      <w:r w:rsidRPr="00A37652">
        <w:rPr>
          <w:rFonts w:ascii="Times New Roman" w:hAnsi="Times New Roman" w:cs="Times New Roman"/>
          <w:sz w:val="28"/>
          <w:szCs w:val="28"/>
        </w:rPr>
        <w:t>Д.А.Медведевым</w:t>
      </w:r>
      <w:proofErr w:type="spellEnd"/>
      <w:r w:rsidRPr="00A37652">
        <w:rPr>
          <w:rFonts w:ascii="Times New Roman" w:hAnsi="Times New Roman" w:cs="Times New Roman"/>
          <w:sz w:val="28"/>
          <w:szCs w:val="28"/>
        </w:rPr>
        <w:t xml:space="preserve"> 14 мая 2015 года), отраслевых документах стратегического планирования федерального уровня. </w:t>
      </w:r>
      <w:proofErr w:type="gramEnd"/>
    </w:p>
    <w:p w:rsidR="008A62D6" w:rsidRPr="00724BC0" w:rsidRDefault="008A62D6" w:rsidP="008A62D6">
      <w:pPr>
        <w:pStyle w:val="ConsPlusTitle"/>
        <w:ind w:left="-567"/>
        <w:jc w:val="both"/>
        <w:rPr>
          <w:b w:val="0"/>
          <w:bCs w:val="0"/>
        </w:rPr>
      </w:pPr>
      <w:r>
        <w:t xml:space="preserve">         </w:t>
      </w:r>
      <w:r w:rsidRPr="008A62D6">
        <w:rPr>
          <w:b w:val="0"/>
        </w:rPr>
        <w:t>Документ разработан с учётом целевых ориентиров</w:t>
      </w:r>
      <w:r w:rsidRPr="008A62D6">
        <w:rPr>
          <w:b w:val="0"/>
          <w:bCs w:val="0"/>
        </w:rPr>
        <w:t xml:space="preserve"> </w:t>
      </w:r>
      <w:r w:rsidR="00E00229">
        <w:rPr>
          <w:b w:val="0"/>
          <w:bCs w:val="0"/>
        </w:rPr>
        <w:t>С</w:t>
      </w:r>
      <w:r w:rsidRPr="00724BC0">
        <w:rPr>
          <w:b w:val="0"/>
          <w:bCs w:val="0"/>
        </w:rPr>
        <w:t xml:space="preserve">тратегии социально-экономического развития Саратовской области до 2030 года, утверждённой постановлением Правительства Саратовской области от 30 июня </w:t>
      </w:r>
      <w:smartTag w:uri="urn:schemas-microsoft-com:office:smarttags" w:element="metricconverter">
        <w:smartTagPr>
          <w:attr w:name="ProductID" w:val="2016 г"/>
        </w:smartTagPr>
        <w:r w:rsidRPr="00724BC0">
          <w:rPr>
            <w:b w:val="0"/>
            <w:bCs w:val="0"/>
          </w:rPr>
          <w:t>2016 г</w:t>
        </w:r>
      </w:smartTag>
      <w:r w:rsidRPr="00724BC0">
        <w:rPr>
          <w:b w:val="0"/>
          <w:bCs w:val="0"/>
        </w:rPr>
        <w:t>. N 321-П.</w:t>
      </w:r>
    </w:p>
    <w:p w:rsidR="008A62D6" w:rsidRPr="008A62D6" w:rsidRDefault="008A62D6" w:rsidP="008A62D6">
      <w:pPr>
        <w:ind w:left="-567"/>
        <w:rPr>
          <w:rFonts w:ascii="Times New Roman" w:hAnsi="Times New Roman" w:cs="Times New Roman"/>
          <w:sz w:val="28"/>
          <w:szCs w:val="28"/>
        </w:rPr>
      </w:pPr>
      <w:r w:rsidRPr="008A62D6">
        <w:rPr>
          <w:rFonts w:ascii="Times New Roman" w:hAnsi="Times New Roman" w:cs="Times New Roman"/>
          <w:sz w:val="28"/>
          <w:szCs w:val="28"/>
        </w:rPr>
        <w:t xml:space="preserve">места и роли </w:t>
      </w:r>
      <w:r>
        <w:rPr>
          <w:rFonts w:ascii="Times New Roman" w:hAnsi="Times New Roman" w:cs="Times New Roman"/>
          <w:sz w:val="28"/>
          <w:szCs w:val="28"/>
        </w:rPr>
        <w:t>Аркадакского</w:t>
      </w:r>
      <w:r w:rsidRPr="008A62D6">
        <w:rPr>
          <w:rFonts w:ascii="Times New Roman" w:hAnsi="Times New Roman" w:cs="Times New Roman"/>
          <w:sz w:val="28"/>
          <w:szCs w:val="28"/>
        </w:rPr>
        <w:t xml:space="preserve"> муниципального района в экономике Саратовской области, комплексной оценке его социально-экономического потенциала, системного анализа имеющихся конкурентных преимуществ и возможностей развития района в долгосрочной перспективе.</w:t>
      </w:r>
    </w:p>
    <w:p w:rsidR="00C12D1A" w:rsidRPr="00A37652" w:rsidRDefault="008A62D6" w:rsidP="00C12D1A">
      <w:pPr>
        <w:pStyle w:val="a4"/>
        <w:tabs>
          <w:tab w:val="left" w:pos="896"/>
        </w:tabs>
        <w:ind w:left="-567" w:firstLine="709"/>
        <w:rPr>
          <w:rFonts w:ascii="Times New Roman" w:hAnsi="Times New Roman" w:cs="Times New Roman"/>
          <w:sz w:val="28"/>
          <w:szCs w:val="28"/>
        </w:rPr>
      </w:pPr>
      <w:r>
        <w:rPr>
          <w:rFonts w:ascii="Times New Roman" w:hAnsi="Times New Roman" w:cs="Times New Roman"/>
          <w:sz w:val="28"/>
          <w:szCs w:val="28"/>
        </w:rPr>
        <w:t xml:space="preserve">В целях разработки Стратегии </w:t>
      </w:r>
      <w:r w:rsidR="00C12D1A" w:rsidRPr="00A37652">
        <w:rPr>
          <w:rFonts w:ascii="Times New Roman" w:hAnsi="Times New Roman" w:cs="Times New Roman"/>
          <w:sz w:val="28"/>
          <w:szCs w:val="28"/>
        </w:rPr>
        <w:t>:</w:t>
      </w:r>
    </w:p>
    <w:p w:rsidR="00C12D1A" w:rsidRPr="00A37652" w:rsidRDefault="00C12D1A" w:rsidP="00C12D1A">
      <w:pPr>
        <w:pStyle w:val="a4"/>
        <w:tabs>
          <w:tab w:val="left" w:pos="142"/>
        </w:tabs>
        <w:ind w:left="-567" w:firstLine="709"/>
        <w:rPr>
          <w:rFonts w:ascii="Times New Roman" w:hAnsi="Times New Roman" w:cs="Times New Roman"/>
          <w:sz w:val="28"/>
          <w:szCs w:val="28"/>
        </w:rPr>
      </w:pPr>
      <w:r w:rsidRPr="00A37652">
        <w:rPr>
          <w:rFonts w:ascii="Times New Roman" w:hAnsi="Times New Roman" w:cs="Times New Roman"/>
          <w:sz w:val="28"/>
          <w:szCs w:val="28"/>
        </w:rPr>
        <w:t>-</w:t>
      </w:r>
      <w:r w:rsidRPr="00A37652">
        <w:rPr>
          <w:rFonts w:ascii="Times New Roman" w:hAnsi="Times New Roman" w:cs="Times New Roman"/>
          <w:sz w:val="28"/>
          <w:szCs w:val="28"/>
        </w:rPr>
        <w:tab/>
        <w:t xml:space="preserve">проанализировано </w:t>
      </w:r>
      <w:r w:rsidR="008A62D6">
        <w:rPr>
          <w:rFonts w:ascii="Times New Roman" w:hAnsi="Times New Roman" w:cs="Times New Roman"/>
          <w:sz w:val="28"/>
          <w:szCs w:val="28"/>
        </w:rPr>
        <w:t>текущее</w:t>
      </w:r>
      <w:r w:rsidRPr="00A37652">
        <w:rPr>
          <w:rFonts w:ascii="Times New Roman" w:hAnsi="Times New Roman" w:cs="Times New Roman"/>
          <w:sz w:val="28"/>
          <w:szCs w:val="28"/>
        </w:rPr>
        <w:t xml:space="preserve"> состояние, проблемы и предпосылки развития экономики и социальной сферы;</w:t>
      </w:r>
    </w:p>
    <w:p w:rsidR="00C12D1A" w:rsidRPr="00A37652" w:rsidRDefault="00C12D1A" w:rsidP="00C12D1A">
      <w:pPr>
        <w:pStyle w:val="a4"/>
        <w:tabs>
          <w:tab w:val="left" w:pos="142"/>
        </w:tabs>
        <w:ind w:left="-567" w:firstLine="709"/>
        <w:rPr>
          <w:rFonts w:ascii="Times New Roman" w:hAnsi="Times New Roman" w:cs="Times New Roman"/>
          <w:sz w:val="28"/>
          <w:szCs w:val="28"/>
        </w:rPr>
      </w:pPr>
      <w:r w:rsidRPr="00A37652">
        <w:rPr>
          <w:rFonts w:ascii="Times New Roman" w:hAnsi="Times New Roman" w:cs="Times New Roman"/>
          <w:sz w:val="28"/>
          <w:szCs w:val="28"/>
        </w:rPr>
        <w:t>-</w:t>
      </w:r>
      <w:r w:rsidRPr="00A37652">
        <w:rPr>
          <w:rFonts w:ascii="Times New Roman" w:hAnsi="Times New Roman" w:cs="Times New Roman"/>
          <w:sz w:val="28"/>
          <w:szCs w:val="28"/>
        </w:rPr>
        <w:tab/>
        <w:t xml:space="preserve">определены устойчивые конкурентные преимущества района и проведена их оценка на среднесрочную и долгосрочную перспективы; </w:t>
      </w:r>
    </w:p>
    <w:p w:rsidR="00C12D1A" w:rsidRPr="00A37652" w:rsidRDefault="00C12D1A" w:rsidP="00CF744C">
      <w:pPr>
        <w:pStyle w:val="a4"/>
        <w:tabs>
          <w:tab w:val="left" w:pos="142"/>
        </w:tabs>
        <w:spacing w:line="276" w:lineRule="auto"/>
        <w:ind w:firstLine="142"/>
        <w:rPr>
          <w:rFonts w:ascii="Times New Roman" w:hAnsi="Times New Roman" w:cs="Times New Roman"/>
          <w:sz w:val="28"/>
          <w:szCs w:val="28"/>
        </w:rPr>
      </w:pPr>
      <w:r w:rsidRPr="00A37652">
        <w:rPr>
          <w:rFonts w:ascii="Times New Roman" w:hAnsi="Times New Roman" w:cs="Times New Roman"/>
          <w:sz w:val="28"/>
          <w:szCs w:val="28"/>
        </w:rPr>
        <w:t>-</w:t>
      </w:r>
      <w:r w:rsidRPr="00A37652">
        <w:rPr>
          <w:rFonts w:ascii="Times New Roman" w:hAnsi="Times New Roman" w:cs="Times New Roman"/>
          <w:sz w:val="28"/>
          <w:szCs w:val="28"/>
        </w:rPr>
        <w:tab/>
        <w:t>сформированы цели и задачи развития района с учетом общих приоритетов развития и специализации Аркадакского муниципального района;</w:t>
      </w:r>
    </w:p>
    <w:p w:rsidR="00C12D1A" w:rsidRPr="00A37652" w:rsidRDefault="00C12D1A" w:rsidP="00CF744C">
      <w:pPr>
        <w:pStyle w:val="a4"/>
        <w:tabs>
          <w:tab w:val="left" w:pos="142"/>
        </w:tabs>
        <w:spacing w:line="276" w:lineRule="auto"/>
        <w:ind w:firstLine="142"/>
        <w:rPr>
          <w:rFonts w:ascii="Times New Roman" w:hAnsi="Times New Roman" w:cs="Times New Roman"/>
          <w:sz w:val="28"/>
          <w:szCs w:val="28"/>
        </w:rPr>
      </w:pPr>
      <w:r w:rsidRPr="00A37652">
        <w:rPr>
          <w:rFonts w:ascii="Times New Roman" w:hAnsi="Times New Roman" w:cs="Times New Roman"/>
          <w:sz w:val="28"/>
          <w:szCs w:val="28"/>
        </w:rPr>
        <w:t>-</w:t>
      </w:r>
      <w:r w:rsidRPr="00A37652">
        <w:rPr>
          <w:rFonts w:ascii="Times New Roman" w:hAnsi="Times New Roman" w:cs="Times New Roman"/>
          <w:sz w:val="28"/>
          <w:szCs w:val="28"/>
        </w:rPr>
        <w:tab/>
        <w:t>разработаны сценарии, определены приоритеты, целевые индикаторы  развития основных отраслей экономики и социальной сферы.</w:t>
      </w:r>
    </w:p>
    <w:p w:rsidR="00C12D1A" w:rsidRPr="00A37652" w:rsidRDefault="00C12D1A" w:rsidP="00CF744C">
      <w:pPr>
        <w:pStyle w:val="a4"/>
        <w:tabs>
          <w:tab w:val="left" w:pos="142"/>
        </w:tabs>
        <w:spacing w:line="276" w:lineRule="auto"/>
        <w:ind w:firstLine="142"/>
        <w:rPr>
          <w:rFonts w:ascii="Times New Roman" w:hAnsi="Times New Roman" w:cs="Times New Roman"/>
          <w:sz w:val="28"/>
          <w:szCs w:val="28"/>
        </w:rPr>
      </w:pPr>
      <w:r w:rsidRPr="00A37652">
        <w:rPr>
          <w:rFonts w:ascii="Times New Roman" w:hAnsi="Times New Roman" w:cs="Times New Roman"/>
          <w:sz w:val="28"/>
          <w:szCs w:val="28"/>
        </w:rPr>
        <w:lastRenderedPageBreak/>
        <w:t>-</w:t>
      </w:r>
      <w:r w:rsidRPr="00A37652">
        <w:rPr>
          <w:rFonts w:ascii="Times New Roman" w:hAnsi="Times New Roman" w:cs="Times New Roman"/>
          <w:sz w:val="28"/>
          <w:szCs w:val="28"/>
        </w:rPr>
        <w:tab/>
        <w:t>выделена система   значимых проектов на территории района;</w:t>
      </w:r>
    </w:p>
    <w:p w:rsidR="00C12D1A" w:rsidRPr="00A37652" w:rsidRDefault="00C12D1A" w:rsidP="00CF744C">
      <w:pPr>
        <w:pStyle w:val="a4"/>
        <w:tabs>
          <w:tab w:val="left" w:pos="142"/>
        </w:tabs>
        <w:spacing w:line="276" w:lineRule="auto"/>
        <w:ind w:firstLine="142"/>
        <w:rPr>
          <w:rFonts w:ascii="Times New Roman" w:hAnsi="Times New Roman" w:cs="Times New Roman"/>
          <w:sz w:val="28"/>
          <w:szCs w:val="28"/>
        </w:rPr>
      </w:pPr>
      <w:r w:rsidRPr="00A37652">
        <w:rPr>
          <w:rFonts w:ascii="Times New Roman" w:hAnsi="Times New Roman" w:cs="Times New Roman"/>
          <w:sz w:val="28"/>
          <w:szCs w:val="28"/>
        </w:rPr>
        <w:t xml:space="preserve">Основополагающими принципами формирования Стратегии являются: </w:t>
      </w:r>
    </w:p>
    <w:p w:rsidR="00C12D1A" w:rsidRPr="00A37652" w:rsidRDefault="00C12D1A" w:rsidP="00CF744C">
      <w:pPr>
        <w:pStyle w:val="a4"/>
        <w:tabs>
          <w:tab w:val="left" w:pos="142"/>
        </w:tabs>
        <w:spacing w:line="276" w:lineRule="auto"/>
        <w:ind w:firstLine="709"/>
        <w:rPr>
          <w:rFonts w:ascii="Times New Roman" w:hAnsi="Times New Roman" w:cs="Times New Roman"/>
          <w:sz w:val="28"/>
          <w:szCs w:val="28"/>
        </w:rPr>
      </w:pPr>
      <w:r w:rsidRPr="00A37652">
        <w:rPr>
          <w:rFonts w:ascii="Times New Roman" w:hAnsi="Times New Roman" w:cs="Times New Roman"/>
          <w:sz w:val="28"/>
          <w:szCs w:val="28"/>
        </w:rPr>
        <w:t>эффективное использование трудовых, материальных и финансовых ресурсов;</w:t>
      </w:r>
    </w:p>
    <w:p w:rsidR="00C12D1A" w:rsidRPr="00A37652" w:rsidRDefault="00C12D1A" w:rsidP="00CF744C">
      <w:pPr>
        <w:pStyle w:val="a4"/>
        <w:tabs>
          <w:tab w:val="left" w:pos="142"/>
        </w:tabs>
        <w:spacing w:line="276" w:lineRule="auto"/>
        <w:ind w:firstLine="709"/>
        <w:rPr>
          <w:rFonts w:ascii="Times New Roman" w:hAnsi="Times New Roman" w:cs="Times New Roman"/>
          <w:sz w:val="28"/>
          <w:szCs w:val="28"/>
        </w:rPr>
      </w:pPr>
      <w:r w:rsidRPr="00A37652">
        <w:rPr>
          <w:rFonts w:ascii="Times New Roman" w:hAnsi="Times New Roman" w:cs="Times New Roman"/>
          <w:sz w:val="28"/>
          <w:szCs w:val="28"/>
        </w:rPr>
        <w:t>обеспечение устойчивого экономического роста, стимулирование развития конкурентного производства;</w:t>
      </w:r>
    </w:p>
    <w:p w:rsidR="00C12D1A" w:rsidRPr="00A37652" w:rsidRDefault="00C12D1A" w:rsidP="00CF744C">
      <w:pPr>
        <w:pStyle w:val="a4"/>
        <w:tabs>
          <w:tab w:val="left" w:pos="142"/>
        </w:tabs>
        <w:spacing w:line="276" w:lineRule="auto"/>
        <w:ind w:firstLine="709"/>
        <w:rPr>
          <w:rFonts w:ascii="Times New Roman" w:hAnsi="Times New Roman" w:cs="Times New Roman"/>
          <w:sz w:val="28"/>
          <w:szCs w:val="28"/>
        </w:rPr>
      </w:pPr>
      <w:r w:rsidRPr="00A37652">
        <w:rPr>
          <w:rFonts w:ascii="Times New Roman" w:hAnsi="Times New Roman" w:cs="Times New Roman"/>
          <w:sz w:val="28"/>
          <w:szCs w:val="28"/>
        </w:rPr>
        <w:t>преодоление рисков и кризисов, которые могут оказать сдерживающее развитие и ограничить реализацию потенциальных возможностей муниципального района;</w:t>
      </w:r>
    </w:p>
    <w:p w:rsidR="00C12D1A" w:rsidRPr="00A37652" w:rsidRDefault="00C12D1A" w:rsidP="00CF744C">
      <w:pPr>
        <w:pStyle w:val="a4"/>
        <w:tabs>
          <w:tab w:val="left" w:pos="142"/>
        </w:tabs>
        <w:spacing w:line="276" w:lineRule="auto"/>
        <w:ind w:firstLine="709"/>
        <w:rPr>
          <w:rFonts w:ascii="Times New Roman" w:hAnsi="Times New Roman" w:cs="Times New Roman"/>
          <w:sz w:val="28"/>
          <w:szCs w:val="28"/>
        </w:rPr>
      </w:pPr>
      <w:r w:rsidRPr="00A37652">
        <w:rPr>
          <w:rFonts w:ascii="Times New Roman" w:hAnsi="Times New Roman" w:cs="Times New Roman"/>
          <w:sz w:val="28"/>
          <w:szCs w:val="28"/>
        </w:rPr>
        <w:t>формирование комплексного подхода к решению демографических, миграционных, социальных и экономических вопросов;</w:t>
      </w:r>
    </w:p>
    <w:p w:rsidR="00C12D1A" w:rsidRPr="00B5636C" w:rsidRDefault="00C12D1A" w:rsidP="00CF744C">
      <w:pPr>
        <w:pStyle w:val="a4"/>
        <w:tabs>
          <w:tab w:val="left" w:pos="142"/>
        </w:tabs>
        <w:spacing w:line="276" w:lineRule="auto"/>
        <w:ind w:firstLine="709"/>
        <w:rPr>
          <w:rFonts w:ascii="Times New Roman" w:hAnsi="Times New Roman" w:cs="Times New Roman"/>
          <w:sz w:val="28"/>
          <w:szCs w:val="28"/>
        </w:rPr>
      </w:pPr>
      <w:r w:rsidRPr="00B5636C">
        <w:rPr>
          <w:rFonts w:ascii="Times New Roman" w:hAnsi="Times New Roman" w:cs="Times New Roman"/>
          <w:sz w:val="28"/>
          <w:szCs w:val="28"/>
        </w:rPr>
        <w:t>социальная ориентированность Стратегии;</w:t>
      </w:r>
    </w:p>
    <w:p w:rsidR="00C12D1A" w:rsidRPr="00A37652" w:rsidRDefault="00C12D1A" w:rsidP="00CF744C">
      <w:pPr>
        <w:pStyle w:val="a4"/>
        <w:tabs>
          <w:tab w:val="left" w:pos="142"/>
        </w:tabs>
        <w:spacing w:line="276" w:lineRule="auto"/>
        <w:ind w:firstLine="709"/>
        <w:rPr>
          <w:rFonts w:ascii="Times New Roman" w:hAnsi="Times New Roman" w:cs="Times New Roman"/>
          <w:sz w:val="28"/>
          <w:szCs w:val="28"/>
        </w:rPr>
      </w:pPr>
      <w:r w:rsidRPr="00A37652">
        <w:rPr>
          <w:rFonts w:ascii="Times New Roman" w:hAnsi="Times New Roman" w:cs="Times New Roman"/>
          <w:sz w:val="28"/>
          <w:szCs w:val="28"/>
        </w:rPr>
        <w:t xml:space="preserve">формирование условий и стимулов для развития человеческого капитала на основе повышения эффективности и конкурентоспособности здравоохранения, образования, жилищного строительства и коммунальной инфраструктуры.  </w:t>
      </w:r>
    </w:p>
    <w:p w:rsidR="00C12D1A" w:rsidRDefault="00C12D1A" w:rsidP="00CF744C">
      <w:pPr>
        <w:jc w:val="both"/>
        <w:rPr>
          <w:rFonts w:ascii="Times New Roman" w:hAnsi="Times New Roman" w:cs="Times New Roman"/>
          <w:sz w:val="28"/>
          <w:szCs w:val="28"/>
        </w:rPr>
      </w:pPr>
    </w:p>
    <w:p w:rsidR="00C12D1A" w:rsidRPr="00DF427A" w:rsidRDefault="003B3784" w:rsidP="00CF744C">
      <w:pPr>
        <w:jc w:val="center"/>
        <w:rPr>
          <w:rFonts w:ascii="Times New Roman" w:hAnsi="Times New Roman" w:cs="Times New Roman"/>
          <w:b/>
          <w:sz w:val="28"/>
          <w:szCs w:val="28"/>
        </w:rPr>
      </w:pPr>
      <w:r>
        <w:rPr>
          <w:rFonts w:ascii="Times New Roman" w:hAnsi="Times New Roman" w:cs="Times New Roman"/>
          <w:b/>
          <w:sz w:val="28"/>
          <w:szCs w:val="28"/>
        </w:rPr>
        <w:t>2</w:t>
      </w:r>
      <w:r w:rsidR="00C12D1A" w:rsidRPr="00DF427A">
        <w:rPr>
          <w:rFonts w:ascii="Times New Roman" w:hAnsi="Times New Roman" w:cs="Times New Roman"/>
          <w:b/>
          <w:sz w:val="28"/>
          <w:szCs w:val="28"/>
        </w:rPr>
        <w:t xml:space="preserve">. </w:t>
      </w:r>
      <w:r>
        <w:rPr>
          <w:rFonts w:ascii="Times New Roman" w:hAnsi="Times New Roman" w:cs="Times New Roman"/>
          <w:b/>
          <w:sz w:val="28"/>
          <w:szCs w:val="28"/>
        </w:rPr>
        <w:t>Стратегический анализ .</w:t>
      </w:r>
    </w:p>
    <w:p w:rsidR="00C12D1A" w:rsidRPr="00DF427A" w:rsidRDefault="003B3784" w:rsidP="00676F3E">
      <w:pPr>
        <w:jc w:val="center"/>
        <w:rPr>
          <w:rFonts w:ascii="Times New Roman" w:hAnsi="Times New Roman" w:cs="Times New Roman"/>
          <w:b/>
          <w:sz w:val="28"/>
          <w:szCs w:val="28"/>
        </w:rPr>
      </w:pPr>
      <w:r>
        <w:rPr>
          <w:rFonts w:ascii="Times New Roman" w:hAnsi="Times New Roman" w:cs="Times New Roman"/>
          <w:b/>
          <w:sz w:val="28"/>
          <w:szCs w:val="28"/>
        </w:rPr>
        <w:t>2</w:t>
      </w:r>
      <w:r w:rsidR="00C12D1A" w:rsidRPr="00A37652">
        <w:rPr>
          <w:rFonts w:ascii="Times New Roman" w:hAnsi="Times New Roman" w:cs="Times New Roman"/>
          <w:b/>
          <w:sz w:val="28"/>
          <w:szCs w:val="28"/>
        </w:rPr>
        <w:t>.1</w:t>
      </w:r>
      <w:r w:rsidR="00C12D1A" w:rsidRPr="00DF427A">
        <w:rPr>
          <w:rFonts w:ascii="Times New Roman" w:hAnsi="Times New Roman" w:cs="Times New Roman"/>
          <w:b/>
          <w:sz w:val="28"/>
          <w:szCs w:val="28"/>
        </w:rPr>
        <w:t>. Общая характеристика</w:t>
      </w:r>
      <w:r w:rsidR="005C275D">
        <w:rPr>
          <w:rFonts w:ascii="Times New Roman" w:hAnsi="Times New Roman" w:cs="Times New Roman"/>
          <w:b/>
          <w:sz w:val="28"/>
          <w:szCs w:val="28"/>
        </w:rPr>
        <w:t xml:space="preserve"> социально-экономического развития </w:t>
      </w:r>
      <w:r w:rsidR="00B5636C" w:rsidRPr="00DF427A">
        <w:rPr>
          <w:rFonts w:ascii="Times New Roman" w:hAnsi="Times New Roman" w:cs="Times New Roman"/>
          <w:b/>
          <w:sz w:val="28"/>
          <w:szCs w:val="28"/>
        </w:rPr>
        <w:t xml:space="preserve"> Аркадакского муниципального </w:t>
      </w:r>
      <w:r w:rsidR="00C12D1A" w:rsidRPr="00DF427A">
        <w:rPr>
          <w:rFonts w:ascii="Times New Roman" w:hAnsi="Times New Roman" w:cs="Times New Roman"/>
          <w:b/>
          <w:sz w:val="28"/>
          <w:szCs w:val="28"/>
        </w:rPr>
        <w:t xml:space="preserve"> </w:t>
      </w:r>
      <w:r w:rsidR="000A28FF" w:rsidRPr="00DF427A">
        <w:rPr>
          <w:rFonts w:ascii="Times New Roman" w:hAnsi="Times New Roman" w:cs="Times New Roman"/>
          <w:b/>
          <w:sz w:val="28"/>
          <w:szCs w:val="28"/>
        </w:rPr>
        <w:t>района.</w:t>
      </w:r>
    </w:p>
    <w:p w:rsidR="00C12D1A" w:rsidRPr="00A37652" w:rsidRDefault="00C12D1A" w:rsidP="00CF744C">
      <w:pPr>
        <w:pStyle w:val="a4"/>
        <w:spacing w:line="276" w:lineRule="auto"/>
        <w:rPr>
          <w:rFonts w:ascii="Times New Roman" w:hAnsi="Times New Roman" w:cs="Times New Roman"/>
          <w:sz w:val="28"/>
          <w:szCs w:val="28"/>
        </w:rPr>
      </w:pPr>
      <w:proofErr w:type="spellStart"/>
      <w:r w:rsidRPr="00A37652">
        <w:rPr>
          <w:rFonts w:ascii="Times New Roman" w:hAnsi="Times New Roman" w:cs="Times New Roman"/>
          <w:sz w:val="28"/>
          <w:szCs w:val="28"/>
        </w:rPr>
        <w:t>Аркадакский</w:t>
      </w:r>
      <w:proofErr w:type="spellEnd"/>
      <w:r w:rsidRPr="00A37652">
        <w:rPr>
          <w:rFonts w:ascii="Times New Roman" w:hAnsi="Times New Roman" w:cs="Times New Roman"/>
          <w:sz w:val="28"/>
          <w:szCs w:val="28"/>
        </w:rPr>
        <w:t xml:space="preserve"> район расположен на Западе правобережной части Саратовской области.</w:t>
      </w:r>
    </w:p>
    <w:p w:rsidR="00C12D1A" w:rsidRDefault="00C12D1A" w:rsidP="00CF744C">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Площадь Аркадакского района  составляет 2,238 тыс. кв. км</w:t>
      </w:r>
    </w:p>
    <w:p w:rsidR="00506485" w:rsidRDefault="00506485" w:rsidP="00506485">
      <w:pPr>
        <w:spacing w:after="0"/>
        <w:ind w:firstLine="709"/>
        <w:jc w:val="both"/>
        <w:rPr>
          <w:rFonts w:ascii="Times New Roman" w:hAnsi="Times New Roman" w:cs="Times New Roman"/>
          <w:sz w:val="28"/>
          <w:szCs w:val="28"/>
        </w:rPr>
      </w:pPr>
      <w:r w:rsidRPr="00506485">
        <w:rPr>
          <w:rFonts w:ascii="Times New Roman" w:hAnsi="Times New Roman" w:cs="Times New Roman"/>
          <w:sz w:val="28"/>
          <w:szCs w:val="28"/>
        </w:rPr>
        <w:t xml:space="preserve">На территории </w:t>
      </w:r>
      <w:r>
        <w:rPr>
          <w:rFonts w:ascii="Times New Roman" w:hAnsi="Times New Roman" w:cs="Times New Roman"/>
          <w:sz w:val="28"/>
          <w:szCs w:val="28"/>
        </w:rPr>
        <w:t>Аркадакского</w:t>
      </w:r>
      <w:r w:rsidRPr="00506485">
        <w:rPr>
          <w:rFonts w:ascii="Times New Roman" w:hAnsi="Times New Roman" w:cs="Times New Roman"/>
          <w:sz w:val="28"/>
          <w:szCs w:val="28"/>
        </w:rPr>
        <w:t xml:space="preserve"> муниципального района, в соответствии с Федеральным законом №131-ФЗ «Об общих принципах организации местного самоуправления в Российской Федерации», образованы  </w:t>
      </w:r>
      <w:proofErr w:type="spellStart"/>
      <w:r>
        <w:rPr>
          <w:rFonts w:ascii="Times New Roman" w:hAnsi="Times New Roman" w:cs="Times New Roman"/>
          <w:sz w:val="28"/>
          <w:szCs w:val="28"/>
        </w:rPr>
        <w:t>Аркадакский</w:t>
      </w:r>
      <w:proofErr w:type="spellEnd"/>
      <w:r w:rsidRPr="00506485">
        <w:rPr>
          <w:rFonts w:ascii="Times New Roman" w:hAnsi="Times New Roman" w:cs="Times New Roman"/>
          <w:sz w:val="28"/>
          <w:szCs w:val="28"/>
        </w:rPr>
        <w:t xml:space="preserve"> муниципальный район, муниципальное образование городского поселения (МО г. </w:t>
      </w:r>
      <w:r>
        <w:rPr>
          <w:rFonts w:ascii="Times New Roman" w:hAnsi="Times New Roman" w:cs="Times New Roman"/>
          <w:sz w:val="28"/>
          <w:szCs w:val="28"/>
        </w:rPr>
        <w:t>Аркадак</w:t>
      </w:r>
      <w:r w:rsidRPr="00506485">
        <w:rPr>
          <w:rFonts w:ascii="Times New Roman" w:hAnsi="Times New Roman" w:cs="Times New Roman"/>
          <w:sz w:val="28"/>
          <w:szCs w:val="28"/>
        </w:rPr>
        <w:t xml:space="preserve">) и </w:t>
      </w:r>
      <w:r>
        <w:rPr>
          <w:rFonts w:ascii="Times New Roman" w:hAnsi="Times New Roman" w:cs="Times New Roman"/>
          <w:sz w:val="28"/>
          <w:szCs w:val="28"/>
        </w:rPr>
        <w:t>6</w:t>
      </w:r>
      <w:r w:rsidRPr="00506485">
        <w:rPr>
          <w:rFonts w:ascii="Times New Roman" w:hAnsi="Times New Roman" w:cs="Times New Roman"/>
          <w:sz w:val="28"/>
          <w:szCs w:val="28"/>
        </w:rPr>
        <w:t xml:space="preserve"> муниципальных образований сельских поселений (</w:t>
      </w:r>
      <w:proofErr w:type="spellStart"/>
      <w:r>
        <w:rPr>
          <w:rFonts w:ascii="Times New Roman" w:hAnsi="Times New Roman" w:cs="Times New Roman"/>
          <w:sz w:val="28"/>
          <w:szCs w:val="28"/>
        </w:rPr>
        <w:t>Большежуравское</w:t>
      </w:r>
      <w:proofErr w:type="spellEnd"/>
      <w:r>
        <w:rPr>
          <w:rFonts w:ascii="Times New Roman" w:hAnsi="Times New Roman" w:cs="Times New Roman"/>
          <w:sz w:val="28"/>
          <w:szCs w:val="28"/>
        </w:rPr>
        <w:t xml:space="preserve">, Краснознаменское, Львовское, </w:t>
      </w:r>
      <w:proofErr w:type="spellStart"/>
      <w:r>
        <w:rPr>
          <w:rFonts w:ascii="Times New Roman" w:hAnsi="Times New Roman" w:cs="Times New Roman"/>
          <w:sz w:val="28"/>
          <w:szCs w:val="28"/>
        </w:rPr>
        <w:t>Малиновское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Росташовское</w:t>
      </w:r>
      <w:proofErr w:type="spellEnd"/>
      <w:r>
        <w:rPr>
          <w:rFonts w:ascii="Times New Roman" w:hAnsi="Times New Roman" w:cs="Times New Roman"/>
          <w:sz w:val="28"/>
          <w:szCs w:val="28"/>
        </w:rPr>
        <w:t>, Семеновское</w:t>
      </w:r>
      <w:r w:rsidRPr="00506485">
        <w:rPr>
          <w:rFonts w:ascii="Times New Roman" w:hAnsi="Times New Roman" w:cs="Times New Roman"/>
          <w:sz w:val="28"/>
          <w:szCs w:val="28"/>
        </w:rPr>
        <w:t xml:space="preserve"> муниципальные образования).</w:t>
      </w:r>
    </w:p>
    <w:p w:rsidR="00506485" w:rsidRPr="00506485" w:rsidRDefault="00506485" w:rsidP="00506485">
      <w:pPr>
        <w:spacing w:after="0"/>
        <w:ind w:firstLine="709"/>
        <w:jc w:val="both"/>
        <w:rPr>
          <w:rFonts w:ascii="Times New Roman" w:hAnsi="Times New Roman" w:cs="Times New Roman"/>
          <w:sz w:val="28"/>
          <w:szCs w:val="28"/>
        </w:rPr>
      </w:pPr>
      <w:r w:rsidRPr="00506485">
        <w:rPr>
          <w:rFonts w:ascii="Times New Roman" w:hAnsi="Times New Roman" w:cs="Times New Roman"/>
          <w:sz w:val="28"/>
          <w:szCs w:val="28"/>
        </w:rPr>
        <w:t>Административно-территориальное деление на 1 января 201</w:t>
      </w:r>
      <w:r>
        <w:rPr>
          <w:rFonts w:ascii="Times New Roman" w:hAnsi="Times New Roman" w:cs="Times New Roman"/>
          <w:sz w:val="28"/>
          <w:szCs w:val="28"/>
        </w:rPr>
        <w:t>8</w:t>
      </w:r>
      <w:r w:rsidRPr="00506485">
        <w:rPr>
          <w:rFonts w:ascii="Times New Roman" w:hAnsi="Times New Roman" w:cs="Times New Roman"/>
          <w:sz w:val="28"/>
          <w:szCs w:val="28"/>
        </w:rPr>
        <w:t xml:space="preserve"> года представле</w:t>
      </w:r>
      <w:r>
        <w:rPr>
          <w:rFonts w:ascii="Times New Roman" w:hAnsi="Times New Roman" w:cs="Times New Roman"/>
          <w:sz w:val="28"/>
          <w:szCs w:val="28"/>
        </w:rPr>
        <w:t>но следующим образом: 1 город, 57</w:t>
      </w:r>
      <w:r w:rsidRPr="00506485">
        <w:rPr>
          <w:rFonts w:ascii="Times New Roman" w:hAnsi="Times New Roman" w:cs="Times New Roman"/>
          <w:sz w:val="28"/>
          <w:szCs w:val="28"/>
        </w:rPr>
        <w:t xml:space="preserve"> сельских населенных пунктов.</w:t>
      </w:r>
    </w:p>
    <w:p w:rsidR="00C12D1A" w:rsidRDefault="00C12D1A" w:rsidP="00CF744C">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Численность пос</w:t>
      </w:r>
      <w:r w:rsidR="007A17C8">
        <w:rPr>
          <w:rFonts w:ascii="Times New Roman" w:hAnsi="Times New Roman" w:cs="Times New Roman"/>
          <w:sz w:val="28"/>
          <w:szCs w:val="28"/>
        </w:rPr>
        <w:t>тоянного населения на 01.01.2018 г.: 22,4</w:t>
      </w:r>
      <w:r w:rsidRPr="00A37652">
        <w:rPr>
          <w:rFonts w:ascii="Times New Roman" w:hAnsi="Times New Roman" w:cs="Times New Roman"/>
          <w:sz w:val="28"/>
          <w:szCs w:val="28"/>
        </w:rPr>
        <w:t xml:space="preserve"> </w:t>
      </w:r>
      <w:proofErr w:type="spellStart"/>
      <w:r w:rsidRPr="00A37652">
        <w:rPr>
          <w:rFonts w:ascii="Times New Roman" w:hAnsi="Times New Roman" w:cs="Times New Roman"/>
          <w:sz w:val="28"/>
          <w:szCs w:val="28"/>
        </w:rPr>
        <w:t>тыс.человек</w:t>
      </w:r>
      <w:proofErr w:type="spellEnd"/>
      <w:r w:rsidRPr="00A37652">
        <w:rPr>
          <w:rFonts w:ascii="Times New Roman" w:hAnsi="Times New Roman" w:cs="Times New Roman"/>
          <w:sz w:val="28"/>
          <w:szCs w:val="28"/>
        </w:rPr>
        <w:t xml:space="preserve">, в том числе в городе Аркадак – 12,0 </w:t>
      </w:r>
      <w:proofErr w:type="spellStart"/>
      <w:r w:rsidRPr="00A37652">
        <w:rPr>
          <w:rFonts w:ascii="Times New Roman" w:hAnsi="Times New Roman" w:cs="Times New Roman"/>
          <w:sz w:val="28"/>
          <w:szCs w:val="28"/>
        </w:rPr>
        <w:t>тыс.человек</w:t>
      </w:r>
      <w:proofErr w:type="spellEnd"/>
      <w:r w:rsidRPr="00A37652">
        <w:rPr>
          <w:rFonts w:ascii="Times New Roman" w:hAnsi="Times New Roman" w:cs="Times New Roman"/>
          <w:sz w:val="28"/>
          <w:szCs w:val="28"/>
        </w:rPr>
        <w:t>, в сельских</w:t>
      </w:r>
      <w:r w:rsidR="007A17C8">
        <w:rPr>
          <w:rFonts w:ascii="Times New Roman" w:hAnsi="Times New Roman" w:cs="Times New Roman"/>
          <w:sz w:val="28"/>
          <w:szCs w:val="28"/>
        </w:rPr>
        <w:t xml:space="preserve"> населенных пунктах – 10,4</w:t>
      </w:r>
      <w:r w:rsidRPr="00A37652">
        <w:rPr>
          <w:rFonts w:ascii="Times New Roman" w:hAnsi="Times New Roman" w:cs="Times New Roman"/>
          <w:sz w:val="28"/>
          <w:szCs w:val="28"/>
        </w:rPr>
        <w:t xml:space="preserve"> </w:t>
      </w:r>
      <w:proofErr w:type="spellStart"/>
      <w:r w:rsidRPr="00A37652">
        <w:rPr>
          <w:rFonts w:ascii="Times New Roman" w:hAnsi="Times New Roman" w:cs="Times New Roman"/>
          <w:sz w:val="28"/>
          <w:szCs w:val="28"/>
        </w:rPr>
        <w:t>тыс.человек</w:t>
      </w:r>
      <w:proofErr w:type="spellEnd"/>
      <w:r w:rsidRPr="00A37652">
        <w:rPr>
          <w:rFonts w:ascii="Times New Roman" w:hAnsi="Times New Roman" w:cs="Times New Roman"/>
          <w:sz w:val="28"/>
          <w:szCs w:val="28"/>
        </w:rPr>
        <w:t>.</w:t>
      </w:r>
    </w:p>
    <w:p w:rsidR="00CF3189" w:rsidRPr="00A37652" w:rsidRDefault="00CF3189" w:rsidP="00CF3189">
      <w:pPr>
        <w:pStyle w:val="a4"/>
        <w:spacing w:line="276" w:lineRule="auto"/>
        <w:rPr>
          <w:rFonts w:ascii="Times New Roman" w:hAnsi="Times New Roman" w:cs="Times New Roman"/>
          <w:sz w:val="28"/>
          <w:szCs w:val="28"/>
        </w:rPr>
      </w:pPr>
      <w:proofErr w:type="spellStart"/>
      <w:r w:rsidRPr="00A37652">
        <w:rPr>
          <w:rFonts w:ascii="Times New Roman" w:hAnsi="Times New Roman" w:cs="Times New Roman"/>
          <w:sz w:val="28"/>
          <w:szCs w:val="28"/>
        </w:rPr>
        <w:t>Аркадакский</w:t>
      </w:r>
      <w:proofErr w:type="spellEnd"/>
      <w:r w:rsidRPr="00A37652">
        <w:rPr>
          <w:rFonts w:ascii="Times New Roman" w:hAnsi="Times New Roman" w:cs="Times New Roman"/>
          <w:sz w:val="28"/>
          <w:szCs w:val="28"/>
        </w:rPr>
        <w:t xml:space="preserve"> район - сельскохозяйственный район,  специализируется в основном на возделывании сельскохозяйственных культур и животноводстве.</w:t>
      </w:r>
    </w:p>
    <w:p w:rsidR="00C12D1A" w:rsidRPr="00A37652" w:rsidRDefault="00DF427A" w:rsidP="00CF744C">
      <w:pPr>
        <w:pStyle w:val="a4"/>
        <w:spacing w:line="276" w:lineRule="auto"/>
        <w:rPr>
          <w:rFonts w:ascii="Times New Roman" w:hAnsi="Times New Roman" w:cs="Times New Roman"/>
          <w:sz w:val="28"/>
          <w:szCs w:val="28"/>
        </w:rPr>
      </w:pPr>
      <w:r>
        <w:rPr>
          <w:rFonts w:ascii="Times New Roman" w:hAnsi="Times New Roman" w:cs="Times New Roman"/>
          <w:sz w:val="28"/>
          <w:szCs w:val="28"/>
        </w:rPr>
        <w:t>Г</w:t>
      </w:r>
      <w:r w:rsidR="00C12D1A" w:rsidRPr="00A37652">
        <w:rPr>
          <w:rFonts w:ascii="Times New Roman" w:hAnsi="Times New Roman" w:cs="Times New Roman"/>
          <w:sz w:val="28"/>
          <w:szCs w:val="28"/>
        </w:rPr>
        <w:t xml:space="preserve">раничит с </w:t>
      </w:r>
      <w:proofErr w:type="spellStart"/>
      <w:r w:rsidR="00C12D1A" w:rsidRPr="00A37652">
        <w:rPr>
          <w:rFonts w:ascii="Times New Roman" w:hAnsi="Times New Roman" w:cs="Times New Roman"/>
          <w:sz w:val="28"/>
          <w:szCs w:val="28"/>
        </w:rPr>
        <w:t>Ртищевским</w:t>
      </w:r>
      <w:proofErr w:type="spellEnd"/>
      <w:r w:rsidR="00C12D1A" w:rsidRPr="00A37652">
        <w:rPr>
          <w:rFonts w:ascii="Times New Roman" w:hAnsi="Times New Roman" w:cs="Times New Roman"/>
          <w:sz w:val="28"/>
          <w:szCs w:val="28"/>
        </w:rPr>
        <w:t xml:space="preserve">,  Калининским,  </w:t>
      </w:r>
      <w:proofErr w:type="spellStart"/>
      <w:r w:rsidR="00C12D1A" w:rsidRPr="00A37652">
        <w:rPr>
          <w:rFonts w:ascii="Times New Roman" w:hAnsi="Times New Roman" w:cs="Times New Roman"/>
          <w:sz w:val="28"/>
          <w:szCs w:val="28"/>
        </w:rPr>
        <w:t>Турковским</w:t>
      </w:r>
      <w:proofErr w:type="spellEnd"/>
      <w:r w:rsidR="00C12D1A" w:rsidRPr="00A37652">
        <w:rPr>
          <w:rFonts w:ascii="Times New Roman" w:hAnsi="Times New Roman" w:cs="Times New Roman"/>
          <w:sz w:val="28"/>
          <w:szCs w:val="28"/>
        </w:rPr>
        <w:t xml:space="preserve">, </w:t>
      </w:r>
      <w:proofErr w:type="spellStart"/>
      <w:r w:rsidR="00C12D1A" w:rsidRPr="00A37652">
        <w:rPr>
          <w:rFonts w:ascii="Times New Roman" w:hAnsi="Times New Roman" w:cs="Times New Roman"/>
          <w:sz w:val="28"/>
          <w:szCs w:val="28"/>
        </w:rPr>
        <w:t>Екатериновским</w:t>
      </w:r>
      <w:proofErr w:type="spellEnd"/>
      <w:r w:rsidR="00C12D1A" w:rsidRPr="00A37652">
        <w:rPr>
          <w:rFonts w:ascii="Times New Roman" w:hAnsi="Times New Roman" w:cs="Times New Roman"/>
          <w:sz w:val="28"/>
          <w:szCs w:val="28"/>
        </w:rPr>
        <w:t xml:space="preserve">, </w:t>
      </w:r>
      <w:r w:rsidR="00C12D1A" w:rsidRPr="00A37652">
        <w:rPr>
          <w:rFonts w:ascii="Times New Roman" w:hAnsi="Times New Roman" w:cs="Times New Roman"/>
          <w:sz w:val="28"/>
          <w:szCs w:val="28"/>
        </w:rPr>
        <w:lastRenderedPageBreak/>
        <w:t xml:space="preserve">Романовским, </w:t>
      </w:r>
      <w:proofErr w:type="spellStart"/>
      <w:r w:rsidR="00C12D1A" w:rsidRPr="00A37652">
        <w:rPr>
          <w:rFonts w:ascii="Times New Roman" w:hAnsi="Times New Roman" w:cs="Times New Roman"/>
          <w:sz w:val="28"/>
          <w:szCs w:val="28"/>
        </w:rPr>
        <w:t>Балашовским</w:t>
      </w:r>
      <w:proofErr w:type="spellEnd"/>
      <w:r w:rsidR="00C12D1A" w:rsidRPr="00A37652">
        <w:rPr>
          <w:rFonts w:ascii="Times New Roman" w:hAnsi="Times New Roman" w:cs="Times New Roman"/>
          <w:sz w:val="28"/>
          <w:szCs w:val="28"/>
        </w:rPr>
        <w:t xml:space="preserve"> районами Саратовской области.</w:t>
      </w:r>
    </w:p>
    <w:p w:rsidR="00C12D1A" w:rsidRDefault="00C12D1A" w:rsidP="00CF744C">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Расстояние до областного центра (</w:t>
      </w:r>
      <w:proofErr w:type="spellStart"/>
      <w:r w:rsidRPr="00A37652">
        <w:rPr>
          <w:rFonts w:ascii="Times New Roman" w:hAnsi="Times New Roman" w:cs="Times New Roman"/>
          <w:sz w:val="28"/>
          <w:szCs w:val="28"/>
        </w:rPr>
        <w:t>г.Саратов</w:t>
      </w:r>
      <w:proofErr w:type="spellEnd"/>
      <w:r w:rsidRPr="00A37652">
        <w:rPr>
          <w:rFonts w:ascii="Times New Roman" w:hAnsi="Times New Roman" w:cs="Times New Roman"/>
          <w:sz w:val="28"/>
          <w:szCs w:val="28"/>
        </w:rPr>
        <w:t>) составляет 254 километра. Связь с областным центром и другими районами осуществляется за счет железнодорожных и автомобильных путей сообщения: это автомобильная дорога регионального значения Балашов-Ртищево, железнодорожная ветка филиала ОАО «Российский железные дороги» Юго-Восточной железной дороги  Ртищево-Балашов.</w:t>
      </w:r>
    </w:p>
    <w:p w:rsidR="00D30D48" w:rsidRPr="00913129" w:rsidRDefault="00D30D48" w:rsidP="00CF744C">
      <w:pPr>
        <w:pStyle w:val="a4"/>
        <w:spacing w:line="276" w:lineRule="auto"/>
        <w:rPr>
          <w:rFonts w:ascii="Times New Roman" w:hAnsi="Times New Roman" w:cs="Times New Roman"/>
          <w:sz w:val="28"/>
          <w:szCs w:val="28"/>
        </w:rPr>
      </w:pPr>
      <w:r w:rsidRPr="00913129">
        <w:rPr>
          <w:rFonts w:ascii="Times New Roman" w:hAnsi="Times New Roman" w:cs="Times New Roman"/>
          <w:sz w:val="28"/>
          <w:szCs w:val="28"/>
        </w:rPr>
        <w:t xml:space="preserve">В соответствии с основными типами пространственного развития территорий Саратовской области, определёнными Стратегией социально-экономического развития Саратовской области до 2030 года, </w:t>
      </w:r>
      <w:proofErr w:type="spellStart"/>
      <w:r w:rsidRPr="00913129">
        <w:rPr>
          <w:rFonts w:ascii="Times New Roman" w:hAnsi="Times New Roman" w:cs="Times New Roman"/>
          <w:sz w:val="28"/>
          <w:szCs w:val="28"/>
        </w:rPr>
        <w:t>Аркадакский</w:t>
      </w:r>
      <w:proofErr w:type="spellEnd"/>
      <w:r w:rsidRPr="00913129">
        <w:rPr>
          <w:rFonts w:ascii="Times New Roman" w:hAnsi="Times New Roman" w:cs="Times New Roman"/>
          <w:sz w:val="28"/>
          <w:szCs w:val="28"/>
        </w:rPr>
        <w:t xml:space="preserve"> муниципальный район отнесён к районам – «</w:t>
      </w:r>
      <w:proofErr w:type="spellStart"/>
      <w:r w:rsidRPr="00913129">
        <w:rPr>
          <w:rFonts w:ascii="Times New Roman" w:hAnsi="Times New Roman" w:cs="Times New Roman"/>
          <w:sz w:val="28"/>
          <w:szCs w:val="28"/>
        </w:rPr>
        <w:t>биоэкополисы</w:t>
      </w:r>
      <w:proofErr w:type="spellEnd"/>
      <w:r w:rsidRPr="00913129">
        <w:rPr>
          <w:rFonts w:ascii="Times New Roman" w:hAnsi="Times New Roman" w:cs="Times New Roman"/>
          <w:sz w:val="28"/>
          <w:szCs w:val="28"/>
        </w:rPr>
        <w:t>».</w:t>
      </w:r>
    </w:p>
    <w:p w:rsidR="00855DE0" w:rsidRPr="00676F3E" w:rsidRDefault="00855DE0" w:rsidP="00CF744C">
      <w:pPr>
        <w:pStyle w:val="a4"/>
        <w:spacing w:line="276" w:lineRule="auto"/>
        <w:rPr>
          <w:rFonts w:ascii="Times New Roman" w:hAnsi="Times New Roman" w:cs="Times New Roman"/>
          <w:b/>
          <w:sz w:val="28"/>
          <w:szCs w:val="28"/>
        </w:rPr>
      </w:pPr>
      <w:r w:rsidRPr="00855DE0">
        <w:rPr>
          <w:rFonts w:ascii="Times New Roman" w:hAnsi="Times New Roman" w:cs="Times New Roman"/>
          <w:sz w:val="28"/>
          <w:szCs w:val="28"/>
        </w:rPr>
        <w:t xml:space="preserve">                                                                                                    </w:t>
      </w:r>
      <w:r w:rsidRPr="00676F3E">
        <w:rPr>
          <w:rFonts w:ascii="Times New Roman" w:hAnsi="Times New Roman" w:cs="Times New Roman"/>
          <w:b/>
          <w:sz w:val="28"/>
          <w:szCs w:val="28"/>
        </w:rPr>
        <w:t>таблица № 1</w:t>
      </w:r>
    </w:p>
    <w:p w:rsidR="002A7649" w:rsidRPr="00855DE0" w:rsidRDefault="002A7649" w:rsidP="00CF744C">
      <w:pPr>
        <w:pStyle w:val="a4"/>
        <w:spacing w:line="276" w:lineRule="auto"/>
        <w:rPr>
          <w:rFonts w:ascii="Times New Roman" w:hAnsi="Times New Roman" w:cs="Times New Roman"/>
          <w:b/>
          <w:sz w:val="28"/>
          <w:szCs w:val="28"/>
        </w:rPr>
      </w:pPr>
      <w:r w:rsidRPr="00855DE0">
        <w:rPr>
          <w:rFonts w:ascii="Times New Roman" w:hAnsi="Times New Roman" w:cs="Times New Roman"/>
          <w:b/>
          <w:sz w:val="28"/>
          <w:szCs w:val="28"/>
        </w:rPr>
        <w:t>Основные показатели  социально экономического развития Аркадакского му</w:t>
      </w:r>
      <w:r w:rsidR="003C6DE9" w:rsidRPr="00855DE0">
        <w:rPr>
          <w:rFonts w:ascii="Times New Roman" w:hAnsi="Times New Roman" w:cs="Times New Roman"/>
          <w:b/>
          <w:sz w:val="28"/>
          <w:szCs w:val="28"/>
        </w:rPr>
        <w:t>ниципального района за 2012-2017</w:t>
      </w:r>
      <w:r w:rsidRPr="00855DE0">
        <w:rPr>
          <w:rFonts w:ascii="Times New Roman" w:hAnsi="Times New Roman" w:cs="Times New Roman"/>
          <w:b/>
          <w:sz w:val="28"/>
          <w:szCs w:val="28"/>
        </w:rPr>
        <w:t xml:space="preserve"> годы</w:t>
      </w:r>
      <w:r w:rsidR="00855DE0">
        <w:rPr>
          <w:rFonts w:ascii="Times New Roman" w:hAnsi="Times New Roman" w:cs="Times New Roman"/>
          <w:b/>
          <w:sz w:val="28"/>
          <w:szCs w:val="28"/>
        </w:rPr>
        <w:t>.</w:t>
      </w:r>
    </w:p>
    <w:p w:rsidR="002A7649" w:rsidRPr="00CB4614" w:rsidRDefault="002A7649" w:rsidP="00CF744C">
      <w:pPr>
        <w:pStyle w:val="a4"/>
        <w:spacing w:line="276" w:lineRule="auto"/>
        <w:rPr>
          <w:rFonts w:ascii="Times New Roman" w:hAnsi="Times New Roman" w:cs="Times New Roman"/>
          <w:sz w:val="28"/>
          <w:szCs w:val="28"/>
        </w:rPr>
      </w:pPr>
    </w:p>
    <w:tbl>
      <w:tblPr>
        <w:tblStyle w:val="af8"/>
        <w:tblW w:w="8756" w:type="dxa"/>
        <w:tblLayout w:type="fixed"/>
        <w:tblLook w:val="04A0" w:firstRow="1" w:lastRow="0" w:firstColumn="1" w:lastColumn="0" w:noHBand="0" w:noVBand="1"/>
      </w:tblPr>
      <w:tblGrid>
        <w:gridCol w:w="534"/>
        <w:gridCol w:w="2409"/>
        <w:gridCol w:w="709"/>
        <w:gridCol w:w="851"/>
        <w:gridCol w:w="850"/>
        <w:gridCol w:w="851"/>
        <w:gridCol w:w="850"/>
        <w:gridCol w:w="851"/>
        <w:gridCol w:w="851"/>
      </w:tblGrid>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№п/п</w:t>
            </w:r>
          </w:p>
        </w:tc>
        <w:tc>
          <w:tcPr>
            <w:tcW w:w="2409"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Наименование показателей</w:t>
            </w:r>
          </w:p>
        </w:tc>
        <w:tc>
          <w:tcPr>
            <w:tcW w:w="709" w:type="dxa"/>
          </w:tcPr>
          <w:p w:rsidR="001B38BE" w:rsidRPr="00CB4614" w:rsidRDefault="001B38BE" w:rsidP="00CF744C">
            <w:pPr>
              <w:pStyle w:val="a4"/>
              <w:spacing w:line="276" w:lineRule="auto"/>
              <w:ind w:firstLine="0"/>
              <w:rPr>
                <w:rFonts w:ascii="Times New Roman" w:hAnsi="Times New Roman" w:cs="Times New Roman"/>
                <w:sz w:val="20"/>
                <w:szCs w:val="20"/>
              </w:rPr>
            </w:pPr>
            <w:proofErr w:type="spellStart"/>
            <w:r w:rsidRPr="00CB4614">
              <w:rPr>
                <w:rFonts w:ascii="Times New Roman" w:hAnsi="Times New Roman" w:cs="Times New Roman"/>
                <w:sz w:val="20"/>
                <w:szCs w:val="20"/>
              </w:rPr>
              <w:t>Ед.изм</w:t>
            </w:r>
            <w:proofErr w:type="spellEnd"/>
            <w:r w:rsidRPr="00CB4614">
              <w:rPr>
                <w:rFonts w:ascii="Times New Roman" w:hAnsi="Times New Roman" w:cs="Times New Roman"/>
                <w:sz w:val="20"/>
                <w:szCs w:val="20"/>
              </w:rPr>
              <w:t>.</w:t>
            </w:r>
          </w:p>
        </w:tc>
        <w:tc>
          <w:tcPr>
            <w:tcW w:w="851"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2013</w:t>
            </w:r>
          </w:p>
        </w:tc>
        <w:tc>
          <w:tcPr>
            <w:tcW w:w="850"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2014</w:t>
            </w:r>
          </w:p>
        </w:tc>
        <w:tc>
          <w:tcPr>
            <w:tcW w:w="851"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2015</w:t>
            </w:r>
          </w:p>
        </w:tc>
        <w:tc>
          <w:tcPr>
            <w:tcW w:w="850"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2016</w:t>
            </w:r>
          </w:p>
        </w:tc>
        <w:tc>
          <w:tcPr>
            <w:tcW w:w="851" w:type="dxa"/>
          </w:tcPr>
          <w:p w:rsidR="001B38BE" w:rsidRPr="00CB4614" w:rsidRDefault="001B38BE" w:rsidP="00CF744C">
            <w:pPr>
              <w:pStyle w:val="a4"/>
              <w:spacing w:line="276" w:lineRule="auto"/>
              <w:ind w:firstLine="0"/>
              <w:rPr>
                <w:rFonts w:ascii="Times New Roman" w:hAnsi="Times New Roman" w:cs="Times New Roman"/>
                <w:sz w:val="20"/>
                <w:szCs w:val="20"/>
              </w:rPr>
            </w:pPr>
            <w:r w:rsidRPr="00CB4614">
              <w:rPr>
                <w:rFonts w:ascii="Times New Roman" w:hAnsi="Times New Roman" w:cs="Times New Roman"/>
                <w:sz w:val="20"/>
                <w:szCs w:val="20"/>
              </w:rPr>
              <w:t>2017</w:t>
            </w:r>
          </w:p>
        </w:tc>
        <w:tc>
          <w:tcPr>
            <w:tcW w:w="851" w:type="dxa"/>
          </w:tcPr>
          <w:p w:rsidR="001B38BE" w:rsidRPr="00CB4614" w:rsidRDefault="001B38BE" w:rsidP="00CF744C">
            <w:pPr>
              <w:pStyle w:val="a4"/>
              <w:spacing w:line="276" w:lineRule="auto"/>
              <w:ind w:firstLine="0"/>
              <w:rPr>
                <w:rFonts w:ascii="Times New Roman" w:hAnsi="Times New Roman" w:cs="Times New Roman"/>
                <w:sz w:val="20"/>
                <w:szCs w:val="20"/>
              </w:rPr>
            </w:pPr>
            <w:r>
              <w:rPr>
                <w:rFonts w:ascii="Times New Roman" w:hAnsi="Times New Roman" w:cs="Times New Roman"/>
                <w:sz w:val="20"/>
                <w:szCs w:val="20"/>
              </w:rPr>
              <w:t>2017 г. в % 2013 г.</w:t>
            </w:r>
          </w:p>
        </w:tc>
      </w:tr>
      <w:tr w:rsidR="001B38BE" w:rsidRPr="000B361E"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1</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Численность населения</w:t>
            </w:r>
          </w:p>
        </w:tc>
        <w:tc>
          <w:tcPr>
            <w:tcW w:w="709"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rPr>
              <w:t>ч</w:t>
            </w:r>
            <w:r w:rsidRPr="00913129">
              <w:rPr>
                <w:rFonts w:ascii="Times New Roman" w:hAnsi="Times New Roman" w:cs="Times New Roman"/>
              </w:rPr>
              <w:t>ел</w:t>
            </w:r>
            <w:r>
              <w:rPr>
                <w:rFonts w:ascii="Times New Roman" w:hAnsi="Times New Roman" w:cs="Times New Roman"/>
                <w:sz w:val="28"/>
                <w:szCs w:val="28"/>
              </w:rPr>
              <w:t>.</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23954</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23338</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22942</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22572</w:t>
            </w:r>
          </w:p>
        </w:tc>
        <w:tc>
          <w:tcPr>
            <w:tcW w:w="851" w:type="dxa"/>
          </w:tcPr>
          <w:p w:rsidR="001B38BE" w:rsidRPr="000B361E" w:rsidRDefault="001B38BE" w:rsidP="00CF744C">
            <w:pPr>
              <w:pStyle w:val="a4"/>
              <w:spacing w:line="276" w:lineRule="auto"/>
              <w:ind w:firstLine="0"/>
              <w:rPr>
                <w:rFonts w:ascii="Times New Roman" w:hAnsi="Times New Roman" w:cs="Times New Roman"/>
              </w:rPr>
            </w:pPr>
            <w:r w:rsidRPr="000B361E">
              <w:rPr>
                <w:rFonts w:ascii="Times New Roman" w:hAnsi="Times New Roman" w:cs="Times New Roman"/>
              </w:rPr>
              <w:t>22400</w:t>
            </w:r>
          </w:p>
        </w:tc>
        <w:tc>
          <w:tcPr>
            <w:tcW w:w="851" w:type="dxa"/>
          </w:tcPr>
          <w:p w:rsidR="001B38BE" w:rsidRPr="000B361E" w:rsidRDefault="001B38BE" w:rsidP="00CF744C">
            <w:pPr>
              <w:pStyle w:val="a4"/>
              <w:spacing w:line="276" w:lineRule="auto"/>
              <w:ind w:firstLine="0"/>
              <w:rPr>
                <w:rFonts w:ascii="Times New Roman" w:hAnsi="Times New Roman" w:cs="Times New Roman"/>
              </w:rPr>
            </w:pPr>
            <w:r>
              <w:rPr>
                <w:rFonts w:ascii="Times New Roman" w:hAnsi="Times New Roman" w:cs="Times New Roman"/>
              </w:rPr>
              <w:t>93,5</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2</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Продолжительность жизни</w:t>
            </w:r>
          </w:p>
        </w:tc>
        <w:tc>
          <w:tcPr>
            <w:tcW w:w="709" w:type="dxa"/>
          </w:tcPr>
          <w:p w:rsidR="001B38BE" w:rsidRPr="00913129" w:rsidRDefault="001B38BE" w:rsidP="00CF744C">
            <w:pPr>
              <w:pStyle w:val="a4"/>
              <w:spacing w:line="276" w:lineRule="auto"/>
              <w:ind w:firstLine="0"/>
              <w:rPr>
                <w:rFonts w:ascii="Times New Roman" w:hAnsi="Times New Roman" w:cs="Times New Roman"/>
              </w:rPr>
            </w:pPr>
            <w:r w:rsidRPr="00913129">
              <w:rPr>
                <w:rFonts w:ascii="Times New Roman" w:hAnsi="Times New Roman" w:cs="Times New Roman"/>
              </w:rPr>
              <w:t>лет</w:t>
            </w:r>
          </w:p>
        </w:tc>
        <w:tc>
          <w:tcPr>
            <w:tcW w:w="851" w:type="dxa"/>
          </w:tcPr>
          <w:p w:rsidR="001B38BE" w:rsidRPr="00CD67E4" w:rsidRDefault="001B38BE" w:rsidP="00CF744C">
            <w:pPr>
              <w:pStyle w:val="a4"/>
              <w:spacing w:line="276" w:lineRule="auto"/>
              <w:ind w:firstLine="0"/>
              <w:rPr>
                <w:rFonts w:ascii="Times New Roman" w:hAnsi="Times New Roman" w:cs="Times New Roman"/>
              </w:rPr>
            </w:pPr>
            <w:r w:rsidRPr="00CD67E4">
              <w:rPr>
                <w:rFonts w:ascii="Times New Roman" w:hAnsi="Times New Roman" w:cs="Times New Roman"/>
              </w:rPr>
              <w:t>67,7</w:t>
            </w:r>
          </w:p>
        </w:tc>
        <w:tc>
          <w:tcPr>
            <w:tcW w:w="850" w:type="dxa"/>
          </w:tcPr>
          <w:p w:rsidR="001B38BE" w:rsidRPr="00CD67E4" w:rsidRDefault="001B38BE" w:rsidP="00CF744C">
            <w:pPr>
              <w:pStyle w:val="a4"/>
              <w:spacing w:line="276" w:lineRule="auto"/>
              <w:ind w:firstLine="0"/>
              <w:rPr>
                <w:rFonts w:ascii="Times New Roman" w:hAnsi="Times New Roman" w:cs="Times New Roman"/>
              </w:rPr>
            </w:pPr>
            <w:r w:rsidRPr="00CD67E4">
              <w:rPr>
                <w:rFonts w:ascii="Times New Roman" w:hAnsi="Times New Roman" w:cs="Times New Roman"/>
              </w:rPr>
              <w:t>65,2</w:t>
            </w:r>
          </w:p>
        </w:tc>
        <w:tc>
          <w:tcPr>
            <w:tcW w:w="851" w:type="dxa"/>
          </w:tcPr>
          <w:p w:rsidR="001B38BE" w:rsidRPr="00CD67E4" w:rsidRDefault="001B38BE" w:rsidP="00CF744C">
            <w:pPr>
              <w:pStyle w:val="a4"/>
              <w:spacing w:line="276" w:lineRule="auto"/>
              <w:ind w:firstLine="0"/>
              <w:rPr>
                <w:rFonts w:ascii="Times New Roman" w:hAnsi="Times New Roman" w:cs="Times New Roman"/>
              </w:rPr>
            </w:pPr>
            <w:r w:rsidRPr="00CD67E4">
              <w:rPr>
                <w:rFonts w:ascii="Times New Roman" w:hAnsi="Times New Roman" w:cs="Times New Roman"/>
              </w:rPr>
              <w:t>70,0</w:t>
            </w:r>
          </w:p>
        </w:tc>
        <w:tc>
          <w:tcPr>
            <w:tcW w:w="850" w:type="dxa"/>
          </w:tcPr>
          <w:p w:rsidR="001B38BE" w:rsidRPr="00CD67E4" w:rsidRDefault="001B38BE" w:rsidP="00CF744C">
            <w:pPr>
              <w:pStyle w:val="a4"/>
              <w:spacing w:line="276" w:lineRule="auto"/>
              <w:ind w:firstLine="0"/>
              <w:rPr>
                <w:rFonts w:ascii="Times New Roman" w:hAnsi="Times New Roman" w:cs="Times New Roman"/>
              </w:rPr>
            </w:pPr>
            <w:r w:rsidRPr="00CD67E4">
              <w:rPr>
                <w:rFonts w:ascii="Times New Roman" w:hAnsi="Times New Roman" w:cs="Times New Roman"/>
              </w:rPr>
              <w:t>71,2</w:t>
            </w:r>
          </w:p>
        </w:tc>
        <w:tc>
          <w:tcPr>
            <w:tcW w:w="851" w:type="dxa"/>
          </w:tcPr>
          <w:p w:rsidR="001B38BE" w:rsidRPr="00CD67E4" w:rsidRDefault="001B38BE" w:rsidP="00CF744C">
            <w:pPr>
              <w:pStyle w:val="a4"/>
              <w:spacing w:line="276" w:lineRule="auto"/>
              <w:ind w:firstLine="0"/>
              <w:rPr>
                <w:rFonts w:ascii="Times New Roman" w:hAnsi="Times New Roman" w:cs="Times New Roman"/>
              </w:rPr>
            </w:pPr>
            <w:r w:rsidRPr="00CD67E4">
              <w:rPr>
                <w:rFonts w:ascii="Times New Roman" w:hAnsi="Times New Roman" w:cs="Times New Roman"/>
              </w:rPr>
              <w:t>71,8</w:t>
            </w:r>
          </w:p>
        </w:tc>
        <w:tc>
          <w:tcPr>
            <w:tcW w:w="851" w:type="dxa"/>
          </w:tcPr>
          <w:p w:rsidR="001B38BE" w:rsidRPr="00CD67E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106,0</w:t>
            </w:r>
          </w:p>
        </w:tc>
      </w:tr>
      <w:tr w:rsidR="001B38BE" w:rsidRPr="003C6DE9"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3</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 xml:space="preserve"> Индекс промышленного производства</w:t>
            </w:r>
          </w:p>
        </w:tc>
        <w:tc>
          <w:tcPr>
            <w:tcW w:w="709"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91,6</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100</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102,3</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80,8</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131,</w:t>
            </w:r>
            <w:r>
              <w:rPr>
                <w:rFonts w:ascii="Times New Roman" w:hAnsi="Times New Roman" w:cs="Times New Roman"/>
              </w:rPr>
              <w:t>6</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Pr>
                <w:rFonts w:ascii="Times New Roman" w:hAnsi="Times New Roman" w:cs="Times New Roman"/>
              </w:rPr>
              <w:t>143,6</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4</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Объем отгруженных товаров собственного производства, выполненных работ и услуг собственного производства</w:t>
            </w:r>
          </w:p>
        </w:tc>
        <w:tc>
          <w:tcPr>
            <w:tcW w:w="709" w:type="dxa"/>
          </w:tcPr>
          <w:p w:rsidR="001B38BE" w:rsidRPr="00913129"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м</w:t>
            </w:r>
            <w:r w:rsidRPr="00913129">
              <w:rPr>
                <w:rFonts w:ascii="Times New Roman" w:hAnsi="Times New Roman" w:cs="Times New Roman"/>
              </w:rPr>
              <w:t>лн. руб.</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576,7</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476,3</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620,2</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626,2</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Pr>
                <w:rFonts w:ascii="Times New Roman" w:hAnsi="Times New Roman" w:cs="Times New Roman"/>
              </w:rPr>
              <w:t>723,9</w:t>
            </w:r>
          </w:p>
        </w:tc>
        <w:tc>
          <w:tcPr>
            <w:tcW w:w="851" w:type="dxa"/>
          </w:tcPr>
          <w:p w:rsidR="001B38BE" w:rsidRDefault="001B38BE" w:rsidP="00CF744C">
            <w:pPr>
              <w:pStyle w:val="a4"/>
              <w:spacing w:line="276" w:lineRule="auto"/>
              <w:ind w:firstLine="0"/>
              <w:rPr>
                <w:rFonts w:ascii="Times New Roman" w:hAnsi="Times New Roman" w:cs="Times New Roman"/>
              </w:rPr>
            </w:pPr>
            <w:r>
              <w:rPr>
                <w:rFonts w:ascii="Times New Roman" w:hAnsi="Times New Roman" w:cs="Times New Roman"/>
              </w:rPr>
              <w:t>125,5</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5</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Производство валовой продукции сельского хозяйства</w:t>
            </w:r>
          </w:p>
        </w:tc>
        <w:tc>
          <w:tcPr>
            <w:tcW w:w="709" w:type="dxa"/>
          </w:tcPr>
          <w:p w:rsidR="001B38BE" w:rsidRPr="00CB4614" w:rsidRDefault="001B38BE" w:rsidP="00CF744C">
            <w:pPr>
              <w:pStyle w:val="a4"/>
              <w:spacing w:line="276" w:lineRule="auto"/>
              <w:ind w:firstLine="0"/>
              <w:rPr>
                <w:rFonts w:ascii="Times New Roman" w:hAnsi="Times New Roman" w:cs="Times New Roman"/>
                <w:sz w:val="28"/>
                <w:szCs w:val="28"/>
              </w:rPr>
            </w:pPr>
          </w:p>
        </w:tc>
        <w:tc>
          <w:tcPr>
            <w:tcW w:w="851" w:type="dxa"/>
          </w:tcPr>
          <w:p w:rsidR="001B38BE" w:rsidRPr="00C9139D" w:rsidRDefault="001B38BE" w:rsidP="00CF744C">
            <w:pPr>
              <w:pStyle w:val="a4"/>
              <w:spacing w:line="276" w:lineRule="auto"/>
              <w:ind w:firstLine="0"/>
              <w:rPr>
                <w:rFonts w:ascii="Times New Roman" w:hAnsi="Times New Roman" w:cs="Times New Roman"/>
                <w:sz w:val="22"/>
                <w:szCs w:val="22"/>
              </w:rPr>
            </w:pPr>
            <w:r w:rsidRPr="00C9139D">
              <w:rPr>
                <w:rFonts w:ascii="Times New Roman" w:hAnsi="Times New Roman" w:cs="Times New Roman"/>
                <w:sz w:val="22"/>
                <w:szCs w:val="22"/>
              </w:rPr>
              <w:t>2628,9</w:t>
            </w:r>
          </w:p>
        </w:tc>
        <w:tc>
          <w:tcPr>
            <w:tcW w:w="850" w:type="dxa"/>
          </w:tcPr>
          <w:p w:rsidR="001B38BE" w:rsidRPr="00C9139D" w:rsidRDefault="001B38BE" w:rsidP="00CF744C">
            <w:pPr>
              <w:pStyle w:val="a4"/>
              <w:spacing w:line="276" w:lineRule="auto"/>
              <w:ind w:firstLine="0"/>
              <w:rPr>
                <w:rFonts w:ascii="Times New Roman" w:hAnsi="Times New Roman" w:cs="Times New Roman"/>
                <w:sz w:val="22"/>
                <w:szCs w:val="22"/>
              </w:rPr>
            </w:pPr>
            <w:r w:rsidRPr="00C9139D">
              <w:rPr>
                <w:rFonts w:ascii="Times New Roman" w:hAnsi="Times New Roman" w:cs="Times New Roman"/>
                <w:sz w:val="22"/>
                <w:szCs w:val="22"/>
              </w:rPr>
              <w:t>2853,4</w:t>
            </w:r>
          </w:p>
        </w:tc>
        <w:tc>
          <w:tcPr>
            <w:tcW w:w="851" w:type="dxa"/>
          </w:tcPr>
          <w:p w:rsidR="001B38BE" w:rsidRPr="00C9139D" w:rsidRDefault="001B38BE" w:rsidP="00CF744C">
            <w:pPr>
              <w:pStyle w:val="a4"/>
              <w:spacing w:line="276" w:lineRule="auto"/>
              <w:ind w:firstLine="0"/>
              <w:rPr>
                <w:rFonts w:ascii="Times New Roman" w:hAnsi="Times New Roman" w:cs="Times New Roman"/>
                <w:sz w:val="22"/>
                <w:szCs w:val="22"/>
              </w:rPr>
            </w:pPr>
            <w:r w:rsidRPr="00C9139D">
              <w:rPr>
                <w:rFonts w:ascii="Times New Roman" w:hAnsi="Times New Roman" w:cs="Times New Roman"/>
                <w:sz w:val="22"/>
                <w:szCs w:val="22"/>
              </w:rPr>
              <w:t>3958,8</w:t>
            </w:r>
          </w:p>
        </w:tc>
        <w:tc>
          <w:tcPr>
            <w:tcW w:w="850" w:type="dxa"/>
          </w:tcPr>
          <w:p w:rsidR="001B38BE" w:rsidRPr="00C9139D" w:rsidRDefault="001B38BE" w:rsidP="00CF744C">
            <w:pPr>
              <w:pStyle w:val="a4"/>
              <w:spacing w:line="276" w:lineRule="auto"/>
              <w:ind w:firstLine="0"/>
              <w:rPr>
                <w:rFonts w:ascii="Times New Roman" w:hAnsi="Times New Roman" w:cs="Times New Roman"/>
                <w:sz w:val="22"/>
                <w:szCs w:val="22"/>
              </w:rPr>
            </w:pPr>
            <w:r w:rsidRPr="00C9139D">
              <w:rPr>
                <w:rFonts w:ascii="Times New Roman" w:hAnsi="Times New Roman" w:cs="Times New Roman"/>
                <w:sz w:val="22"/>
                <w:szCs w:val="22"/>
              </w:rPr>
              <w:t>4162,0</w:t>
            </w:r>
          </w:p>
        </w:tc>
        <w:tc>
          <w:tcPr>
            <w:tcW w:w="851" w:type="dxa"/>
          </w:tcPr>
          <w:p w:rsidR="001B38BE" w:rsidRPr="00C9139D" w:rsidRDefault="001B38BE" w:rsidP="00CF744C">
            <w:pPr>
              <w:pStyle w:val="a4"/>
              <w:spacing w:line="276" w:lineRule="auto"/>
              <w:ind w:firstLine="0"/>
              <w:rPr>
                <w:rFonts w:ascii="Times New Roman" w:hAnsi="Times New Roman" w:cs="Times New Roman"/>
                <w:sz w:val="22"/>
                <w:szCs w:val="22"/>
              </w:rPr>
            </w:pPr>
            <w:r w:rsidRPr="00C9139D">
              <w:rPr>
                <w:rFonts w:ascii="Times New Roman" w:hAnsi="Times New Roman" w:cs="Times New Roman"/>
                <w:sz w:val="22"/>
                <w:szCs w:val="22"/>
              </w:rPr>
              <w:t>4376,2</w:t>
            </w:r>
          </w:p>
        </w:tc>
        <w:tc>
          <w:tcPr>
            <w:tcW w:w="851"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166,4</w:t>
            </w:r>
          </w:p>
        </w:tc>
      </w:tr>
      <w:tr w:rsidR="001B38BE" w:rsidRPr="00CB4614" w:rsidTr="001B38BE">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Pr="00CB461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Поголовье КРС</w:t>
            </w:r>
          </w:p>
        </w:tc>
        <w:tc>
          <w:tcPr>
            <w:tcW w:w="709" w:type="dxa"/>
          </w:tcPr>
          <w:p w:rsidR="001B38BE" w:rsidRPr="00913129"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г</w:t>
            </w:r>
            <w:r w:rsidRPr="00913129">
              <w:rPr>
                <w:rFonts w:ascii="Times New Roman" w:hAnsi="Times New Roman" w:cs="Times New Roman"/>
              </w:rPr>
              <w:t>ол.</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8493</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8481</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8370</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8485</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8882</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101,8</w:t>
            </w:r>
          </w:p>
        </w:tc>
      </w:tr>
      <w:tr w:rsidR="001B38BE" w:rsidRPr="00CB4614" w:rsidTr="001B38BE">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Pr="00CB461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коров</w:t>
            </w:r>
          </w:p>
        </w:tc>
        <w:tc>
          <w:tcPr>
            <w:tcW w:w="709" w:type="dxa"/>
          </w:tcPr>
          <w:p w:rsidR="001B38BE" w:rsidRPr="00913129" w:rsidRDefault="001B38BE" w:rsidP="00204A64">
            <w:pPr>
              <w:pStyle w:val="a4"/>
              <w:spacing w:line="276" w:lineRule="auto"/>
              <w:ind w:firstLine="0"/>
              <w:rPr>
                <w:rFonts w:ascii="Times New Roman" w:hAnsi="Times New Roman" w:cs="Times New Roman"/>
              </w:rPr>
            </w:pPr>
            <w:r>
              <w:rPr>
                <w:rFonts w:ascii="Times New Roman" w:hAnsi="Times New Roman" w:cs="Times New Roman"/>
              </w:rPr>
              <w:t>г</w:t>
            </w:r>
            <w:r w:rsidRPr="00913129">
              <w:rPr>
                <w:rFonts w:ascii="Times New Roman" w:hAnsi="Times New Roman" w:cs="Times New Roman"/>
              </w:rPr>
              <w:t>ол.</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3282</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3291</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3128</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3203</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3342</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101,8</w:t>
            </w:r>
          </w:p>
        </w:tc>
      </w:tr>
      <w:tr w:rsidR="001B38BE" w:rsidRPr="00CB4614" w:rsidTr="001B38BE">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Pr="00CB461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Поголовье свиней</w:t>
            </w:r>
          </w:p>
        </w:tc>
        <w:tc>
          <w:tcPr>
            <w:tcW w:w="709" w:type="dxa"/>
          </w:tcPr>
          <w:p w:rsidR="001B38BE" w:rsidRPr="00913129" w:rsidRDefault="001B38BE" w:rsidP="00204A64">
            <w:pPr>
              <w:pStyle w:val="a4"/>
              <w:spacing w:line="276" w:lineRule="auto"/>
              <w:ind w:firstLine="0"/>
              <w:rPr>
                <w:rFonts w:ascii="Times New Roman" w:hAnsi="Times New Roman" w:cs="Times New Roman"/>
              </w:rPr>
            </w:pPr>
            <w:r>
              <w:rPr>
                <w:rFonts w:ascii="Times New Roman" w:hAnsi="Times New Roman" w:cs="Times New Roman"/>
              </w:rPr>
              <w:t>г</w:t>
            </w:r>
            <w:r w:rsidRPr="00913129">
              <w:rPr>
                <w:rFonts w:ascii="Times New Roman" w:hAnsi="Times New Roman" w:cs="Times New Roman"/>
              </w:rPr>
              <w:t>ол.</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4848</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4404</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4222</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4308</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2580</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53,2</w:t>
            </w:r>
          </w:p>
        </w:tc>
      </w:tr>
      <w:tr w:rsidR="001B38BE" w:rsidRPr="00CB4614" w:rsidTr="001B38BE">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Pr="00CB461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Производство молоко</w:t>
            </w:r>
          </w:p>
        </w:tc>
        <w:tc>
          <w:tcPr>
            <w:tcW w:w="709" w:type="dxa"/>
          </w:tcPr>
          <w:p w:rsidR="001B38BE" w:rsidRPr="00913129" w:rsidRDefault="001B38BE" w:rsidP="00CF744C">
            <w:pPr>
              <w:pStyle w:val="a4"/>
              <w:spacing w:line="276" w:lineRule="auto"/>
              <w:ind w:firstLine="0"/>
              <w:rPr>
                <w:rFonts w:ascii="Times New Roman" w:hAnsi="Times New Roman" w:cs="Times New Roman"/>
              </w:rPr>
            </w:pPr>
            <w:r w:rsidRPr="00913129">
              <w:rPr>
                <w:rFonts w:ascii="Times New Roman" w:hAnsi="Times New Roman" w:cs="Times New Roman"/>
              </w:rPr>
              <w:t>т</w:t>
            </w:r>
            <w:r>
              <w:rPr>
                <w:rFonts w:ascii="Times New Roman" w:hAnsi="Times New Roman" w:cs="Times New Roman"/>
              </w:rPr>
              <w:t>онн</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14785</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14899</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14320</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14221</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14632</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98,9</w:t>
            </w:r>
          </w:p>
        </w:tc>
      </w:tr>
      <w:tr w:rsidR="001B38BE" w:rsidRPr="00CB4614" w:rsidTr="001B38BE">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Pr="00CB4614"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мясо</w:t>
            </w:r>
          </w:p>
        </w:tc>
        <w:tc>
          <w:tcPr>
            <w:tcW w:w="709" w:type="dxa"/>
          </w:tcPr>
          <w:p w:rsidR="001B38BE" w:rsidRPr="00CB4614" w:rsidRDefault="001B38BE" w:rsidP="00CF744C">
            <w:pPr>
              <w:pStyle w:val="a4"/>
              <w:spacing w:line="276" w:lineRule="auto"/>
              <w:ind w:firstLine="0"/>
              <w:rPr>
                <w:rFonts w:ascii="Times New Roman" w:hAnsi="Times New Roman" w:cs="Times New Roman"/>
                <w:sz w:val="28"/>
                <w:szCs w:val="28"/>
              </w:rPr>
            </w:pPr>
            <w:r w:rsidRPr="00913129">
              <w:rPr>
                <w:rFonts w:ascii="Times New Roman" w:hAnsi="Times New Roman" w:cs="Times New Roman"/>
              </w:rPr>
              <w:t xml:space="preserve"> т</w:t>
            </w:r>
            <w:r>
              <w:rPr>
                <w:rFonts w:ascii="Times New Roman" w:hAnsi="Times New Roman" w:cs="Times New Roman"/>
              </w:rPr>
              <w:t>онн</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4343</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4117</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3865</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3388</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3032</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69,8</w:t>
            </w:r>
          </w:p>
        </w:tc>
      </w:tr>
      <w:tr w:rsidR="001B38BE" w:rsidRPr="00CB4614" w:rsidTr="001B38BE">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Default="001B38BE" w:rsidP="00CF744C">
            <w:pPr>
              <w:pStyle w:val="a4"/>
              <w:spacing w:line="276" w:lineRule="auto"/>
              <w:ind w:firstLine="0"/>
              <w:rPr>
                <w:rFonts w:ascii="Times New Roman" w:hAnsi="Times New Roman" w:cs="Times New Roman"/>
              </w:rPr>
            </w:pPr>
            <w:r>
              <w:rPr>
                <w:rFonts w:ascii="Times New Roman" w:hAnsi="Times New Roman" w:cs="Times New Roman"/>
              </w:rPr>
              <w:t>яиц</w:t>
            </w:r>
          </w:p>
        </w:tc>
        <w:tc>
          <w:tcPr>
            <w:tcW w:w="709" w:type="dxa"/>
          </w:tcPr>
          <w:p w:rsidR="001B38BE" w:rsidRPr="00CB4614" w:rsidRDefault="001B38BE" w:rsidP="00CF744C">
            <w:pPr>
              <w:pStyle w:val="a4"/>
              <w:spacing w:line="276" w:lineRule="auto"/>
              <w:ind w:firstLine="0"/>
              <w:rPr>
                <w:rFonts w:ascii="Times New Roman" w:hAnsi="Times New Roman" w:cs="Times New Roman"/>
                <w:sz w:val="28"/>
                <w:szCs w:val="28"/>
              </w:rPr>
            </w:pPr>
            <w:proofErr w:type="spellStart"/>
            <w:r>
              <w:rPr>
                <w:rFonts w:ascii="Times New Roman" w:hAnsi="Times New Roman" w:cs="Times New Roman"/>
                <w:sz w:val="28"/>
                <w:szCs w:val="28"/>
              </w:rPr>
              <w:t>тыс</w:t>
            </w:r>
            <w:r>
              <w:rPr>
                <w:rFonts w:ascii="Times New Roman" w:hAnsi="Times New Roman" w:cs="Times New Roman"/>
                <w:sz w:val="28"/>
                <w:szCs w:val="28"/>
              </w:rPr>
              <w:lastRenderedPageBreak/>
              <w:t>.шт</w:t>
            </w:r>
            <w:proofErr w:type="spellEnd"/>
            <w:r>
              <w:rPr>
                <w:rFonts w:ascii="Times New Roman" w:hAnsi="Times New Roman" w:cs="Times New Roman"/>
                <w:sz w:val="28"/>
                <w:szCs w:val="28"/>
              </w:rPr>
              <w:t>.</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lastRenderedPageBreak/>
              <w:t>14531</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14490</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14580</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13664</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14231</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97,9</w:t>
            </w:r>
          </w:p>
        </w:tc>
      </w:tr>
      <w:tr w:rsidR="001B38BE" w:rsidRPr="00CB4614" w:rsidTr="001B38BE">
        <w:trPr>
          <w:trHeight w:val="745"/>
        </w:trPr>
        <w:tc>
          <w:tcPr>
            <w:tcW w:w="534" w:type="dxa"/>
          </w:tcPr>
          <w:p w:rsidR="001B38BE" w:rsidRDefault="001B38BE" w:rsidP="00CF744C">
            <w:pPr>
              <w:pStyle w:val="a4"/>
              <w:spacing w:line="276" w:lineRule="auto"/>
              <w:ind w:firstLine="0"/>
              <w:rPr>
                <w:rFonts w:ascii="Times New Roman" w:hAnsi="Times New Roman" w:cs="Times New Roman"/>
                <w:sz w:val="28"/>
                <w:szCs w:val="28"/>
              </w:rPr>
            </w:pPr>
          </w:p>
        </w:tc>
        <w:tc>
          <w:tcPr>
            <w:tcW w:w="2409" w:type="dxa"/>
          </w:tcPr>
          <w:p w:rsidR="001B38BE"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Надой на 1 фуражную корову</w:t>
            </w:r>
          </w:p>
        </w:tc>
        <w:tc>
          <w:tcPr>
            <w:tcW w:w="709" w:type="dxa"/>
          </w:tcPr>
          <w:p w:rsidR="001B38BE" w:rsidRPr="00CB4614" w:rsidRDefault="001B38BE" w:rsidP="00CF744C">
            <w:pPr>
              <w:pStyle w:val="a4"/>
              <w:spacing w:line="276" w:lineRule="auto"/>
              <w:ind w:firstLine="0"/>
              <w:rPr>
                <w:rFonts w:ascii="Times New Roman" w:hAnsi="Times New Roman" w:cs="Times New Roman"/>
                <w:sz w:val="28"/>
                <w:szCs w:val="28"/>
              </w:rPr>
            </w:pP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4505</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4527</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4661</w:t>
            </w:r>
          </w:p>
        </w:tc>
        <w:tc>
          <w:tcPr>
            <w:tcW w:w="850"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4441</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4478</w:t>
            </w:r>
          </w:p>
        </w:tc>
        <w:tc>
          <w:tcPr>
            <w:tcW w:w="851" w:type="dxa"/>
          </w:tcPr>
          <w:p w:rsidR="001B38BE" w:rsidRPr="00933D63" w:rsidRDefault="001B38BE" w:rsidP="00CF744C">
            <w:pPr>
              <w:pStyle w:val="a4"/>
              <w:spacing w:line="276" w:lineRule="auto"/>
              <w:ind w:firstLine="0"/>
              <w:rPr>
                <w:rFonts w:ascii="Times New Roman" w:hAnsi="Times New Roman" w:cs="Times New Roman"/>
                <w:sz w:val="22"/>
                <w:szCs w:val="22"/>
              </w:rPr>
            </w:pPr>
            <w:r w:rsidRPr="00933D63">
              <w:rPr>
                <w:rFonts w:ascii="Times New Roman" w:hAnsi="Times New Roman" w:cs="Times New Roman"/>
                <w:sz w:val="22"/>
                <w:szCs w:val="22"/>
              </w:rPr>
              <w:t>99,4</w:t>
            </w:r>
          </w:p>
        </w:tc>
      </w:tr>
      <w:tr w:rsidR="001B38BE" w:rsidRPr="00557ECA"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6</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Инвестиции</w:t>
            </w:r>
          </w:p>
        </w:tc>
        <w:tc>
          <w:tcPr>
            <w:tcW w:w="709" w:type="dxa"/>
          </w:tcPr>
          <w:p w:rsidR="001B38BE" w:rsidRPr="000B361E"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м</w:t>
            </w:r>
            <w:r w:rsidRPr="000B361E">
              <w:rPr>
                <w:rFonts w:ascii="Times New Roman" w:hAnsi="Times New Roman" w:cs="Times New Roman"/>
              </w:rPr>
              <w:t>лн. руб.</w:t>
            </w:r>
          </w:p>
        </w:tc>
        <w:tc>
          <w:tcPr>
            <w:tcW w:w="851" w:type="dxa"/>
          </w:tcPr>
          <w:p w:rsidR="001B38BE" w:rsidRPr="001B38BE" w:rsidRDefault="00700A5C" w:rsidP="00CF744C">
            <w:pPr>
              <w:pStyle w:val="a4"/>
              <w:spacing w:line="276" w:lineRule="auto"/>
              <w:ind w:firstLine="0"/>
              <w:rPr>
                <w:rFonts w:ascii="Times New Roman" w:hAnsi="Times New Roman" w:cs="Times New Roman"/>
              </w:rPr>
            </w:pPr>
            <w:r>
              <w:rPr>
                <w:rFonts w:ascii="Times New Roman" w:hAnsi="Times New Roman" w:cs="Times New Roman"/>
              </w:rPr>
              <w:t>174,7</w:t>
            </w:r>
          </w:p>
        </w:tc>
        <w:tc>
          <w:tcPr>
            <w:tcW w:w="850" w:type="dxa"/>
          </w:tcPr>
          <w:p w:rsidR="001B38BE" w:rsidRPr="001B38BE" w:rsidRDefault="00700A5C" w:rsidP="00CF744C">
            <w:pPr>
              <w:pStyle w:val="a4"/>
              <w:spacing w:line="276" w:lineRule="auto"/>
              <w:ind w:firstLine="0"/>
              <w:rPr>
                <w:rFonts w:ascii="Times New Roman" w:hAnsi="Times New Roman" w:cs="Times New Roman"/>
              </w:rPr>
            </w:pPr>
            <w:r>
              <w:rPr>
                <w:rFonts w:ascii="Times New Roman" w:hAnsi="Times New Roman" w:cs="Times New Roman"/>
              </w:rPr>
              <w:t>166,8</w:t>
            </w:r>
          </w:p>
        </w:tc>
        <w:tc>
          <w:tcPr>
            <w:tcW w:w="851" w:type="dxa"/>
          </w:tcPr>
          <w:p w:rsidR="001B38BE" w:rsidRPr="001B38BE" w:rsidRDefault="00700A5C" w:rsidP="00CF744C">
            <w:pPr>
              <w:pStyle w:val="a4"/>
              <w:spacing w:line="276" w:lineRule="auto"/>
              <w:ind w:firstLine="0"/>
              <w:rPr>
                <w:rFonts w:ascii="Times New Roman" w:hAnsi="Times New Roman" w:cs="Times New Roman"/>
              </w:rPr>
            </w:pPr>
            <w:r>
              <w:rPr>
                <w:rFonts w:ascii="Times New Roman" w:hAnsi="Times New Roman" w:cs="Times New Roman"/>
              </w:rPr>
              <w:t>171,4</w:t>
            </w:r>
          </w:p>
        </w:tc>
        <w:tc>
          <w:tcPr>
            <w:tcW w:w="850" w:type="dxa"/>
          </w:tcPr>
          <w:p w:rsidR="001B38BE" w:rsidRPr="001B38BE" w:rsidRDefault="00700A5C" w:rsidP="00CF744C">
            <w:pPr>
              <w:pStyle w:val="a4"/>
              <w:spacing w:line="276" w:lineRule="auto"/>
              <w:ind w:firstLine="0"/>
              <w:rPr>
                <w:rFonts w:ascii="Times New Roman" w:hAnsi="Times New Roman" w:cs="Times New Roman"/>
              </w:rPr>
            </w:pPr>
            <w:r>
              <w:rPr>
                <w:rFonts w:ascii="Times New Roman" w:hAnsi="Times New Roman" w:cs="Times New Roman"/>
              </w:rPr>
              <w:t>193,7</w:t>
            </w:r>
          </w:p>
        </w:tc>
        <w:tc>
          <w:tcPr>
            <w:tcW w:w="851" w:type="dxa"/>
          </w:tcPr>
          <w:p w:rsidR="001B38BE" w:rsidRPr="001B38BE" w:rsidRDefault="00700A5C" w:rsidP="00CF744C">
            <w:pPr>
              <w:pStyle w:val="a4"/>
              <w:spacing w:line="276" w:lineRule="auto"/>
              <w:ind w:firstLine="0"/>
              <w:rPr>
                <w:rFonts w:ascii="Times New Roman" w:hAnsi="Times New Roman" w:cs="Times New Roman"/>
              </w:rPr>
            </w:pPr>
            <w:r>
              <w:rPr>
                <w:rFonts w:ascii="Times New Roman" w:hAnsi="Times New Roman" w:cs="Times New Roman"/>
              </w:rPr>
              <w:t>318,3</w:t>
            </w:r>
          </w:p>
        </w:tc>
        <w:tc>
          <w:tcPr>
            <w:tcW w:w="851" w:type="dxa"/>
          </w:tcPr>
          <w:p w:rsidR="001B38BE" w:rsidRPr="00557ECA" w:rsidRDefault="00700A5C" w:rsidP="00CF744C">
            <w:pPr>
              <w:pStyle w:val="a4"/>
              <w:spacing w:line="276" w:lineRule="auto"/>
              <w:ind w:firstLine="0"/>
              <w:rPr>
                <w:rFonts w:ascii="Times New Roman" w:hAnsi="Times New Roman" w:cs="Times New Roman"/>
              </w:rPr>
            </w:pPr>
            <w:r>
              <w:rPr>
                <w:rFonts w:ascii="Times New Roman" w:hAnsi="Times New Roman" w:cs="Times New Roman"/>
              </w:rPr>
              <w:t>182,2</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7</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Оборот розничной торговли</w:t>
            </w:r>
          </w:p>
        </w:tc>
        <w:tc>
          <w:tcPr>
            <w:tcW w:w="709" w:type="dxa"/>
          </w:tcPr>
          <w:p w:rsidR="001B38BE" w:rsidRPr="003C6DE9" w:rsidRDefault="001B38BE" w:rsidP="00CF744C">
            <w:pPr>
              <w:pStyle w:val="a4"/>
              <w:spacing w:line="276" w:lineRule="auto"/>
              <w:ind w:firstLine="0"/>
              <w:rPr>
                <w:rFonts w:ascii="Times New Roman" w:hAnsi="Times New Roman" w:cs="Times New Roman"/>
              </w:rPr>
            </w:pPr>
            <w:r>
              <w:rPr>
                <w:rFonts w:ascii="Times New Roman" w:hAnsi="Times New Roman" w:cs="Times New Roman"/>
              </w:rPr>
              <w:t>м</w:t>
            </w:r>
            <w:r w:rsidRPr="003C6DE9">
              <w:rPr>
                <w:rFonts w:ascii="Times New Roman" w:hAnsi="Times New Roman" w:cs="Times New Roman"/>
              </w:rPr>
              <w:t xml:space="preserve">лн. </w:t>
            </w:r>
            <w:r>
              <w:rPr>
                <w:rFonts w:ascii="Times New Roman" w:hAnsi="Times New Roman" w:cs="Times New Roman"/>
              </w:rPr>
              <w:t>р</w:t>
            </w:r>
            <w:r w:rsidRPr="003C6DE9">
              <w:rPr>
                <w:rFonts w:ascii="Times New Roman" w:hAnsi="Times New Roman" w:cs="Times New Roman"/>
              </w:rPr>
              <w:t>уб.</w:t>
            </w:r>
          </w:p>
        </w:tc>
        <w:tc>
          <w:tcPr>
            <w:tcW w:w="851" w:type="dxa"/>
          </w:tcPr>
          <w:p w:rsidR="001B38BE" w:rsidRPr="003C6DE9" w:rsidRDefault="0083328C"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1110,6</w:t>
            </w:r>
          </w:p>
        </w:tc>
        <w:tc>
          <w:tcPr>
            <w:tcW w:w="850" w:type="dxa"/>
          </w:tcPr>
          <w:p w:rsidR="001B38BE" w:rsidRPr="003C6DE9" w:rsidRDefault="001B38BE" w:rsidP="00CF744C">
            <w:pPr>
              <w:pStyle w:val="a4"/>
              <w:spacing w:line="276" w:lineRule="auto"/>
              <w:ind w:firstLine="0"/>
              <w:rPr>
                <w:rFonts w:ascii="Times New Roman" w:hAnsi="Times New Roman" w:cs="Times New Roman"/>
                <w:sz w:val="22"/>
                <w:szCs w:val="22"/>
              </w:rPr>
            </w:pPr>
            <w:r w:rsidRPr="003C6DE9">
              <w:rPr>
                <w:rFonts w:ascii="Times New Roman" w:hAnsi="Times New Roman" w:cs="Times New Roman"/>
                <w:sz w:val="22"/>
                <w:szCs w:val="22"/>
              </w:rPr>
              <w:t>1213,4</w:t>
            </w:r>
          </w:p>
        </w:tc>
        <w:tc>
          <w:tcPr>
            <w:tcW w:w="851" w:type="dxa"/>
          </w:tcPr>
          <w:p w:rsidR="001B38BE" w:rsidRPr="003C6DE9" w:rsidRDefault="001B38BE" w:rsidP="00CF744C">
            <w:pPr>
              <w:pStyle w:val="a4"/>
              <w:spacing w:line="276" w:lineRule="auto"/>
              <w:ind w:firstLine="0"/>
              <w:rPr>
                <w:rFonts w:ascii="Times New Roman" w:hAnsi="Times New Roman" w:cs="Times New Roman"/>
                <w:sz w:val="22"/>
                <w:szCs w:val="22"/>
              </w:rPr>
            </w:pPr>
            <w:r w:rsidRPr="003C6DE9">
              <w:rPr>
                <w:rFonts w:ascii="Times New Roman" w:hAnsi="Times New Roman" w:cs="Times New Roman"/>
                <w:sz w:val="22"/>
                <w:szCs w:val="22"/>
              </w:rPr>
              <w:t>1121,9</w:t>
            </w:r>
          </w:p>
        </w:tc>
        <w:tc>
          <w:tcPr>
            <w:tcW w:w="850" w:type="dxa"/>
          </w:tcPr>
          <w:p w:rsidR="001B38BE" w:rsidRPr="003C6DE9" w:rsidRDefault="001B38BE" w:rsidP="00CF744C">
            <w:pPr>
              <w:pStyle w:val="a4"/>
              <w:spacing w:line="276" w:lineRule="auto"/>
              <w:ind w:firstLine="0"/>
              <w:rPr>
                <w:rFonts w:ascii="Times New Roman" w:hAnsi="Times New Roman" w:cs="Times New Roman"/>
                <w:sz w:val="22"/>
                <w:szCs w:val="22"/>
              </w:rPr>
            </w:pPr>
            <w:r w:rsidRPr="003C6DE9">
              <w:rPr>
                <w:rFonts w:ascii="Times New Roman" w:hAnsi="Times New Roman" w:cs="Times New Roman"/>
                <w:sz w:val="22"/>
                <w:szCs w:val="22"/>
              </w:rPr>
              <w:t>1101,7</w:t>
            </w:r>
          </w:p>
        </w:tc>
        <w:tc>
          <w:tcPr>
            <w:tcW w:w="851" w:type="dxa"/>
          </w:tcPr>
          <w:p w:rsidR="001B38BE" w:rsidRPr="003C6DE9" w:rsidRDefault="001B38BE" w:rsidP="00CF744C">
            <w:pPr>
              <w:pStyle w:val="a4"/>
              <w:spacing w:line="276" w:lineRule="auto"/>
              <w:ind w:firstLine="0"/>
              <w:rPr>
                <w:rFonts w:ascii="Times New Roman" w:hAnsi="Times New Roman" w:cs="Times New Roman"/>
                <w:sz w:val="22"/>
                <w:szCs w:val="22"/>
              </w:rPr>
            </w:pPr>
            <w:r w:rsidRPr="003C6DE9">
              <w:rPr>
                <w:rFonts w:ascii="Times New Roman" w:hAnsi="Times New Roman" w:cs="Times New Roman"/>
                <w:sz w:val="22"/>
                <w:szCs w:val="22"/>
              </w:rPr>
              <w:t>1118,0</w:t>
            </w:r>
          </w:p>
        </w:tc>
        <w:tc>
          <w:tcPr>
            <w:tcW w:w="851" w:type="dxa"/>
          </w:tcPr>
          <w:p w:rsidR="001B38BE" w:rsidRPr="003C6DE9" w:rsidRDefault="001B38BE"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10</w:t>
            </w:r>
            <w:r w:rsidR="00A25397">
              <w:rPr>
                <w:rFonts w:ascii="Times New Roman" w:hAnsi="Times New Roman" w:cs="Times New Roman"/>
                <w:sz w:val="22"/>
                <w:szCs w:val="22"/>
              </w:rPr>
              <w:t>0,7</w:t>
            </w:r>
          </w:p>
        </w:tc>
      </w:tr>
      <w:tr w:rsidR="001B38BE" w:rsidRPr="00557ECA"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8</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Бюджетная обеспеченность на душу населения</w:t>
            </w:r>
          </w:p>
        </w:tc>
        <w:tc>
          <w:tcPr>
            <w:tcW w:w="709" w:type="dxa"/>
          </w:tcPr>
          <w:p w:rsidR="001B38BE" w:rsidRPr="00676F3E" w:rsidRDefault="00676F3E" w:rsidP="00CF744C">
            <w:pPr>
              <w:pStyle w:val="a4"/>
              <w:spacing w:line="276" w:lineRule="auto"/>
              <w:ind w:firstLine="0"/>
              <w:rPr>
                <w:rFonts w:ascii="Times New Roman" w:hAnsi="Times New Roman" w:cs="Times New Roman"/>
              </w:rPr>
            </w:pPr>
            <w:r w:rsidRPr="00676F3E">
              <w:rPr>
                <w:rFonts w:ascii="Times New Roman" w:hAnsi="Times New Roman" w:cs="Times New Roman"/>
              </w:rPr>
              <w:t>руб.</w:t>
            </w:r>
          </w:p>
        </w:tc>
        <w:tc>
          <w:tcPr>
            <w:tcW w:w="851" w:type="dxa"/>
          </w:tcPr>
          <w:p w:rsidR="001B38BE" w:rsidRPr="00557ECA" w:rsidRDefault="007A17C8" w:rsidP="00CF744C">
            <w:pPr>
              <w:pStyle w:val="a4"/>
              <w:spacing w:line="276" w:lineRule="auto"/>
              <w:ind w:firstLine="0"/>
              <w:rPr>
                <w:rFonts w:ascii="Times New Roman" w:hAnsi="Times New Roman" w:cs="Times New Roman"/>
              </w:rPr>
            </w:pPr>
            <w:r>
              <w:rPr>
                <w:rFonts w:ascii="Times New Roman" w:hAnsi="Times New Roman" w:cs="Times New Roman"/>
              </w:rPr>
              <w:t>3917</w:t>
            </w:r>
          </w:p>
        </w:tc>
        <w:tc>
          <w:tcPr>
            <w:tcW w:w="850" w:type="dxa"/>
          </w:tcPr>
          <w:p w:rsidR="001B38BE" w:rsidRPr="00557ECA" w:rsidRDefault="007A17C8"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4611</w:t>
            </w:r>
          </w:p>
        </w:tc>
        <w:tc>
          <w:tcPr>
            <w:tcW w:w="851" w:type="dxa"/>
          </w:tcPr>
          <w:p w:rsidR="001B38BE" w:rsidRPr="00557ECA" w:rsidRDefault="007A17C8"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4810</w:t>
            </w:r>
          </w:p>
        </w:tc>
        <w:tc>
          <w:tcPr>
            <w:tcW w:w="850" w:type="dxa"/>
          </w:tcPr>
          <w:p w:rsidR="001B38BE" w:rsidRPr="00557ECA" w:rsidRDefault="007A17C8"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5259</w:t>
            </w:r>
          </w:p>
        </w:tc>
        <w:tc>
          <w:tcPr>
            <w:tcW w:w="851" w:type="dxa"/>
          </w:tcPr>
          <w:p w:rsidR="001B38BE" w:rsidRPr="00557ECA" w:rsidRDefault="007A17C8"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5136</w:t>
            </w:r>
          </w:p>
        </w:tc>
        <w:tc>
          <w:tcPr>
            <w:tcW w:w="851" w:type="dxa"/>
          </w:tcPr>
          <w:p w:rsidR="001B38BE" w:rsidRPr="00557ECA" w:rsidRDefault="007A17C8" w:rsidP="00CF744C">
            <w:pPr>
              <w:pStyle w:val="a4"/>
              <w:spacing w:line="276" w:lineRule="auto"/>
              <w:ind w:firstLine="0"/>
              <w:rPr>
                <w:rFonts w:ascii="Times New Roman" w:hAnsi="Times New Roman" w:cs="Times New Roman"/>
                <w:sz w:val="22"/>
                <w:szCs w:val="22"/>
              </w:rPr>
            </w:pPr>
            <w:r>
              <w:rPr>
                <w:rFonts w:ascii="Times New Roman" w:hAnsi="Times New Roman" w:cs="Times New Roman"/>
                <w:sz w:val="22"/>
                <w:szCs w:val="22"/>
              </w:rPr>
              <w:t>131,1</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9</w:t>
            </w:r>
          </w:p>
        </w:tc>
        <w:tc>
          <w:tcPr>
            <w:tcW w:w="2409" w:type="dxa"/>
          </w:tcPr>
          <w:p w:rsidR="001B38BE" w:rsidRPr="00CB4614" w:rsidRDefault="001B38BE" w:rsidP="00CB4614">
            <w:pPr>
              <w:pStyle w:val="a4"/>
              <w:spacing w:line="276" w:lineRule="auto"/>
              <w:ind w:firstLine="0"/>
              <w:rPr>
                <w:rFonts w:ascii="Times New Roman" w:hAnsi="Times New Roman" w:cs="Times New Roman"/>
              </w:rPr>
            </w:pPr>
            <w:r w:rsidRPr="00CB4614">
              <w:rPr>
                <w:rFonts w:ascii="Times New Roman" w:hAnsi="Times New Roman" w:cs="Times New Roman"/>
              </w:rPr>
              <w:t xml:space="preserve">Среднедушевые денежные доходы </w:t>
            </w:r>
          </w:p>
        </w:tc>
        <w:tc>
          <w:tcPr>
            <w:tcW w:w="709" w:type="dxa"/>
          </w:tcPr>
          <w:p w:rsidR="001B38BE" w:rsidRPr="003C6DE9" w:rsidRDefault="00676F3E" w:rsidP="00CF744C">
            <w:pPr>
              <w:pStyle w:val="a4"/>
              <w:spacing w:line="276" w:lineRule="auto"/>
              <w:ind w:firstLine="0"/>
              <w:rPr>
                <w:rFonts w:ascii="Times New Roman" w:hAnsi="Times New Roman" w:cs="Times New Roman"/>
              </w:rPr>
            </w:pPr>
            <w:r>
              <w:rPr>
                <w:rFonts w:ascii="Times New Roman" w:hAnsi="Times New Roman" w:cs="Times New Roman"/>
              </w:rPr>
              <w:t>р</w:t>
            </w:r>
            <w:r w:rsidR="001B38BE" w:rsidRPr="003C6DE9">
              <w:rPr>
                <w:rFonts w:ascii="Times New Roman" w:hAnsi="Times New Roman" w:cs="Times New Roman"/>
              </w:rPr>
              <w:t>уб.</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6605</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7124</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7293</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7517</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7778</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Pr>
                <w:rFonts w:ascii="Times New Roman" w:hAnsi="Times New Roman" w:cs="Times New Roman"/>
              </w:rPr>
              <w:t>128,1</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10</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Среднемесячная заработная плата  одного работника</w:t>
            </w:r>
          </w:p>
        </w:tc>
        <w:tc>
          <w:tcPr>
            <w:tcW w:w="709" w:type="dxa"/>
          </w:tcPr>
          <w:p w:rsidR="001B38BE" w:rsidRPr="003C6DE9" w:rsidRDefault="00676F3E" w:rsidP="00CF744C">
            <w:pPr>
              <w:pStyle w:val="a4"/>
              <w:spacing w:line="276" w:lineRule="auto"/>
              <w:ind w:firstLine="0"/>
              <w:rPr>
                <w:rFonts w:ascii="Times New Roman" w:hAnsi="Times New Roman" w:cs="Times New Roman"/>
              </w:rPr>
            </w:pPr>
            <w:r>
              <w:rPr>
                <w:rFonts w:ascii="Times New Roman" w:hAnsi="Times New Roman" w:cs="Times New Roman"/>
              </w:rPr>
              <w:t>р</w:t>
            </w:r>
            <w:r w:rsidR="001B38BE">
              <w:rPr>
                <w:rFonts w:ascii="Times New Roman" w:hAnsi="Times New Roman" w:cs="Times New Roman"/>
              </w:rPr>
              <w:t>уб.</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14756</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16490</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16683</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17527</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17911</w:t>
            </w:r>
          </w:p>
        </w:tc>
        <w:tc>
          <w:tcPr>
            <w:tcW w:w="851" w:type="dxa"/>
          </w:tcPr>
          <w:p w:rsidR="001B38BE" w:rsidRPr="003C6DE9" w:rsidRDefault="007A17C8" w:rsidP="00CF744C">
            <w:pPr>
              <w:pStyle w:val="a4"/>
              <w:spacing w:line="276" w:lineRule="auto"/>
              <w:ind w:firstLine="0"/>
              <w:rPr>
                <w:rFonts w:ascii="Times New Roman" w:hAnsi="Times New Roman" w:cs="Times New Roman"/>
              </w:rPr>
            </w:pPr>
            <w:r>
              <w:rPr>
                <w:rFonts w:ascii="Times New Roman" w:hAnsi="Times New Roman" w:cs="Times New Roman"/>
              </w:rPr>
              <w:t>121,3</w:t>
            </w:r>
          </w:p>
        </w:tc>
      </w:tr>
      <w:tr w:rsidR="001B38BE" w:rsidRPr="00CB4614" w:rsidTr="001B38BE">
        <w:tc>
          <w:tcPr>
            <w:tcW w:w="534" w:type="dxa"/>
          </w:tcPr>
          <w:p w:rsidR="001B38BE" w:rsidRPr="00CB4614" w:rsidRDefault="001B38BE" w:rsidP="00CF744C">
            <w:pPr>
              <w:pStyle w:val="a4"/>
              <w:spacing w:line="276" w:lineRule="auto"/>
              <w:ind w:firstLine="0"/>
              <w:rPr>
                <w:rFonts w:ascii="Times New Roman" w:hAnsi="Times New Roman" w:cs="Times New Roman"/>
                <w:sz w:val="28"/>
                <w:szCs w:val="28"/>
              </w:rPr>
            </w:pPr>
            <w:r>
              <w:rPr>
                <w:rFonts w:ascii="Times New Roman" w:hAnsi="Times New Roman" w:cs="Times New Roman"/>
                <w:sz w:val="28"/>
                <w:szCs w:val="28"/>
              </w:rPr>
              <w:t>11</w:t>
            </w:r>
          </w:p>
        </w:tc>
        <w:tc>
          <w:tcPr>
            <w:tcW w:w="2409" w:type="dxa"/>
          </w:tcPr>
          <w:p w:rsidR="001B38BE" w:rsidRPr="00CB4614" w:rsidRDefault="001B38BE" w:rsidP="00CF744C">
            <w:pPr>
              <w:pStyle w:val="a4"/>
              <w:spacing w:line="276" w:lineRule="auto"/>
              <w:ind w:firstLine="0"/>
              <w:rPr>
                <w:rFonts w:ascii="Times New Roman" w:hAnsi="Times New Roman" w:cs="Times New Roman"/>
              </w:rPr>
            </w:pPr>
            <w:r w:rsidRPr="00CB4614">
              <w:rPr>
                <w:rFonts w:ascii="Times New Roman" w:hAnsi="Times New Roman" w:cs="Times New Roman"/>
              </w:rPr>
              <w:t>Уровень зарегистрированной безработицы</w:t>
            </w:r>
          </w:p>
        </w:tc>
        <w:tc>
          <w:tcPr>
            <w:tcW w:w="709"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0,5</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0,5</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0,5</w:t>
            </w:r>
          </w:p>
        </w:tc>
        <w:tc>
          <w:tcPr>
            <w:tcW w:w="850"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0,5</w:t>
            </w:r>
          </w:p>
        </w:tc>
        <w:tc>
          <w:tcPr>
            <w:tcW w:w="851" w:type="dxa"/>
          </w:tcPr>
          <w:p w:rsidR="001B38BE" w:rsidRPr="003C6DE9" w:rsidRDefault="001B38BE" w:rsidP="00CF744C">
            <w:pPr>
              <w:pStyle w:val="a4"/>
              <w:spacing w:line="276" w:lineRule="auto"/>
              <w:ind w:firstLine="0"/>
              <w:rPr>
                <w:rFonts w:ascii="Times New Roman" w:hAnsi="Times New Roman" w:cs="Times New Roman"/>
              </w:rPr>
            </w:pPr>
            <w:r w:rsidRPr="003C6DE9">
              <w:rPr>
                <w:rFonts w:ascii="Times New Roman" w:hAnsi="Times New Roman" w:cs="Times New Roman"/>
              </w:rPr>
              <w:t>0,</w:t>
            </w:r>
            <w:r w:rsidR="007A17C8">
              <w:rPr>
                <w:rFonts w:ascii="Times New Roman" w:hAnsi="Times New Roman" w:cs="Times New Roman"/>
              </w:rPr>
              <w:t>5</w:t>
            </w:r>
          </w:p>
        </w:tc>
        <w:tc>
          <w:tcPr>
            <w:tcW w:w="851" w:type="dxa"/>
          </w:tcPr>
          <w:p w:rsidR="001B38BE" w:rsidRPr="003C6DE9" w:rsidRDefault="001B38BE" w:rsidP="00CF744C">
            <w:pPr>
              <w:pStyle w:val="a4"/>
              <w:spacing w:line="276" w:lineRule="auto"/>
              <w:ind w:firstLine="0"/>
              <w:rPr>
                <w:rFonts w:ascii="Times New Roman" w:hAnsi="Times New Roman" w:cs="Times New Roman"/>
              </w:rPr>
            </w:pPr>
          </w:p>
        </w:tc>
      </w:tr>
    </w:tbl>
    <w:p w:rsidR="002A7649" w:rsidRDefault="002A7649" w:rsidP="00CF744C">
      <w:pPr>
        <w:pStyle w:val="a4"/>
        <w:spacing w:line="276" w:lineRule="auto"/>
        <w:rPr>
          <w:rFonts w:ascii="Times New Roman" w:hAnsi="Times New Roman" w:cs="Times New Roman"/>
          <w:color w:val="C0504D" w:themeColor="accent2"/>
          <w:sz w:val="28"/>
          <w:szCs w:val="28"/>
        </w:rPr>
      </w:pPr>
    </w:p>
    <w:p w:rsidR="00C12D1A" w:rsidRPr="00A37652"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Анализируя показатели социально-эконом</w:t>
      </w:r>
      <w:r w:rsidR="00E337B2">
        <w:rPr>
          <w:rFonts w:ascii="Times New Roman" w:hAnsi="Times New Roman" w:cs="Times New Roman"/>
          <w:sz w:val="28"/>
          <w:szCs w:val="28"/>
        </w:rPr>
        <w:t>ического развития района за 2013</w:t>
      </w:r>
      <w:r w:rsidRPr="00A37652">
        <w:rPr>
          <w:rFonts w:ascii="Times New Roman" w:hAnsi="Times New Roman" w:cs="Times New Roman"/>
          <w:sz w:val="28"/>
          <w:szCs w:val="28"/>
        </w:rPr>
        <w:t>-201</w:t>
      </w:r>
      <w:r w:rsidR="002949E5">
        <w:rPr>
          <w:rFonts w:ascii="Times New Roman" w:hAnsi="Times New Roman" w:cs="Times New Roman"/>
          <w:sz w:val="28"/>
          <w:szCs w:val="28"/>
        </w:rPr>
        <w:t>7</w:t>
      </w:r>
      <w:r w:rsidRPr="00A37652">
        <w:rPr>
          <w:rFonts w:ascii="Times New Roman" w:hAnsi="Times New Roman" w:cs="Times New Roman"/>
          <w:sz w:val="28"/>
          <w:szCs w:val="28"/>
        </w:rPr>
        <w:t xml:space="preserve"> годы, следует отметить, что в экономике района на протяжении ряда лет в целом сохраняется положительная динамика. </w:t>
      </w:r>
    </w:p>
    <w:p w:rsidR="00C12D1A" w:rsidRPr="006A7059" w:rsidRDefault="00C12D1A" w:rsidP="00CF744C">
      <w:pPr>
        <w:spacing w:after="0"/>
        <w:ind w:firstLine="708"/>
        <w:jc w:val="both"/>
        <w:rPr>
          <w:rFonts w:ascii="Times New Roman" w:hAnsi="Times New Roman" w:cs="Times New Roman"/>
          <w:sz w:val="28"/>
          <w:szCs w:val="28"/>
        </w:rPr>
      </w:pPr>
      <w:r w:rsidRPr="006A7059">
        <w:rPr>
          <w:rFonts w:ascii="Times New Roman" w:hAnsi="Times New Roman" w:cs="Times New Roman"/>
          <w:sz w:val="28"/>
          <w:szCs w:val="28"/>
        </w:rPr>
        <w:t>Промышленная политика района направлена на обеспечение экономического роста производства, создание условий для выработки высококачественной продукции и привлечение инвестиций.</w:t>
      </w:r>
    </w:p>
    <w:p w:rsidR="00C12D1A" w:rsidRPr="00A37652" w:rsidRDefault="00E337B2" w:rsidP="00CF744C">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За 2013</w:t>
      </w:r>
      <w:r w:rsidR="00C12D1A" w:rsidRPr="00A37652">
        <w:rPr>
          <w:rFonts w:ascii="Times New Roman" w:hAnsi="Times New Roman" w:cs="Times New Roman"/>
          <w:sz w:val="28"/>
          <w:szCs w:val="28"/>
        </w:rPr>
        <w:t>-2016 годы общий объем отгруженных товаров собственного производства, выполненных работ и услуг составил 3,3 млрд. рублей.</w:t>
      </w:r>
    </w:p>
    <w:p w:rsidR="00C12D1A" w:rsidRPr="00A37652"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Значительный рост промышленного производства достигнут молочно-консервным комбинатом. Предприятие осуществляет переработку молока, производя качественную продукцию: сухое цельное молоко, ряженку, сыр «Адыгейский». При производстве продукции используется только натуральное сырье без консе</w:t>
      </w:r>
      <w:r w:rsidR="002949E5">
        <w:rPr>
          <w:rFonts w:ascii="Times New Roman" w:hAnsi="Times New Roman" w:cs="Times New Roman"/>
          <w:sz w:val="28"/>
          <w:szCs w:val="28"/>
        </w:rPr>
        <w:t xml:space="preserve">рвантов. </w:t>
      </w:r>
      <w:r w:rsidRPr="00A37652">
        <w:rPr>
          <w:rFonts w:ascii="Times New Roman" w:hAnsi="Times New Roman" w:cs="Times New Roman"/>
          <w:sz w:val="28"/>
          <w:szCs w:val="28"/>
        </w:rPr>
        <w:t xml:space="preserve">Наряду с производством молочной продукции, предприятие осуществляет выпечку хлебобулочных изделий. </w:t>
      </w:r>
    </w:p>
    <w:p w:rsidR="00C12D1A" w:rsidRPr="00A37652" w:rsidRDefault="00C12D1A" w:rsidP="00CF744C">
      <w:pPr>
        <w:spacing w:after="0"/>
        <w:ind w:firstLine="708"/>
        <w:jc w:val="both"/>
        <w:rPr>
          <w:rFonts w:ascii="Times New Roman" w:hAnsi="Times New Roman" w:cs="Times New Roman"/>
          <w:color w:val="FF0000"/>
          <w:sz w:val="28"/>
          <w:szCs w:val="28"/>
        </w:rPr>
      </w:pPr>
      <w:r w:rsidRPr="00A37652">
        <w:rPr>
          <w:rFonts w:ascii="Times New Roman" w:hAnsi="Times New Roman" w:cs="Times New Roman"/>
          <w:sz w:val="28"/>
          <w:szCs w:val="28"/>
        </w:rPr>
        <w:t>За последние 5 лет предприятием вложены инвестиции на сумму около 15 млн. рублей. Проведена модернизация производственного оборудования по производству сухого молока. Инвестиционные вложения дали возможность осуществлять бесперебойный технологический процесс по переработке сырья и выпуску готовой продукции, увеличить объемы производства и качество продукции.</w:t>
      </w:r>
    </w:p>
    <w:p w:rsidR="00C12D1A" w:rsidRPr="00A37652" w:rsidRDefault="00C12D1A" w:rsidP="00CF744C">
      <w:pPr>
        <w:autoSpaceDE w:val="0"/>
        <w:autoSpaceDN w:val="0"/>
        <w:adjustRightInd w:val="0"/>
        <w:spacing w:after="0"/>
        <w:jc w:val="both"/>
        <w:rPr>
          <w:rFonts w:ascii="Times New Roman" w:hAnsi="Times New Roman" w:cs="Times New Roman"/>
          <w:sz w:val="28"/>
          <w:szCs w:val="28"/>
        </w:rPr>
      </w:pPr>
      <w:r w:rsidRPr="00A37652">
        <w:rPr>
          <w:rFonts w:ascii="Times New Roman" w:hAnsi="Times New Roman" w:cs="Times New Roman"/>
          <w:sz w:val="28"/>
          <w:szCs w:val="28"/>
        </w:rPr>
        <w:t xml:space="preserve">        На предприятии по производству хлебобулочных и кондитерских изделий ООО «</w:t>
      </w:r>
      <w:proofErr w:type="spellStart"/>
      <w:r w:rsidRPr="00A37652">
        <w:rPr>
          <w:rFonts w:ascii="Times New Roman" w:hAnsi="Times New Roman" w:cs="Times New Roman"/>
          <w:sz w:val="28"/>
          <w:szCs w:val="28"/>
        </w:rPr>
        <w:t>Аркадакхлеб</w:t>
      </w:r>
      <w:proofErr w:type="spellEnd"/>
      <w:r w:rsidRPr="00A37652">
        <w:rPr>
          <w:rFonts w:ascii="Times New Roman" w:hAnsi="Times New Roman" w:cs="Times New Roman"/>
          <w:sz w:val="28"/>
          <w:szCs w:val="28"/>
        </w:rPr>
        <w:t>»  за последние  5 лет общий объем  инвестиций составил 11 млн. рублей.</w:t>
      </w:r>
    </w:p>
    <w:p w:rsidR="00C12D1A" w:rsidRPr="00A37652" w:rsidRDefault="00C12D1A" w:rsidP="00CF744C">
      <w:pPr>
        <w:autoSpaceDE w:val="0"/>
        <w:autoSpaceDN w:val="0"/>
        <w:adjustRightInd w:val="0"/>
        <w:spacing w:after="0"/>
        <w:jc w:val="both"/>
        <w:rPr>
          <w:rFonts w:ascii="Times New Roman" w:hAnsi="Times New Roman" w:cs="Times New Roman"/>
          <w:sz w:val="28"/>
          <w:szCs w:val="28"/>
        </w:rPr>
      </w:pPr>
      <w:r w:rsidRPr="00A37652">
        <w:rPr>
          <w:rFonts w:ascii="Times New Roman" w:hAnsi="Times New Roman" w:cs="Times New Roman"/>
          <w:sz w:val="28"/>
          <w:szCs w:val="28"/>
        </w:rPr>
        <w:lastRenderedPageBreak/>
        <w:t xml:space="preserve">    Приобретена линия просеивания  муки на сумму 3,3 млн. рублей , что облегчило процесс выпечки хлеба и повысило производительность труда.  Проведена замена старого оборудования, закуплены новые современные печи, установлено  оборудование для  производства кондитерских изделий,  что, позволило увеличить </w:t>
      </w:r>
      <w:r w:rsidR="002949E5">
        <w:rPr>
          <w:rFonts w:ascii="Times New Roman" w:hAnsi="Times New Roman" w:cs="Times New Roman"/>
          <w:sz w:val="28"/>
          <w:szCs w:val="28"/>
        </w:rPr>
        <w:t xml:space="preserve">объем (более 6 тонн в сутки) и </w:t>
      </w:r>
      <w:r w:rsidRPr="00A37652">
        <w:rPr>
          <w:rFonts w:ascii="Times New Roman" w:hAnsi="Times New Roman" w:cs="Times New Roman"/>
          <w:sz w:val="28"/>
          <w:szCs w:val="28"/>
        </w:rPr>
        <w:t>ассортимент выпускаемой продукции</w:t>
      </w:r>
      <w:r w:rsidR="002949E5">
        <w:rPr>
          <w:rFonts w:ascii="Times New Roman" w:hAnsi="Times New Roman" w:cs="Times New Roman"/>
          <w:sz w:val="28"/>
          <w:szCs w:val="28"/>
        </w:rPr>
        <w:t xml:space="preserve"> (более 50 </w:t>
      </w:r>
      <w:proofErr w:type="spellStart"/>
      <w:r w:rsidR="002949E5">
        <w:rPr>
          <w:rFonts w:ascii="Times New Roman" w:hAnsi="Times New Roman" w:cs="Times New Roman"/>
          <w:sz w:val="28"/>
          <w:szCs w:val="28"/>
        </w:rPr>
        <w:t>наименоваений</w:t>
      </w:r>
      <w:proofErr w:type="spellEnd"/>
      <w:r w:rsidR="002949E5">
        <w:rPr>
          <w:rFonts w:ascii="Times New Roman" w:hAnsi="Times New Roman" w:cs="Times New Roman"/>
          <w:sz w:val="28"/>
          <w:szCs w:val="28"/>
        </w:rPr>
        <w:t>),</w:t>
      </w:r>
      <w:r w:rsidRPr="00A37652">
        <w:rPr>
          <w:rFonts w:ascii="Times New Roman" w:hAnsi="Times New Roman" w:cs="Times New Roman"/>
          <w:sz w:val="28"/>
          <w:szCs w:val="28"/>
        </w:rPr>
        <w:t xml:space="preserve"> </w:t>
      </w:r>
      <w:r w:rsidR="002949E5">
        <w:rPr>
          <w:rFonts w:ascii="Times New Roman" w:hAnsi="Times New Roman" w:cs="Times New Roman"/>
          <w:sz w:val="28"/>
          <w:szCs w:val="28"/>
        </w:rPr>
        <w:t>что</w:t>
      </w:r>
      <w:r w:rsidRPr="00A37652">
        <w:rPr>
          <w:rFonts w:ascii="Times New Roman" w:hAnsi="Times New Roman" w:cs="Times New Roman"/>
          <w:sz w:val="28"/>
          <w:szCs w:val="28"/>
        </w:rPr>
        <w:t xml:space="preserve"> несомненно, повысило интерес покупателей. Доставка продукции осуществляется по </w:t>
      </w:r>
      <w:proofErr w:type="spellStart"/>
      <w:r w:rsidRPr="00A37652">
        <w:rPr>
          <w:rFonts w:ascii="Times New Roman" w:hAnsi="Times New Roman" w:cs="Times New Roman"/>
          <w:sz w:val="28"/>
          <w:szCs w:val="28"/>
        </w:rPr>
        <w:t>Аркадакскому</w:t>
      </w:r>
      <w:proofErr w:type="spellEnd"/>
      <w:r w:rsidRPr="00A37652">
        <w:rPr>
          <w:rFonts w:ascii="Times New Roman" w:hAnsi="Times New Roman" w:cs="Times New Roman"/>
          <w:sz w:val="28"/>
          <w:szCs w:val="28"/>
        </w:rPr>
        <w:t xml:space="preserve"> району, а так же в близлежащие районы  </w:t>
      </w:r>
      <w:proofErr w:type="spellStart"/>
      <w:r w:rsidRPr="00A37652">
        <w:rPr>
          <w:rFonts w:ascii="Times New Roman" w:hAnsi="Times New Roman" w:cs="Times New Roman"/>
          <w:sz w:val="28"/>
          <w:szCs w:val="28"/>
        </w:rPr>
        <w:t>Балашовский</w:t>
      </w:r>
      <w:proofErr w:type="spellEnd"/>
      <w:r w:rsidRPr="00A37652">
        <w:rPr>
          <w:rFonts w:ascii="Times New Roman" w:hAnsi="Times New Roman" w:cs="Times New Roman"/>
          <w:sz w:val="28"/>
          <w:szCs w:val="28"/>
        </w:rPr>
        <w:t xml:space="preserve">, Романовский, </w:t>
      </w:r>
      <w:proofErr w:type="spellStart"/>
      <w:r w:rsidRPr="00A37652">
        <w:rPr>
          <w:rFonts w:ascii="Times New Roman" w:hAnsi="Times New Roman" w:cs="Times New Roman"/>
          <w:sz w:val="28"/>
          <w:szCs w:val="28"/>
        </w:rPr>
        <w:t>Ртищевский</w:t>
      </w:r>
      <w:proofErr w:type="spellEnd"/>
      <w:r w:rsidRPr="00A37652">
        <w:rPr>
          <w:rFonts w:ascii="Times New Roman" w:hAnsi="Times New Roman" w:cs="Times New Roman"/>
          <w:sz w:val="28"/>
          <w:szCs w:val="28"/>
        </w:rPr>
        <w:t xml:space="preserve">, </w:t>
      </w:r>
      <w:proofErr w:type="spellStart"/>
      <w:r w:rsidRPr="00A37652">
        <w:rPr>
          <w:rFonts w:ascii="Times New Roman" w:hAnsi="Times New Roman" w:cs="Times New Roman"/>
          <w:sz w:val="28"/>
          <w:szCs w:val="28"/>
        </w:rPr>
        <w:t>Турковский</w:t>
      </w:r>
      <w:proofErr w:type="spellEnd"/>
      <w:r w:rsidRPr="00A37652">
        <w:rPr>
          <w:rFonts w:ascii="Times New Roman" w:hAnsi="Times New Roman" w:cs="Times New Roman"/>
          <w:sz w:val="28"/>
          <w:szCs w:val="28"/>
        </w:rPr>
        <w:t xml:space="preserve">. </w:t>
      </w:r>
    </w:p>
    <w:p w:rsidR="00C12D1A" w:rsidRDefault="00C12D1A" w:rsidP="00CF744C">
      <w:pPr>
        <w:spacing w:after="0"/>
        <w:jc w:val="both"/>
        <w:rPr>
          <w:rFonts w:ascii="Times New Roman" w:hAnsi="Times New Roman" w:cs="Times New Roman"/>
          <w:sz w:val="28"/>
          <w:szCs w:val="28"/>
        </w:rPr>
      </w:pPr>
      <w:r w:rsidRPr="00A37652">
        <w:rPr>
          <w:rFonts w:ascii="Times New Roman" w:hAnsi="Times New Roman" w:cs="Times New Roman"/>
          <w:sz w:val="28"/>
          <w:szCs w:val="28"/>
        </w:rPr>
        <w:t xml:space="preserve">    Положительную динамику в своем развитии показыва</w:t>
      </w:r>
      <w:r w:rsidR="00084D82">
        <w:rPr>
          <w:rFonts w:ascii="Times New Roman" w:hAnsi="Times New Roman" w:cs="Times New Roman"/>
          <w:sz w:val="28"/>
          <w:szCs w:val="28"/>
        </w:rPr>
        <w:t>ет и предприятие ООО «Торговый Д</w:t>
      </w:r>
      <w:r w:rsidRPr="00A37652">
        <w:rPr>
          <w:rFonts w:ascii="Times New Roman" w:hAnsi="Times New Roman" w:cs="Times New Roman"/>
          <w:sz w:val="28"/>
          <w:szCs w:val="28"/>
        </w:rPr>
        <w:t xml:space="preserve">ом </w:t>
      </w:r>
      <w:proofErr w:type="spellStart"/>
      <w:r w:rsidRPr="00A37652">
        <w:rPr>
          <w:rFonts w:ascii="Times New Roman" w:hAnsi="Times New Roman" w:cs="Times New Roman"/>
          <w:sz w:val="28"/>
          <w:szCs w:val="28"/>
        </w:rPr>
        <w:t>Саратовпластика</w:t>
      </w:r>
      <w:proofErr w:type="spellEnd"/>
      <w:r w:rsidRPr="00A37652">
        <w:rPr>
          <w:rFonts w:ascii="Times New Roman" w:hAnsi="Times New Roman" w:cs="Times New Roman"/>
          <w:sz w:val="28"/>
          <w:szCs w:val="28"/>
        </w:rPr>
        <w:t xml:space="preserve">» по производству труб и фасонных частей для внутренней канализации из полипропилена. Общий объем инвестиций предприятия  по итогам пяти лет составил более 34 млн. рублей.  В 2013-2014 годах по договорам лизинга приобретены новая линия по производству канализационных труб из полипропилена и автомат </w:t>
      </w:r>
      <w:proofErr w:type="spellStart"/>
      <w:r w:rsidRPr="00A37652">
        <w:rPr>
          <w:rFonts w:ascii="Times New Roman" w:hAnsi="Times New Roman" w:cs="Times New Roman"/>
          <w:sz w:val="28"/>
          <w:szCs w:val="28"/>
        </w:rPr>
        <w:t>раструбовочный</w:t>
      </w:r>
      <w:proofErr w:type="spellEnd"/>
      <w:r w:rsidRPr="00A37652">
        <w:rPr>
          <w:rFonts w:ascii="Times New Roman" w:hAnsi="Times New Roman" w:cs="Times New Roman"/>
          <w:sz w:val="28"/>
          <w:szCs w:val="28"/>
        </w:rPr>
        <w:t xml:space="preserve"> производства Германии на сумму 12 млн. рублей.</w:t>
      </w:r>
    </w:p>
    <w:p w:rsidR="00676F3E" w:rsidRPr="00676F3E" w:rsidRDefault="00D30D48" w:rsidP="00676F3E">
      <w:pPr>
        <w:pStyle w:val="a4"/>
        <w:rPr>
          <w:rFonts w:ascii="Times New Roman" w:hAnsi="Times New Roman" w:cs="Times New Roman"/>
          <w:sz w:val="28"/>
          <w:szCs w:val="28"/>
        </w:rPr>
      </w:pPr>
      <w:r w:rsidRPr="00676F3E">
        <w:rPr>
          <w:rFonts w:ascii="Times New Roman" w:hAnsi="Times New Roman" w:cs="Times New Roman"/>
          <w:sz w:val="28"/>
          <w:szCs w:val="28"/>
        </w:rPr>
        <w:t xml:space="preserve">   За   2017 год общий объем отгруженных товаров собственного производства, выполненных работ и услуг составил</w:t>
      </w:r>
      <w:r w:rsidRPr="00676F3E">
        <w:rPr>
          <w:rFonts w:ascii="Times New Roman" w:hAnsi="Times New Roman" w:cs="Times New Roman"/>
          <w:color w:val="FF0000"/>
          <w:sz w:val="28"/>
          <w:szCs w:val="28"/>
        </w:rPr>
        <w:t xml:space="preserve"> </w:t>
      </w:r>
      <w:r w:rsidR="007A17C8" w:rsidRPr="007A17C8">
        <w:rPr>
          <w:rFonts w:ascii="Times New Roman" w:hAnsi="Times New Roman" w:cs="Times New Roman"/>
          <w:sz w:val="28"/>
          <w:szCs w:val="28"/>
        </w:rPr>
        <w:t>723,9</w:t>
      </w:r>
      <w:r w:rsidRPr="00676F3E">
        <w:rPr>
          <w:rFonts w:ascii="Times New Roman" w:hAnsi="Times New Roman" w:cs="Times New Roman"/>
          <w:color w:val="FF0000"/>
          <w:sz w:val="28"/>
          <w:szCs w:val="28"/>
        </w:rPr>
        <w:t xml:space="preserve"> </w:t>
      </w:r>
      <w:r w:rsidRPr="00676F3E">
        <w:rPr>
          <w:rFonts w:ascii="Times New Roman" w:hAnsi="Times New Roman" w:cs="Times New Roman"/>
          <w:sz w:val="28"/>
          <w:szCs w:val="28"/>
        </w:rPr>
        <w:t xml:space="preserve"> млн. рублей.  Индекс физического объема отгруженной продукции за январь – декабрь 2017 года составил 139,5%.</w:t>
      </w:r>
    </w:p>
    <w:p w:rsidR="00D30D48" w:rsidRPr="00676F3E" w:rsidRDefault="00D30D48" w:rsidP="00676F3E">
      <w:pPr>
        <w:pStyle w:val="a4"/>
        <w:rPr>
          <w:rFonts w:ascii="Times New Roman" w:hAnsi="Times New Roman" w:cs="Times New Roman"/>
          <w:sz w:val="28"/>
          <w:szCs w:val="28"/>
        </w:rPr>
      </w:pPr>
      <w:r w:rsidRPr="00676F3E">
        <w:rPr>
          <w:rFonts w:ascii="Times New Roman" w:hAnsi="Times New Roman" w:cs="Times New Roman"/>
          <w:sz w:val="28"/>
          <w:szCs w:val="28"/>
        </w:rPr>
        <w:tab/>
      </w:r>
      <w:r w:rsidR="00C12D1A" w:rsidRPr="00676F3E">
        <w:rPr>
          <w:rFonts w:ascii="Times New Roman" w:hAnsi="Times New Roman" w:cs="Times New Roman"/>
          <w:sz w:val="28"/>
          <w:szCs w:val="28"/>
        </w:rPr>
        <w:t xml:space="preserve">Сельское хозяйство представлено 16-ю крупными </w:t>
      </w:r>
      <w:proofErr w:type="spellStart"/>
      <w:r w:rsidR="00C12D1A" w:rsidRPr="00676F3E">
        <w:rPr>
          <w:rFonts w:ascii="Times New Roman" w:hAnsi="Times New Roman" w:cs="Times New Roman"/>
          <w:sz w:val="28"/>
          <w:szCs w:val="28"/>
        </w:rPr>
        <w:t>сельхозтоваропроизводителями</w:t>
      </w:r>
      <w:proofErr w:type="spellEnd"/>
      <w:r w:rsidR="00C12D1A" w:rsidRPr="00676F3E">
        <w:rPr>
          <w:rFonts w:ascii="Times New Roman" w:hAnsi="Times New Roman" w:cs="Times New Roman"/>
          <w:sz w:val="28"/>
          <w:szCs w:val="28"/>
        </w:rPr>
        <w:t>, 46-ю крестьянско-фермерскими хозяйствами и индивидуальными предпринимателями. Ими обрабатывается более 140 тыс. га пашни.</w:t>
      </w:r>
    </w:p>
    <w:p w:rsidR="00DB0BA2" w:rsidRPr="002949E5" w:rsidRDefault="00D30D48" w:rsidP="002949E5">
      <w:pPr>
        <w:pStyle w:val="a4"/>
        <w:spacing w:line="276" w:lineRule="auto"/>
        <w:rPr>
          <w:rFonts w:ascii="Times New Roman" w:eastAsia="Times New Roman" w:hAnsi="Times New Roman"/>
          <w:sz w:val="28"/>
          <w:szCs w:val="28"/>
        </w:rPr>
      </w:pPr>
      <w:r>
        <w:rPr>
          <w:rFonts w:ascii="Times New Roman" w:hAnsi="Times New Roman" w:cs="Times New Roman"/>
          <w:sz w:val="28"/>
          <w:szCs w:val="28"/>
        </w:rPr>
        <w:t xml:space="preserve">  </w:t>
      </w:r>
      <w:r w:rsidR="00DB0BA2" w:rsidRPr="002949E5">
        <w:rPr>
          <w:rFonts w:ascii="Times New Roman" w:eastAsia="Times New Roman" w:hAnsi="Times New Roman" w:cs="Times New Roman"/>
          <w:sz w:val="28"/>
          <w:szCs w:val="28"/>
        </w:rPr>
        <w:t xml:space="preserve">Уровень производства валовой продукции сельского хозяйства в 2017 году составил свыше 4,3 млрд.  рублей (116% к уровню 2016 года). Валовый сбор зерновых культур по району составил 198,7 </w:t>
      </w:r>
      <w:proofErr w:type="spellStart"/>
      <w:r w:rsidR="00DB0BA2" w:rsidRPr="002949E5">
        <w:rPr>
          <w:rFonts w:ascii="Times New Roman" w:eastAsia="Times New Roman" w:hAnsi="Times New Roman" w:cs="Times New Roman"/>
          <w:sz w:val="28"/>
          <w:szCs w:val="28"/>
        </w:rPr>
        <w:t>тыс.тонн</w:t>
      </w:r>
      <w:proofErr w:type="spellEnd"/>
      <w:r w:rsidR="00DB0BA2" w:rsidRPr="002949E5">
        <w:rPr>
          <w:rFonts w:ascii="Times New Roman" w:eastAsia="Times New Roman" w:hAnsi="Times New Roman" w:cs="Times New Roman"/>
          <w:sz w:val="28"/>
          <w:szCs w:val="28"/>
        </w:rPr>
        <w:t xml:space="preserve"> зерна, при средней </w:t>
      </w:r>
      <w:r w:rsidR="002949E5" w:rsidRPr="002949E5">
        <w:rPr>
          <w:rFonts w:ascii="Times New Roman" w:eastAsia="Times New Roman" w:hAnsi="Times New Roman" w:cs="Times New Roman"/>
          <w:sz w:val="28"/>
          <w:szCs w:val="28"/>
        </w:rPr>
        <w:t>урожайности по району 34,7 ц/га, произведено</w:t>
      </w:r>
      <w:r w:rsidR="002949E5" w:rsidRPr="002949E5">
        <w:rPr>
          <w:rFonts w:ascii="Times New Roman" w:eastAsia="Times New Roman" w:hAnsi="Times New Roman"/>
          <w:sz w:val="28"/>
          <w:szCs w:val="28"/>
        </w:rPr>
        <w:t xml:space="preserve"> 42,3 тыс. тонн подсолнечника, 40,8 </w:t>
      </w:r>
      <w:proofErr w:type="spellStart"/>
      <w:r w:rsidR="002949E5" w:rsidRPr="002949E5">
        <w:rPr>
          <w:rFonts w:ascii="Times New Roman" w:eastAsia="Times New Roman" w:hAnsi="Times New Roman"/>
          <w:sz w:val="28"/>
          <w:szCs w:val="28"/>
        </w:rPr>
        <w:t>тыс.тонн</w:t>
      </w:r>
      <w:proofErr w:type="spellEnd"/>
      <w:r w:rsidR="002949E5" w:rsidRPr="002949E5">
        <w:rPr>
          <w:rFonts w:ascii="Times New Roman" w:eastAsia="Times New Roman" w:hAnsi="Times New Roman"/>
          <w:sz w:val="28"/>
          <w:szCs w:val="28"/>
        </w:rPr>
        <w:t xml:space="preserve"> сахарной свеклы. </w:t>
      </w:r>
    </w:p>
    <w:p w:rsidR="000701C4"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В хозяйствах района в течение</w:t>
      </w:r>
      <w:r w:rsidR="002949E5">
        <w:rPr>
          <w:rFonts w:ascii="Times New Roman" w:hAnsi="Times New Roman" w:cs="Times New Roman"/>
          <w:sz w:val="28"/>
          <w:szCs w:val="28"/>
        </w:rPr>
        <w:t xml:space="preserve"> последних</w:t>
      </w:r>
      <w:r w:rsidRPr="00A37652">
        <w:rPr>
          <w:rFonts w:ascii="Times New Roman" w:hAnsi="Times New Roman" w:cs="Times New Roman"/>
          <w:sz w:val="28"/>
          <w:szCs w:val="28"/>
        </w:rPr>
        <w:t xml:space="preserve"> пяти лет приобретается высокотехнологичная и ресурсосберегающая техника. В настоящее время в районе работают 11 зерносушилок, имеется 63 зернохранилища, приобретено 24 единицы современной сельскохозяйственной техники, введены в эксплуатацию 4 крытых тока</w:t>
      </w:r>
      <w:r w:rsidRPr="00AA5927">
        <w:rPr>
          <w:rFonts w:ascii="Times New Roman" w:hAnsi="Times New Roman" w:cs="Times New Roman"/>
          <w:sz w:val="28"/>
          <w:szCs w:val="28"/>
        </w:rPr>
        <w:t>. В целом, сельхозпроизводителями района на развитие сельскохозяйственной отрасли вложено инвестиций на сумму 887 млн. рублей</w:t>
      </w:r>
      <w:r w:rsidRPr="006A7059">
        <w:rPr>
          <w:rFonts w:ascii="Times New Roman" w:hAnsi="Times New Roman" w:cs="Times New Roman"/>
          <w:sz w:val="28"/>
          <w:szCs w:val="28"/>
        </w:rPr>
        <w:t xml:space="preserve">. </w:t>
      </w:r>
    </w:p>
    <w:p w:rsidR="00C12D1A" w:rsidRPr="006A7059" w:rsidRDefault="00470BE9" w:rsidP="00CF744C">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период 2013</w:t>
      </w:r>
      <w:r w:rsidR="00DB0BA2" w:rsidRPr="00142B09">
        <w:rPr>
          <w:rFonts w:ascii="Times New Roman" w:hAnsi="Times New Roman" w:cs="Times New Roman"/>
          <w:sz w:val="28"/>
          <w:szCs w:val="28"/>
        </w:rPr>
        <w:t>-2017</w:t>
      </w:r>
      <w:r w:rsidR="00C12D1A" w:rsidRPr="00142B09">
        <w:rPr>
          <w:rFonts w:ascii="Times New Roman" w:hAnsi="Times New Roman" w:cs="Times New Roman"/>
          <w:sz w:val="28"/>
          <w:szCs w:val="28"/>
        </w:rPr>
        <w:t xml:space="preserve"> годы  получен</w:t>
      </w:r>
      <w:r w:rsidR="00DB0BA2" w:rsidRPr="00142B09">
        <w:rPr>
          <w:rFonts w:ascii="Times New Roman" w:hAnsi="Times New Roman" w:cs="Times New Roman"/>
          <w:sz w:val="28"/>
          <w:szCs w:val="28"/>
        </w:rPr>
        <w:t>ы районом  субсидии в сумме  183,8</w:t>
      </w:r>
      <w:r w:rsidR="00C12D1A" w:rsidRPr="00142B09">
        <w:rPr>
          <w:rFonts w:ascii="Times New Roman" w:hAnsi="Times New Roman" w:cs="Times New Roman"/>
          <w:sz w:val="28"/>
          <w:szCs w:val="28"/>
        </w:rPr>
        <w:t xml:space="preserve">  млн. рублей, в том</w:t>
      </w:r>
      <w:r w:rsidR="00DB0BA2" w:rsidRPr="00142B09">
        <w:rPr>
          <w:rFonts w:ascii="Times New Roman" w:hAnsi="Times New Roman" w:cs="Times New Roman"/>
          <w:sz w:val="28"/>
          <w:szCs w:val="28"/>
        </w:rPr>
        <w:t xml:space="preserve"> числе  из областного  бюджета 3</w:t>
      </w:r>
      <w:r w:rsidR="00C12D1A" w:rsidRPr="00142B09">
        <w:rPr>
          <w:rFonts w:ascii="Times New Roman" w:hAnsi="Times New Roman" w:cs="Times New Roman"/>
          <w:sz w:val="28"/>
          <w:szCs w:val="28"/>
        </w:rPr>
        <w:t>5</w:t>
      </w:r>
      <w:r w:rsidR="00DB0BA2" w:rsidRPr="00142B09">
        <w:rPr>
          <w:rFonts w:ascii="Times New Roman" w:hAnsi="Times New Roman" w:cs="Times New Roman"/>
          <w:sz w:val="28"/>
          <w:szCs w:val="28"/>
        </w:rPr>
        <w:t>,8 млн. рублей  и 148</w:t>
      </w:r>
      <w:r w:rsidR="00C12D1A" w:rsidRPr="00142B09">
        <w:rPr>
          <w:rFonts w:ascii="Times New Roman" w:hAnsi="Times New Roman" w:cs="Times New Roman"/>
          <w:sz w:val="28"/>
          <w:szCs w:val="28"/>
        </w:rPr>
        <w:t xml:space="preserve"> </w:t>
      </w:r>
      <w:r w:rsidR="00C12D1A" w:rsidRPr="006A7059">
        <w:rPr>
          <w:rFonts w:ascii="Times New Roman" w:hAnsi="Times New Roman" w:cs="Times New Roman"/>
          <w:sz w:val="28"/>
          <w:szCs w:val="28"/>
        </w:rPr>
        <w:t>млн. рублей из федерального.</w:t>
      </w:r>
    </w:p>
    <w:p w:rsidR="0088633C" w:rsidRPr="00142B09" w:rsidRDefault="0088633C" w:rsidP="0088633C">
      <w:pPr>
        <w:spacing w:after="0"/>
        <w:ind w:firstLine="426"/>
        <w:jc w:val="both"/>
        <w:rPr>
          <w:rFonts w:ascii="Times New Roman" w:hAnsi="Times New Roman" w:cs="Times New Roman"/>
          <w:sz w:val="28"/>
          <w:szCs w:val="28"/>
        </w:rPr>
      </w:pPr>
      <w:r w:rsidRPr="006A7059">
        <w:rPr>
          <w:rFonts w:ascii="Times New Roman" w:eastAsia="Times New Roman" w:hAnsi="Times New Roman" w:cs="Times New Roman"/>
          <w:sz w:val="28"/>
          <w:szCs w:val="28"/>
        </w:rPr>
        <w:lastRenderedPageBreak/>
        <w:t xml:space="preserve">Индикатором рыночных преобразований служит потребительский рынок. </w:t>
      </w:r>
      <w:r w:rsidRPr="00142B09">
        <w:rPr>
          <w:rFonts w:ascii="Times New Roman" w:hAnsi="Times New Roman" w:cs="Times New Roman"/>
          <w:sz w:val="28"/>
          <w:szCs w:val="28"/>
        </w:rPr>
        <w:t>Общий объем оборота розничной торговли за   2017 года составил 1,1 млрд. рублей.</w:t>
      </w:r>
      <w:r w:rsidRPr="00142B09">
        <w:rPr>
          <w:rFonts w:ascii="Times New Roman" w:hAnsi="Times New Roman" w:cs="Times New Roman"/>
          <w:sz w:val="28"/>
          <w:szCs w:val="28"/>
        </w:rPr>
        <w:tab/>
        <w:t>Индекс физического объема равен 78,3%.</w:t>
      </w:r>
    </w:p>
    <w:p w:rsidR="00933EA4" w:rsidRPr="00142B09" w:rsidRDefault="0088633C" w:rsidP="00142B09">
      <w:pPr>
        <w:spacing w:after="0"/>
        <w:jc w:val="both"/>
        <w:rPr>
          <w:rFonts w:ascii="Times New Roman" w:hAnsi="Times New Roman" w:cs="Times New Roman"/>
          <w:sz w:val="28"/>
          <w:szCs w:val="28"/>
        </w:rPr>
      </w:pPr>
      <w:r w:rsidRPr="00142B09">
        <w:rPr>
          <w:rFonts w:ascii="Times New Roman" w:hAnsi="Times New Roman" w:cs="Times New Roman"/>
          <w:sz w:val="28"/>
          <w:szCs w:val="28"/>
        </w:rPr>
        <w:t xml:space="preserve">     Оборот общественного питания  составил 19,1 млн. руб. или  98,8%  к уровню  </w:t>
      </w:r>
      <w:r w:rsidR="00412D4B">
        <w:rPr>
          <w:rFonts w:ascii="Times New Roman" w:hAnsi="Times New Roman" w:cs="Times New Roman"/>
          <w:sz w:val="28"/>
          <w:szCs w:val="28"/>
        </w:rPr>
        <w:t>2016 года.</w:t>
      </w:r>
      <w:r w:rsidRPr="00142B09">
        <w:rPr>
          <w:rFonts w:ascii="Times New Roman" w:hAnsi="Times New Roman" w:cs="Times New Roman"/>
          <w:sz w:val="28"/>
          <w:szCs w:val="28"/>
        </w:rPr>
        <w:tab/>
      </w:r>
    </w:p>
    <w:p w:rsidR="00933EA4" w:rsidRDefault="0088633C" w:rsidP="00142B09">
      <w:pPr>
        <w:spacing w:after="0"/>
        <w:jc w:val="both"/>
        <w:rPr>
          <w:rFonts w:ascii="Times New Roman" w:hAnsi="Times New Roman" w:cs="Times New Roman"/>
          <w:sz w:val="28"/>
          <w:szCs w:val="28"/>
        </w:rPr>
      </w:pPr>
      <w:r w:rsidRPr="00142B09">
        <w:rPr>
          <w:rFonts w:ascii="Times New Roman" w:hAnsi="Times New Roman" w:cs="Times New Roman"/>
          <w:sz w:val="28"/>
          <w:szCs w:val="28"/>
        </w:rPr>
        <w:t xml:space="preserve">Объем платных услуг по </w:t>
      </w:r>
      <w:proofErr w:type="spellStart"/>
      <w:r w:rsidRPr="00142B09">
        <w:rPr>
          <w:rFonts w:ascii="Times New Roman" w:hAnsi="Times New Roman" w:cs="Times New Roman"/>
          <w:sz w:val="28"/>
          <w:szCs w:val="28"/>
        </w:rPr>
        <w:t>Аркадакскому</w:t>
      </w:r>
      <w:proofErr w:type="spellEnd"/>
      <w:r w:rsidRPr="00142B09">
        <w:rPr>
          <w:rFonts w:ascii="Times New Roman" w:hAnsi="Times New Roman" w:cs="Times New Roman"/>
          <w:sz w:val="28"/>
          <w:szCs w:val="28"/>
        </w:rPr>
        <w:t xml:space="preserve"> району за  2017 год  составил 216,4 млн. рублей.</w:t>
      </w:r>
    </w:p>
    <w:p w:rsidR="00676F3E" w:rsidRDefault="00142B09" w:rsidP="00676F3E">
      <w:pPr>
        <w:ind w:firstLine="720"/>
        <w:jc w:val="both"/>
        <w:rPr>
          <w:rFonts w:ascii="Times New Roman" w:hAnsi="Times New Roman" w:cs="Times New Roman"/>
          <w:sz w:val="28"/>
          <w:szCs w:val="28"/>
        </w:rPr>
      </w:pPr>
      <w:r w:rsidRPr="00142B09">
        <w:rPr>
          <w:rFonts w:ascii="Times New Roman" w:hAnsi="Times New Roman" w:cs="Times New Roman"/>
          <w:sz w:val="28"/>
          <w:szCs w:val="28"/>
        </w:rPr>
        <w:t xml:space="preserve">Анализ </w:t>
      </w:r>
      <w:r w:rsidR="00557ECA">
        <w:rPr>
          <w:rFonts w:ascii="Times New Roman" w:hAnsi="Times New Roman" w:cs="Times New Roman"/>
          <w:sz w:val="28"/>
          <w:szCs w:val="28"/>
        </w:rPr>
        <w:t>средней заработной платы за 2013</w:t>
      </w:r>
      <w:r>
        <w:rPr>
          <w:rFonts w:ascii="Times New Roman" w:hAnsi="Times New Roman" w:cs="Times New Roman"/>
          <w:sz w:val="28"/>
          <w:szCs w:val="28"/>
        </w:rPr>
        <w:t>-2017</w:t>
      </w:r>
      <w:r w:rsidRPr="00142B09">
        <w:rPr>
          <w:rFonts w:ascii="Times New Roman" w:hAnsi="Times New Roman" w:cs="Times New Roman"/>
          <w:sz w:val="28"/>
          <w:szCs w:val="28"/>
        </w:rPr>
        <w:t xml:space="preserve"> годы свидетельствует о её положительной динамике для населения </w:t>
      </w:r>
      <w:r>
        <w:rPr>
          <w:rFonts w:ascii="Times New Roman" w:hAnsi="Times New Roman" w:cs="Times New Roman"/>
          <w:sz w:val="28"/>
          <w:szCs w:val="28"/>
        </w:rPr>
        <w:t>Аркадакского</w:t>
      </w:r>
      <w:r w:rsidRPr="00142B09">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w:t>
      </w:r>
      <w:r w:rsidR="00676F3E">
        <w:rPr>
          <w:rFonts w:ascii="Times New Roman" w:hAnsi="Times New Roman" w:cs="Times New Roman"/>
          <w:sz w:val="28"/>
          <w:szCs w:val="28"/>
        </w:rPr>
        <w:t>в таблице</w:t>
      </w:r>
      <w:r w:rsidR="00855DE0">
        <w:rPr>
          <w:rFonts w:ascii="Times New Roman" w:hAnsi="Times New Roman" w:cs="Times New Roman"/>
          <w:sz w:val="28"/>
          <w:szCs w:val="28"/>
        </w:rPr>
        <w:t xml:space="preserve"> №2</w:t>
      </w:r>
      <w:r w:rsidRPr="00142B09">
        <w:rPr>
          <w:rFonts w:ascii="Times New Roman" w:hAnsi="Times New Roman" w:cs="Times New Roman"/>
          <w:sz w:val="28"/>
          <w:szCs w:val="28"/>
        </w:rPr>
        <w:t>.</w:t>
      </w:r>
    </w:p>
    <w:p w:rsidR="00A706CC" w:rsidRPr="00676F3E" w:rsidRDefault="00676F3E" w:rsidP="00676F3E">
      <w:pPr>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855DE0" w:rsidRPr="00676F3E">
        <w:rPr>
          <w:rFonts w:ascii="Times New Roman" w:hAnsi="Times New Roman" w:cs="Times New Roman"/>
          <w:b/>
          <w:sz w:val="28"/>
          <w:szCs w:val="28"/>
        </w:rPr>
        <w:t>Таблица №2</w:t>
      </w:r>
    </w:p>
    <w:p w:rsidR="00142B09" w:rsidRPr="00676F3E" w:rsidRDefault="00142B09" w:rsidP="00676F3E">
      <w:pPr>
        <w:ind w:left="1985"/>
        <w:rPr>
          <w:rFonts w:ascii="Times New Roman" w:hAnsi="Times New Roman" w:cs="Times New Roman"/>
          <w:b/>
          <w:sz w:val="28"/>
          <w:szCs w:val="28"/>
        </w:rPr>
      </w:pPr>
      <w:r w:rsidRPr="00676F3E">
        <w:rPr>
          <w:rFonts w:ascii="Times New Roman" w:hAnsi="Times New Roman" w:cs="Times New Roman"/>
          <w:b/>
          <w:sz w:val="28"/>
          <w:szCs w:val="28"/>
        </w:rPr>
        <w:t>Анализ средней заработной платы (факт):</w:t>
      </w:r>
    </w:p>
    <w:tbl>
      <w:tblPr>
        <w:tblW w:w="10207" w:type="dxa"/>
        <w:tblInd w:w="-885" w:type="dxa"/>
        <w:tblLayout w:type="fixed"/>
        <w:tblLook w:val="0000" w:firstRow="0" w:lastRow="0" w:firstColumn="0" w:lastColumn="0" w:noHBand="0" w:noVBand="0"/>
      </w:tblPr>
      <w:tblGrid>
        <w:gridCol w:w="2836"/>
        <w:gridCol w:w="1276"/>
        <w:gridCol w:w="1134"/>
        <w:gridCol w:w="1134"/>
        <w:gridCol w:w="1134"/>
        <w:gridCol w:w="1134"/>
        <w:gridCol w:w="1559"/>
      </w:tblGrid>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925D2" w:rsidP="000A6036">
            <w:pPr>
              <w:snapToGrid w:val="0"/>
              <w:ind w:firstLine="600"/>
              <w:jc w:val="both"/>
              <w:rPr>
                <w:rFonts w:ascii="Times New Roman" w:hAnsi="Times New Roman" w:cs="Times New Roman"/>
                <w:b/>
              </w:rPr>
            </w:pPr>
            <w:r>
              <w:rPr>
                <w:rFonts w:ascii="Times New Roman" w:hAnsi="Times New Roman" w:cs="Times New Roman"/>
                <w:b/>
              </w:rPr>
              <w:t>Показатели</w:t>
            </w:r>
          </w:p>
        </w:tc>
        <w:tc>
          <w:tcPr>
            <w:tcW w:w="1276" w:type="dxa"/>
            <w:tcBorders>
              <w:top w:val="single" w:sz="4" w:space="0" w:color="000000"/>
              <w:left w:val="single" w:sz="4" w:space="0" w:color="000000"/>
              <w:bottom w:val="single" w:sz="4" w:space="0" w:color="000000"/>
              <w:right w:val="single" w:sz="4" w:space="0" w:color="000000"/>
            </w:tcBorders>
          </w:tcPr>
          <w:p w:rsidR="00557ECA" w:rsidRPr="001F3C7E" w:rsidRDefault="00557ECA" w:rsidP="000A6036">
            <w:pPr>
              <w:snapToGrid w:val="0"/>
              <w:jc w:val="center"/>
              <w:rPr>
                <w:rFonts w:ascii="Times New Roman" w:hAnsi="Times New Roman" w:cs="Times New Roman"/>
                <w:b/>
              </w:rPr>
            </w:pPr>
            <w:r w:rsidRPr="001F3C7E">
              <w:rPr>
                <w:rFonts w:ascii="Times New Roman" w:hAnsi="Times New Roman" w:cs="Times New Roman"/>
                <w:b/>
              </w:rPr>
              <w:t>2013г.</w:t>
            </w:r>
          </w:p>
        </w:tc>
        <w:tc>
          <w:tcPr>
            <w:tcW w:w="1134" w:type="dxa"/>
            <w:tcBorders>
              <w:top w:val="single" w:sz="4" w:space="0" w:color="000000"/>
              <w:left w:val="single" w:sz="4" w:space="0" w:color="000000"/>
              <w:bottom w:val="single" w:sz="4" w:space="0" w:color="000000"/>
              <w:right w:val="single" w:sz="4" w:space="0" w:color="000000"/>
            </w:tcBorders>
          </w:tcPr>
          <w:p w:rsidR="00557ECA" w:rsidRPr="001F3C7E" w:rsidRDefault="00557ECA" w:rsidP="000A6036">
            <w:pPr>
              <w:snapToGrid w:val="0"/>
              <w:jc w:val="center"/>
              <w:rPr>
                <w:rFonts w:ascii="Times New Roman" w:hAnsi="Times New Roman" w:cs="Times New Roman"/>
                <w:b/>
              </w:rPr>
            </w:pPr>
            <w:r w:rsidRPr="001F3C7E">
              <w:rPr>
                <w:rFonts w:ascii="Times New Roman" w:hAnsi="Times New Roman" w:cs="Times New Roman"/>
                <w:b/>
              </w:rPr>
              <w:t>2014г.</w:t>
            </w:r>
          </w:p>
        </w:tc>
        <w:tc>
          <w:tcPr>
            <w:tcW w:w="1134" w:type="dxa"/>
            <w:tcBorders>
              <w:top w:val="single" w:sz="4" w:space="0" w:color="000000"/>
              <w:left w:val="single" w:sz="4" w:space="0" w:color="000000"/>
              <w:bottom w:val="single" w:sz="4" w:space="0" w:color="000000"/>
              <w:right w:val="single" w:sz="4" w:space="0" w:color="000000"/>
            </w:tcBorders>
          </w:tcPr>
          <w:p w:rsidR="00557ECA" w:rsidRPr="001F3C7E" w:rsidRDefault="00557ECA" w:rsidP="000A6036">
            <w:pPr>
              <w:snapToGrid w:val="0"/>
              <w:jc w:val="center"/>
              <w:rPr>
                <w:rFonts w:ascii="Times New Roman" w:hAnsi="Times New Roman" w:cs="Times New Roman"/>
                <w:b/>
              </w:rPr>
            </w:pPr>
            <w:r w:rsidRPr="001F3C7E">
              <w:rPr>
                <w:rFonts w:ascii="Times New Roman" w:hAnsi="Times New Roman" w:cs="Times New Roman"/>
                <w:b/>
              </w:rPr>
              <w:t>2015г.</w:t>
            </w:r>
          </w:p>
        </w:tc>
        <w:tc>
          <w:tcPr>
            <w:tcW w:w="1134" w:type="dxa"/>
            <w:tcBorders>
              <w:top w:val="single" w:sz="4" w:space="0" w:color="000000"/>
              <w:left w:val="single" w:sz="4" w:space="0" w:color="000000"/>
              <w:bottom w:val="single" w:sz="4" w:space="0" w:color="000000"/>
              <w:right w:val="single" w:sz="4" w:space="0" w:color="000000"/>
            </w:tcBorders>
          </w:tcPr>
          <w:p w:rsidR="00557ECA" w:rsidRPr="001F3C7E" w:rsidRDefault="00557ECA" w:rsidP="000A6036">
            <w:pPr>
              <w:snapToGrid w:val="0"/>
              <w:jc w:val="center"/>
              <w:rPr>
                <w:rFonts w:ascii="Times New Roman" w:hAnsi="Times New Roman" w:cs="Times New Roman"/>
                <w:b/>
              </w:rPr>
            </w:pPr>
            <w:r w:rsidRPr="001F3C7E">
              <w:rPr>
                <w:rFonts w:ascii="Times New Roman" w:hAnsi="Times New Roman" w:cs="Times New Roman"/>
                <w:b/>
              </w:rPr>
              <w:t>2016г.</w:t>
            </w:r>
          </w:p>
        </w:tc>
        <w:tc>
          <w:tcPr>
            <w:tcW w:w="1134" w:type="dxa"/>
            <w:tcBorders>
              <w:top w:val="single" w:sz="4" w:space="0" w:color="000000"/>
              <w:left w:val="single" w:sz="4" w:space="0" w:color="000000"/>
              <w:bottom w:val="single" w:sz="4" w:space="0" w:color="000000"/>
              <w:right w:val="single" w:sz="4" w:space="0" w:color="000000"/>
            </w:tcBorders>
          </w:tcPr>
          <w:p w:rsidR="00557ECA" w:rsidRPr="001F3C7E" w:rsidRDefault="00557ECA" w:rsidP="000A6036">
            <w:pPr>
              <w:snapToGrid w:val="0"/>
              <w:jc w:val="center"/>
              <w:rPr>
                <w:rFonts w:ascii="Times New Roman" w:hAnsi="Times New Roman" w:cs="Times New Roman"/>
                <w:b/>
              </w:rPr>
            </w:pPr>
            <w:r w:rsidRPr="001F3C7E">
              <w:rPr>
                <w:rFonts w:ascii="Times New Roman" w:hAnsi="Times New Roman" w:cs="Times New Roman"/>
                <w:b/>
              </w:rPr>
              <w:t>2017 г.</w:t>
            </w:r>
          </w:p>
        </w:tc>
        <w:tc>
          <w:tcPr>
            <w:tcW w:w="1559" w:type="dxa"/>
            <w:tcBorders>
              <w:top w:val="single" w:sz="4" w:space="0" w:color="000000"/>
              <w:left w:val="single" w:sz="4" w:space="0" w:color="000000"/>
              <w:bottom w:val="single" w:sz="4" w:space="0" w:color="000000"/>
              <w:right w:val="single" w:sz="4" w:space="0" w:color="000000"/>
            </w:tcBorders>
          </w:tcPr>
          <w:p w:rsidR="00557ECA" w:rsidRPr="001F3C7E" w:rsidRDefault="00E337B2" w:rsidP="00142B09">
            <w:pPr>
              <w:snapToGrid w:val="0"/>
              <w:jc w:val="center"/>
              <w:rPr>
                <w:rFonts w:ascii="Times New Roman" w:hAnsi="Times New Roman" w:cs="Times New Roman"/>
                <w:b/>
              </w:rPr>
            </w:pPr>
            <w:r>
              <w:rPr>
                <w:rFonts w:ascii="Times New Roman" w:hAnsi="Times New Roman" w:cs="Times New Roman"/>
                <w:b/>
              </w:rPr>
              <w:t>2017г. к 2013</w:t>
            </w:r>
            <w:r w:rsidR="00557ECA" w:rsidRPr="001F3C7E">
              <w:rPr>
                <w:rFonts w:ascii="Times New Roman" w:hAnsi="Times New Roman" w:cs="Times New Roman"/>
                <w:b/>
              </w:rPr>
              <w:t>г., %</w:t>
            </w:r>
          </w:p>
        </w:tc>
      </w:tr>
      <w:tr w:rsidR="00557ECA" w:rsidRPr="001F3C7E" w:rsidTr="00557ECA">
        <w:trPr>
          <w:trHeight w:val="649"/>
        </w:trPr>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jc w:val="both"/>
              <w:rPr>
                <w:rFonts w:ascii="Times New Roman" w:hAnsi="Times New Roman" w:cs="Times New Roman"/>
              </w:rPr>
            </w:pPr>
            <w:r w:rsidRPr="001F3C7E">
              <w:rPr>
                <w:rFonts w:ascii="Times New Roman" w:hAnsi="Times New Roman" w:cs="Times New Roman"/>
              </w:rPr>
              <w:t>Среднемесячная зарплата,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14756,5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7A17C8" w:rsidP="00872578">
            <w:pPr>
              <w:snapToGrid w:val="0"/>
              <w:spacing w:after="0" w:line="240" w:lineRule="auto"/>
              <w:jc w:val="center"/>
              <w:rPr>
                <w:rFonts w:ascii="Times New Roman" w:hAnsi="Times New Roman" w:cs="Times New Roman"/>
              </w:rPr>
            </w:pPr>
            <w:r>
              <w:rPr>
                <w:rFonts w:ascii="Times New Roman" w:hAnsi="Times New Roman" w:cs="Times New Roman"/>
              </w:rPr>
              <w:t>16490</w:t>
            </w:r>
            <w:r w:rsidR="00557ECA" w:rsidRPr="001F3C7E">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1668</w:t>
            </w:r>
            <w:r w:rsidR="007A17C8">
              <w:rPr>
                <w:rFonts w:ascii="Times New Roman"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17</w:t>
            </w:r>
            <w:r w:rsidR="007A17C8">
              <w:rPr>
                <w:rFonts w:ascii="Times New Roman" w:hAnsi="Times New Roman" w:cs="Times New Roman"/>
              </w:rPr>
              <w:t>527,0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rPr>
                <w:rFonts w:ascii="Times New Roman" w:hAnsi="Times New Roman" w:cs="Times New Roman"/>
              </w:rPr>
            </w:pPr>
            <w:r w:rsidRPr="001F3C7E">
              <w:rPr>
                <w:rFonts w:ascii="Times New Roman" w:hAnsi="Times New Roman" w:cs="Times New Roman"/>
              </w:rPr>
              <w:t>1791</w:t>
            </w:r>
            <w:r w:rsidR="007A17C8">
              <w:rPr>
                <w:rFonts w:ascii="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121,3</w:t>
            </w: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jc w:val="both"/>
              <w:rPr>
                <w:rFonts w:ascii="Times New Roman" w:hAnsi="Times New Roman" w:cs="Times New Roman"/>
              </w:rPr>
            </w:pPr>
            <w:r w:rsidRPr="001F3C7E">
              <w:rPr>
                <w:rFonts w:ascii="Times New Roman" w:hAnsi="Times New Roman" w:cs="Times New Roman"/>
              </w:rPr>
              <w:t>в % к предыдущему году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113,9</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111,7</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101,1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w:t>
            </w:r>
            <w:r w:rsidR="00E13B9C">
              <w:rPr>
                <w:rFonts w:ascii="Times New Roman" w:hAnsi="Times New Roman" w:cs="Times New Roman"/>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w:t>
            </w:r>
            <w:r w:rsidR="00E13B9C">
              <w:rPr>
                <w:rFonts w:ascii="Times New Roman" w:hAnsi="Times New Roman" w:cs="Times New Roman"/>
              </w:rPr>
              <w:t>2,2</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 xml:space="preserve">В </w:t>
            </w:r>
            <w:proofErr w:type="spellStart"/>
            <w:r w:rsidRPr="001F3C7E">
              <w:rPr>
                <w:rFonts w:ascii="Times New Roman" w:hAnsi="Times New Roman" w:cs="Times New Roman"/>
              </w:rPr>
              <w:t>т.ч</w:t>
            </w:r>
            <w:proofErr w:type="spellEnd"/>
            <w:r w:rsidRPr="001F3C7E">
              <w:rPr>
                <w:rFonts w:ascii="Times New Roman" w:hAnsi="Times New Roman" w:cs="Times New Roman"/>
              </w:rPr>
              <w:t>. по отраслям *:</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Обрабатывающее производство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9883,7</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10603,7</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11834,1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12335,6</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15790,4</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159,7</w:t>
            </w: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Сельское хозяйство, охота и лесное хозяйство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9188,2</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11257,8</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12474,8</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14794,5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15810,7</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172,0</w:t>
            </w:r>
          </w:p>
        </w:tc>
      </w:tr>
      <w:tr w:rsidR="00557ECA" w:rsidRPr="001F3C7E" w:rsidTr="00557ECA">
        <w:trPr>
          <w:trHeight w:val="322"/>
        </w:trPr>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Строительство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7597,0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13512,5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15066,0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14434,0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11336,4</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149,2</w:t>
            </w: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Транспорт и связь</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19632,3</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19735,5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14943,4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17150,3</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17596,6</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89,6</w:t>
            </w:r>
          </w:p>
        </w:tc>
      </w:tr>
      <w:tr w:rsidR="00557ECA" w:rsidRPr="001F3C7E" w:rsidTr="00557ECA">
        <w:trPr>
          <w:trHeight w:val="1224"/>
        </w:trPr>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Производство и распределение электроэнергии, газа и воды</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pacing w:after="0" w:line="240" w:lineRule="auto"/>
              <w:jc w:val="center"/>
              <w:rPr>
                <w:rFonts w:ascii="Times New Roman" w:hAnsi="Times New Roman" w:cs="Times New Roman"/>
              </w:rPr>
            </w:pPr>
            <w:r w:rsidRPr="001F3C7E">
              <w:rPr>
                <w:rFonts w:ascii="Times New Roman" w:hAnsi="Times New Roman" w:cs="Times New Roman"/>
              </w:rPr>
              <w:t>9244,4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pacing w:after="0" w:line="240" w:lineRule="auto"/>
              <w:jc w:val="center"/>
              <w:rPr>
                <w:rFonts w:ascii="Times New Roman" w:hAnsi="Times New Roman" w:cs="Times New Roman"/>
              </w:rPr>
            </w:pPr>
            <w:r w:rsidRPr="001F3C7E">
              <w:rPr>
                <w:rFonts w:ascii="Times New Roman" w:hAnsi="Times New Roman" w:cs="Times New Roman"/>
              </w:rPr>
              <w:t>13289,4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pacing w:after="0" w:line="240" w:lineRule="auto"/>
              <w:jc w:val="center"/>
              <w:rPr>
                <w:rFonts w:ascii="Times New Roman" w:hAnsi="Times New Roman" w:cs="Times New Roman"/>
              </w:rPr>
            </w:pPr>
            <w:r w:rsidRPr="001F3C7E">
              <w:rPr>
                <w:rFonts w:ascii="Times New Roman" w:hAnsi="Times New Roman" w:cs="Times New Roman"/>
              </w:rPr>
              <w:t>14833,0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pacing w:after="0" w:line="240" w:lineRule="auto"/>
              <w:jc w:val="center"/>
              <w:rPr>
                <w:rFonts w:ascii="Times New Roman" w:hAnsi="Times New Roman" w:cs="Times New Roman"/>
              </w:rPr>
            </w:pPr>
            <w:r w:rsidRPr="001F3C7E">
              <w:rPr>
                <w:rFonts w:ascii="Times New Roman" w:hAnsi="Times New Roman" w:cs="Times New Roman"/>
              </w:rPr>
              <w:t>12149,9</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pacing w:after="0" w:line="240" w:lineRule="auto"/>
              <w:rPr>
                <w:rFonts w:ascii="Times New Roman" w:hAnsi="Times New Roman" w:cs="Times New Roman"/>
              </w:rPr>
            </w:pPr>
            <w:r w:rsidRPr="001F3C7E">
              <w:rPr>
                <w:rFonts w:ascii="Times New Roman" w:hAnsi="Times New Roman" w:cs="Times New Roman"/>
              </w:rPr>
              <w:t>17562,5</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pacing w:after="0" w:line="240" w:lineRule="auto"/>
              <w:jc w:val="center"/>
              <w:rPr>
                <w:rFonts w:ascii="Times New Roman" w:hAnsi="Times New Roman" w:cs="Times New Roman"/>
              </w:rPr>
            </w:pPr>
            <w:r>
              <w:rPr>
                <w:rFonts w:ascii="Times New Roman" w:hAnsi="Times New Roman" w:cs="Times New Roman"/>
              </w:rPr>
              <w:t>189,9</w:t>
            </w: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Здравоохранение и предоставление социальных услуг</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12532,7</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15020,5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15557,8</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15573,3</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rPr>
                <w:rFonts w:ascii="Times New Roman" w:hAnsi="Times New Roman" w:cs="Times New Roman"/>
              </w:rPr>
            </w:pPr>
            <w:r w:rsidRPr="001F3C7E">
              <w:rPr>
                <w:rFonts w:ascii="Times New Roman" w:hAnsi="Times New Roman" w:cs="Times New Roman"/>
              </w:rPr>
              <w:t>16586,2</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132,3</w:t>
            </w: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Уровень к средней зарплате по району, в %</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84,9</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91,1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93,3</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91,0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92,6</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Образование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15111,2</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16301,4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17327,4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16806,7</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16680,4</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110,4</w:t>
            </w:r>
          </w:p>
        </w:tc>
      </w:tr>
      <w:tr w:rsidR="00557ECA" w:rsidRPr="001F3C7E" w:rsidTr="00557ECA">
        <w:trPr>
          <w:trHeight w:val="247"/>
        </w:trPr>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Уровень к средней зарплате по району, в %</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102,4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98,8</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103,9</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98,2</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93,1</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r>
      <w:tr w:rsidR="00557ECA" w:rsidRPr="001F3C7E" w:rsidTr="00557ECA">
        <w:trPr>
          <w:trHeight w:val="1202"/>
        </w:trPr>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Деятельность по организации отдыха и развлечений, культуры и спорта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11720,5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14402,5</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16475,2</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16768,2</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pStyle w:val="a6"/>
              <w:rPr>
                <w:sz w:val="22"/>
                <w:szCs w:val="22"/>
              </w:rPr>
            </w:pPr>
            <w:r w:rsidRPr="001F3C7E">
              <w:rPr>
                <w:sz w:val="22"/>
                <w:szCs w:val="22"/>
              </w:rPr>
              <w:t>19446,7</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Pr>
                <w:rFonts w:ascii="Times New Roman" w:hAnsi="Times New Roman" w:cs="Times New Roman"/>
              </w:rPr>
              <w:t>165,9</w:t>
            </w:r>
          </w:p>
        </w:tc>
      </w:tr>
      <w:tr w:rsidR="00557ECA" w:rsidRPr="001F3C7E" w:rsidTr="00557ECA">
        <w:tc>
          <w:tcPr>
            <w:tcW w:w="2836" w:type="dxa"/>
            <w:tcBorders>
              <w:top w:val="single" w:sz="4" w:space="0" w:color="000000"/>
              <w:left w:val="single" w:sz="4" w:space="0" w:color="000000"/>
              <w:bottom w:val="single" w:sz="4" w:space="0" w:color="000000"/>
            </w:tcBorders>
            <w:shd w:val="clear" w:color="auto" w:fill="auto"/>
          </w:tcPr>
          <w:p w:rsidR="00557ECA" w:rsidRPr="001F3C7E" w:rsidRDefault="00557ECA" w:rsidP="004F6CBC">
            <w:pPr>
              <w:snapToGrid w:val="0"/>
              <w:spacing w:after="0" w:line="240" w:lineRule="auto"/>
              <w:rPr>
                <w:rFonts w:ascii="Times New Roman" w:hAnsi="Times New Roman" w:cs="Times New Roman"/>
              </w:rPr>
            </w:pPr>
            <w:r w:rsidRPr="001F3C7E">
              <w:rPr>
                <w:rFonts w:ascii="Times New Roman" w:hAnsi="Times New Roman" w:cs="Times New Roman"/>
              </w:rPr>
              <w:t>Уровень к средней зарплате по району, в %</w:t>
            </w:r>
          </w:p>
        </w:tc>
        <w:tc>
          <w:tcPr>
            <w:tcW w:w="1276"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79,4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87,3</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98,8</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98,0</w:t>
            </w:r>
          </w:p>
        </w:tc>
        <w:tc>
          <w:tcPr>
            <w:tcW w:w="1134"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r w:rsidRPr="001F3C7E">
              <w:rPr>
                <w:rFonts w:ascii="Times New Roman" w:hAnsi="Times New Roman" w:cs="Times New Roman"/>
              </w:rPr>
              <w:t>108,5</w:t>
            </w:r>
          </w:p>
        </w:tc>
        <w:tc>
          <w:tcPr>
            <w:tcW w:w="1559" w:type="dxa"/>
            <w:tcBorders>
              <w:top w:val="single" w:sz="4" w:space="0" w:color="000000"/>
              <w:left w:val="single" w:sz="4" w:space="0" w:color="000000"/>
              <w:bottom w:val="single" w:sz="4" w:space="0" w:color="000000"/>
              <w:right w:val="single" w:sz="4" w:space="0" w:color="000000"/>
            </w:tcBorders>
            <w:vAlign w:val="center"/>
          </w:tcPr>
          <w:p w:rsidR="00557ECA" w:rsidRPr="001F3C7E" w:rsidRDefault="00557ECA" w:rsidP="00872578">
            <w:pPr>
              <w:snapToGrid w:val="0"/>
              <w:spacing w:after="0" w:line="240" w:lineRule="auto"/>
              <w:jc w:val="center"/>
              <w:rPr>
                <w:rFonts w:ascii="Times New Roman" w:hAnsi="Times New Roman" w:cs="Times New Roman"/>
              </w:rPr>
            </w:pPr>
          </w:p>
        </w:tc>
      </w:tr>
    </w:tbl>
    <w:p w:rsidR="00142B09" w:rsidRPr="00142B09" w:rsidRDefault="00142B09" w:rsidP="004F6CBC">
      <w:pPr>
        <w:spacing w:after="0"/>
        <w:jc w:val="both"/>
        <w:rPr>
          <w:rFonts w:ascii="Times New Roman" w:hAnsi="Times New Roman" w:cs="Times New Roman"/>
          <w:color w:val="FF0000"/>
          <w:sz w:val="28"/>
          <w:szCs w:val="28"/>
        </w:rPr>
      </w:pPr>
    </w:p>
    <w:p w:rsidR="00C12D1A" w:rsidRPr="00A37652" w:rsidRDefault="00933EA4" w:rsidP="00142B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42B09">
        <w:rPr>
          <w:rFonts w:ascii="Times New Roman" w:hAnsi="Times New Roman" w:cs="Times New Roman"/>
          <w:sz w:val="28"/>
          <w:szCs w:val="28"/>
        </w:rPr>
        <w:t>Рост</w:t>
      </w:r>
      <w:r w:rsidR="00C12D1A" w:rsidRPr="00A37652">
        <w:rPr>
          <w:rFonts w:ascii="Times New Roman" w:hAnsi="Times New Roman" w:cs="Times New Roman"/>
          <w:sz w:val="28"/>
          <w:szCs w:val="28"/>
        </w:rPr>
        <w:t xml:space="preserve"> показателей в экономике, увеличение финансовых возможностей является основным средством для достижения комфортного уровня жизни </w:t>
      </w:r>
      <w:r w:rsidR="00C12D1A" w:rsidRPr="00A37652">
        <w:rPr>
          <w:rFonts w:ascii="Times New Roman" w:hAnsi="Times New Roman" w:cs="Times New Roman"/>
          <w:sz w:val="28"/>
          <w:szCs w:val="28"/>
        </w:rPr>
        <w:lastRenderedPageBreak/>
        <w:t>населения района. Комфортность жизни для каждого жителя - это достойно оплачиваемая работа, благоустроенность жилья и территорий, доступное образование и медицинское обслуживание, предоставление реальной возможности для полноценного отдыха.</w:t>
      </w:r>
    </w:p>
    <w:p w:rsidR="00C12D1A" w:rsidRPr="00A37652"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 xml:space="preserve"> Одним из основных направлений развития  района является  стабилизация на </w:t>
      </w:r>
      <w:r w:rsidRPr="006A7059">
        <w:rPr>
          <w:rFonts w:ascii="Times New Roman" w:hAnsi="Times New Roman" w:cs="Times New Roman"/>
          <w:sz w:val="28"/>
          <w:szCs w:val="28"/>
        </w:rPr>
        <w:t>рынке труда</w:t>
      </w:r>
      <w:r w:rsidRPr="00A37652">
        <w:rPr>
          <w:rFonts w:ascii="Times New Roman" w:hAnsi="Times New Roman" w:cs="Times New Roman"/>
          <w:sz w:val="28"/>
          <w:szCs w:val="28"/>
        </w:rPr>
        <w:t xml:space="preserve"> и сохранение рабочих мест на предприятиях и организациях района.</w:t>
      </w:r>
    </w:p>
    <w:p w:rsidR="00C12D1A" w:rsidRPr="00A37652" w:rsidRDefault="00517896" w:rsidP="00CF744C">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 января 2018</w:t>
      </w:r>
      <w:r w:rsidR="00C12D1A" w:rsidRPr="00A37652">
        <w:rPr>
          <w:rFonts w:ascii="Times New Roman" w:hAnsi="Times New Roman" w:cs="Times New Roman"/>
          <w:sz w:val="28"/>
          <w:szCs w:val="28"/>
        </w:rPr>
        <w:t xml:space="preserve"> года уровень безработицы в районе составил 0,</w:t>
      </w:r>
      <w:r w:rsidR="00E13B9C">
        <w:rPr>
          <w:rFonts w:ascii="Times New Roman" w:hAnsi="Times New Roman" w:cs="Times New Roman"/>
          <w:sz w:val="28"/>
          <w:szCs w:val="28"/>
        </w:rPr>
        <w:t>5</w:t>
      </w:r>
      <w:r w:rsidR="00C12D1A" w:rsidRPr="00A37652">
        <w:rPr>
          <w:rFonts w:ascii="Times New Roman" w:hAnsi="Times New Roman" w:cs="Times New Roman"/>
          <w:sz w:val="28"/>
          <w:szCs w:val="28"/>
        </w:rPr>
        <w:t>%</w:t>
      </w:r>
      <w:r w:rsidR="00142B09">
        <w:rPr>
          <w:rFonts w:ascii="Times New Roman" w:hAnsi="Times New Roman" w:cs="Times New Roman"/>
          <w:sz w:val="28"/>
          <w:szCs w:val="28"/>
        </w:rPr>
        <w:t xml:space="preserve"> (что ниже средне областного показателя  на 0,2%)</w:t>
      </w:r>
      <w:r w:rsidR="00C12D1A" w:rsidRPr="00A37652">
        <w:rPr>
          <w:rFonts w:ascii="Times New Roman" w:hAnsi="Times New Roman" w:cs="Times New Roman"/>
          <w:sz w:val="28"/>
          <w:szCs w:val="28"/>
        </w:rPr>
        <w:t xml:space="preserve">. </w:t>
      </w:r>
    </w:p>
    <w:p w:rsidR="00C12D1A" w:rsidRPr="00A37652" w:rsidRDefault="00C12D1A" w:rsidP="00CF744C">
      <w:pPr>
        <w:spacing w:after="0"/>
        <w:jc w:val="both"/>
        <w:rPr>
          <w:rFonts w:ascii="Times New Roman" w:hAnsi="Times New Roman" w:cs="Times New Roman"/>
          <w:sz w:val="28"/>
          <w:szCs w:val="28"/>
        </w:rPr>
      </w:pPr>
      <w:r w:rsidRPr="00A37652">
        <w:rPr>
          <w:rFonts w:ascii="Times New Roman" w:hAnsi="Times New Roman" w:cs="Times New Roman"/>
          <w:sz w:val="28"/>
          <w:szCs w:val="28"/>
        </w:rPr>
        <w:t xml:space="preserve">Одной из наиболее эффективных форм решения трудоустройства граждан является организация </w:t>
      </w:r>
      <w:proofErr w:type="spellStart"/>
      <w:r w:rsidRPr="00A37652">
        <w:rPr>
          <w:rFonts w:ascii="Times New Roman" w:hAnsi="Times New Roman" w:cs="Times New Roman"/>
          <w:sz w:val="28"/>
          <w:szCs w:val="28"/>
        </w:rPr>
        <w:t>самозанятости</w:t>
      </w:r>
      <w:proofErr w:type="spellEnd"/>
      <w:r w:rsidRPr="00A37652">
        <w:rPr>
          <w:rFonts w:ascii="Times New Roman" w:hAnsi="Times New Roman" w:cs="Times New Roman"/>
          <w:sz w:val="28"/>
          <w:szCs w:val="28"/>
        </w:rPr>
        <w:t>.</w:t>
      </w:r>
    </w:p>
    <w:p w:rsidR="00C12D1A" w:rsidRPr="00A37652"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 xml:space="preserve">В рамках реализации муниципальной программы «Развитие малого и среднего предпринимательства в Аркадакском муниципальном районе» реализуются мероприятия, направленные на поддержку развития малого и среднего бизнеса.16  вновь созданных и действующих менее года субъектов малого предпринимательства получили поддержку на сумму 5 млн. рублей, что позволило создать 62 новых рабочих места. </w:t>
      </w:r>
    </w:p>
    <w:p w:rsidR="00C12D1A"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 xml:space="preserve">Главной составной частью социально-экономического развития района является </w:t>
      </w:r>
      <w:r w:rsidRPr="006A7059">
        <w:rPr>
          <w:rFonts w:ascii="Times New Roman" w:hAnsi="Times New Roman" w:cs="Times New Roman"/>
          <w:sz w:val="28"/>
          <w:szCs w:val="28"/>
        </w:rPr>
        <w:t>финансовое обеспечение.</w:t>
      </w:r>
    </w:p>
    <w:p w:rsidR="00C12D1A" w:rsidRPr="00855DE0" w:rsidRDefault="00C12D1A" w:rsidP="00CF744C">
      <w:pPr>
        <w:spacing w:after="0"/>
        <w:jc w:val="both"/>
        <w:rPr>
          <w:rFonts w:ascii="Times New Roman" w:hAnsi="Times New Roman" w:cs="Times New Roman"/>
          <w:sz w:val="28"/>
          <w:szCs w:val="28"/>
        </w:rPr>
      </w:pPr>
      <w:r w:rsidRPr="00A37652">
        <w:rPr>
          <w:rFonts w:ascii="Times New Roman" w:hAnsi="Times New Roman" w:cs="Times New Roman"/>
          <w:sz w:val="28"/>
          <w:szCs w:val="28"/>
        </w:rPr>
        <w:tab/>
        <w:t>В 2016 году налоговые и неналоговые доходы возросли на 28 млн. рублей</w:t>
      </w:r>
      <w:r w:rsidRPr="00CE5854">
        <w:rPr>
          <w:rFonts w:ascii="Times New Roman" w:hAnsi="Times New Roman" w:cs="Times New Roman"/>
          <w:sz w:val="28"/>
          <w:szCs w:val="28"/>
        </w:rPr>
        <w:t xml:space="preserve"> или на 131 % по сравнению с 2012 годом</w:t>
      </w:r>
      <w:r w:rsidRPr="00855DE0">
        <w:rPr>
          <w:rFonts w:ascii="Times New Roman" w:hAnsi="Times New Roman" w:cs="Times New Roman"/>
          <w:sz w:val="28"/>
          <w:szCs w:val="28"/>
        </w:rPr>
        <w:t xml:space="preserve">,(в </w:t>
      </w:r>
      <w:proofErr w:type="spellStart"/>
      <w:r w:rsidRPr="00855DE0">
        <w:rPr>
          <w:rFonts w:ascii="Times New Roman" w:hAnsi="Times New Roman" w:cs="Times New Roman"/>
          <w:sz w:val="28"/>
          <w:szCs w:val="28"/>
        </w:rPr>
        <w:t>т.ч</w:t>
      </w:r>
      <w:proofErr w:type="spellEnd"/>
      <w:r w:rsidRPr="00855DE0">
        <w:rPr>
          <w:rFonts w:ascii="Times New Roman" w:hAnsi="Times New Roman" w:cs="Times New Roman"/>
          <w:sz w:val="28"/>
          <w:szCs w:val="28"/>
        </w:rPr>
        <w:t>. единый сельскохозяйственный налог возрос на 6,7 млн. рублей или в 4 раза, земельный налог составил – 20,3 млн. рублей или возрос в 2 раза, налог на имущество физических лиц составил 3,8 млн. рублей или возрос в 3 раза, доходы от продажи земельных участков возросли на 12,7 млн. рублей или в 4,5 раза.)</w:t>
      </w:r>
    </w:p>
    <w:p w:rsidR="00AA5927" w:rsidRPr="00CE5854" w:rsidRDefault="00AA5927" w:rsidP="00142B09">
      <w:pPr>
        <w:pStyle w:val="a4"/>
        <w:ind w:firstLine="0"/>
        <w:rPr>
          <w:rFonts w:ascii="Times New Roman" w:hAnsi="Times New Roman"/>
          <w:sz w:val="28"/>
          <w:szCs w:val="28"/>
        </w:rPr>
      </w:pPr>
      <w:r w:rsidRPr="00CE5854">
        <w:rPr>
          <w:rFonts w:ascii="Times New Roman" w:hAnsi="Times New Roman"/>
          <w:sz w:val="28"/>
          <w:szCs w:val="28"/>
        </w:rPr>
        <w:t xml:space="preserve">     В  консолидированный  бюджет  района  за 2017 год  поступило доходов 380,4 млн. руб., в том числе:</w:t>
      </w:r>
    </w:p>
    <w:p w:rsidR="00AA5927" w:rsidRPr="00CE5854" w:rsidRDefault="00AA5927" w:rsidP="00142B09">
      <w:pPr>
        <w:pStyle w:val="a4"/>
        <w:ind w:firstLine="0"/>
        <w:rPr>
          <w:rFonts w:ascii="Times New Roman" w:hAnsi="Times New Roman"/>
          <w:sz w:val="28"/>
          <w:szCs w:val="28"/>
        </w:rPr>
      </w:pPr>
      <w:r w:rsidRPr="00CE5854">
        <w:rPr>
          <w:rFonts w:ascii="Times New Roman" w:hAnsi="Times New Roman"/>
          <w:b/>
          <w:sz w:val="28"/>
          <w:szCs w:val="28"/>
        </w:rPr>
        <w:t xml:space="preserve">   - </w:t>
      </w:r>
      <w:r w:rsidRPr="00CE5854">
        <w:rPr>
          <w:rFonts w:ascii="Times New Roman" w:hAnsi="Times New Roman"/>
          <w:sz w:val="28"/>
          <w:szCs w:val="28"/>
        </w:rPr>
        <w:t>собственных доходов – 115,1 млн. руб., темп роста к 2016г. составил 96,9%</w:t>
      </w:r>
    </w:p>
    <w:p w:rsidR="00AA5927" w:rsidRPr="00CE5854" w:rsidRDefault="00AA5927" w:rsidP="00142B09">
      <w:pPr>
        <w:pStyle w:val="a4"/>
        <w:ind w:firstLine="0"/>
        <w:rPr>
          <w:rFonts w:ascii="Times New Roman" w:hAnsi="Times New Roman"/>
          <w:sz w:val="28"/>
          <w:szCs w:val="28"/>
        </w:rPr>
      </w:pPr>
      <w:r w:rsidRPr="00CE5854">
        <w:rPr>
          <w:rFonts w:ascii="Times New Roman" w:hAnsi="Times New Roman"/>
          <w:b/>
          <w:sz w:val="28"/>
          <w:szCs w:val="28"/>
        </w:rPr>
        <w:t xml:space="preserve">   - </w:t>
      </w:r>
      <w:r w:rsidRPr="00CE5854">
        <w:rPr>
          <w:rFonts w:ascii="Times New Roman" w:hAnsi="Times New Roman"/>
          <w:sz w:val="28"/>
          <w:szCs w:val="28"/>
        </w:rPr>
        <w:t>безвозмездных доходов</w:t>
      </w:r>
      <w:r w:rsidRPr="00CE5854">
        <w:rPr>
          <w:rFonts w:ascii="Times New Roman" w:hAnsi="Times New Roman"/>
          <w:b/>
          <w:sz w:val="28"/>
          <w:szCs w:val="28"/>
        </w:rPr>
        <w:t xml:space="preserve"> – </w:t>
      </w:r>
      <w:r w:rsidRPr="00CE5854">
        <w:rPr>
          <w:rFonts w:ascii="Times New Roman" w:hAnsi="Times New Roman"/>
          <w:sz w:val="28"/>
          <w:szCs w:val="28"/>
        </w:rPr>
        <w:t>265,2 млн. руб.</w:t>
      </w:r>
    </w:p>
    <w:p w:rsidR="00AA5927" w:rsidRPr="00CE5854" w:rsidRDefault="00AA5927" w:rsidP="00142B09">
      <w:pPr>
        <w:pStyle w:val="a4"/>
        <w:ind w:firstLine="0"/>
        <w:rPr>
          <w:rFonts w:ascii="Times New Roman" w:hAnsi="Times New Roman"/>
          <w:sz w:val="28"/>
          <w:szCs w:val="28"/>
        </w:rPr>
      </w:pPr>
      <w:r w:rsidRPr="00CE5854">
        <w:rPr>
          <w:rFonts w:ascii="Times New Roman" w:hAnsi="Times New Roman"/>
          <w:sz w:val="28"/>
          <w:szCs w:val="28"/>
        </w:rPr>
        <w:t xml:space="preserve">        Наибольший удельный вес в общем объеме собственных доходов консолидированного бюджета занимает налог на доходы физических лиц и составляет  34,1%, земельный налог  19,3 % , единый  налог на вмененный доход  6,4%.</w:t>
      </w:r>
    </w:p>
    <w:p w:rsidR="00AA5927" w:rsidRPr="006A7059" w:rsidRDefault="00CE5854" w:rsidP="00AA5927">
      <w:pPr>
        <w:pStyle w:val="a4"/>
        <w:rPr>
          <w:rFonts w:ascii="Times New Roman" w:hAnsi="Times New Roman"/>
          <w:sz w:val="28"/>
          <w:szCs w:val="28"/>
        </w:rPr>
      </w:pPr>
      <w:r w:rsidRPr="006A7059">
        <w:rPr>
          <w:rFonts w:ascii="Times New Roman" w:hAnsi="Times New Roman"/>
          <w:b/>
          <w:sz w:val="28"/>
          <w:szCs w:val="28"/>
        </w:rPr>
        <w:t xml:space="preserve"> </w:t>
      </w:r>
      <w:r w:rsidR="00AA5927" w:rsidRPr="006A7059">
        <w:rPr>
          <w:rFonts w:ascii="Times New Roman" w:hAnsi="Times New Roman"/>
          <w:sz w:val="28"/>
          <w:szCs w:val="28"/>
        </w:rPr>
        <w:t>Расходы консолидированного бюджета  за  2017 год исполнены в сумме 377,9  млн. руб., что составило  95,0 % от годового плана.</w:t>
      </w:r>
    </w:p>
    <w:p w:rsidR="00CF3FD9" w:rsidRPr="00A37652" w:rsidRDefault="00C12D1A" w:rsidP="00412D4B">
      <w:pPr>
        <w:pStyle w:val="a7"/>
        <w:tabs>
          <w:tab w:val="left" w:pos="900"/>
        </w:tabs>
        <w:spacing w:after="0" w:line="276" w:lineRule="auto"/>
        <w:jc w:val="both"/>
        <w:rPr>
          <w:sz w:val="28"/>
          <w:szCs w:val="28"/>
        </w:rPr>
      </w:pPr>
      <w:r w:rsidRPr="006A7059">
        <w:rPr>
          <w:sz w:val="28"/>
          <w:szCs w:val="28"/>
        </w:rPr>
        <w:tab/>
      </w:r>
      <w:r w:rsidRPr="00A37652">
        <w:rPr>
          <w:sz w:val="28"/>
          <w:szCs w:val="28"/>
        </w:rPr>
        <w:t>Одним из главных вопросов остается реализация</w:t>
      </w:r>
      <w:r w:rsidRPr="006A7059">
        <w:rPr>
          <w:sz w:val="28"/>
          <w:szCs w:val="28"/>
        </w:rPr>
        <w:t xml:space="preserve"> энергосберегающих</w:t>
      </w:r>
      <w:r w:rsidRPr="00A37652">
        <w:rPr>
          <w:b/>
          <w:sz w:val="28"/>
          <w:szCs w:val="28"/>
        </w:rPr>
        <w:t xml:space="preserve"> </w:t>
      </w:r>
      <w:r w:rsidRPr="00230DF3">
        <w:rPr>
          <w:sz w:val="28"/>
          <w:szCs w:val="28"/>
        </w:rPr>
        <w:t>проектов.</w:t>
      </w:r>
      <w:r w:rsidRPr="00A37652">
        <w:rPr>
          <w:sz w:val="28"/>
          <w:szCs w:val="28"/>
        </w:rPr>
        <w:t xml:space="preserve"> В ходе выполнения данной программы, была установлена </w:t>
      </w:r>
      <w:proofErr w:type="spellStart"/>
      <w:r w:rsidRPr="00A37652">
        <w:rPr>
          <w:sz w:val="28"/>
          <w:szCs w:val="28"/>
        </w:rPr>
        <w:t>блочно</w:t>
      </w:r>
      <w:proofErr w:type="spellEnd"/>
      <w:r w:rsidRPr="00A37652">
        <w:rPr>
          <w:sz w:val="28"/>
          <w:szCs w:val="28"/>
        </w:rPr>
        <w:t xml:space="preserve">-модульная котельная для теплоснабжения школы и сельского клуба в с. Грачевка, проведены </w:t>
      </w:r>
      <w:r w:rsidR="00CE5854">
        <w:rPr>
          <w:sz w:val="28"/>
          <w:szCs w:val="28"/>
        </w:rPr>
        <w:t xml:space="preserve">ремонтные </w:t>
      </w:r>
      <w:r w:rsidRPr="00A37652">
        <w:rPr>
          <w:sz w:val="28"/>
          <w:szCs w:val="28"/>
        </w:rPr>
        <w:t xml:space="preserve">работы </w:t>
      </w:r>
      <w:r w:rsidR="00CE5854">
        <w:rPr>
          <w:sz w:val="28"/>
          <w:szCs w:val="28"/>
        </w:rPr>
        <w:t>на проблемных участках теплотрассы</w:t>
      </w:r>
      <w:r w:rsidRPr="00A37652">
        <w:rPr>
          <w:sz w:val="28"/>
          <w:szCs w:val="28"/>
        </w:rPr>
        <w:t xml:space="preserve"> </w:t>
      </w:r>
      <w:r w:rsidR="00CE5854">
        <w:rPr>
          <w:sz w:val="28"/>
          <w:szCs w:val="28"/>
        </w:rPr>
        <w:t>и</w:t>
      </w:r>
      <w:r w:rsidRPr="00A37652">
        <w:rPr>
          <w:sz w:val="28"/>
          <w:szCs w:val="28"/>
        </w:rPr>
        <w:t xml:space="preserve"> водопроводно</w:t>
      </w:r>
      <w:r w:rsidRPr="00CF3FD9">
        <w:rPr>
          <w:sz w:val="28"/>
          <w:szCs w:val="28"/>
        </w:rPr>
        <w:t>й сети</w:t>
      </w:r>
      <w:r w:rsidR="00CF3FD9" w:rsidRPr="00CF3FD9">
        <w:rPr>
          <w:sz w:val="28"/>
          <w:szCs w:val="28"/>
        </w:rPr>
        <w:t>,</w:t>
      </w:r>
      <w:r w:rsidR="00CF3FD9" w:rsidRPr="00CF3FD9">
        <w:rPr>
          <w:spacing w:val="-4"/>
          <w:sz w:val="28"/>
          <w:szCs w:val="28"/>
        </w:rPr>
        <w:t xml:space="preserve"> в </w:t>
      </w:r>
      <w:r w:rsidR="00CF3FD9" w:rsidRPr="00CF3FD9">
        <w:rPr>
          <w:spacing w:val="-5"/>
          <w:sz w:val="28"/>
          <w:szCs w:val="28"/>
        </w:rPr>
        <w:t>рамках  программы</w:t>
      </w:r>
      <w:r w:rsidR="00CF3FD9" w:rsidRPr="00CF3FD9">
        <w:rPr>
          <w:spacing w:val="9"/>
          <w:sz w:val="28"/>
          <w:szCs w:val="28"/>
        </w:rPr>
        <w:t xml:space="preserve"> «Чистая вода на территории </w:t>
      </w:r>
      <w:r w:rsidR="00CF3FD9" w:rsidRPr="00CF3FD9">
        <w:rPr>
          <w:spacing w:val="-5"/>
          <w:sz w:val="28"/>
          <w:szCs w:val="28"/>
        </w:rPr>
        <w:lastRenderedPageBreak/>
        <w:t>Саратовской области на 2016-2018годы»</w:t>
      </w:r>
      <w:r w:rsidR="00CF3FD9" w:rsidRPr="00CF3FD9">
        <w:rPr>
          <w:sz w:val="28"/>
          <w:szCs w:val="28"/>
        </w:rPr>
        <w:t xml:space="preserve">  за счет средств местного бюджета </w:t>
      </w:r>
      <w:r w:rsidR="00CF3FD9">
        <w:rPr>
          <w:sz w:val="28"/>
          <w:szCs w:val="28"/>
        </w:rPr>
        <w:t xml:space="preserve">в 2017 году </w:t>
      </w:r>
      <w:r w:rsidR="00CF3FD9" w:rsidRPr="00CF3FD9">
        <w:rPr>
          <w:sz w:val="28"/>
          <w:szCs w:val="28"/>
        </w:rPr>
        <w:t xml:space="preserve">приобретено насосное оборудование для станции водозабор г. Аркадак, </w:t>
      </w:r>
      <w:r w:rsidR="00CF3FD9" w:rsidRPr="00CF3FD9">
        <w:rPr>
          <w:spacing w:val="-5"/>
          <w:sz w:val="28"/>
          <w:szCs w:val="28"/>
        </w:rPr>
        <w:t xml:space="preserve">установлены </w:t>
      </w:r>
      <w:r w:rsidR="00CF3FD9" w:rsidRPr="00CF3FD9">
        <w:rPr>
          <w:spacing w:val="-4"/>
          <w:sz w:val="28"/>
          <w:szCs w:val="28"/>
        </w:rPr>
        <w:t xml:space="preserve"> котлы наружного размещения для отопления здания МОУ СОШ № 3 и МОУ СОШ с. </w:t>
      </w:r>
      <w:proofErr w:type="spellStart"/>
      <w:r w:rsidR="00CF3FD9" w:rsidRPr="00CF3FD9">
        <w:rPr>
          <w:spacing w:val="-4"/>
          <w:sz w:val="28"/>
          <w:szCs w:val="28"/>
        </w:rPr>
        <w:t>Росташи</w:t>
      </w:r>
      <w:proofErr w:type="spellEnd"/>
      <w:r w:rsidR="00CF3FD9" w:rsidRPr="00CF3FD9">
        <w:rPr>
          <w:spacing w:val="-4"/>
          <w:sz w:val="28"/>
          <w:szCs w:val="28"/>
        </w:rPr>
        <w:t>. Переведено 55  квартир в многоквартирных домах на индивидуальное отопление.</w:t>
      </w:r>
    </w:p>
    <w:p w:rsidR="00C12D1A" w:rsidRPr="00676F3E" w:rsidRDefault="00C12D1A" w:rsidP="00CF744C">
      <w:pPr>
        <w:spacing w:after="0"/>
        <w:jc w:val="both"/>
        <w:rPr>
          <w:rFonts w:ascii="Times New Roman" w:hAnsi="Times New Roman" w:cs="Times New Roman"/>
          <w:sz w:val="28"/>
          <w:szCs w:val="28"/>
        </w:rPr>
      </w:pPr>
      <w:r w:rsidRPr="00A37652">
        <w:rPr>
          <w:rFonts w:ascii="Times New Roman" w:hAnsi="Times New Roman" w:cs="Times New Roman"/>
          <w:sz w:val="28"/>
          <w:szCs w:val="28"/>
        </w:rPr>
        <w:tab/>
        <w:t xml:space="preserve">         В рамках реализации федерального закона «О фонде содействия реформированию жилищно-ко</w:t>
      </w:r>
      <w:r w:rsidR="00557ECA">
        <w:rPr>
          <w:rFonts w:ascii="Times New Roman" w:hAnsi="Times New Roman" w:cs="Times New Roman"/>
          <w:sz w:val="28"/>
          <w:szCs w:val="28"/>
        </w:rPr>
        <w:t>ммунального хозяйства» с 2013</w:t>
      </w:r>
      <w:r w:rsidRPr="00A37652">
        <w:rPr>
          <w:rFonts w:ascii="Times New Roman" w:hAnsi="Times New Roman" w:cs="Times New Roman"/>
          <w:sz w:val="28"/>
          <w:szCs w:val="28"/>
        </w:rPr>
        <w:t xml:space="preserve"> по 201</w:t>
      </w:r>
      <w:r w:rsidR="00CF3FD9">
        <w:rPr>
          <w:rFonts w:ascii="Times New Roman" w:hAnsi="Times New Roman" w:cs="Times New Roman"/>
          <w:sz w:val="28"/>
          <w:szCs w:val="28"/>
        </w:rPr>
        <w:t>7</w:t>
      </w:r>
      <w:r w:rsidRPr="00A37652">
        <w:rPr>
          <w:rFonts w:ascii="Times New Roman" w:hAnsi="Times New Roman" w:cs="Times New Roman"/>
          <w:sz w:val="28"/>
          <w:szCs w:val="28"/>
        </w:rPr>
        <w:t xml:space="preserve"> годы на территории района был проведен капитальный ремонт в 5 многоквартирных домах на сумму </w:t>
      </w:r>
      <w:r w:rsidR="00CF3FD9">
        <w:rPr>
          <w:rFonts w:ascii="Times New Roman" w:hAnsi="Times New Roman" w:cs="Times New Roman"/>
          <w:sz w:val="28"/>
          <w:szCs w:val="28"/>
        </w:rPr>
        <w:t xml:space="preserve">10,0 </w:t>
      </w:r>
      <w:r w:rsidRPr="00A37652">
        <w:rPr>
          <w:rFonts w:ascii="Times New Roman" w:hAnsi="Times New Roman" w:cs="Times New Roman"/>
          <w:sz w:val="28"/>
          <w:szCs w:val="28"/>
        </w:rPr>
        <w:t xml:space="preserve">млн. </w:t>
      </w:r>
      <w:r w:rsidRPr="00676F3E">
        <w:rPr>
          <w:rFonts w:ascii="Times New Roman" w:hAnsi="Times New Roman" w:cs="Times New Roman"/>
          <w:sz w:val="28"/>
          <w:szCs w:val="28"/>
        </w:rPr>
        <w:t>рублей (ремонт кровли, холодного водоснабжения, системы отопления и канализации, а также фасадов домов).</w:t>
      </w:r>
    </w:p>
    <w:p w:rsidR="00C12D1A" w:rsidRPr="00A37652" w:rsidRDefault="00C12D1A" w:rsidP="00CF744C">
      <w:pPr>
        <w:spacing w:after="0"/>
        <w:ind w:firstLine="708"/>
        <w:jc w:val="both"/>
        <w:rPr>
          <w:rFonts w:ascii="Times New Roman" w:hAnsi="Times New Roman" w:cs="Times New Roman"/>
          <w:b/>
          <w:sz w:val="28"/>
          <w:szCs w:val="28"/>
        </w:rPr>
      </w:pPr>
      <w:r w:rsidRPr="00A37652">
        <w:rPr>
          <w:rFonts w:ascii="Times New Roman" w:hAnsi="Times New Roman" w:cs="Times New Roman"/>
          <w:sz w:val="28"/>
          <w:szCs w:val="28"/>
        </w:rPr>
        <w:t xml:space="preserve">Одним из важных направлений развития района является проведение мероприятий в </w:t>
      </w:r>
      <w:r w:rsidRPr="00230DF3">
        <w:rPr>
          <w:rFonts w:ascii="Times New Roman" w:hAnsi="Times New Roman" w:cs="Times New Roman"/>
          <w:sz w:val="28"/>
          <w:szCs w:val="28"/>
        </w:rPr>
        <w:t>дорожно-транспортной сфере.</w:t>
      </w:r>
    </w:p>
    <w:p w:rsidR="00C12D1A" w:rsidRPr="006A7059" w:rsidRDefault="00CF3FD9" w:rsidP="00CF744C">
      <w:pPr>
        <w:spacing w:after="0"/>
        <w:ind w:firstLine="708"/>
        <w:jc w:val="both"/>
        <w:rPr>
          <w:rFonts w:ascii="Times New Roman" w:hAnsi="Times New Roman" w:cs="Times New Roman"/>
          <w:sz w:val="28"/>
          <w:szCs w:val="28"/>
        </w:rPr>
      </w:pPr>
      <w:r w:rsidRPr="006A7059">
        <w:rPr>
          <w:rFonts w:ascii="Times New Roman" w:hAnsi="Times New Roman" w:cs="Times New Roman"/>
          <w:sz w:val="28"/>
          <w:szCs w:val="28"/>
        </w:rPr>
        <w:t>С 2012 по 2017</w:t>
      </w:r>
      <w:r w:rsidR="00C12D1A" w:rsidRPr="006A7059">
        <w:rPr>
          <w:rFonts w:ascii="Times New Roman" w:hAnsi="Times New Roman" w:cs="Times New Roman"/>
          <w:sz w:val="28"/>
          <w:szCs w:val="28"/>
        </w:rPr>
        <w:t xml:space="preserve"> годы произведен ремонт 7-ми дворовых территорий общим объемом 5 тыс. м</w:t>
      </w:r>
      <w:r w:rsidR="00C12D1A" w:rsidRPr="006A7059">
        <w:rPr>
          <w:rFonts w:ascii="Times New Roman" w:hAnsi="Times New Roman" w:cs="Times New Roman"/>
          <w:sz w:val="28"/>
          <w:szCs w:val="28"/>
          <w:vertAlign w:val="superscript"/>
        </w:rPr>
        <w:t>2</w:t>
      </w:r>
      <w:r w:rsidR="00C12D1A" w:rsidRPr="006A7059">
        <w:rPr>
          <w:rFonts w:ascii="Times New Roman" w:hAnsi="Times New Roman" w:cs="Times New Roman"/>
          <w:sz w:val="28"/>
          <w:szCs w:val="28"/>
        </w:rPr>
        <w:t xml:space="preserve"> на сумму 5 млн. рублей, ремонт автомобильных дорог общим объемом </w:t>
      </w:r>
      <w:r w:rsidRPr="006A7059">
        <w:rPr>
          <w:rFonts w:ascii="Times New Roman" w:hAnsi="Times New Roman" w:cs="Times New Roman"/>
          <w:sz w:val="28"/>
          <w:szCs w:val="28"/>
        </w:rPr>
        <w:t>107,6</w:t>
      </w:r>
      <w:r w:rsidR="00C12D1A" w:rsidRPr="006A7059">
        <w:rPr>
          <w:rFonts w:ascii="Times New Roman" w:hAnsi="Times New Roman" w:cs="Times New Roman"/>
          <w:sz w:val="28"/>
          <w:szCs w:val="28"/>
        </w:rPr>
        <w:t xml:space="preserve"> тыс. м</w:t>
      </w:r>
      <w:r w:rsidR="00C12D1A" w:rsidRPr="006A7059">
        <w:rPr>
          <w:rFonts w:ascii="Times New Roman" w:hAnsi="Times New Roman" w:cs="Times New Roman"/>
          <w:sz w:val="28"/>
          <w:szCs w:val="28"/>
          <w:vertAlign w:val="superscript"/>
        </w:rPr>
        <w:t>2</w:t>
      </w:r>
      <w:r w:rsidR="00C12D1A" w:rsidRPr="006A7059">
        <w:rPr>
          <w:rFonts w:ascii="Times New Roman" w:hAnsi="Times New Roman" w:cs="Times New Roman"/>
          <w:sz w:val="28"/>
          <w:szCs w:val="28"/>
        </w:rPr>
        <w:t xml:space="preserve"> на сумму</w:t>
      </w:r>
      <w:r w:rsidRPr="006A7059">
        <w:rPr>
          <w:rFonts w:ascii="Times New Roman" w:hAnsi="Times New Roman" w:cs="Times New Roman"/>
          <w:sz w:val="28"/>
          <w:szCs w:val="28"/>
        </w:rPr>
        <w:t xml:space="preserve"> 92,3</w:t>
      </w:r>
      <w:r w:rsidR="00C12D1A" w:rsidRPr="006A7059">
        <w:rPr>
          <w:rFonts w:ascii="Times New Roman" w:hAnsi="Times New Roman" w:cs="Times New Roman"/>
          <w:sz w:val="28"/>
          <w:szCs w:val="28"/>
        </w:rPr>
        <w:t xml:space="preserve"> млн. рублей из муниципальных и областного дорожных фондов.</w:t>
      </w:r>
    </w:p>
    <w:p w:rsidR="00C12D1A"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 xml:space="preserve">Выполнены работы по ремонту улично-дорожной сети в населенных пунктах района, </w:t>
      </w:r>
      <w:proofErr w:type="spellStart"/>
      <w:r w:rsidRPr="00A37652">
        <w:rPr>
          <w:rFonts w:ascii="Times New Roman" w:hAnsi="Times New Roman" w:cs="Times New Roman"/>
          <w:sz w:val="28"/>
          <w:szCs w:val="28"/>
        </w:rPr>
        <w:t>внутрипоселковых</w:t>
      </w:r>
      <w:proofErr w:type="spellEnd"/>
      <w:r w:rsidRPr="00A37652">
        <w:rPr>
          <w:rFonts w:ascii="Times New Roman" w:hAnsi="Times New Roman" w:cs="Times New Roman"/>
          <w:sz w:val="28"/>
          <w:szCs w:val="28"/>
        </w:rPr>
        <w:t xml:space="preserve"> дорог, выполнены работы по ямочному ремонту и содержанию дорог местного значения.</w:t>
      </w:r>
    </w:p>
    <w:p w:rsidR="00C12D1A" w:rsidRPr="006A7059" w:rsidRDefault="004F6CBC" w:rsidP="004F6CBC">
      <w:pPr>
        <w:spacing w:after="0"/>
        <w:jc w:val="both"/>
        <w:rPr>
          <w:rFonts w:ascii="Times New Roman" w:hAnsi="Times New Roman" w:cs="Times New Roman"/>
          <w:sz w:val="28"/>
          <w:szCs w:val="28"/>
        </w:rPr>
      </w:pPr>
      <w:r w:rsidRPr="006A7059">
        <w:rPr>
          <w:rFonts w:ascii="Times New Roman" w:hAnsi="Times New Roman" w:cs="Times New Roman"/>
          <w:sz w:val="28"/>
          <w:szCs w:val="28"/>
        </w:rPr>
        <w:t xml:space="preserve">        </w:t>
      </w:r>
      <w:r w:rsidR="00C12D1A" w:rsidRPr="006A7059">
        <w:rPr>
          <w:rFonts w:ascii="Times New Roman" w:hAnsi="Times New Roman" w:cs="Times New Roman"/>
          <w:sz w:val="28"/>
          <w:szCs w:val="28"/>
        </w:rPr>
        <w:t xml:space="preserve">Большое внимание уделяется </w:t>
      </w:r>
      <w:r w:rsidR="00C12D1A" w:rsidRPr="00230DF3">
        <w:rPr>
          <w:rFonts w:ascii="Times New Roman" w:hAnsi="Times New Roman" w:cs="Times New Roman"/>
          <w:sz w:val="28"/>
          <w:szCs w:val="28"/>
        </w:rPr>
        <w:t>благоустройству территорий.</w:t>
      </w:r>
      <w:r w:rsidR="00C12D1A" w:rsidRPr="006A7059">
        <w:rPr>
          <w:rFonts w:ascii="Times New Roman" w:hAnsi="Times New Roman" w:cs="Times New Roman"/>
          <w:sz w:val="28"/>
          <w:szCs w:val="28"/>
        </w:rPr>
        <w:t xml:space="preserve"> </w:t>
      </w:r>
    </w:p>
    <w:p w:rsidR="00C12D1A" w:rsidRPr="00A37652" w:rsidRDefault="000B472F" w:rsidP="00CF744C">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районе установлено 9</w:t>
      </w:r>
      <w:r w:rsidR="00C12D1A" w:rsidRPr="00A37652">
        <w:rPr>
          <w:rFonts w:ascii="Times New Roman" w:hAnsi="Times New Roman" w:cs="Times New Roman"/>
          <w:sz w:val="28"/>
          <w:szCs w:val="28"/>
        </w:rPr>
        <w:t xml:space="preserve"> детских игровых и 2 спортивных площадки. </w:t>
      </w:r>
    </w:p>
    <w:p w:rsidR="00C12D1A" w:rsidRDefault="00C12D1A" w:rsidP="004F6CBC">
      <w:pPr>
        <w:pStyle w:val="a4"/>
        <w:spacing w:line="276" w:lineRule="auto"/>
        <w:ind w:firstLine="567"/>
        <w:rPr>
          <w:rFonts w:ascii="Times New Roman" w:hAnsi="Times New Roman" w:cs="Times New Roman"/>
          <w:sz w:val="28"/>
          <w:szCs w:val="28"/>
        </w:rPr>
      </w:pPr>
      <w:r w:rsidRPr="00A37652">
        <w:rPr>
          <w:rFonts w:ascii="Times New Roman" w:hAnsi="Times New Roman" w:cs="Times New Roman"/>
          <w:sz w:val="28"/>
          <w:szCs w:val="28"/>
        </w:rPr>
        <w:t>В рамках участия района в федеральном проекте «Формирование ком</w:t>
      </w:r>
      <w:r w:rsidR="00C8783F">
        <w:rPr>
          <w:rFonts w:ascii="Times New Roman" w:hAnsi="Times New Roman" w:cs="Times New Roman"/>
          <w:sz w:val="28"/>
          <w:szCs w:val="28"/>
        </w:rPr>
        <w:t xml:space="preserve">фортной городской среды» проведены </w:t>
      </w:r>
      <w:r w:rsidRPr="00A37652">
        <w:rPr>
          <w:rFonts w:ascii="Times New Roman" w:hAnsi="Times New Roman" w:cs="Times New Roman"/>
          <w:sz w:val="28"/>
          <w:szCs w:val="28"/>
        </w:rPr>
        <w:t xml:space="preserve"> работы по благоустройству парковой зоны в </w:t>
      </w:r>
      <w:proofErr w:type="spellStart"/>
      <w:r w:rsidRPr="00A37652">
        <w:rPr>
          <w:rFonts w:ascii="Times New Roman" w:hAnsi="Times New Roman" w:cs="Times New Roman"/>
          <w:sz w:val="28"/>
          <w:szCs w:val="28"/>
        </w:rPr>
        <w:t>г.Аркадак</w:t>
      </w:r>
      <w:proofErr w:type="spellEnd"/>
      <w:r w:rsidRPr="00A37652">
        <w:rPr>
          <w:rFonts w:ascii="Times New Roman" w:hAnsi="Times New Roman" w:cs="Times New Roman"/>
          <w:sz w:val="28"/>
          <w:szCs w:val="28"/>
        </w:rPr>
        <w:t xml:space="preserve"> по ул. Калинина в районе кинотеатра «Ми</w:t>
      </w:r>
      <w:r w:rsidR="00C8783F">
        <w:rPr>
          <w:rFonts w:ascii="Times New Roman" w:hAnsi="Times New Roman" w:cs="Times New Roman"/>
          <w:sz w:val="28"/>
          <w:szCs w:val="28"/>
        </w:rPr>
        <w:t>р». Объем финансирования  составил</w:t>
      </w:r>
      <w:r w:rsidRPr="00A37652">
        <w:rPr>
          <w:rFonts w:ascii="Times New Roman" w:hAnsi="Times New Roman" w:cs="Times New Roman"/>
          <w:sz w:val="28"/>
          <w:szCs w:val="28"/>
        </w:rPr>
        <w:t xml:space="preserve"> 730 тыс. рублей.</w:t>
      </w:r>
    </w:p>
    <w:p w:rsidR="00A648B5" w:rsidRPr="006A7059" w:rsidRDefault="00A648B5" w:rsidP="00A648B5">
      <w:pPr>
        <w:pStyle w:val="a4"/>
        <w:shd w:val="clear" w:color="auto" w:fill="FFFFFF"/>
        <w:ind w:firstLine="708"/>
        <w:rPr>
          <w:rFonts w:ascii="Times New Roman" w:eastAsia="Times New Roman" w:hAnsi="Times New Roman" w:cs="Times New Roman"/>
          <w:sz w:val="28"/>
          <w:szCs w:val="28"/>
        </w:rPr>
      </w:pPr>
      <w:r w:rsidRPr="006A7059">
        <w:rPr>
          <w:rFonts w:ascii="Times New Roman" w:eastAsia="Times New Roman" w:hAnsi="Times New Roman" w:cs="Times New Roman"/>
          <w:sz w:val="28"/>
          <w:szCs w:val="28"/>
        </w:rPr>
        <w:t>В жилищном строительстве за 2017 год введено жилья общей площадью 1,66 тыс. м</w:t>
      </w:r>
      <w:r w:rsidRPr="006A7059">
        <w:rPr>
          <w:rFonts w:ascii="Times New Roman" w:eastAsia="Times New Roman" w:hAnsi="Times New Roman" w:cs="Times New Roman"/>
          <w:sz w:val="28"/>
          <w:szCs w:val="28"/>
          <w:vertAlign w:val="superscript"/>
        </w:rPr>
        <w:t>2</w:t>
      </w:r>
      <w:r w:rsidRPr="006A7059">
        <w:rPr>
          <w:rFonts w:ascii="Times New Roman" w:eastAsia="Times New Roman" w:hAnsi="Times New Roman" w:cs="Times New Roman"/>
          <w:sz w:val="28"/>
          <w:szCs w:val="28"/>
        </w:rPr>
        <w:t xml:space="preserve">,    процент выполнения планового задания составляет 166 %.  </w:t>
      </w:r>
    </w:p>
    <w:p w:rsidR="00A648B5" w:rsidRPr="006A7059" w:rsidRDefault="00A648B5" w:rsidP="004F6CBC">
      <w:pPr>
        <w:autoSpaceDE w:val="0"/>
        <w:autoSpaceDN w:val="0"/>
        <w:adjustRightInd w:val="0"/>
        <w:spacing w:after="0"/>
        <w:ind w:firstLine="708"/>
        <w:jc w:val="both"/>
        <w:rPr>
          <w:rFonts w:ascii="Times New Roman" w:hAnsi="Times New Roman" w:cs="Times New Roman"/>
          <w:sz w:val="28"/>
          <w:szCs w:val="28"/>
        </w:rPr>
      </w:pPr>
      <w:r w:rsidRPr="006A7059">
        <w:rPr>
          <w:rFonts w:ascii="Times New Roman" w:hAnsi="Times New Roman" w:cs="Times New Roman"/>
          <w:sz w:val="28"/>
          <w:szCs w:val="28"/>
        </w:rPr>
        <w:t xml:space="preserve">В 2017 году площадь земельных участков, предоставленных для строительства, составила около      </w:t>
      </w:r>
      <w:r w:rsidR="00172FCB" w:rsidRPr="006A7059">
        <w:rPr>
          <w:rFonts w:ascii="Times New Roman" w:hAnsi="Times New Roman" w:cs="Times New Roman"/>
          <w:sz w:val="28"/>
          <w:szCs w:val="28"/>
        </w:rPr>
        <w:t>2,056</w:t>
      </w:r>
      <w:r w:rsidRPr="006A7059">
        <w:rPr>
          <w:rFonts w:ascii="Times New Roman" w:hAnsi="Times New Roman" w:cs="Times New Roman"/>
          <w:sz w:val="28"/>
          <w:szCs w:val="28"/>
        </w:rPr>
        <w:t>га.</w:t>
      </w:r>
    </w:p>
    <w:p w:rsidR="00A648B5" w:rsidRPr="006A7059" w:rsidRDefault="00A648B5" w:rsidP="004F6CBC">
      <w:pPr>
        <w:autoSpaceDE w:val="0"/>
        <w:autoSpaceDN w:val="0"/>
        <w:adjustRightInd w:val="0"/>
        <w:spacing w:after="0"/>
        <w:ind w:firstLine="708"/>
        <w:jc w:val="both"/>
        <w:rPr>
          <w:rFonts w:ascii="Times New Roman" w:hAnsi="Times New Roman" w:cs="Times New Roman"/>
          <w:sz w:val="28"/>
          <w:szCs w:val="28"/>
        </w:rPr>
      </w:pPr>
      <w:r w:rsidRPr="006A7059">
        <w:rPr>
          <w:rFonts w:ascii="Times New Roman" w:hAnsi="Times New Roman" w:cs="Times New Roman"/>
          <w:sz w:val="28"/>
          <w:szCs w:val="28"/>
        </w:rPr>
        <w:t xml:space="preserve">За период с 2012-2017гг многодетным семьям бесплатно предоставлено в собственность в установленные законом сроки 54 участка. Работа по формированию земельных участков для этих целей продолжается. </w:t>
      </w:r>
    </w:p>
    <w:p w:rsidR="00C12D1A" w:rsidRPr="006A7059" w:rsidRDefault="00C12D1A" w:rsidP="00CF744C">
      <w:pPr>
        <w:spacing w:after="0"/>
        <w:ind w:firstLine="708"/>
        <w:jc w:val="both"/>
        <w:rPr>
          <w:rFonts w:ascii="Times New Roman" w:hAnsi="Times New Roman" w:cs="Times New Roman"/>
          <w:sz w:val="28"/>
          <w:szCs w:val="28"/>
        </w:rPr>
      </w:pPr>
      <w:r w:rsidRPr="00A37652">
        <w:rPr>
          <w:rFonts w:ascii="Times New Roman" w:hAnsi="Times New Roman" w:cs="Times New Roman"/>
          <w:sz w:val="28"/>
          <w:szCs w:val="28"/>
        </w:rPr>
        <w:t>В рамках реализации программы технического оснащения кинозалов по итогам третьего этапа федерального конкурса по поддержке кинотеатров в населенных пунктах России с количеством жителей до 500 тыс. человек, району выделено</w:t>
      </w:r>
      <w:r w:rsidR="008E09DB">
        <w:rPr>
          <w:rFonts w:ascii="Times New Roman" w:hAnsi="Times New Roman" w:cs="Times New Roman"/>
          <w:sz w:val="28"/>
          <w:szCs w:val="28"/>
        </w:rPr>
        <w:t xml:space="preserve"> и освоено</w:t>
      </w:r>
      <w:r w:rsidR="001F00E4">
        <w:rPr>
          <w:rFonts w:ascii="Times New Roman" w:hAnsi="Times New Roman" w:cs="Times New Roman"/>
          <w:sz w:val="28"/>
          <w:szCs w:val="28"/>
        </w:rPr>
        <w:t xml:space="preserve"> </w:t>
      </w:r>
      <w:r w:rsidRPr="00A37652">
        <w:rPr>
          <w:rFonts w:ascii="Times New Roman" w:hAnsi="Times New Roman" w:cs="Times New Roman"/>
          <w:sz w:val="28"/>
          <w:szCs w:val="28"/>
        </w:rPr>
        <w:t xml:space="preserve">5,0 млн. рублей на </w:t>
      </w:r>
      <w:r w:rsidRPr="006A7059">
        <w:rPr>
          <w:rFonts w:ascii="Times New Roman" w:hAnsi="Times New Roman" w:cs="Times New Roman"/>
          <w:sz w:val="28"/>
          <w:szCs w:val="28"/>
        </w:rPr>
        <w:t>установку нового цифрового кинооборудования в формате 3D для кинотеатра «Мир»</w:t>
      </w:r>
      <w:r w:rsidR="00206987">
        <w:rPr>
          <w:rFonts w:ascii="Times New Roman" w:hAnsi="Times New Roman" w:cs="Times New Roman"/>
          <w:sz w:val="28"/>
          <w:szCs w:val="28"/>
        </w:rPr>
        <w:t>. П</w:t>
      </w:r>
      <w:r w:rsidR="001F00E4" w:rsidRPr="006A7059">
        <w:rPr>
          <w:rFonts w:ascii="Times New Roman" w:hAnsi="Times New Roman" w:cs="Times New Roman"/>
          <w:sz w:val="28"/>
          <w:szCs w:val="28"/>
        </w:rPr>
        <w:t xml:space="preserve">роведен </w:t>
      </w:r>
      <w:r w:rsidR="00031121">
        <w:rPr>
          <w:rFonts w:ascii="Times New Roman" w:hAnsi="Times New Roman" w:cs="Times New Roman"/>
          <w:sz w:val="28"/>
          <w:szCs w:val="28"/>
        </w:rPr>
        <w:t xml:space="preserve"> капитальный ремонт</w:t>
      </w:r>
      <w:r w:rsidRPr="006A7059">
        <w:rPr>
          <w:rFonts w:ascii="Times New Roman" w:hAnsi="Times New Roman" w:cs="Times New Roman"/>
          <w:sz w:val="28"/>
          <w:szCs w:val="28"/>
        </w:rPr>
        <w:t xml:space="preserve"> здания кинотеатра</w:t>
      </w:r>
      <w:r w:rsidR="008E09DB" w:rsidRPr="006A7059">
        <w:rPr>
          <w:rFonts w:ascii="Times New Roman" w:hAnsi="Times New Roman" w:cs="Times New Roman"/>
          <w:sz w:val="28"/>
          <w:szCs w:val="28"/>
        </w:rPr>
        <w:t xml:space="preserve"> на сумму 2,5 млн. руб.</w:t>
      </w:r>
    </w:p>
    <w:p w:rsidR="0088633C" w:rsidRDefault="000B472F" w:rsidP="00412D4B">
      <w:pPr>
        <w:pStyle w:val="a4"/>
        <w:rPr>
          <w:rFonts w:ascii="Times New Roman" w:hAnsi="Times New Roman" w:cs="Times New Roman"/>
          <w:b/>
          <w:sz w:val="28"/>
          <w:szCs w:val="28"/>
        </w:rPr>
      </w:pPr>
      <w:r>
        <w:rPr>
          <w:rFonts w:ascii="Times New Roman" w:hAnsi="Times New Roman" w:cs="Times New Roman"/>
          <w:sz w:val="28"/>
          <w:szCs w:val="28"/>
        </w:rPr>
        <w:t>Обустроена пешеходная зона по ул. Калинина г. Аркадак, проведена реконструкция районной Доски почета.</w:t>
      </w:r>
      <w:r w:rsidR="001F00E4" w:rsidRPr="006A7059">
        <w:rPr>
          <w:rFonts w:ascii="Times New Roman" w:hAnsi="Times New Roman" w:cs="Times New Roman"/>
          <w:sz w:val="28"/>
          <w:szCs w:val="28"/>
        </w:rPr>
        <w:tab/>
      </w:r>
    </w:p>
    <w:p w:rsidR="005B5912" w:rsidRDefault="005B5912" w:rsidP="0088633C">
      <w:pPr>
        <w:jc w:val="center"/>
        <w:rPr>
          <w:rFonts w:ascii="Times New Roman" w:hAnsi="Times New Roman" w:cs="Times New Roman"/>
          <w:b/>
          <w:sz w:val="28"/>
          <w:szCs w:val="28"/>
        </w:rPr>
      </w:pPr>
    </w:p>
    <w:p w:rsidR="0088633C" w:rsidRPr="0088633C" w:rsidRDefault="00042230" w:rsidP="0088633C">
      <w:pPr>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8633C" w:rsidRPr="0088633C">
        <w:rPr>
          <w:rFonts w:ascii="Times New Roman" w:hAnsi="Times New Roman" w:cs="Times New Roman"/>
          <w:b/>
          <w:sz w:val="28"/>
          <w:szCs w:val="28"/>
        </w:rPr>
        <w:t>Потенциал развития Аркадакского муниципального района</w:t>
      </w:r>
      <w:bookmarkStart w:id="1" w:name="__RefHeading__13_516089901"/>
      <w:bookmarkEnd w:id="1"/>
    </w:p>
    <w:p w:rsidR="00824B54" w:rsidRDefault="00042230" w:rsidP="005C275D">
      <w:pPr>
        <w:jc w:val="center"/>
        <w:rPr>
          <w:rFonts w:ascii="Times New Roman" w:hAnsi="Times New Roman" w:cs="Times New Roman"/>
          <w:b/>
          <w:sz w:val="28"/>
          <w:szCs w:val="28"/>
        </w:rPr>
      </w:pPr>
      <w:r>
        <w:rPr>
          <w:rFonts w:ascii="Times New Roman" w:hAnsi="Times New Roman" w:cs="Times New Roman"/>
          <w:b/>
          <w:sz w:val="28"/>
          <w:szCs w:val="28"/>
        </w:rPr>
        <w:t>2</w:t>
      </w:r>
      <w:r w:rsidR="005C275D">
        <w:rPr>
          <w:rFonts w:ascii="Times New Roman" w:hAnsi="Times New Roman" w:cs="Times New Roman"/>
          <w:b/>
          <w:sz w:val="28"/>
          <w:szCs w:val="28"/>
        </w:rPr>
        <w:t>.2.1. Природно-ресурсный потенциал и экологическая ситуация</w:t>
      </w:r>
    </w:p>
    <w:p w:rsidR="00891D67" w:rsidRPr="00891D67" w:rsidRDefault="00891D67" w:rsidP="00891D67">
      <w:pPr>
        <w:spacing w:line="100" w:lineRule="atLeast"/>
        <w:ind w:firstLine="720"/>
        <w:jc w:val="both"/>
        <w:rPr>
          <w:rFonts w:ascii="Times New Roman" w:hAnsi="Times New Roman" w:cs="Times New Roman"/>
          <w:sz w:val="28"/>
          <w:szCs w:val="28"/>
        </w:rPr>
      </w:pPr>
      <w:proofErr w:type="spellStart"/>
      <w:r w:rsidRPr="00891D67">
        <w:rPr>
          <w:rFonts w:ascii="Times New Roman" w:hAnsi="Times New Roman" w:cs="Times New Roman"/>
          <w:sz w:val="28"/>
          <w:szCs w:val="28"/>
        </w:rPr>
        <w:t>Аркадакский</w:t>
      </w:r>
      <w:proofErr w:type="spellEnd"/>
      <w:r w:rsidRPr="00891D67">
        <w:rPr>
          <w:rFonts w:ascii="Times New Roman" w:hAnsi="Times New Roman" w:cs="Times New Roman"/>
          <w:sz w:val="28"/>
          <w:szCs w:val="28"/>
        </w:rPr>
        <w:t xml:space="preserve"> муниципальный район располагает запасами разнообразных природных ресурсов.</w:t>
      </w:r>
    </w:p>
    <w:p w:rsidR="00891D67" w:rsidRPr="005925D2" w:rsidRDefault="00891D67" w:rsidP="001164D5">
      <w:pPr>
        <w:spacing w:line="100" w:lineRule="atLeast"/>
        <w:ind w:firstLine="720"/>
        <w:jc w:val="both"/>
        <w:rPr>
          <w:b/>
          <w:sz w:val="28"/>
          <w:szCs w:val="28"/>
        </w:rPr>
      </w:pPr>
      <w:r w:rsidRPr="00891D67">
        <w:rPr>
          <w:rFonts w:ascii="Times New Roman" w:hAnsi="Times New Roman" w:cs="Times New Roman"/>
          <w:b/>
          <w:bCs/>
          <w:i/>
          <w:iCs/>
          <w:sz w:val="28"/>
          <w:szCs w:val="28"/>
        </w:rPr>
        <w:t>Земельные ресурсы района</w:t>
      </w:r>
      <w:r w:rsidRPr="00891D67">
        <w:rPr>
          <w:rFonts w:ascii="Times New Roman" w:hAnsi="Times New Roman" w:cs="Times New Roman"/>
          <w:sz w:val="28"/>
          <w:szCs w:val="28"/>
        </w:rPr>
        <w:t xml:space="preserve"> – одно из значимых природных богатств. О</w:t>
      </w:r>
      <w:r>
        <w:rPr>
          <w:rFonts w:ascii="Times New Roman" w:hAnsi="Times New Roman" w:cs="Times New Roman"/>
          <w:sz w:val="28"/>
          <w:szCs w:val="28"/>
        </w:rPr>
        <w:t>бщая площадь земель Аркадакского</w:t>
      </w:r>
      <w:r w:rsidRPr="00891D67">
        <w:rPr>
          <w:rFonts w:ascii="Times New Roman" w:hAnsi="Times New Roman" w:cs="Times New Roman"/>
          <w:sz w:val="28"/>
          <w:szCs w:val="28"/>
        </w:rPr>
        <w:t xml:space="preserve"> муниципального района составляет </w:t>
      </w:r>
      <w:r w:rsidR="00C44AF2" w:rsidRPr="00C44AF2">
        <w:rPr>
          <w:rFonts w:ascii="Times New Roman" w:hAnsi="Times New Roman" w:cs="Times New Roman"/>
          <w:sz w:val="28"/>
          <w:szCs w:val="28"/>
        </w:rPr>
        <w:t>223,7</w:t>
      </w:r>
      <w:r w:rsidRPr="00891D67">
        <w:rPr>
          <w:rFonts w:ascii="Times New Roman" w:hAnsi="Times New Roman" w:cs="Times New Roman"/>
          <w:sz w:val="28"/>
          <w:szCs w:val="28"/>
        </w:rPr>
        <w:t xml:space="preserve"> тыс. га. Основную долю земельного фонда занимают сельхозугодия, их площадь </w:t>
      </w:r>
      <w:r w:rsidRPr="00C44AF2">
        <w:rPr>
          <w:rFonts w:ascii="Times New Roman" w:hAnsi="Times New Roman" w:cs="Times New Roman"/>
          <w:sz w:val="28"/>
          <w:szCs w:val="28"/>
        </w:rPr>
        <w:t xml:space="preserve">– </w:t>
      </w:r>
      <w:r w:rsidR="00C44AF2" w:rsidRPr="00C44AF2">
        <w:rPr>
          <w:rFonts w:ascii="Times New Roman" w:hAnsi="Times New Roman" w:cs="Times New Roman"/>
          <w:sz w:val="28"/>
          <w:szCs w:val="28"/>
        </w:rPr>
        <w:t>194,7</w:t>
      </w:r>
      <w:r w:rsidRPr="00C44AF2">
        <w:rPr>
          <w:rFonts w:ascii="Times New Roman" w:hAnsi="Times New Roman" w:cs="Times New Roman"/>
          <w:sz w:val="28"/>
          <w:szCs w:val="28"/>
        </w:rPr>
        <w:t xml:space="preserve"> </w:t>
      </w:r>
      <w:r w:rsidRPr="00891D67">
        <w:rPr>
          <w:rFonts w:ascii="Times New Roman" w:hAnsi="Times New Roman" w:cs="Times New Roman"/>
          <w:sz w:val="28"/>
          <w:szCs w:val="28"/>
        </w:rPr>
        <w:t xml:space="preserve">тыс. га </w:t>
      </w:r>
      <w:r w:rsidRPr="00C44AF2">
        <w:rPr>
          <w:rFonts w:ascii="Times New Roman" w:hAnsi="Times New Roman" w:cs="Times New Roman"/>
          <w:sz w:val="28"/>
          <w:szCs w:val="28"/>
        </w:rPr>
        <w:t>(</w:t>
      </w:r>
      <w:r w:rsidR="00C44AF2" w:rsidRPr="00C44AF2">
        <w:rPr>
          <w:rFonts w:ascii="Times New Roman" w:hAnsi="Times New Roman" w:cs="Times New Roman"/>
          <w:sz w:val="28"/>
          <w:szCs w:val="28"/>
        </w:rPr>
        <w:t>87</w:t>
      </w:r>
      <w:r w:rsidRPr="00C44AF2">
        <w:rPr>
          <w:rFonts w:ascii="Times New Roman" w:hAnsi="Times New Roman" w:cs="Times New Roman"/>
          <w:sz w:val="28"/>
          <w:szCs w:val="28"/>
        </w:rPr>
        <w:t>%)</w:t>
      </w:r>
      <w:r w:rsidR="005925D2">
        <w:rPr>
          <w:rFonts w:ascii="Times New Roman" w:hAnsi="Times New Roman" w:cs="Times New Roman"/>
          <w:sz w:val="28"/>
          <w:szCs w:val="28"/>
        </w:rPr>
        <w:t xml:space="preserve"> </w:t>
      </w:r>
      <w:r w:rsidR="005925D2" w:rsidRPr="005925D2">
        <w:rPr>
          <w:rFonts w:ascii="Times New Roman" w:hAnsi="Times New Roman" w:cs="Times New Roman"/>
          <w:sz w:val="28"/>
          <w:szCs w:val="28"/>
        </w:rPr>
        <w:t>в т</w:t>
      </w:r>
      <w:r w:rsidRPr="005925D2">
        <w:rPr>
          <w:rFonts w:ascii="Times New Roman" w:hAnsi="Times New Roman" w:cs="Times New Roman"/>
          <w:sz w:val="28"/>
          <w:szCs w:val="28"/>
        </w:rPr>
        <w:t>аблиц</w:t>
      </w:r>
      <w:r w:rsidR="005925D2" w:rsidRPr="005925D2">
        <w:rPr>
          <w:rFonts w:ascii="Times New Roman" w:hAnsi="Times New Roman" w:cs="Times New Roman"/>
          <w:sz w:val="28"/>
          <w:szCs w:val="28"/>
        </w:rPr>
        <w:t xml:space="preserve">е </w:t>
      </w:r>
      <w:r w:rsidRPr="005925D2">
        <w:rPr>
          <w:rFonts w:ascii="Times New Roman" w:hAnsi="Times New Roman" w:cs="Times New Roman"/>
          <w:sz w:val="28"/>
          <w:szCs w:val="28"/>
        </w:rPr>
        <w:t xml:space="preserve"> №</w:t>
      </w:r>
      <w:r w:rsidR="00855DE0" w:rsidRPr="005925D2">
        <w:rPr>
          <w:sz w:val="28"/>
          <w:szCs w:val="28"/>
        </w:rPr>
        <w:t>3</w:t>
      </w:r>
      <w:r w:rsidR="005925D2">
        <w:rPr>
          <w:sz w:val="28"/>
          <w:szCs w:val="28"/>
        </w:rPr>
        <w:t>.</w:t>
      </w:r>
    </w:p>
    <w:p w:rsidR="00A706CC" w:rsidRPr="00724BC0" w:rsidRDefault="00A706CC" w:rsidP="00A706CC">
      <w:pPr>
        <w:spacing w:line="100" w:lineRule="atLeast"/>
        <w:ind w:firstLine="720"/>
        <w:jc w:val="right"/>
        <w:rPr>
          <w:sz w:val="28"/>
          <w:szCs w:val="28"/>
        </w:rPr>
      </w:pPr>
      <w:r>
        <w:rPr>
          <w:sz w:val="28"/>
          <w:szCs w:val="28"/>
        </w:rPr>
        <w:tab/>
      </w:r>
      <w:r w:rsidRPr="00891D67">
        <w:rPr>
          <w:rFonts w:ascii="Times New Roman" w:hAnsi="Times New Roman" w:cs="Times New Roman"/>
          <w:b/>
          <w:i/>
          <w:sz w:val="28"/>
          <w:szCs w:val="28"/>
        </w:rPr>
        <w:t>Таблица №</w:t>
      </w:r>
      <w:r w:rsidR="00855DE0">
        <w:rPr>
          <w:b/>
          <w:i/>
          <w:sz w:val="28"/>
          <w:szCs w:val="28"/>
        </w:rPr>
        <w:t>3</w:t>
      </w:r>
    </w:p>
    <w:p w:rsidR="00891D67" w:rsidRPr="00724BC0" w:rsidRDefault="00891D67" w:rsidP="00891D67">
      <w:pPr>
        <w:pStyle w:val="a7"/>
        <w:jc w:val="center"/>
        <w:rPr>
          <w:b/>
          <w:sz w:val="28"/>
          <w:szCs w:val="28"/>
        </w:rPr>
      </w:pPr>
      <w:r w:rsidRPr="00724BC0">
        <w:rPr>
          <w:b/>
          <w:sz w:val="28"/>
          <w:szCs w:val="28"/>
        </w:rPr>
        <w:t>Структура распределени</w:t>
      </w:r>
      <w:r w:rsidR="00C44AF2">
        <w:rPr>
          <w:b/>
          <w:sz w:val="28"/>
          <w:szCs w:val="28"/>
        </w:rPr>
        <w:t>я земельной площади Аркадакского муниципального</w:t>
      </w:r>
      <w:r w:rsidRPr="00724BC0">
        <w:rPr>
          <w:b/>
          <w:sz w:val="28"/>
          <w:szCs w:val="28"/>
        </w:rPr>
        <w:t xml:space="preserve"> района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912"/>
      </w:tblGrid>
      <w:tr w:rsidR="00891D67" w:rsidRPr="00724BC0" w:rsidTr="00450927">
        <w:trPr>
          <w:trHeight w:val="344"/>
        </w:trPr>
        <w:tc>
          <w:tcPr>
            <w:tcW w:w="6946" w:type="dxa"/>
          </w:tcPr>
          <w:p w:rsidR="00891D67" w:rsidRPr="00724BC0" w:rsidRDefault="00891D67" w:rsidP="00450927">
            <w:pPr>
              <w:pStyle w:val="a7"/>
              <w:jc w:val="center"/>
              <w:rPr>
                <w:b/>
                <w:sz w:val="28"/>
                <w:szCs w:val="28"/>
              </w:rPr>
            </w:pPr>
            <w:r w:rsidRPr="00724BC0">
              <w:rPr>
                <w:b/>
                <w:sz w:val="28"/>
                <w:szCs w:val="28"/>
              </w:rPr>
              <w:t xml:space="preserve">Показатели </w:t>
            </w:r>
          </w:p>
        </w:tc>
        <w:tc>
          <w:tcPr>
            <w:tcW w:w="1912" w:type="dxa"/>
          </w:tcPr>
          <w:p w:rsidR="00891D67" w:rsidRPr="00724BC0" w:rsidRDefault="00891D67" w:rsidP="00450927">
            <w:pPr>
              <w:pStyle w:val="a7"/>
              <w:jc w:val="center"/>
              <w:rPr>
                <w:b/>
                <w:sz w:val="28"/>
                <w:szCs w:val="28"/>
              </w:rPr>
            </w:pPr>
            <w:r w:rsidRPr="00724BC0">
              <w:rPr>
                <w:b/>
                <w:sz w:val="28"/>
                <w:szCs w:val="28"/>
              </w:rPr>
              <w:t>тыс. га</w:t>
            </w:r>
          </w:p>
        </w:tc>
      </w:tr>
      <w:tr w:rsidR="00891D67" w:rsidRPr="00724BC0" w:rsidTr="00450927">
        <w:trPr>
          <w:trHeight w:val="128"/>
        </w:trPr>
        <w:tc>
          <w:tcPr>
            <w:tcW w:w="6946" w:type="dxa"/>
          </w:tcPr>
          <w:p w:rsidR="00891D67" w:rsidRPr="00724BC0" w:rsidRDefault="00891D67" w:rsidP="00450927">
            <w:pPr>
              <w:pStyle w:val="a7"/>
              <w:rPr>
                <w:sz w:val="28"/>
                <w:szCs w:val="28"/>
              </w:rPr>
            </w:pPr>
            <w:r w:rsidRPr="00724BC0">
              <w:rPr>
                <w:sz w:val="28"/>
                <w:szCs w:val="28"/>
              </w:rPr>
              <w:t>Общая площадь земель, из нее:</w:t>
            </w:r>
          </w:p>
        </w:tc>
        <w:tc>
          <w:tcPr>
            <w:tcW w:w="1912" w:type="dxa"/>
          </w:tcPr>
          <w:p w:rsidR="00891D67" w:rsidRPr="00C44AF2" w:rsidRDefault="00B152AD" w:rsidP="00450927">
            <w:pPr>
              <w:pStyle w:val="a7"/>
              <w:jc w:val="center"/>
              <w:rPr>
                <w:sz w:val="28"/>
                <w:szCs w:val="28"/>
              </w:rPr>
            </w:pPr>
            <w:r w:rsidRPr="00C44AF2">
              <w:rPr>
                <w:sz w:val="28"/>
                <w:szCs w:val="28"/>
              </w:rPr>
              <w:t>223,7</w:t>
            </w:r>
          </w:p>
        </w:tc>
      </w:tr>
      <w:tr w:rsidR="00891D67" w:rsidRPr="00724BC0" w:rsidTr="00450927">
        <w:trPr>
          <w:trHeight w:val="128"/>
        </w:trPr>
        <w:tc>
          <w:tcPr>
            <w:tcW w:w="6946" w:type="dxa"/>
          </w:tcPr>
          <w:p w:rsidR="00891D67" w:rsidRPr="00724BC0" w:rsidRDefault="00891D67" w:rsidP="00450927">
            <w:pPr>
              <w:pStyle w:val="a7"/>
              <w:rPr>
                <w:sz w:val="28"/>
                <w:szCs w:val="28"/>
              </w:rPr>
            </w:pPr>
            <w:r w:rsidRPr="00724BC0">
              <w:rPr>
                <w:sz w:val="28"/>
                <w:szCs w:val="28"/>
              </w:rPr>
              <w:t>Площадь земель сельскохозяйственного назначения - всего</w:t>
            </w:r>
          </w:p>
        </w:tc>
        <w:tc>
          <w:tcPr>
            <w:tcW w:w="1912" w:type="dxa"/>
          </w:tcPr>
          <w:p w:rsidR="00891D67" w:rsidRPr="00C44AF2" w:rsidRDefault="00B152AD" w:rsidP="00450927">
            <w:pPr>
              <w:pStyle w:val="a7"/>
              <w:jc w:val="center"/>
              <w:rPr>
                <w:sz w:val="28"/>
                <w:szCs w:val="28"/>
              </w:rPr>
            </w:pPr>
            <w:r w:rsidRPr="00C44AF2">
              <w:rPr>
                <w:sz w:val="28"/>
                <w:szCs w:val="28"/>
              </w:rPr>
              <w:t>194,7</w:t>
            </w:r>
          </w:p>
        </w:tc>
      </w:tr>
      <w:tr w:rsidR="00891D67" w:rsidRPr="00724BC0" w:rsidTr="00450927">
        <w:trPr>
          <w:trHeight w:val="128"/>
        </w:trPr>
        <w:tc>
          <w:tcPr>
            <w:tcW w:w="6946" w:type="dxa"/>
          </w:tcPr>
          <w:p w:rsidR="00891D67" w:rsidRPr="00724BC0" w:rsidRDefault="00891D67" w:rsidP="00450927">
            <w:pPr>
              <w:pStyle w:val="a7"/>
              <w:rPr>
                <w:sz w:val="28"/>
                <w:szCs w:val="28"/>
              </w:rPr>
            </w:pPr>
            <w:r w:rsidRPr="00724BC0">
              <w:rPr>
                <w:sz w:val="28"/>
                <w:szCs w:val="28"/>
              </w:rPr>
              <w:t>Площадь земель населенных пунктов</w:t>
            </w:r>
          </w:p>
        </w:tc>
        <w:tc>
          <w:tcPr>
            <w:tcW w:w="1912" w:type="dxa"/>
          </w:tcPr>
          <w:p w:rsidR="00891D67" w:rsidRPr="00C44AF2" w:rsidRDefault="00B152AD" w:rsidP="00450927">
            <w:pPr>
              <w:pStyle w:val="a7"/>
              <w:jc w:val="center"/>
              <w:rPr>
                <w:sz w:val="28"/>
                <w:szCs w:val="28"/>
              </w:rPr>
            </w:pPr>
            <w:r w:rsidRPr="00C44AF2">
              <w:rPr>
                <w:sz w:val="28"/>
                <w:szCs w:val="28"/>
              </w:rPr>
              <w:t>10,</w:t>
            </w:r>
            <w:r w:rsidR="00C44AF2" w:rsidRPr="00C44AF2">
              <w:rPr>
                <w:sz w:val="28"/>
                <w:szCs w:val="28"/>
              </w:rPr>
              <w:t>8</w:t>
            </w:r>
          </w:p>
        </w:tc>
      </w:tr>
      <w:tr w:rsidR="00891D67" w:rsidRPr="00724BC0" w:rsidTr="00450927">
        <w:trPr>
          <w:trHeight w:val="128"/>
        </w:trPr>
        <w:tc>
          <w:tcPr>
            <w:tcW w:w="6946" w:type="dxa"/>
          </w:tcPr>
          <w:p w:rsidR="00891D67" w:rsidRPr="00724BC0" w:rsidRDefault="00891D67" w:rsidP="00450927">
            <w:pPr>
              <w:pStyle w:val="a7"/>
              <w:rPr>
                <w:sz w:val="28"/>
                <w:szCs w:val="28"/>
              </w:rPr>
            </w:pPr>
            <w:r w:rsidRPr="00724BC0">
              <w:rPr>
                <w:sz w:val="28"/>
                <w:szCs w:val="28"/>
              </w:rPr>
              <w:t>Площадь лесов</w:t>
            </w:r>
          </w:p>
        </w:tc>
        <w:tc>
          <w:tcPr>
            <w:tcW w:w="1912" w:type="dxa"/>
          </w:tcPr>
          <w:p w:rsidR="00891D67" w:rsidRPr="00C44AF2" w:rsidRDefault="00B152AD" w:rsidP="00450927">
            <w:pPr>
              <w:pStyle w:val="a7"/>
              <w:jc w:val="center"/>
              <w:rPr>
                <w:sz w:val="28"/>
                <w:szCs w:val="28"/>
              </w:rPr>
            </w:pPr>
            <w:r w:rsidRPr="00C44AF2">
              <w:rPr>
                <w:sz w:val="28"/>
                <w:szCs w:val="28"/>
              </w:rPr>
              <w:t>16,9</w:t>
            </w:r>
          </w:p>
        </w:tc>
      </w:tr>
      <w:tr w:rsidR="00891D67" w:rsidRPr="00724BC0" w:rsidTr="00450927">
        <w:trPr>
          <w:trHeight w:val="128"/>
        </w:trPr>
        <w:tc>
          <w:tcPr>
            <w:tcW w:w="6946" w:type="dxa"/>
          </w:tcPr>
          <w:p w:rsidR="00891D67" w:rsidRPr="00724BC0" w:rsidRDefault="00891D67" w:rsidP="00450927">
            <w:pPr>
              <w:pStyle w:val="a7"/>
              <w:rPr>
                <w:sz w:val="28"/>
                <w:szCs w:val="28"/>
              </w:rPr>
            </w:pPr>
            <w:r w:rsidRPr="00724BC0">
              <w:rPr>
                <w:sz w:val="28"/>
                <w:szCs w:val="28"/>
              </w:rPr>
              <w:t>Земли водного фонда</w:t>
            </w:r>
          </w:p>
        </w:tc>
        <w:tc>
          <w:tcPr>
            <w:tcW w:w="1912" w:type="dxa"/>
          </w:tcPr>
          <w:p w:rsidR="00891D67" w:rsidRPr="00C44AF2" w:rsidRDefault="00C44AF2" w:rsidP="00450927">
            <w:pPr>
              <w:pStyle w:val="a7"/>
              <w:jc w:val="center"/>
              <w:rPr>
                <w:sz w:val="28"/>
                <w:szCs w:val="28"/>
              </w:rPr>
            </w:pPr>
            <w:r w:rsidRPr="00C44AF2">
              <w:rPr>
                <w:sz w:val="28"/>
                <w:szCs w:val="28"/>
              </w:rPr>
              <w:t>0</w:t>
            </w:r>
          </w:p>
        </w:tc>
      </w:tr>
      <w:tr w:rsidR="00891D67" w:rsidRPr="00724BC0" w:rsidTr="00450927">
        <w:trPr>
          <w:trHeight w:val="128"/>
        </w:trPr>
        <w:tc>
          <w:tcPr>
            <w:tcW w:w="6946" w:type="dxa"/>
            <w:tcBorders>
              <w:top w:val="single" w:sz="4" w:space="0" w:color="auto"/>
              <w:left w:val="single" w:sz="4" w:space="0" w:color="auto"/>
              <w:bottom w:val="single" w:sz="4" w:space="0" w:color="auto"/>
              <w:right w:val="single" w:sz="4" w:space="0" w:color="auto"/>
            </w:tcBorders>
          </w:tcPr>
          <w:p w:rsidR="00891D67" w:rsidRPr="00724BC0" w:rsidRDefault="00891D67" w:rsidP="00450927">
            <w:pPr>
              <w:pStyle w:val="a7"/>
              <w:rPr>
                <w:sz w:val="28"/>
                <w:szCs w:val="28"/>
              </w:rPr>
            </w:pPr>
            <w:r w:rsidRPr="00724BC0">
              <w:rPr>
                <w:sz w:val="28"/>
                <w:szCs w:val="28"/>
              </w:rPr>
              <w:t>Земли промышленных предприятий и иные</w:t>
            </w:r>
          </w:p>
        </w:tc>
        <w:tc>
          <w:tcPr>
            <w:tcW w:w="1912" w:type="dxa"/>
            <w:tcBorders>
              <w:top w:val="single" w:sz="4" w:space="0" w:color="auto"/>
              <w:left w:val="single" w:sz="4" w:space="0" w:color="auto"/>
              <w:bottom w:val="single" w:sz="4" w:space="0" w:color="auto"/>
              <w:right w:val="single" w:sz="4" w:space="0" w:color="auto"/>
            </w:tcBorders>
          </w:tcPr>
          <w:p w:rsidR="00891D67" w:rsidRPr="00C44AF2" w:rsidRDefault="00B152AD" w:rsidP="00450927">
            <w:pPr>
              <w:pStyle w:val="a7"/>
              <w:jc w:val="center"/>
              <w:rPr>
                <w:sz w:val="28"/>
                <w:szCs w:val="28"/>
              </w:rPr>
            </w:pPr>
            <w:r w:rsidRPr="00C44AF2">
              <w:rPr>
                <w:sz w:val="28"/>
                <w:szCs w:val="28"/>
              </w:rPr>
              <w:t>1,3</w:t>
            </w:r>
          </w:p>
        </w:tc>
      </w:tr>
    </w:tbl>
    <w:p w:rsidR="005C275D" w:rsidRPr="00891D67" w:rsidRDefault="00891D67" w:rsidP="00891D67">
      <w:pPr>
        <w:pStyle w:val="2"/>
        <w:rPr>
          <w:b w:val="0"/>
        </w:rPr>
      </w:pPr>
      <w:r w:rsidRPr="00891D67">
        <w:rPr>
          <w:b w:val="0"/>
          <w:sz w:val="28"/>
        </w:rPr>
        <w:t>Для района характерно довольно большое разнообразие ландшафтов</w:t>
      </w:r>
      <w:r w:rsidR="00CF3189">
        <w:rPr>
          <w:b w:val="0"/>
          <w:sz w:val="28"/>
        </w:rPr>
        <w:t>.</w:t>
      </w:r>
    </w:p>
    <w:p w:rsidR="005C275D" w:rsidRDefault="005C275D" w:rsidP="005C275D">
      <w:pPr>
        <w:pStyle w:val="a4"/>
        <w:spacing w:line="276" w:lineRule="auto"/>
        <w:jc w:val="center"/>
        <w:rPr>
          <w:rFonts w:ascii="Times New Roman" w:hAnsi="Times New Roman" w:cs="Times New Roman"/>
          <w:b/>
          <w:bCs/>
          <w:sz w:val="28"/>
          <w:szCs w:val="28"/>
        </w:rPr>
      </w:pPr>
      <w:r w:rsidRPr="00A37652">
        <w:rPr>
          <w:rFonts w:ascii="Times New Roman" w:hAnsi="Times New Roman" w:cs="Times New Roman"/>
          <w:b/>
          <w:bCs/>
          <w:sz w:val="28"/>
          <w:szCs w:val="28"/>
        </w:rPr>
        <w:t>Природно-климатические условия:</w:t>
      </w:r>
    </w:p>
    <w:p w:rsidR="005C275D" w:rsidRPr="00A37652" w:rsidRDefault="005C275D" w:rsidP="005C275D">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Климат, где расположен район, умеренно-континентальный, характеризуется как незначительно засушливый тёплый, с гидротермическим коэффициентом 0,8. Для температуры воздуха характерны значительные колебания в течение года. Весной и осенью возможны поздние весенние и ранние заморозки. Переход от холода к теплу и обратно. Резкое нарастание температуры воздуха весной приводит к иссушению пахотного слоя почвы. Сумма температур свыше 10 градусов превышает термические потребности большинства сельскохозяйственных культур, кроме кукурузы. Относительная влажность воздуха колеблется в течение года от 44 до 77%. Средняя продолжительность безморозного периода составляет 147-150 дней</w:t>
      </w:r>
    </w:p>
    <w:p w:rsidR="005C275D" w:rsidRDefault="005C275D" w:rsidP="005C275D">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 xml:space="preserve">Среднегодовое количество осадков составляет 471-492 мм., из них на тёплый период приходится 326 мм. В районе в течение года преимущественно преобладают ветры восточных и западных направлений. Несмотря на это </w:t>
      </w:r>
      <w:r w:rsidRPr="00A37652">
        <w:rPr>
          <w:rFonts w:ascii="Times New Roman" w:hAnsi="Times New Roman" w:cs="Times New Roman"/>
          <w:sz w:val="28"/>
          <w:szCs w:val="28"/>
        </w:rPr>
        <w:lastRenderedPageBreak/>
        <w:t>климат Аркадакского района характеризуется благоприятными температурными условиями и достаточным запасом тепла в вегетационный период. В Аркадакском районе наиболее благоприятный климат для выращивания таких сельскохозяйственных культур как пшеница, рожь, овес, гречиха, просо, подсолнечник, ячмень и сахарная свекла.</w:t>
      </w:r>
    </w:p>
    <w:p w:rsidR="00CF3189" w:rsidRPr="00A37652" w:rsidRDefault="00CF3189" w:rsidP="00CF3189">
      <w:pPr>
        <w:pStyle w:val="a4"/>
        <w:spacing w:line="276" w:lineRule="auto"/>
        <w:jc w:val="center"/>
        <w:rPr>
          <w:rFonts w:ascii="Times New Roman" w:hAnsi="Times New Roman" w:cs="Times New Roman"/>
          <w:b/>
          <w:sz w:val="28"/>
          <w:szCs w:val="28"/>
        </w:rPr>
      </w:pPr>
      <w:r w:rsidRPr="00A37652">
        <w:rPr>
          <w:rFonts w:ascii="Times New Roman" w:hAnsi="Times New Roman" w:cs="Times New Roman"/>
          <w:b/>
          <w:sz w:val="28"/>
          <w:szCs w:val="28"/>
        </w:rPr>
        <w:t>Водные ресурсы</w:t>
      </w:r>
    </w:p>
    <w:p w:rsidR="00CF3189" w:rsidRPr="00A37652" w:rsidRDefault="00E667FE" w:rsidP="00CF3189">
      <w:pPr>
        <w:pStyle w:val="a4"/>
        <w:spacing w:line="276" w:lineRule="auto"/>
        <w:rPr>
          <w:rFonts w:ascii="Times New Roman" w:hAnsi="Times New Roman" w:cs="Times New Roman"/>
          <w:sz w:val="28"/>
          <w:szCs w:val="28"/>
        </w:rPr>
      </w:pPr>
      <w:r>
        <w:rPr>
          <w:rFonts w:ascii="Times New Roman" w:hAnsi="Times New Roman" w:cs="Times New Roman"/>
          <w:sz w:val="28"/>
          <w:szCs w:val="28"/>
        </w:rPr>
        <w:t>Район достаточно обеспечен водными ресурсами. Н</w:t>
      </w:r>
      <w:r w:rsidR="00CF3189" w:rsidRPr="00A37652">
        <w:rPr>
          <w:rFonts w:ascii="Times New Roman" w:hAnsi="Times New Roman" w:cs="Times New Roman"/>
          <w:sz w:val="28"/>
          <w:szCs w:val="28"/>
        </w:rPr>
        <w:t xml:space="preserve">а территории находится множество прудов, озер и мелких речушек, наиболее крупные из рек, протекающих по территории района, являются река </w:t>
      </w:r>
      <w:proofErr w:type="spellStart"/>
      <w:r w:rsidR="00CF3189" w:rsidRPr="00A37652">
        <w:rPr>
          <w:rFonts w:ascii="Times New Roman" w:hAnsi="Times New Roman" w:cs="Times New Roman"/>
          <w:sz w:val="28"/>
          <w:szCs w:val="28"/>
        </w:rPr>
        <w:t>Хопёр</w:t>
      </w:r>
      <w:proofErr w:type="spellEnd"/>
      <w:r w:rsidR="00CF3189" w:rsidRPr="00A37652">
        <w:rPr>
          <w:rFonts w:ascii="Times New Roman" w:hAnsi="Times New Roman" w:cs="Times New Roman"/>
          <w:sz w:val="28"/>
          <w:szCs w:val="28"/>
        </w:rPr>
        <w:t xml:space="preserve"> и река «</w:t>
      </w:r>
      <w:proofErr w:type="spellStart"/>
      <w:r w:rsidR="00CF3189" w:rsidRPr="00A37652">
        <w:rPr>
          <w:rFonts w:ascii="Times New Roman" w:hAnsi="Times New Roman" w:cs="Times New Roman"/>
          <w:sz w:val="28"/>
          <w:szCs w:val="28"/>
        </w:rPr>
        <w:t>Аркадачка</w:t>
      </w:r>
      <w:proofErr w:type="spellEnd"/>
      <w:r w:rsidR="00CF3189" w:rsidRPr="00A37652">
        <w:rPr>
          <w:rFonts w:ascii="Times New Roman" w:hAnsi="Times New Roman" w:cs="Times New Roman"/>
          <w:sz w:val="28"/>
          <w:szCs w:val="28"/>
        </w:rPr>
        <w:t>»,  реки не судоходны, средняя глубина 0,5-2,0 м., ширина 6-40 м., кроме того на территории района имеются скважины подземных вод.</w:t>
      </w:r>
    </w:p>
    <w:p w:rsidR="00CF3189" w:rsidRDefault="00E667FE" w:rsidP="00CF3189">
      <w:pPr>
        <w:pStyle w:val="a4"/>
        <w:spacing w:line="276" w:lineRule="auto"/>
        <w:jc w:val="center"/>
        <w:rPr>
          <w:rFonts w:ascii="Times New Roman" w:hAnsi="Times New Roman" w:cs="Times New Roman"/>
          <w:b/>
          <w:sz w:val="28"/>
          <w:szCs w:val="28"/>
        </w:rPr>
      </w:pPr>
      <w:r w:rsidRPr="00A37652">
        <w:rPr>
          <w:rFonts w:ascii="Times New Roman" w:hAnsi="Times New Roman" w:cs="Times New Roman"/>
          <w:b/>
          <w:sz w:val="28"/>
          <w:szCs w:val="28"/>
        </w:rPr>
        <w:t xml:space="preserve">Полезные ископаемые </w:t>
      </w:r>
      <w:r>
        <w:rPr>
          <w:rFonts w:ascii="Times New Roman" w:hAnsi="Times New Roman" w:cs="Times New Roman"/>
          <w:b/>
          <w:sz w:val="28"/>
          <w:szCs w:val="28"/>
        </w:rPr>
        <w:t>и л</w:t>
      </w:r>
      <w:r w:rsidR="00CF3189" w:rsidRPr="00A37652">
        <w:rPr>
          <w:rFonts w:ascii="Times New Roman" w:hAnsi="Times New Roman" w:cs="Times New Roman"/>
          <w:b/>
          <w:sz w:val="28"/>
          <w:szCs w:val="28"/>
        </w:rPr>
        <w:t>есные ресурсы</w:t>
      </w:r>
      <w:r>
        <w:rPr>
          <w:rFonts w:ascii="Times New Roman" w:hAnsi="Times New Roman" w:cs="Times New Roman"/>
          <w:b/>
          <w:sz w:val="28"/>
          <w:szCs w:val="28"/>
        </w:rPr>
        <w:t>.</w:t>
      </w:r>
    </w:p>
    <w:p w:rsidR="00CF3189" w:rsidRPr="00A37652" w:rsidRDefault="00CF3189" w:rsidP="00CF3189">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 xml:space="preserve">Естественные леса и лесопосадки в Аркадакском районе занимают 6,7% от общей площади и занимают площадь в 16400 га. Преобладают леса, выполняющие защитные функции и санитарно-гигиенические, остальные выполняют в основном почвозащитные и </w:t>
      </w:r>
      <w:proofErr w:type="spellStart"/>
      <w:r w:rsidRPr="00A37652">
        <w:rPr>
          <w:rFonts w:ascii="Times New Roman" w:hAnsi="Times New Roman" w:cs="Times New Roman"/>
          <w:sz w:val="28"/>
          <w:szCs w:val="28"/>
        </w:rPr>
        <w:t>водоохранные</w:t>
      </w:r>
      <w:proofErr w:type="spellEnd"/>
      <w:r w:rsidRPr="00A37652">
        <w:rPr>
          <w:rFonts w:ascii="Times New Roman" w:hAnsi="Times New Roman" w:cs="Times New Roman"/>
          <w:sz w:val="28"/>
          <w:szCs w:val="28"/>
        </w:rPr>
        <w:t xml:space="preserve"> функции.   </w:t>
      </w:r>
    </w:p>
    <w:p w:rsidR="005C275D" w:rsidRPr="00A37652" w:rsidRDefault="005C275D" w:rsidP="005C275D">
      <w:pPr>
        <w:pStyle w:val="a4"/>
        <w:spacing w:line="276" w:lineRule="auto"/>
        <w:rPr>
          <w:rFonts w:ascii="Times New Roman" w:hAnsi="Times New Roman" w:cs="Times New Roman"/>
          <w:sz w:val="28"/>
          <w:szCs w:val="28"/>
        </w:rPr>
      </w:pPr>
      <w:r w:rsidRPr="00A37652">
        <w:rPr>
          <w:rFonts w:ascii="Times New Roman" w:hAnsi="Times New Roman" w:cs="Times New Roman"/>
          <w:sz w:val="28"/>
          <w:szCs w:val="28"/>
        </w:rPr>
        <w:t>На территории района расположены следующие виды полезных ископаемых: песчаники, пески, глина.</w:t>
      </w:r>
    </w:p>
    <w:p w:rsidR="00824B54" w:rsidRDefault="00E667FE" w:rsidP="00CC1852">
      <w:pPr>
        <w:pStyle w:val="2"/>
      </w:pPr>
      <w:r>
        <w:t xml:space="preserve">                         </w:t>
      </w:r>
      <w:r w:rsidR="00D5305A">
        <w:t>2</w:t>
      </w:r>
      <w:r w:rsidR="001164D5">
        <w:t>.2.2</w:t>
      </w:r>
      <w:r w:rsidR="00477E53">
        <w:t xml:space="preserve">. </w:t>
      </w:r>
      <w:r w:rsidR="00824B54" w:rsidRPr="00824B54">
        <w:t>Демографический и трудовой потенциал</w:t>
      </w:r>
    </w:p>
    <w:p w:rsidR="00824B54" w:rsidRPr="00824B54" w:rsidRDefault="00824B54" w:rsidP="00CF744C">
      <w:pPr>
        <w:ind w:firstLine="709"/>
        <w:jc w:val="both"/>
        <w:rPr>
          <w:rFonts w:ascii="Times New Roman" w:hAnsi="Times New Roman" w:cs="Times New Roman"/>
          <w:sz w:val="28"/>
          <w:szCs w:val="28"/>
        </w:rPr>
      </w:pPr>
      <w:r w:rsidRPr="00824B54">
        <w:rPr>
          <w:rFonts w:ascii="Times New Roman" w:hAnsi="Times New Roman" w:cs="Times New Roman"/>
          <w:sz w:val="28"/>
          <w:szCs w:val="28"/>
        </w:rPr>
        <w:t xml:space="preserve">Перспективы экономического развития </w:t>
      </w:r>
      <w:r>
        <w:rPr>
          <w:rFonts w:ascii="Times New Roman" w:hAnsi="Times New Roman" w:cs="Times New Roman"/>
          <w:sz w:val="28"/>
          <w:szCs w:val="28"/>
        </w:rPr>
        <w:t>Аркадакского</w:t>
      </w:r>
      <w:r w:rsidRPr="00824B54">
        <w:rPr>
          <w:rFonts w:ascii="Times New Roman" w:hAnsi="Times New Roman" w:cs="Times New Roman"/>
          <w:sz w:val="28"/>
          <w:szCs w:val="28"/>
        </w:rPr>
        <w:t xml:space="preserve"> муниципального района определяются интеллектуальными и физическими способностями человека, возможностями их реализации, общим культурным и образовательным уровнем населения.</w:t>
      </w:r>
    </w:p>
    <w:p w:rsidR="00824B54" w:rsidRPr="00824B54" w:rsidRDefault="00824B54" w:rsidP="00CF744C">
      <w:pPr>
        <w:ind w:firstLine="709"/>
        <w:jc w:val="both"/>
        <w:rPr>
          <w:rFonts w:ascii="Times New Roman" w:hAnsi="Times New Roman" w:cs="Times New Roman"/>
          <w:sz w:val="28"/>
          <w:szCs w:val="28"/>
        </w:rPr>
      </w:pPr>
      <w:r w:rsidRPr="00824B54">
        <w:rPr>
          <w:rFonts w:ascii="Times New Roman" w:hAnsi="Times New Roman" w:cs="Times New Roman"/>
          <w:sz w:val="28"/>
          <w:szCs w:val="28"/>
        </w:rPr>
        <w:t xml:space="preserve">Численность населения </w:t>
      </w:r>
      <w:r w:rsidR="00F32A6A">
        <w:rPr>
          <w:rFonts w:ascii="Times New Roman" w:hAnsi="Times New Roman" w:cs="Times New Roman"/>
          <w:sz w:val="28"/>
          <w:szCs w:val="28"/>
        </w:rPr>
        <w:t>Аркадакского</w:t>
      </w:r>
      <w:r w:rsidRPr="00824B54">
        <w:rPr>
          <w:rFonts w:ascii="Times New Roman" w:hAnsi="Times New Roman" w:cs="Times New Roman"/>
          <w:sz w:val="28"/>
          <w:szCs w:val="28"/>
        </w:rPr>
        <w:t xml:space="preserve"> муници</w:t>
      </w:r>
      <w:r w:rsidR="001164D5">
        <w:rPr>
          <w:rFonts w:ascii="Times New Roman" w:hAnsi="Times New Roman" w:cs="Times New Roman"/>
          <w:sz w:val="28"/>
          <w:szCs w:val="28"/>
        </w:rPr>
        <w:t>пального района на 1 января 2018</w:t>
      </w:r>
      <w:r w:rsidRPr="00824B54">
        <w:rPr>
          <w:rFonts w:ascii="Times New Roman" w:hAnsi="Times New Roman" w:cs="Times New Roman"/>
          <w:sz w:val="28"/>
          <w:szCs w:val="28"/>
        </w:rPr>
        <w:t xml:space="preserve"> года составляет </w:t>
      </w:r>
      <w:r w:rsidR="00F32A6A">
        <w:rPr>
          <w:rFonts w:ascii="Times New Roman" w:hAnsi="Times New Roman" w:cs="Times New Roman"/>
          <w:sz w:val="28"/>
          <w:szCs w:val="28"/>
        </w:rPr>
        <w:t>22,6</w:t>
      </w:r>
      <w:r w:rsidRPr="00824B54">
        <w:rPr>
          <w:rFonts w:ascii="Times New Roman" w:hAnsi="Times New Roman" w:cs="Times New Roman"/>
          <w:sz w:val="28"/>
          <w:szCs w:val="28"/>
        </w:rPr>
        <w:t xml:space="preserve"> тыс. человек, 0,</w:t>
      </w:r>
      <w:r w:rsidR="00F32A6A">
        <w:rPr>
          <w:rFonts w:ascii="Times New Roman" w:hAnsi="Times New Roman" w:cs="Times New Roman"/>
          <w:sz w:val="28"/>
          <w:szCs w:val="28"/>
        </w:rPr>
        <w:t xml:space="preserve">91 </w:t>
      </w:r>
      <w:r w:rsidRPr="00824B54">
        <w:rPr>
          <w:rFonts w:ascii="Times New Roman" w:hAnsi="Times New Roman" w:cs="Times New Roman"/>
          <w:sz w:val="28"/>
          <w:szCs w:val="28"/>
        </w:rPr>
        <w:t xml:space="preserve">% от общей численности населения Саратовской области. </w:t>
      </w:r>
    </w:p>
    <w:p w:rsidR="00824B54" w:rsidRDefault="00824B54" w:rsidP="00506485">
      <w:pPr>
        <w:spacing w:after="0"/>
        <w:ind w:firstLine="709"/>
        <w:jc w:val="both"/>
        <w:rPr>
          <w:rFonts w:ascii="Times New Roman" w:hAnsi="Times New Roman" w:cs="Times New Roman"/>
          <w:sz w:val="28"/>
          <w:szCs w:val="28"/>
        </w:rPr>
      </w:pPr>
      <w:r w:rsidRPr="00824B54">
        <w:rPr>
          <w:rFonts w:ascii="Times New Roman" w:hAnsi="Times New Roman" w:cs="Times New Roman"/>
          <w:sz w:val="28"/>
          <w:szCs w:val="28"/>
        </w:rPr>
        <w:t xml:space="preserve">Национальный состав населения района представлен множеством национальностей со значительным преобладанием русского населения. </w:t>
      </w:r>
    </w:p>
    <w:p w:rsidR="00506485" w:rsidRPr="00A37652" w:rsidRDefault="00506485" w:rsidP="00506485">
      <w:pPr>
        <w:pStyle w:val="a4"/>
        <w:spacing w:line="276" w:lineRule="auto"/>
        <w:rPr>
          <w:rFonts w:ascii="Times New Roman" w:hAnsi="Times New Roman" w:cs="Times New Roman"/>
          <w:sz w:val="28"/>
          <w:szCs w:val="28"/>
        </w:rPr>
      </w:pPr>
      <w:r>
        <w:rPr>
          <w:rFonts w:ascii="Times New Roman" w:hAnsi="Times New Roman" w:cs="Times New Roman"/>
          <w:sz w:val="28"/>
          <w:szCs w:val="28"/>
        </w:rPr>
        <w:t>Национальный состав:</w:t>
      </w:r>
    </w:p>
    <w:p w:rsidR="00506485" w:rsidRPr="00A37652" w:rsidRDefault="00506485" w:rsidP="00506485">
      <w:pPr>
        <w:pStyle w:val="a4"/>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русские- 94,7</w:t>
      </w:r>
      <w:r w:rsidRPr="00A37652">
        <w:rPr>
          <w:rFonts w:ascii="Times New Roman" w:eastAsia="Times New Roman" w:hAnsi="Times New Roman" w:cs="Times New Roman"/>
          <w:sz w:val="28"/>
          <w:szCs w:val="28"/>
        </w:rPr>
        <w:t>%;</w:t>
      </w:r>
    </w:p>
    <w:p w:rsidR="00506485" w:rsidRPr="00A37652" w:rsidRDefault="00506485" w:rsidP="00506485">
      <w:pPr>
        <w:pStyle w:val="a4"/>
        <w:spacing w:line="276" w:lineRule="auto"/>
        <w:rPr>
          <w:rFonts w:ascii="Times New Roman" w:eastAsia="Times New Roman" w:hAnsi="Times New Roman" w:cs="Times New Roman"/>
          <w:sz w:val="28"/>
          <w:szCs w:val="28"/>
        </w:rPr>
      </w:pPr>
      <w:r w:rsidRPr="00A37652">
        <w:rPr>
          <w:rFonts w:ascii="Times New Roman" w:eastAsia="Times New Roman" w:hAnsi="Times New Roman" w:cs="Times New Roman"/>
          <w:sz w:val="28"/>
          <w:szCs w:val="28"/>
        </w:rPr>
        <w:t>татары - 0,61%</w:t>
      </w:r>
    </w:p>
    <w:p w:rsidR="00506485" w:rsidRPr="00A37652" w:rsidRDefault="00506485" w:rsidP="00506485">
      <w:pPr>
        <w:pStyle w:val="a4"/>
        <w:spacing w:line="276" w:lineRule="auto"/>
        <w:rPr>
          <w:rFonts w:ascii="Times New Roman" w:eastAsia="Times New Roman" w:hAnsi="Times New Roman" w:cs="Times New Roman"/>
          <w:sz w:val="28"/>
          <w:szCs w:val="28"/>
        </w:rPr>
      </w:pPr>
      <w:r w:rsidRPr="00A37652">
        <w:rPr>
          <w:rFonts w:ascii="Times New Roman" w:eastAsia="Times New Roman" w:hAnsi="Times New Roman" w:cs="Times New Roman"/>
          <w:sz w:val="28"/>
          <w:szCs w:val="28"/>
        </w:rPr>
        <w:t xml:space="preserve">украинцы- 1,23 %; </w:t>
      </w:r>
    </w:p>
    <w:p w:rsidR="00506485" w:rsidRPr="00A37652" w:rsidRDefault="00506485" w:rsidP="00506485">
      <w:pPr>
        <w:pStyle w:val="a4"/>
        <w:spacing w:line="276" w:lineRule="auto"/>
        <w:rPr>
          <w:rFonts w:ascii="Times New Roman" w:eastAsia="Times New Roman" w:hAnsi="Times New Roman" w:cs="Times New Roman"/>
          <w:sz w:val="28"/>
          <w:szCs w:val="28"/>
        </w:rPr>
      </w:pPr>
      <w:r w:rsidRPr="00A37652">
        <w:rPr>
          <w:rFonts w:ascii="Times New Roman" w:eastAsia="Times New Roman" w:hAnsi="Times New Roman" w:cs="Times New Roman"/>
          <w:sz w:val="28"/>
          <w:szCs w:val="28"/>
        </w:rPr>
        <w:t>народы Дагестана - 0,52%</w:t>
      </w:r>
    </w:p>
    <w:p w:rsidR="00506485" w:rsidRPr="00506485" w:rsidRDefault="00506485" w:rsidP="00506485">
      <w:pPr>
        <w:pStyle w:val="a4"/>
        <w:spacing w:line="276" w:lineRule="auto"/>
        <w:rPr>
          <w:rFonts w:ascii="Times New Roman" w:eastAsia="Times New Roman" w:hAnsi="Times New Roman" w:cs="Times New Roman"/>
          <w:sz w:val="28"/>
          <w:szCs w:val="28"/>
        </w:rPr>
      </w:pPr>
      <w:r w:rsidRPr="00A37652">
        <w:rPr>
          <w:rFonts w:ascii="Times New Roman" w:eastAsia="Times New Roman" w:hAnsi="Times New Roman" w:cs="Times New Roman"/>
          <w:sz w:val="28"/>
          <w:szCs w:val="28"/>
        </w:rPr>
        <w:t>армяне - 1,08%</w:t>
      </w:r>
    </w:p>
    <w:p w:rsidR="00824B54" w:rsidRDefault="00824B54" w:rsidP="00CF744C">
      <w:pPr>
        <w:ind w:firstLine="709"/>
        <w:jc w:val="both"/>
        <w:rPr>
          <w:rFonts w:ascii="Times New Roman" w:hAnsi="Times New Roman" w:cs="Times New Roman"/>
          <w:sz w:val="28"/>
          <w:szCs w:val="28"/>
        </w:rPr>
      </w:pPr>
      <w:r w:rsidRPr="00824B54">
        <w:rPr>
          <w:rFonts w:ascii="Times New Roman" w:hAnsi="Times New Roman" w:cs="Times New Roman"/>
          <w:sz w:val="28"/>
          <w:szCs w:val="28"/>
        </w:rPr>
        <w:t>Анализ показателей, характеризующих демографическую си</w:t>
      </w:r>
      <w:r w:rsidR="001164D5">
        <w:rPr>
          <w:rFonts w:ascii="Times New Roman" w:hAnsi="Times New Roman" w:cs="Times New Roman"/>
          <w:sz w:val="28"/>
          <w:szCs w:val="28"/>
        </w:rPr>
        <w:t>туацию, за период с 2014 по 2017</w:t>
      </w:r>
      <w:r w:rsidRPr="00824B54">
        <w:rPr>
          <w:rFonts w:ascii="Times New Roman" w:hAnsi="Times New Roman" w:cs="Times New Roman"/>
          <w:sz w:val="28"/>
          <w:szCs w:val="28"/>
        </w:rPr>
        <w:t xml:space="preserve"> годы показывает, что в районе наблюдается естественная </w:t>
      </w:r>
      <w:r w:rsidR="00F32A6A">
        <w:rPr>
          <w:rFonts w:ascii="Times New Roman" w:hAnsi="Times New Roman" w:cs="Times New Roman"/>
          <w:sz w:val="28"/>
          <w:szCs w:val="28"/>
        </w:rPr>
        <w:t>убыль</w:t>
      </w:r>
      <w:r w:rsidRPr="00824B54">
        <w:rPr>
          <w:rFonts w:ascii="Times New Roman" w:hAnsi="Times New Roman" w:cs="Times New Roman"/>
          <w:sz w:val="28"/>
          <w:szCs w:val="28"/>
        </w:rPr>
        <w:t xml:space="preserve"> населения, а также тенденция </w:t>
      </w:r>
      <w:r w:rsidR="00F32A6A">
        <w:rPr>
          <w:rFonts w:ascii="Times New Roman" w:hAnsi="Times New Roman" w:cs="Times New Roman"/>
          <w:sz w:val="28"/>
          <w:szCs w:val="28"/>
        </w:rPr>
        <w:t>уменьшения</w:t>
      </w:r>
      <w:r w:rsidRPr="00824B54">
        <w:rPr>
          <w:rFonts w:ascii="Times New Roman" w:hAnsi="Times New Roman" w:cs="Times New Roman"/>
          <w:sz w:val="28"/>
          <w:szCs w:val="28"/>
        </w:rPr>
        <w:t xml:space="preserve"> численности населения</w:t>
      </w:r>
      <w:r w:rsidR="005925D2">
        <w:rPr>
          <w:rFonts w:ascii="Times New Roman" w:hAnsi="Times New Roman" w:cs="Times New Roman"/>
          <w:sz w:val="28"/>
          <w:szCs w:val="28"/>
        </w:rPr>
        <w:t xml:space="preserve"> в таблице № 4</w:t>
      </w:r>
      <w:r w:rsidR="00D23ACC">
        <w:rPr>
          <w:rFonts w:ascii="Times New Roman" w:hAnsi="Times New Roman" w:cs="Times New Roman"/>
          <w:sz w:val="28"/>
          <w:szCs w:val="28"/>
        </w:rPr>
        <w:t>.</w:t>
      </w:r>
    </w:p>
    <w:p w:rsidR="00A706CC" w:rsidRPr="00A706CC" w:rsidRDefault="00855DE0" w:rsidP="00855DE0">
      <w:pPr>
        <w:tabs>
          <w:tab w:val="left" w:pos="7050"/>
          <w:tab w:val="right" w:pos="9496"/>
        </w:tabs>
        <w:spacing w:line="100" w:lineRule="atLeast"/>
        <w:ind w:firstLine="720"/>
        <w:rPr>
          <w:sz w:val="28"/>
          <w:szCs w:val="28"/>
        </w:rPr>
      </w:pPr>
      <w:r>
        <w:rPr>
          <w:rFonts w:ascii="Times New Roman" w:hAnsi="Times New Roman" w:cs="Times New Roman"/>
          <w:b/>
          <w:i/>
          <w:sz w:val="28"/>
          <w:szCs w:val="28"/>
        </w:rPr>
        <w:lastRenderedPageBreak/>
        <w:tab/>
      </w:r>
      <w:r w:rsidR="00A706CC" w:rsidRPr="00891D67">
        <w:rPr>
          <w:rFonts w:ascii="Times New Roman" w:hAnsi="Times New Roman" w:cs="Times New Roman"/>
          <w:b/>
          <w:i/>
          <w:sz w:val="28"/>
          <w:szCs w:val="28"/>
        </w:rPr>
        <w:t>Таблица №</w:t>
      </w:r>
      <w:r>
        <w:rPr>
          <w:b/>
          <w:i/>
          <w:sz w:val="28"/>
          <w:szCs w:val="28"/>
        </w:rPr>
        <w:t>4</w:t>
      </w:r>
    </w:p>
    <w:tbl>
      <w:tblPr>
        <w:tblW w:w="9455" w:type="dxa"/>
        <w:tblInd w:w="-20" w:type="dxa"/>
        <w:tblLayout w:type="fixed"/>
        <w:tblCellMar>
          <w:left w:w="30" w:type="dxa"/>
          <w:right w:w="30" w:type="dxa"/>
        </w:tblCellMar>
        <w:tblLook w:val="0000" w:firstRow="0" w:lastRow="0" w:firstColumn="0" w:lastColumn="0" w:noHBand="0" w:noVBand="0"/>
      </w:tblPr>
      <w:tblGrid>
        <w:gridCol w:w="1893"/>
        <w:gridCol w:w="1843"/>
        <w:gridCol w:w="1559"/>
        <w:gridCol w:w="1418"/>
        <w:gridCol w:w="1417"/>
        <w:gridCol w:w="1325"/>
      </w:tblGrid>
      <w:tr w:rsidR="00824B54" w:rsidRPr="00CF744C" w:rsidTr="00084D82">
        <w:trPr>
          <w:trHeight w:val="247"/>
          <w:tblHeader/>
        </w:trPr>
        <w:tc>
          <w:tcPr>
            <w:tcW w:w="1893" w:type="dxa"/>
            <w:tcBorders>
              <w:top w:val="single" w:sz="4" w:space="0" w:color="000000"/>
              <w:left w:val="single" w:sz="4" w:space="0" w:color="000000"/>
              <w:bottom w:val="single" w:sz="4" w:space="0" w:color="000000"/>
            </w:tcBorders>
            <w:shd w:val="clear" w:color="auto" w:fill="auto"/>
            <w:vAlign w:val="center"/>
          </w:tcPr>
          <w:p w:rsidR="00824B54" w:rsidRPr="00CF744C" w:rsidRDefault="00824B54" w:rsidP="00CF744C">
            <w:pPr>
              <w:jc w:val="center"/>
              <w:rPr>
                <w:rFonts w:ascii="Times New Roman" w:hAnsi="Times New Roman" w:cs="Times New Roman"/>
                <w:b/>
                <w:sz w:val="28"/>
                <w:szCs w:val="28"/>
              </w:rPr>
            </w:pPr>
            <w:r w:rsidRPr="00CF744C">
              <w:rPr>
                <w:rFonts w:ascii="Times New Roman" w:hAnsi="Times New Roman" w:cs="Times New Roman"/>
                <w:b/>
                <w:sz w:val="28"/>
                <w:szCs w:val="28"/>
              </w:rPr>
              <w:t>Динамика чис</w:t>
            </w:r>
            <w:r w:rsidR="00F32A6A" w:rsidRPr="00CF744C">
              <w:rPr>
                <w:rFonts w:ascii="Times New Roman" w:hAnsi="Times New Roman" w:cs="Times New Roman"/>
                <w:b/>
                <w:sz w:val="28"/>
                <w:szCs w:val="28"/>
              </w:rPr>
              <w:t xml:space="preserve">ленности населения </w:t>
            </w:r>
            <w:r w:rsidR="00C460FE" w:rsidRPr="00CF744C">
              <w:rPr>
                <w:rFonts w:ascii="Times New Roman" w:hAnsi="Times New Roman" w:cs="Times New Roman"/>
                <w:b/>
                <w:sz w:val="28"/>
                <w:szCs w:val="28"/>
              </w:rPr>
              <w:t xml:space="preserve">Аркадакского </w:t>
            </w:r>
            <w:r w:rsidRPr="00CF744C">
              <w:rPr>
                <w:rFonts w:ascii="Times New Roman" w:hAnsi="Times New Roman" w:cs="Times New Roman"/>
                <w:b/>
                <w:sz w:val="28"/>
                <w:szCs w:val="28"/>
              </w:rPr>
              <w:t xml:space="preserve"> м</w:t>
            </w:r>
            <w:r w:rsidR="005925D2">
              <w:rPr>
                <w:rFonts w:ascii="Times New Roman" w:hAnsi="Times New Roman" w:cs="Times New Roman"/>
                <w:b/>
                <w:sz w:val="28"/>
                <w:szCs w:val="28"/>
              </w:rPr>
              <w:t>униципального района в 2014-2017 годы</w:t>
            </w:r>
          </w:p>
        </w:tc>
        <w:tc>
          <w:tcPr>
            <w:tcW w:w="1843" w:type="dxa"/>
            <w:tcBorders>
              <w:top w:val="single" w:sz="4" w:space="0" w:color="000000"/>
              <w:left w:val="single" w:sz="4" w:space="0" w:color="000000"/>
              <w:bottom w:val="single" w:sz="4" w:space="0" w:color="000000"/>
            </w:tcBorders>
            <w:shd w:val="clear" w:color="auto" w:fill="auto"/>
            <w:vAlign w:val="center"/>
          </w:tcPr>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Численность постоянного населения,</w:t>
            </w:r>
          </w:p>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 xml:space="preserve"> тыс. чел.</w:t>
            </w:r>
          </w:p>
        </w:tc>
        <w:tc>
          <w:tcPr>
            <w:tcW w:w="1559" w:type="dxa"/>
            <w:tcBorders>
              <w:top w:val="single" w:sz="4" w:space="0" w:color="000000"/>
              <w:left w:val="single" w:sz="4" w:space="0" w:color="000000"/>
              <w:bottom w:val="single" w:sz="4" w:space="0" w:color="000000"/>
            </w:tcBorders>
            <w:shd w:val="clear" w:color="auto" w:fill="auto"/>
            <w:vAlign w:val="center"/>
          </w:tcPr>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Число родившихся, чел.</w:t>
            </w:r>
          </w:p>
        </w:tc>
        <w:tc>
          <w:tcPr>
            <w:tcW w:w="1418" w:type="dxa"/>
            <w:tcBorders>
              <w:top w:val="single" w:sz="4" w:space="0" w:color="000000"/>
              <w:left w:val="single" w:sz="4" w:space="0" w:color="000000"/>
              <w:bottom w:val="single" w:sz="4" w:space="0" w:color="000000"/>
            </w:tcBorders>
            <w:shd w:val="clear" w:color="auto" w:fill="auto"/>
            <w:vAlign w:val="center"/>
          </w:tcPr>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Число умерших, чел.</w:t>
            </w:r>
          </w:p>
        </w:tc>
        <w:tc>
          <w:tcPr>
            <w:tcW w:w="1417" w:type="dxa"/>
            <w:tcBorders>
              <w:top w:val="single" w:sz="4" w:space="0" w:color="000000"/>
              <w:left w:val="single" w:sz="4" w:space="0" w:color="000000"/>
              <w:bottom w:val="single" w:sz="4" w:space="0" w:color="000000"/>
            </w:tcBorders>
            <w:shd w:val="clear" w:color="auto" w:fill="auto"/>
            <w:vAlign w:val="center"/>
          </w:tcPr>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Прирост (+), убыль (-),</w:t>
            </w:r>
          </w:p>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чел.</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B54" w:rsidRPr="00CF744C" w:rsidRDefault="00824B54" w:rsidP="00CF744C">
            <w:pPr>
              <w:jc w:val="both"/>
              <w:rPr>
                <w:rFonts w:ascii="Times New Roman" w:hAnsi="Times New Roman" w:cs="Times New Roman"/>
                <w:b/>
                <w:sz w:val="28"/>
                <w:szCs w:val="28"/>
              </w:rPr>
            </w:pPr>
            <w:r w:rsidRPr="00CF744C">
              <w:rPr>
                <w:rFonts w:ascii="Times New Roman" w:hAnsi="Times New Roman" w:cs="Times New Roman"/>
                <w:b/>
                <w:sz w:val="28"/>
                <w:szCs w:val="28"/>
              </w:rPr>
              <w:t>Естествен</w:t>
            </w:r>
          </w:p>
          <w:p w:rsidR="00824B54" w:rsidRPr="00CF744C" w:rsidRDefault="00824B54" w:rsidP="00CF744C">
            <w:pPr>
              <w:jc w:val="both"/>
              <w:rPr>
                <w:rFonts w:ascii="Times New Roman" w:hAnsi="Times New Roman" w:cs="Times New Roman"/>
                <w:b/>
                <w:sz w:val="28"/>
                <w:szCs w:val="28"/>
              </w:rPr>
            </w:pPr>
            <w:proofErr w:type="spellStart"/>
            <w:r w:rsidRPr="00CF744C">
              <w:rPr>
                <w:rFonts w:ascii="Times New Roman" w:hAnsi="Times New Roman" w:cs="Times New Roman"/>
                <w:b/>
                <w:sz w:val="28"/>
                <w:szCs w:val="28"/>
              </w:rPr>
              <w:t>ный</w:t>
            </w:r>
            <w:proofErr w:type="spellEnd"/>
            <w:r w:rsidRPr="00CF744C">
              <w:rPr>
                <w:rFonts w:ascii="Times New Roman" w:hAnsi="Times New Roman" w:cs="Times New Roman"/>
                <w:b/>
                <w:sz w:val="28"/>
                <w:szCs w:val="28"/>
              </w:rPr>
              <w:t xml:space="preserve"> прирост(+), убыль(-) на 1000 чел.</w:t>
            </w:r>
          </w:p>
        </w:tc>
      </w:tr>
      <w:tr w:rsidR="00824B54" w:rsidRPr="00CF744C" w:rsidTr="00C460FE">
        <w:trPr>
          <w:trHeight w:val="247"/>
        </w:trPr>
        <w:tc>
          <w:tcPr>
            <w:tcW w:w="1893" w:type="dxa"/>
            <w:tcBorders>
              <w:top w:val="single" w:sz="4" w:space="0" w:color="000000"/>
              <w:left w:val="single" w:sz="4" w:space="0" w:color="000000"/>
              <w:bottom w:val="single" w:sz="4" w:space="0" w:color="000000"/>
            </w:tcBorders>
            <w:shd w:val="clear" w:color="auto" w:fill="auto"/>
          </w:tcPr>
          <w:p w:rsidR="00824B54" w:rsidRPr="00CF744C" w:rsidRDefault="00824B54" w:rsidP="00CF744C">
            <w:pPr>
              <w:jc w:val="center"/>
              <w:rPr>
                <w:rFonts w:ascii="Times New Roman" w:hAnsi="Times New Roman" w:cs="Times New Roman"/>
                <w:sz w:val="28"/>
                <w:szCs w:val="28"/>
              </w:rPr>
            </w:pPr>
            <w:r w:rsidRPr="00CF744C">
              <w:rPr>
                <w:rFonts w:ascii="Times New Roman" w:hAnsi="Times New Roman" w:cs="Times New Roman"/>
                <w:sz w:val="28"/>
                <w:szCs w:val="28"/>
              </w:rPr>
              <w:t>2014</w:t>
            </w:r>
          </w:p>
        </w:tc>
        <w:tc>
          <w:tcPr>
            <w:tcW w:w="1843"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23,9</w:t>
            </w:r>
          </w:p>
        </w:tc>
        <w:tc>
          <w:tcPr>
            <w:tcW w:w="1559"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266</w:t>
            </w:r>
          </w:p>
        </w:tc>
        <w:tc>
          <w:tcPr>
            <w:tcW w:w="1418"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465</w:t>
            </w:r>
          </w:p>
        </w:tc>
        <w:tc>
          <w:tcPr>
            <w:tcW w:w="1417"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-199</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-8,3</w:t>
            </w:r>
          </w:p>
        </w:tc>
      </w:tr>
      <w:tr w:rsidR="00824B54" w:rsidRPr="00CF744C" w:rsidTr="00C460FE">
        <w:trPr>
          <w:trHeight w:val="247"/>
        </w:trPr>
        <w:tc>
          <w:tcPr>
            <w:tcW w:w="1893" w:type="dxa"/>
            <w:tcBorders>
              <w:top w:val="single" w:sz="4" w:space="0" w:color="000000"/>
              <w:left w:val="single" w:sz="4" w:space="0" w:color="000000"/>
              <w:bottom w:val="single" w:sz="4" w:space="0" w:color="000000"/>
            </w:tcBorders>
            <w:shd w:val="clear" w:color="auto" w:fill="auto"/>
          </w:tcPr>
          <w:p w:rsidR="00824B54" w:rsidRPr="00CF744C" w:rsidRDefault="00824B54" w:rsidP="00CF744C">
            <w:pPr>
              <w:jc w:val="center"/>
              <w:rPr>
                <w:rFonts w:ascii="Times New Roman" w:hAnsi="Times New Roman" w:cs="Times New Roman"/>
                <w:sz w:val="28"/>
                <w:szCs w:val="28"/>
              </w:rPr>
            </w:pPr>
            <w:r w:rsidRPr="00CF744C">
              <w:rPr>
                <w:rFonts w:ascii="Times New Roman" w:hAnsi="Times New Roman" w:cs="Times New Roman"/>
                <w:sz w:val="28"/>
                <w:szCs w:val="28"/>
              </w:rPr>
              <w:t>2015</w:t>
            </w:r>
          </w:p>
        </w:tc>
        <w:tc>
          <w:tcPr>
            <w:tcW w:w="1843"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23,3</w:t>
            </w:r>
          </w:p>
        </w:tc>
        <w:tc>
          <w:tcPr>
            <w:tcW w:w="1559"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219</w:t>
            </w:r>
          </w:p>
        </w:tc>
        <w:tc>
          <w:tcPr>
            <w:tcW w:w="1418"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440</w:t>
            </w:r>
          </w:p>
        </w:tc>
        <w:tc>
          <w:tcPr>
            <w:tcW w:w="1417"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-221</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-9,5</w:t>
            </w:r>
          </w:p>
        </w:tc>
      </w:tr>
      <w:tr w:rsidR="00824B54" w:rsidRPr="00CF744C" w:rsidTr="00C460FE">
        <w:trPr>
          <w:trHeight w:val="247"/>
        </w:trPr>
        <w:tc>
          <w:tcPr>
            <w:tcW w:w="1893" w:type="dxa"/>
            <w:tcBorders>
              <w:top w:val="single" w:sz="4" w:space="0" w:color="000000"/>
              <w:left w:val="single" w:sz="4" w:space="0" w:color="000000"/>
              <w:bottom w:val="single" w:sz="4" w:space="0" w:color="000000"/>
            </w:tcBorders>
            <w:shd w:val="clear" w:color="auto" w:fill="auto"/>
          </w:tcPr>
          <w:p w:rsidR="00824B54" w:rsidRPr="00CF744C" w:rsidRDefault="00824B54" w:rsidP="00CF744C">
            <w:pPr>
              <w:jc w:val="center"/>
              <w:rPr>
                <w:rFonts w:ascii="Times New Roman" w:hAnsi="Times New Roman" w:cs="Times New Roman"/>
                <w:sz w:val="28"/>
                <w:szCs w:val="28"/>
              </w:rPr>
            </w:pPr>
            <w:r w:rsidRPr="00CF744C">
              <w:rPr>
                <w:rFonts w:ascii="Times New Roman" w:hAnsi="Times New Roman" w:cs="Times New Roman"/>
                <w:sz w:val="28"/>
                <w:szCs w:val="28"/>
              </w:rPr>
              <w:t>2016</w:t>
            </w:r>
          </w:p>
        </w:tc>
        <w:tc>
          <w:tcPr>
            <w:tcW w:w="1843"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22,9</w:t>
            </w:r>
          </w:p>
        </w:tc>
        <w:tc>
          <w:tcPr>
            <w:tcW w:w="1559" w:type="dxa"/>
            <w:tcBorders>
              <w:top w:val="single" w:sz="4" w:space="0" w:color="000000"/>
              <w:left w:val="single" w:sz="4" w:space="0" w:color="000000"/>
              <w:bottom w:val="single" w:sz="4" w:space="0" w:color="000000"/>
            </w:tcBorders>
            <w:shd w:val="clear" w:color="auto" w:fill="auto"/>
            <w:vAlign w:val="center"/>
          </w:tcPr>
          <w:p w:rsidR="00824B54" w:rsidRPr="00CF744C" w:rsidRDefault="002B4447" w:rsidP="00CF744C">
            <w:pPr>
              <w:jc w:val="center"/>
              <w:rPr>
                <w:rFonts w:ascii="Times New Roman" w:hAnsi="Times New Roman" w:cs="Times New Roman"/>
                <w:sz w:val="28"/>
                <w:szCs w:val="28"/>
              </w:rPr>
            </w:pPr>
            <w:r>
              <w:rPr>
                <w:rFonts w:ascii="Times New Roman" w:hAnsi="Times New Roman" w:cs="Times New Roman"/>
                <w:sz w:val="28"/>
                <w:szCs w:val="28"/>
              </w:rPr>
              <w:t>189</w:t>
            </w:r>
          </w:p>
        </w:tc>
        <w:tc>
          <w:tcPr>
            <w:tcW w:w="1418" w:type="dxa"/>
            <w:tcBorders>
              <w:top w:val="single" w:sz="4" w:space="0" w:color="000000"/>
              <w:left w:val="single" w:sz="4" w:space="0" w:color="000000"/>
              <w:bottom w:val="single" w:sz="4" w:space="0" w:color="000000"/>
            </w:tcBorders>
            <w:shd w:val="clear" w:color="auto" w:fill="auto"/>
            <w:vAlign w:val="center"/>
          </w:tcPr>
          <w:p w:rsidR="00824B54" w:rsidRPr="00CF744C" w:rsidRDefault="002B4447" w:rsidP="00CF744C">
            <w:pPr>
              <w:jc w:val="center"/>
              <w:rPr>
                <w:rFonts w:ascii="Times New Roman" w:hAnsi="Times New Roman" w:cs="Times New Roman"/>
                <w:sz w:val="28"/>
                <w:szCs w:val="28"/>
              </w:rPr>
            </w:pPr>
            <w:r>
              <w:rPr>
                <w:rFonts w:ascii="Times New Roman" w:hAnsi="Times New Roman" w:cs="Times New Roman"/>
                <w:sz w:val="28"/>
                <w:szCs w:val="28"/>
              </w:rPr>
              <w:t>453</w:t>
            </w:r>
          </w:p>
        </w:tc>
        <w:tc>
          <w:tcPr>
            <w:tcW w:w="1417" w:type="dxa"/>
            <w:tcBorders>
              <w:top w:val="single" w:sz="4" w:space="0" w:color="000000"/>
              <w:left w:val="single" w:sz="4" w:space="0" w:color="000000"/>
              <w:bottom w:val="single" w:sz="4" w:space="0" w:color="000000"/>
            </w:tcBorders>
            <w:shd w:val="clear" w:color="auto" w:fill="auto"/>
            <w:vAlign w:val="center"/>
          </w:tcPr>
          <w:p w:rsidR="00824B54" w:rsidRPr="00CF744C" w:rsidRDefault="00C460FE" w:rsidP="00CF744C">
            <w:pPr>
              <w:jc w:val="center"/>
              <w:rPr>
                <w:rFonts w:ascii="Times New Roman" w:hAnsi="Times New Roman" w:cs="Times New Roman"/>
                <w:sz w:val="28"/>
                <w:szCs w:val="28"/>
              </w:rPr>
            </w:pPr>
            <w:r w:rsidRPr="00CF744C">
              <w:rPr>
                <w:rFonts w:ascii="Times New Roman" w:hAnsi="Times New Roman" w:cs="Times New Roman"/>
                <w:sz w:val="28"/>
                <w:szCs w:val="28"/>
              </w:rPr>
              <w:t>-26</w:t>
            </w:r>
            <w:r w:rsidR="002B4447">
              <w:rPr>
                <w:rFonts w:ascii="Times New Roman" w:hAnsi="Times New Roman" w:cs="Times New Roman"/>
                <w:sz w:val="28"/>
                <w:szCs w:val="28"/>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B54" w:rsidRPr="00CF744C" w:rsidRDefault="002103A3" w:rsidP="00CF744C">
            <w:pPr>
              <w:jc w:val="center"/>
              <w:rPr>
                <w:rFonts w:ascii="Times New Roman" w:hAnsi="Times New Roman" w:cs="Times New Roman"/>
                <w:sz w:val="28"/>
                <w:szCs w:val="28"/>
              </w:rPr>
            </w:pPr>
            <w:r>
              <w:rPr>
                <w:rFonts w:ascii="Times New Roman" w:hAnsi="Times New Roman" w:cs="Times New Roman"/>
                <w:sz w:val="28"/>
                <w:szCs w:val="28"/>
              </w:rPr>
              <w:t>-11,6</w:t>
            </w:r>
          </w:p>
        </w:tc>
      </w:tr>
      <w:tr w:rsidR="001164D5" w:rsidRPr="00CF744C" w:rsidTr="00C460FE">
        <w:trPr>
          <w:trHeight w:val="247"/>
        </w:trPr>
        <w:tc>
          <w:tcPr>
            <w:tcW w:w="1893" w:type="dxa"/>
            <w:tcBorders>
              <w:top w:val="single" w:sz="4" w:space="0" w:color="000000"/>
              <w:left w:val="single" w:sz="4" w:space="0" w:color="000000"/>
              <w:bottom w:val="single" w:sz="4" w:space="0" w:color="000000"/>
            </w:tcBorders>
            <w:shd w:val="clear" w:color="auto" w:fill="auto"/>
          </w:tcPr>
          <w:p w:rsidR="001164D5" w:rsidRPr="002B4447" w:rsidRDefault="001164D5" w:rsidP="00CF744C">
            <w:pPr>
              <w:jc w:val="center"/>
              <w:rPr>
                <w:rFonts w:ascii="Times New Roman" w:hAnsi="Times New Roman" w:cs="Times New Roman"/>
                <w:sz w:val="28"/>
                <w:szCs w:val="28"/>
              </w:rPr>
            </w:pPr>
            <w:r w:rsidRPr="002B4447">
              <w:rPr>
                <w:rFonts w:ascii="Times New Roman" w:hAnsi="Times New Roman" w:cs="Times New Roman"/>
                <w:sz w:val="28"/>
                <w:szCs w:val="28"/>
              </w:rPr>
              <w:t>2017</w:t>
            </w:r>
          </w:p>
        </w:tc>
        <w:tc>
          <w:tcPr>
            <w:tcW w:w="1843" w:type="dxa"/>
            <w:tcBorders>
              <w:top w:val="single" w:sz="4" w:space="0" w:color="000000"/>
              <w:left w:val="single" w:sz="4" w:space="0" w:color="000000"/>
              <w:bottom w:val="single" w:sz="4" w:space="0" w:color="000000"/>
            </w:tcBorders>
            <w:shd w:val="clear" w:color="auto" w:fill="auto"/>
            <w:vAlign w:val="center"/>
          </w:tcPr>
          <w:p w:rsidR="001164D5" w:rsidRPr="002B4447" w:rsidRDefault="001164D5" w:rsidP="00CF744C">
            <w:pPr>
              <w:jc w:val="center"/>
              <w:rPr>
                <w:rFonts w:ascii="Times New Roman" w:hAnsi="Times New Roman" w:cs="Times New Roman"/>
                <w:sz w:val="28"/>
                <w:szCs w:val="28"/>
              </w:rPr>
            </w:pPr>
            <w:r w:rsidRPr="002B4447">
              <w:rPr>
                <w:rFonts w:ascii="Times New Roman" w:hAnsi="Times New Roman" w:cs="Times New Roman"/>
                <w:sz w:val="28"/>
                <w:szCs w:val="28"/>
              </w:rPr>
              <w:t>22,6</w:t>
            </w:r>
          </w:p>
        </w:tc>
        <w:tc>
          <w:tcPr>
            <w:tcW w:w="1559" w:type="dxa"/>
            <w:tcBorders>
              <w:top w:val="single" w:sz="4" w:space="0" w:color="000000"/>
              <w:left w:val="single" w:sz="4" w:space="0" w:color="000000"/>
              <w:bottom w:val="single" w:sz="4" w:space="0" w:color="000000"/>
            </w:tcBorders>
            <w:shd w:val="clear" w:color="auto" w:fill="auto"/>
            <w:vAlign w:val="center"/>
          </w:tcPr>
          <w:p w:rsidR="001164D5" w:rsidRPr="002B4447" w:rsidRDefault="002B4447" w:rsidP="00CF744C">
            <w:pPr>
              <w:jc w:val="center"/>
              <w:rPr>
                <w:rFonts w:ascii="Times New Roman" w:hAnsi="Times New Roman" w:cs="Times New Roman"/>
                <w:sz w:val="28"/>
                <w:szCs w:val="28"/>
              </w:rPr>
            </w:pPr>
            <w:r w:rsidRPr="002B4447">
              <w:rPr>
                <w:rFonts w:ascii="Times New Roman" w:hAnsi="Times New Roman" w:cs="Times New Roman"/>
                <w:sz w:val="28"/>
                <w:szCs w:val="28"/>
              </w:rPr>
              <w:t>160</w:t>
            </w:r>
          </w:p>
        </w:tc>
        <w:tc>
          <w:tcPr>
            <w:tcW w:w="1418" w:type="dxa"/>
            <w:tcBorders>
              <w:top w:val="single" w:sz="4" w:space="0" w:color="000000"/>
              <w:left w:val="single" w:sz="4" w:space="0" w:color="000000"/>
              <w:bottom w:val="single" w:sz="4" w:space="0" w:color="000000"/>
            </w:tcBorders>
            <w:shd w:val="clear" w:color="auto" w:fill="auto"/>
            <w:vAlign w:val="center"/>
          </w:tcPr>
          <w:p w:rsidR="001164D5" w:rsidRPr="002B4447" w:rsidRDefault="002B4447" w:rsidP="00CF744C">
            <w:pPr>
              <w:jc w:val="center"/>
              <w:rPr>
                <w:rFonts w:ascii="Times New Roman" w:hAnsi="Times New Roman" w:cs="Times New Roman"/>
                <w:sz w:val="28"/>
                <w:szCs w:val="28"/>
              </w:rPr>
            </w:pPr>
            <w:r w:rsidRPr="002B4447">
              <w:rPr>
                <w:rFonts w:ascii="Times New Roman" w:hAnsi="Times New Roman" w:cs="Times New Roman"/>
                <w:sz w:val="28"/>
                <w:szCs w:val="28"/>
              </w:rPr>
              <w:t>390</w:t>
            </w:r>
          </w:p>
        </w:tc>
        <w:tc>
          <w:tcPr>
            <w:tcW w:w="1417" w:type="dxa"/>
            <w:tcBorders>
              <w:top w:val="single" w:sz="4" w:space="0" w:color="000000"/>
              <w:left w:val="single" w:sz="4" w:space="0" w:color="000000"/>
              <w:bottom w:val="single" w:sz="4" w:space="0" w:color="000000"/>
            </w:tcBorders>
            <w:shd w:val="clear" w:color="auto" w:fill="auto"/>
            <w:vAlign w:val="center"/>
          </w:tcPr>
          <w:p w:rsidR="001164D5" w:rsidRPr="002B4447" w:rsidRDefault="002B4447" w:rsidP="00CF744C">
            <w:pPr>
              <w:jc w:val="center"/>
              <w:rPr>
                <w:rFonts w:ascii="Times New Roman" w:hAnsi="Times New Roman" w:cs="Times New Roman"/>
                <w:sz w:val="28"/>
                <w:szCs w:val="28"/>
              </w:rPr>
            </w:pPr>
            <w:r w:rsidRPr="002B4447">
              <w:rPr>
                <w:rFonts w:ascii="Times New Roman" w:hAnsi="Times New Roman" w:cs="Times New Roman"/>
                <w:sz w:val="28"/>
                <w:szCs w:val="28"/>
              </w:rPr>
              <w:t>-230</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64D5" w:rsidRPr="00CF744C" w:rsidRDefault="002103A3" w:rsidP="00CF744C">
            <w:pPr>
              <w:jc w:val="center"/>
              <w:rPr>
                <w:rFonts w:ascii="Times New Roman" w:hAnsi="Times New Roman" w:cs="Times New Roman"/>
                <w:sz w:val="28"/>
                <w:szCs w:val="28"/>
              </w:rPr>
            </w:pPr>
            <w:r>
              <w:rPr>
                <w:rFonts w:ascii="Times New Roman" w:hAnsi="Times New Roman" w:cs="Times New Roman"/>
                <w:sz w:val="28"/>
                <w:szCs w:val="28"/>
              </w:rPr>
              <w:t>-10,2</w:t>
            </w:r>
          </w:p>
        </w:tc>
      </w:tr>
    </w:tbl>
    <w:p w:rsidR="0043379D" w:rsidRDefault="0043379D" w:rsidP="0043379D">
      <w:pPr>
        <w:spacing w:line="100" w:lineRule="atLeast"/>
        <w:ind w:firstLine="708"/>
        <w:jc w:val="both"/>
        <w:rPr>
          <w:rFonts w:ascii="Times New Roman" w:hAnsi="Times New Roman" w:cs="Times New Roman"/>
          <w:sz w:val="28"/>
          <w:szCs w:val="28"/>
        </w:rPr>
      </w:pPr>
      <w:r w:rsidRPr="0043379D">
        <w:rPr>
          <w:rFonts w:ascii="Times New Roman" w:hAnsi="Times New Roman" w:cs="Times New Roman"/>
          <w:sz w:val="28"/>
          <w:szCs w:val="28"/>
        </w:rPr>
        <w:t>По сравнению с 2012 годом усилилась миграция трудоспособного населения, когда жители района выбирают местом работы</w:t>
      </w:r>
      <w:r w:rsidR="00394B72">
        <w:rPr>
          <w:rFonts w:ascii="Times New Roman" w:hAnsi="Times New Roman" w:cs="Times New Roman"/>
          <w:sz w:val="28"/>
          <w:szCs w:val="28"/>
        </w:rPr>
        <w:t xml:space="preserve">  г. Саратов,</w:t>
      </w:r>
      <w:r w:rsidRPr="0043379D">
        <w:rPr>
          <w:rFonts w:ascii="Times New Roman" w:hAnsi="Times New Roman" w:cs="Times New Roman"/>
          <w:sz w:val="28"/>
          <w:szCs w:val="28"/>
        </w:rPr>
        <w:t xml:space="preserve"> г.</w:t>
      </w:r>
      <w:r w:rsidR="00394B72">
        <w:rPr>
          <w:rFonts w:ascii="Times New Roman" w:hAnsi="Times New Roman" w:cs="Times New Roman"/>
          <w:sz w:val="28"/>
          <w:szCs w:val="28"/>
        </w:rPr>
        <w:t xml:space="preserve"> Москва</w:t>
      </w:r>
      <w:r w:rsidRPr="0043379D">
        <w:rPr>
          <w:rFonts w:ascii="Times New Roman" w:hAnsi="Times New Roman" w:cs="Times New Roman"/>
          <w:sz w:val="28"/>
          <w:szCs w:val="28"/>
        </w:rPr>
        <w:t xml:space="preserve"> и другие регионы, происходит отток населения трудоспособного возраста. Причём исследования в этой области показывают, что большая доля выбывающих –  специалисты молодого возраста.</w:t>
      </w:r>
    </w:p>
    <w:p w:rsidR="00230DF3" w:rsidRPr="005B5912" w:rsidRDefault="00855DE0" w:rsidP="00855DE0">
      <w:pPr>
        <w:tabs>
          <w:tab w:val="left" w:pos="6675"/>
          <w:tab w:val="right" w:pos="9496"/>
        </w:tabs>
        <w:spacing w:line="100" w:lineRule="atLeast"/>
        <w:ind w:firstLine="720"/>
        <w:rPr>
          <w:rFonts w:ascii="Times New Roman" w:hAnsi="Times New Roman" w:cs="Times New Roman"/>
          <w:b/>
          <w:sz w:val="28"/>
          <w:szCs w:val="28"/>
        </w:rPr>
      </w:pPr>
      <w:r>
        <w:rPr>
          <w:rFonts w:ascii="Times New Roman" w:hAnsi="Times New Roman" w:cs="Times New Roman"/>
          <w:b/>
          <w:i/>
          <w:sz w:val="28"/>
          <w:szCs w:val="28"/>
        </w:rPr>
        <w:tab/>
      </w:r>
      <w:r w:rsidR="00A706CC" w:rsidRPr="005B5912">
        <w:rPr>
          <w:rFonts w:ascii="Times New Roman" w:hAnsi="Times New Roman" w:cs="Times New Roman"/>
          <w:b/>
          <w:sz w:val="28"/>
          <w:szCs w:val="28"/>
        </w:rPr>
        <w:t>Таблица №</w:t>
      </w:r>
      <w:r w:rsidRPr="005B5912">
        <w:rPr>
          <w:rFonts w:ascii="Times New Roman" w:hAnsi="Times New Roman" w:cs="Times New Roman"/>
          <w:b/>
          <w:sz w:val="28"/>
          <w:szCs w:val="28"/>
        </w:rPr>
        <w:t>5</w:t>
      </w:r>
    </w:p>
    <w:p w:rsidR="0043379D" w:rsidRDefault="0043379D" w:rsidP="0043379D">
      <w:pPr>
        <w:spacing w:line="100" w:lineRule="atLeast"/>
        <w:ind w:firstLine="708"/>
        <w:jc w:val="both"/>
        <w:rPr>
          <w:rFonts w:ascii="Times New Roman" w:hAnsi="Times New Roman" w:cs="Times New Roman"/>
          <w:sz w:val="28"/>
          <w:szCs w:val="28"/>
        </w:rPr>
      </w:pPr>
      <w:r w:rsidRPr="005B5912">
        <w:rPr>
          <w:rFonts w:ascii="Times New Roman" w:hAnsi="Times New Roman" w:cs="Times New Roman"/>
          <w:b/>
          <w:sz w:val="28"/>
          <w:szCs w:val="28"/>
        </w:rPr>
        <w:t xml:space="preserve">Миграционный отток всего:                                </w:t>
      </w:r>
      <w:r w:rsidR="00352784" w:rsidRPr="005B5912">
        <w:rPr>
          <w:rFonts w:ascii="Times New Roman" w:hAnsi="Times New Roman" w:cs="Times New Roman"/>
          <w:b/>
          <w:sz w:val="28"/>
          <w:szCs w:val="28"/>
        </w:rPr>
        <w:t xml:space="preserve">                             </w:t>
      </w:r>
      <w:r w:rsidRPr="005B5912">
        <w:rPr>
          <w:rFonts w:ascii="Times New Roman" w:hAnsi="Times New Roman" w:cs="Times New Roman"/>
          <w:b/>
          <w:sz w:val="28"/>
          <w:szCs w:val="28"/>
        </w:rPr>
        <w:t xml:space="preserve">  </w:t>
      </w:r>
      <w:r w:rsidR="00352784" w:rsidRPr="005B5912">
        <w:rPr>
          <w:rFonts w:ascii="Times New Roman" w:hAnsi="Times New Roman" w:cs="Times New Roman"/>
          <w:b/>
          <w:sz w:val="28"/>
          <w:szCs w:val="28"/>
        </w:rPr>
        <w:t>чел</w:t>
      </w:r>
      <w:r w:rsidR="00352784">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1914"/>
        <w:gridCol w:w="2447"/>
        <w:gridCol w:w="2410"/>
        <w:gridCol w:w="1417"/>
        <w:gridCol w:w="1417"/>
      </w:tblGrid>
      <w:tr w:rsidR="005925D2" w:rsidTr="00075672">
        <w:trPr>
          <w:trHeight w:val="464"/>
        </w:trPr>
        <w:tc>
          <w:tcPr>
            <w:tcW w:w="1914" w:type="dxa"/>
          </w:tcPr>
          <w:p w:rsidR="005925D2" w:rsidRDefault="005925D2" w:rsidP="0043379D">
            <w:pPr>
              <w:spacing w:line="100" w:lineRule="atLeast"/>
              <w:rPr>
                <w:sz w:val="28"/>
                <w:szCs w:val="28"/>
              </w:rPr>
            </w:pPr>
            <w:r>
              <w:rPr>
                <w:sz w:val="28"/>
                <w:szCs w:val="28"/>
              </w:rPr>
              <w:t>2013год</w:t>
            </w:r>
          </w:p>
        </w:tc>
        <w:tc>
          <w:tcPr>
            <w:tcW w:w="2447" w:type="dxa"/>
          </w:tcPr>
          <w:p w:rsidR="005925D2" w:rsidRDefault="005925D2" w:rsidP="0043379D">
            <w:pPr>
              <w:spacing w:line="100" w:lineRule="atLeast"/>
              <w:jc w:val="both"/>
              <w:rPr>
                <w:sz w:val="28"/>
                <w:szCs w:val="28"/>
              </w:rPr>
            </w:pPr>
            <w:r>
              <w:rPr>
                <w:sz w:val="28"/>
                <w:szCs w:val="28"/>
              </w:rPr>
              <w:t>2014 год</w:t>
            </w:r>
          </w:p>
        </w:tc>
        <w:tc>
          <w:tcPr>
            <w:tcW w:w="2410" w:type="dxa"/>
          </w:tcPr>
          <w:p w:rsidR="005925D2" w:rsidRDefault="005925D2" w:rsidP="0043379D">
            <w:pPr>
              <w:spacing w:line="100" w:lineRule="atLeast"/>
              <w:jc w:val="both"/>
              <w:rPr>
                <w:sz w:val="28"/>
                <w:szCs w:val="28"/>
              </w:rPr>
            </w:pPr>
            <w:r>
              <w:rPr>
                <w:sz w:val="28"/>
                <w:szCs w:val="28"/>
              </w:rPr>
              <w:t>2015 год</w:t>
            </w:r>
          </w:p>
        </w:tc>
        <w:tc>
          <w:tcPr>
            <w:tcW w:w="1417" w:type="dxa"/>
          </w:tcPr>
          <w:p w:rsidR="005925D2" w:rsidRDefault="005925D2" w:rsidP="0043379D">
            <w:pPr>
              <w:spacing w:line="100" w:lineRule="atLeast"/>
              <w:jc w:val="both"/>
              <w:rPr>
                <w:sz w:val="28"/>
                <w:szCs w:val="28"/>
              </w:rPr>
            </w:pPr>
            <w:r>
              <w:rPr>
                <w:sz w:val="28"/>
                <w:szCs w:val="28"/>
              </w:rPr>
              <w:t>2016 год</w:t>
            </w:r>
          </w:p>
        </w:tc>
        <w:tc>
          <w:tcPr>
            <w:tcW w:w="1417" w:type="dxa"/>
          </w:tcPr>
          <w:p w:rsidR="005925D2" w:rsidRDefault="005925D2" w:rsidP="0043379D">
            <w:pPr>
              <w:spacing w:line="100" w:lineRule="atLeast"/>
              <w:jc w:val="both"/>
              <w:rPr>
                <w:sz w:val="28"/>
                <w:szCs w:val="28"/>
              </w:rPr>
            </w:pPr>
            <w:r>
              <w:rPr>
                <w:sz w:val="28"/>
                <w:szCs w:val="28"/>
              </w:rPr>
              <w:t>2017год</w:t>
            </w:r>
          </w:p>
        </w:tc>
      </w:tr>
      <w:tr w:rsidR="005925D2" w:rsidTr="00075672">
        <w:tc>
          <w:tcPr>
            <w:tcW w:w="1914" w:type="dxa"/>
          </w:tcPr>
          <w:p w:rsidR="005925D2" w:rsidRDefault="005925D2" w:rsidP="0043379D">
            <w:pPr>
              <w:spacing w:line="100" w:lineRule="atLeast"/>
              <w:jc w:val="both"/>
              <w:rPr>
                <w:sz w:val="28"/>
                <w:szCs w:val="28"/>
              </w:rPr>
            </w:pPr>
            <w:r>
              <w:rPr>
                <w:sz w:val="28"/>
                <w:szCs w:val="28"/>
              </w:rPr>
              <w:t>723</w:t>
            </w:r>
          </w:p>
        </w:tc>
        <w:tc>
          <w:tcPr>
            <w:tcW w:w="2447" w:type="dxa"/>
          </w:tcPr>
          <w:p w:rsidR="005925D2" w:rsidRDefault="005925D2" w:rsidP="0043379D">
            <w:pPr>
              <w:spacing w:line="100" w:lineRule="atLeast"/>
              <w:jc w:val="both"/>
              <w:rPr>
                <w:sz w:val="28"/>
                <w:szCs w:val="28"/>
              </w:rPr>
            </w:pPr>
            <w:r>
              <w:rPr>
                <w:sz w:val="28"/>
                <w:szCs w:val="28"/>
              </w:rPr>
              <w:t>715</w:t>
            </w:r>
          </w:p>
        </w:tc>
        <w:tc>
          <w:tcPr>
            <w:tcW w:w="2410" w:type="dxa"/>
          </w:tcPr>
          <w:p w:rsidR="005925D2" w:rsidRDefault="005925D2" w:rsidP="0043379D">
            <w:pPr>
              <w:spacing w:line="100" w:lineRule="atLeast"/>
              <w:jc w:val="both"/>
              <w:rPr>
                <w:sz w:val="28"/>
                <w:szCs w:val="28"/>
              </w:rPr>
            </w:pPr>
            <w:r>
              <w:rPr>
                <w:sz w:val="28"/>
                <w:szCs w:val="28"/>
              </w:rPr>
              <w:t>919</w:t>
            </w:r>
          </w:p>
        </w:tc>
        <w:tc>
          <w:tcPr>
            <w:tcW w:w="1417" w:type="dxa"/>
          </w:tcPr>
          <w:p w:rsidR="005925D2" w:rsidRDefault="005925D2" w:rsidP="0043379D">
            <w:pPr>
              <w:spacing w:line="100" w:lineRule="atLeast"/>
              <w:jc w:val="both"/>
              <w:rPr>
                <w:sz w:val="28"/>
                <w:szCs w:val="28"/>
              </w:rPr>
            </w:pPr>
            <w:r>
              <w:rPr>
                <w:sz w:val="28"/>
                <w:szCs w:val="28"/>
              </w:rPr>
              <w:t>837</w:t>
            </w:r>
          </w:p>
        </w:tc>
        <w:tc>
          <w:tcPr>
            <w:tcW w:w="1417" w:type="dxa"/>
          </w:tcPr>
          <w:p w:rsidR="005925D2" w:rsidRDefault="005925D2" w:rsidP="0043379D">
            <w:pPr>
              <w:spacing w:line="100" w:lineRule="atLeast"/>
              <w:jc w:val="both"/>
              <w:rPr>
                <w:sz w:val="28"/>
                <w:szCs w:val="28"/>
              </w:rPr>
            </w:pPr>
            <w:r>
              <w:rPr>
                <w:sz w:val="28"/>
                <w:szCs w:val="28"/>
              </w:rPr>
              <w:t>992</w:t>
            </w:r>
          </w:p>
        </w:tc>
      </w:tr>
    </w:tbl>
    <w:p w:rsidR="0043379D" w:rsidRPr="0043379D" w:rsidRDefault="0043379D" w:rsidP="0043379D">
      <w:pPr>
        <w:spacing w:line="100" w:lineRule="atLeast"/>
        <w:ind w:firstLine="708"/>
        <w:jc w:val="both"/>
        <w:rPr>
          <w:rFonts w:ascii="Times New Roman" w:hAnsi="Times New Roman" w:cs="Times New Roman"/>
          <w:sz w:val="28"/>
          <w:szCs w:val="28"/>
        </w:rPr>
      </w:pPr>
    </w:p>
    <w:p w:rsidR="00824B54" w:rsidRDefault="00824B54" w:rsidP="00CF744C">
      <w:pPr>
        <w:ind w:firstLine="709"/>
        <w:jc w:val="both"/>
        <w:rPr>
          <w:rFonts w:ascii="Times New Roman" w:hAnsi="Times New Roman" w:cs="Times New Roman"/>
          <w:sz w:val="28"/>
          <w:szCs w:val="28"/>
        </w:rPr>
      </w:pPr>
      <w:r w:rsidRPr="00CF744C">
        <w:rPr>
          <w:rFonts w:ascii="Times New Roman" w:hAnsi="Times New Roman" w:cs="Times New Roman"/>
          <w:sz w:val="28"/>
          <w:szCs w:val="28"/>
        </w:rPr>
        <w:t xml:space="preserve">Основные показатели, характеризующие трудовой потенциал, свидетельствуют об относительной стабилизации на рынке </w:t>
      </w:r>
      <w:r w:rsidR="00477E53" w:rsidRPr="00CF744C">
        <w:rPr>
          <w:rFonts w:ascii="Times New Roman" w:hAnsi="Times New Roman" w:cs="Times New Roman"/>
          <w:sz w:val="28"/>
          <w:szCs w:val="28"/>
        </w:rPr>
        <w:t>труда</w:t>
      </w:r>
      <w:r w:rsidRPr="00CF744C">
        <w:rPr>
          <w:rFonts w:ascii="Times New Roman" w:hAnsi="Times New Roman" w:cs="Times New Roman"/>
          <w:sz w:val="28"/>
          <w:szCs w:val="28"/>
        </w:rPr>
        <w:t>.</w:t>
      </w:r>
    </w:p>
    <w:p w:rsidR="00A706CC" w:rsidRPr="00A706CC" w:rsidRDefault="00855DE0" w:rsidP="00855DE0">
      <w:pPr>
        <w:tabs>
          <w:tab w:val="left" w:pos="6630"/>
          <w:tab w:val="right" w:pos="9496"/>
        </w:tabs>
        <w:rPr>
          <w:rFonts w:ascii="Times New Roman" w:hAnsi="Times New Roman" w:cs="Times New Roman"/>
          <w:b/>
          <w:sz w:val="28"/>
          <w:szCs w:val="28"/>
        </w:rPr>
      </w:pPr>
      <w:r>
        <w:rPr>
          <w:rFonts w:ascii="Times New Roman" w:hAnsi="Times New Roman" w:cs="Times New Roman"/>
          <w:b/>
          <w:sz w:val="28"/>
          <w:szCs w:val="28"/>
        </w:rPr>
        <w:tab/>
        <w:t>Таблица №6</w:t>
      </w:r>
    </w:p>
    <w:p w:rsidR="00824B54" w:rsidRPr="00CF744C" w:rsidRDefault="00824B54" w:rsidP="00CF744C">
      <w:pPr>
        <w:jc w:val="center"/>
        <w:rPr>
          <w:rFonts w:ascii="Times New Roman" w:hAnsi="Times New Roman" w:cs="Times New Roman"/>
          <w:b/>
          <w:sz w:val="28"/>
          <w:szCs w:val="28"/>
        </w:rPr>
      </w:pPr>
      <w:r w:rsidRPr="00CF744C">
        <w:rPr>
          <w:rFonts w:ascii="Times New Roman" w:hAnsi="Times New Roman" w:cs="Times New Roman"/>
          <w:b/>
          <w:sz w:val="28"/>
          <w:szCs w:val="28"/>
        </w:rPr>
        <w:t>Динамика показателей, характеризующих ситуацию на рынке</w:t>
      </w:r>
    </w:p>
    <w:p w:rsidR="00A706CC" w:rsidRPr="00CF744C" w:rsidRDefault="00C460FE" w:rsidP="00A706CC">
      <w:pPr>
        <w:jc w:val="center"/>
        <w:rPr>
          <w:rFonts w:ascii="Times New Roman" w:hAnsi="Times New Roman" w:cs="Times New Roman"/>
          <w:b/>
          <w:sz w:val="28"/>
          <w:szCs w:val="28"/>
        </w:rPr>
      </w:pPr>
      <w:r w:rsidRPr="00CF744C">
        <w:rPr>
          <w:rFonts w:ascii="Times New Roman" w:hAnsi="Times New Roman" w:cs="Times New Roman"/>
          <w:b/>
          <w:sz w:val="28"/>
          <w:szCs w:val="28"/>
        </w:rPr>
        <w:t>т</w:t>
      </w:r>
      <w:r w:rsidR="00477E53" w:rsidRPr="00CF744C">
        <w:rPr>
          <w:rFonts w:ascii="Times New Roman" w:hAnsi="Times New Roman" w:cs="Times New Roman"/>
          <w:b/>
          <w:sz w:val="28"/>
          <w:szCs w:val="28"/>
        </w:rPr>
        <w:t xml:space="preserve">руда </w:t>
      </w:r>
      <w:r w:rsidRPr="00CF744C">
        <w:rPr>
          <w:rFonts w:ascii="Times New Roman" w:hAnsi="Times New Roman" w:cs="Times New Roman"/>
          <w:b/>
          <w:sz w:val="28"/>
          <w:szCs w:val="28"/>
        </w:rPr>
        <w:t>Аркадакского</w:t>
      </w:r>
      <w:r w:rsidR="00824B54" w:rsidRPr="00CF744C">
        <w:rPr>
          <w:rFonts w:ascii="Times New Roman" w:hAnsi="Times New Roman" w:cs="Times New Roman"/>
          <w:b/>
          <w:sz w:val="28"/>
          <w:szCs w:val="28"/>
        </w:rPr>
        <w:t xml:space="preserve"> му</w:t>
      </w:r>
      <w:r w:rsidR="005925D2">
        <w:rPr>
          <w:rFonts w:ascii="Times New Roman" w:hAnsi="Times New Roman" w:cs="Times New Roman"/>
          <w:b/>
          <w:sz w:val="28"/>
          <w:szCs w:val="28"/>
        </w:rPr>
        <w:t xml:space="preserve">ниципального района за 2014-2017 </w:t>
      </w:r>
      <w:r w:rsidR="00824B54" w:rsidRPr="00CF744C">
        <w:rPr>
          <w:rFonts w:ascii="Times New Roman" w:hAnsi="Times New Roman" w:cs="Times New Roman"/>
          <w:b/>
          <w:sz w:val="28"/>
          <w:szCs w:val="28"/>
        </w:rPr>
        <w:t>годы</w:t>
      </w:r>
    </w:p>
    <w:tbl>
      <w:tblPr>
        <w:tblW w:w="5000" w:type="pct"/>
        <w:tblLook w:val="0000" w:firstRow="0" w:lastRow="0" w:firstColumn="0" w:lastColumn="0" w:noHBand="0" w:noVBand="0"/>
      </w:tblPr>
      <w:tblGrid>
        <w:gridCol w:w="4909"/>
        <w:gridCol w:w="1170"/>
        <w:gridCol w:w="1299"/>
        <w:gridCol w:w="1169"/>
        <w:gridCol w:w="1165"/>
      </w:tblGrid>
      <w:tr w:rsidR="001164D5" w:rsidRPr="00CF744C" w:rsidTr="001164D5">
        <w:trPr>
          <w:trHeight w:val="200"/>
        </w:trPr>
        <w:tc>
          <w:tcPr>
            <w:tcW w:w="2527" w:type="pct"/>
            <w:tcBorders>
              <w:top w:val="single" w:sz="4" w:space="0" w:color="000000"/>
              <w:left w:val="single" w:sz="4" w:space="0" w:color="000000"/>
              <w:bottom w:val="single" w:sz="4" w:space="0" w:color="000000"/>
            </w:tcBorders>
            <w:shd w:val="clear" w:color="auto" w:fill="auto"/>
          </w:tcPr>
          <w:p w:rsidR="001164D5" w:rsidRPr="00CF744C" w:rsidRDefault="001164D5" w:rsidP="00CF744C">
            <w:pPr>
              <w:snapToGrid w:val="0"/>
              <w:jc w:val="both"/>
              <w:rPr>
                <w:rFonts w:ascii="Times New Roman" w:hAnsi="Times New Roman" w:cs="Times New Roman"/>
                <w:b/>
                <w:sz w:val="28"/>
                <w:szCs w:val="28"/>
              </w:rPr>
            </w:pPr>
            <w:r w:rsidRPr="00CF744C">
              <w:rPr>
                <w:rFonts w:ascii="Times New Roman" w:hAnsi="Times New Roman" w:cs="Times New Roman"/>
                <w:b/>
                <w:sz w:val="28"/>
                <w:szCs w:val="28"/>
              </w:rPr>
              <w:t>Показатели</w:t>
            </w:r>
          </w:p>
        </w:tc>
        <w:tc>
          <w:tcPr>
            <w:tcW w:w="602" w:type="pct"/>
            <w:tcBorders>
              <w:top w:val="single" w:sz="4" w:space="0" w:color="000000"/>
              <w:left w:val="single" w:sz="4" w:space="0" w:color="000000"/>
              <w:bottom w:val="single" w:sz="4" w:space="0" w:color="000000"/>
            </w:tcBorders>
            <w:shd w:val="clear" w:color="auto" w:fill="auto"/>
          </w:tcPr>
          <w:p w:rsidR="001164D5" w:rsidRPr="00CF744C" w:rsidRDefault="001164D5" w:rsidP="00CF744C">
            <w:pPr>
              <w:snapToGrid w:val="0"/>
              <w:jc w:val="both"/>
              <w:rPr>
                <w:rFonts w:ascii="Times New Roman" w:hAnsi="Times New Roman" w:cs="Times New Roman"/>
                <w:b/>
                <w:sz w:val="28"/>
                <w:szCs w:val="28"/>
              </w:rPr>
            </w:pPr>
            <w:r w:rsidRPr="00CF744C">
              <w:rPr>
                <w:rFonts w:ascii="Times New Roman" w:hAnsi="Times New Roman" w:cs="Times New Roman"/>
                <w:b/>
                <w:sz w:val="28"/>
                <w:szCs w:val="28"/>
              </w:rPr>
              <w:t xml:space="preserve">2014 </w:t>
            </w:r>
          </w:p>
        </w:tc>
        <w:tc>
          <w:tcPr>
            <w:tcW w:w="669" w:type="pct"/>
            <w:tcBorders>
              <w:top w:val="single" w:sz="4" w:space="0" w:color="000000"/>
              <w:left w:val="single" w:sz="4" w:space="0" w:color="000000"/>
              <w:bottom w:val="single" w:sz="4" w:space="0" w:color="000000"/>
            </w:tcBorders>
          </w:tcPr>
          <w:p w:rsidR="001164D5" w:rsidRPr="00CF744C" w:rsidRDefault="001164D5" w:rsidP="00CF744C">
            <w:pPr>
              <w:snapToGrid w:val="0"/>
              <w:jc w:val="both"/>
              <w:rPr>
                <w:rFonts w:ascii="Times New Roman" w:hAnsi="Times New Roman" w:cs="Times New Roman"/>
                <w:b/>
                <w:sz w:val="28"/>
                <w:szCs w:val="28"/>
              </w:rPr>
            </w:pPr>
            <w:r w:rsidRPr="00CF744C">
              <w:rPr>
                <w:rFonts w:ascii="Times New Roman" w:hAnsi="Times New Roman" w:cs="Times New Roman"/>
                <w:b/>
                <w:sz w:val="28"/>
                <w:szCs w:val="28"/>
              </w:rPr>
              <w:t xml:space="preserve">2015 </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1164D5" w:rsidRPr="00CF744C" w:rsidRDefault="001164D5" w:rsidP="00CF744C">
            <w:pPr>
              <w:snapToGrid w:val="0"/>
              <w:jc w:val="both"/>
              <w:rPr>
                <w:rFonts w:ascii="Times New Roman" w:hAnsi="Times New Roman" w:cs="Times New Roman"/>
                <w:b/>
                <w:sz w:val="28"/>
                <w:szCs w:val="28"/>
              </w:rPr>
            </w:pPr>
            <w:r w:rsidRPr="00CF744C">
              <w:rPr>
                <w:rFonts w:ascii="Times New Roman" w:hAnsi="Times New Roman" w:cs="Times New Roman"/>
                <w:b/>
                <w:sz w:val="28"/>
                <w:szCs w:val="28"/>
              </w:rPr>
              <w:t xml:space="preserve">2016 </w:t>
            </w:r>
          </w:p>
        </w:tc>
        <w:tc>
          <w:tcPr>
            <w:tcW w:w="600" w:type="pct"/>
            <w:tcBorders>
              <w:top w:val="single" w:sz="4" w:space="0" w:color="000000"/>
              <w:left w:val="single" w:sz="4" w:space="0" w:color="000000"/>
              <w:bottom w:val="single" w:sz="4" w:space="0" w:color="000000"/>
              <w:right w:val="single" w:sz="4" w:space="0" w:color="000000"/>
            </w:tcBorders>
          </w:tcPr>
          <w:p w:rsidR="001164D5" w:rsidRPr="00CF744C" w:rsidRDefault="001164D5" w:rsidP="00CF744C">
            <w:pPr>
              <w:snapToGrid w:val="0"/>
              <w:jc w:val="both"/>
              <w:rPr>
                <w:rFonts w:ascii="Times New Roman" w:hAnsi="Times New Roman" w:cs="Times New Roman"/>
                <w:b/>
                <w:sz w:val="28"/>
                <w:szCs w:val="28"/>
              </w:rPr>
            </w:pPr>
            <w:r>
              <w:rPr>
                <w:rFonts w:ascii="Times New Roman" w:hAnsi="Times New Roman" w:cs="Times New Roman"/>
                <w:b/>
                <w:sz w:val="28"/>
                <w:szCs w:val="28"/>
              </w:rPr>
              <w:t>2017</w:t>
            </w:r>
          </w:p>
        </w:tc>
      </w:tr>
      <w:tr w:rsidR="001164D5" w:rsidRPr="00CF744C" w:rsidTr="00474C9B">
        <w:trPr>
          <w:trHeight w:val="459"/>
        </w:trPr>
        <w:tc>
          <w:tcPr>
            <w:tcW w:w="2527"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both"/>
              <w:rPr>
                <w:rFonts w:ascii="Times New Roman" w:hAnsi="Times New Roman" w:cs="Times New Roman"/>
                <w:sz w:val="28"/>
                <w:szCs w:val="28"/>
              </w:rPr>
            </w:pPr>
            <w:r w:rsidRPr="00CF744C">
              <w:rPr>
                <w:rFonts w:ascii="Times New Roman" w:hAnsi="Times New Roman" w:cs="Times New Roman"/>
                <w:sz w:val="28"/>
                <w:szCs w:val="28"/>
              </w:rPr>
              <w:t>Экономически активное население, тыс. чел.</w:t>
            </w:r>
          </w:p>
        </w:tc>
        <w:tc>
          <w:tcPr>
            <w:tcW w:w="602"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12883</w:t>
            </w:r>
          </w:p>
        </w:tc>
        <w:tc>
          <w:tcPr>
            <w:tcW w:w="669" w:type="pct"/>
            <w:tcBorders>
              <w:top w:val="single" w:sz="4" w:space="0" w:color="000000"/>
              <w:left w:val="single" w:sz="4" w:space="0" w:color="000000"/>
              <w:bottom w:val="single" w:sz="4" w:space="0" w:color="000000"/>
            </w:tcBorders>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12322</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11981</w:t>
            </w:r>
          </w:p>
        </w:tc>
        <w:tc>
          <w:tcPr>
            <w:tcW w:w="600" w:type="pct"/>
            <w:tcBorders>
              <w:top w:val="single" w:sz="4" w:space="0" w:color="000000"/>
              <w:left w:val="single" w:sz="4" w:space="0" w:color="000000"/>
              <w:bottom w:val="single" w:sz="4" w:space="0" w:color="000000"/>
              <w:right w:val="single" w:sz="4" w:space="0" w:color="000000"/>
            </w:tcBorders>
            <w:vAlign w:val="center"/>
          </w:tcPr>
          <w:p w:rsidR="001164D5" w:rsidRPr="00CF744C" w:rsidRDefault="00474C9B" w:rsidP="00474C9B">
            <w:pPr>
              <w:snapToGrid w:val="0"/>
              <w:jc w:val="center"/>
              <w:rPr>
                <w:rFonts w:ascii="Times New Roman" w:hAnsi="Times New Roman" w:cs="Times New Roman"/>
                <w:sz w:val="28"/>
                <w:szCs w:val="28"/>
              </w:rPr>
            </w:pPr>
            <w:r>
              <w:rPr>
                <w:rFonts w:ascii="Times New Roman" w:hAnsi="Times New Roman" w:cs="Times New Roman"/>
                <w:sz w:val="28"/>
                <w:szCs w:val="28"/>
              </w:rPr>
              <w:t>11663</w:t>
            </w:r>
          </w:p>
        </w:tc>
      </w:tr>
      <w:tr w:rsidR="001164D5" w:rsidRPr="00CF744C" w:rsidTr="001164D5">
        <w:trPr>
          <w:trHeight w:val="439"/>
        </w:trPr>
        <w:tc>
          <w:tcPr>
            <w:tcW w:w="2527"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both"/>
              <w:rPr>
                <w:rFonts w:ascii="Times New Roman" w:hAnsi="Times New Roman" w:cs="Times New Roman"/>
                <w:sz w:val="28"/>
                <w:szCs w:val="28"/>
              </w:rPr>
            </w:pPr>
            <w:r w:rsidRPr="00CF744C">
              <w:rPr>
                <w:rFonts w:ascii="Times New Roman" w:hAnsi="Times New Roman" w:cs="Times New Roman"/>
                <w:sz w:val="28"/>
                <w:szCs w:val="28"/>
              </w:rPr>
              <w:lastRenderedPageBreak/>
              <w:t>Занято в экономике, всего тыс. чел.</w:t>
            </w:r>
          </w:p>
        </w:tc>
        <w:tc>
          <w:tcPr>
            <w:tcW w:w="602"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3293</w:t>
            </w:r>
          </w:p>
        </w:tc>
        <w:tc>
          <w:tcPr>
            <w:tcW w:w="669" w:type="pct"/>
            <w:tcBorders>
              <w:top w:val="single" w:sz="4" w:space="0" w:color="000000"/>
              <w:left w:val="single" w:sz="4" w:space="0" w:color="000000"/>
              <w:bottom w:val="single" w:sz="4" w:space="0" w:color="000000"/>
            </w:tcBorders>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2871</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2779</w:t>
            </w:r>
          </w:p>
        </w:tc>
        <w:tc>
          <w:tcPr>
            <w:tcW w:w="600" w:type="pct"/>
            <w:tcBorders>
              <w:top w:val="single" w:sz="4" w:space="0" w:color="000000"/>
              <w:left w:val="single" w:sz="4" w:space="0" w:color="000000"/>
              <w:bottom w:val="single" w:sz="4" w:space="0" w:color="000000"/>
              <w:right w:val="single" w:sz="4" w:space="0" w:color="000000"/>
            </w:tcBorders>
          </w:tcPr>
          <w:p w:rsidR="001164D5" w:rsidRPr="00CF744C" w:rsidRDefault="002103A3" w:rsidP="00CF744C">
            <w:pPr>
              <w:snapToGrid w:val="0"/>
              <w:jc w:val="center"/>
              <w:rPr>
                <w:rFonts w:ascii="Times New Roman" w:hAnsi="Times New Roman" w:cs="Times New Roman"/>
                <w:sz w:val="28"/>
                <w:szCs w:val="28"/>
              </w:rPr>
            </w:pPr>
            <w:r>
              <w:rPr>
                <w:rFonts w:ascii="Times New Roman" w:hAnsi="Times New Roman" w:cs="Times New Roman"/>
                <w:sz w:val="28"/>
                <w:szCs w:val="28"/>
              </w:rPr>
              <w:t>2690</w:t>
            </w:r>
          </w:p>
        </w:tc>
      </w:tr>
      <w:tr w:rsidR="001164D5" w:rsidRPr="00CF744C" w:rsidTr="002103A3">
        <w:trPr>
          <w:trHeight w:val="501"/>
        </w:trPr>
        <w:tc>
          <w:tcPr>
            <w:tcW w:w="2527"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both"/>
              <w:rPr>
                <w:rFonts w:ascii="Times New Roman" w:hAnsi="Times New Roman" w:cs="Times New Roman"/>
                <w:sz w:val="28"/>
                <w:szCs w:val="28"/>
              </w:rPr>
            </w:pPr>
            <w:r w:rsidRPr="00CF744C">
              <w:rPr>
                <w:rFonts w:ascii="Times New Roman" w:hAnsi="Times New Roman" w:cs="Times New Roman"/>
                <w:sz w:val="28"/>
                <w:szCs w:val="28"/>
              </w:rPr>
              <w:t>в % к экономически активному населению</w:t>
            </w:r>
          </w:p>
        </w:tc>
        <w:tc>
          <w:tcPr>
            <w:tcW w:w="602"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25,5</w:t>
            </w:r>
          </w:p>
        </w:tc>
        <w:tc>
          <w:tcPr>
            <w:tcW w:w="669" w:type="pct"/>
            <w:tcBorders>
              <w:top w:val="single" w:sz="4" w:space="0" w:color="000000"/>
              <w:left w:val="single" w:sz="4" w:space="0" w:color="000000"/>
              <w:bottom w:val="single" w:sz="4" w:space="0" w:color="000000"/>
            </w:tcBorders>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23,3</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23,2</w:t>
            </w:r>
          </w:p>
        </w:tc>
        <w:tc>
          <w:tcPr>
            <w:tcW w:w="600" w:type="pct"/>
            <w:tcBorders>
              <w:top w:val="single" w:sz="4" w:space="0" w:color="000000"/>
              <w:left w:val="single" w:sz="4" w:space="0" w:color="000000"/>
              <w:bottom w:val="single" w:sz="4" w:space="0" w:color="000000"/>
              <w:right w:val="single" w:sz="4" w:space="0" w:color="000000"/>
            </w:tcBorders>
            <w:vAlign w:val="center"/>
          </w:tcPr>
          <w:p w:rsidR="001164D5" w:rsidRPr="00CF744C" w:rsidRDefault="00474C9B" w:rsidP="002103A3">
            <w:pPr>
              <w:snapToGrid w:val="0"/>
              <w:jc w:val="center"/>
              <w:rPr>
                <w:rFonts w:ascii="Times New Roman" w:hAnsi="Times New Roman" w:cs="Times New Roman"/>
                <w:sz w:val="28"/>
                <w:szCs w:val="28"/>
              </w:rPr>
            </w:pPr>
            <w:r>
              <w:rPr>
                <w:rFonts w:ascii="Times New Roman" w:hAnsi="Times New Roman" w:cs="Times New Roman"/>
                <w:sz w:val="28"/>
                <w:szCs w:val="28"/>
              </w:rPr>
              <w:t>2</w:t>
            </w:r>
            <w:r w:rsidR="002103A3">
              <w:rPr>
                <w:rFonts w:ascii="Times New Roman" w:hAnsi="Times New Roman" w:cs="Times New Roman"/>
                <w:sz w:val="28"/>
                <w:szCs w:val="28"/>
              </w:rPr>
              <w:t>3,0</w:t>
            </w:r>
          </w:p>
        </w:tc>
      </w:tr>
      <w:tr w:rsidR="001164D5" w:rsidRPr="00CF744C" w:rsidTr="00474C9B">
        <w:trPr>
          <w:trHeight w:val="273"/>
        </w:trPr>
        <w:tc>
          <w:tcPr>
            <w:tcW w:w="2527"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both"/>
              <w:rPr>
                <w:rFonts w:ascii="Times New Roman" w:hAnsi="Times New Roman" w:cs="Times New Roman"/>
                <w:sz w:val="28"/>
                <w:szCs w:val="28"/>
              </w:rPr>
            </w:pPr>
            <w:r w:rsidRPr="00CF744C">
              <w:rPr>
                <w:rFonts w:ascii="Times New Roman" w:hAnsi="Times New Roman" w:cs="Times New Roman"/>
                <w:sz w:val="28"/>
                <w:szCs w:val="28"/>
              </w:rPr>
              <w:t>Численность безработных, официально зарегистрированных в центре занятости населения (на 1 января следующего за отчётным года),  чел.</w:t>
            </w:r>
          </w:p>
        </w:tc>
        <w:tc>
          <w:tcPr>
            <w:tcW w:w="602" w:type="pct"/>
            <w:tcBorders>
              <w:top w:val="single" w:sz="4" w:space="0" w:color="000000"/>
              <w:left w:val="single" w:sz="4" w:space="0" w:color="000000"/>
              <w:bottom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67</w:t>
            </w:r>
          </w:p>
        </w:tc>
        <w:tc>
          <w:tcPr>
            <w:tcW w:w="669" w:type="pct"/>
            <w:tcBorders>
              <w:top w:val="single" w:sz="4" w:space="0" w:color="000000"/>
              <w:left w:val="single" w:sz="4" w:space="0" w:color="000000"/>
              <w:bottom w:val="single" w:sz="4" w:space="0" w:color="000000"/>
            </w:tcBorders>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65</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164D5" w:rsidRPr="00CF744C" w:rsidRDefault="001164D5" w:rsidP="00CF744C">
            <w:pPr>
              <w:snapToGrid w:val="0"/>
              <w:jc w:val="center"/>
              <w:rPr>
                <w:rFonts w:ascii="Times New Roman" w:hAnsi="Times New Roman" w:cs="Times New Roman"/>
                <w:sz w:val="28"/>
                <w:szCs w:val="28"/>
              </w:rPr>
            </w:pPr>
            <w:r w:rsidRPr="00CF744C">
              <w:rPr>
                <w:rFonts w:ascii="Times New Roman" w:hAnsi="Times New Roman" w:cs="Times New Roman"/>
                <w:sz w:val="28"/>
                <w:szCs w:val="28"/>
              </w:rPr>
              <w:t>62</w:t>
            </w:r>
          </w:p>
        </w:tc>
        <w:tc>
          <w:tcPr>
            <w:tcW w:w="600" w:type="pct"/>
            <w:tcBorders>
              <w:top w:val="single" w:sz="4" w:space="0" w:color="000000"/>
              <w:left w:val="single" w:sz="4" w:space="0" w:color="000000"/>
              <w:bottom w:val="single" w:sz="4" w:space="0" w:color="000000"/>
              <w:right w:val="single" w:sz="4" w:space="0" w:color="000000"/>
            </w:tcBorders>
            <w:vAlign w:val="center"/>
          </w:tcPr>
          <w:p w:rsidR="0058082A" w:rsidRDefault="0058082A" w:rsidP="00474C9B">
            <w:pPr>
              <w:snapToGrid w:val="0"/>
              <w:jc w:val="center"/>
              <w:rPr>
                <w:rFonts w:ascii="Times New Roman" w:hAnsi="Times New Roman" w:cs="Times New Roman"/>
                <w:sz w:val="28"/>
                <w:szCs w:val="28"/>
              </w:rPr>
            </w:pPr>
          </w:p>
          <w:p w:rsidR="00474C9B" w:rsidRDefault="00474C9B" w:rsidP="00474C9B">
            <w:pPr>
              <w:snapToGrid w:val="0"/>
              <w:jc w:val="center"/>
              <w:rPr>
                <w:rFonts w:ascii="Times New Roman" w:hAnsi="Times New Roman" w:cs="Times New Roman"/>
                <w:sz w:val="28"/>
                <w:szCs w:val="28"/>
              </w:rPr>
            </w:pPr>
          </w:p>
          <w:p w:rsidR="001164D5" w:rsidRDefault="0058082A" w:rsidP="00474C9B">
            <w:pPr>
              <w:snapToGrid w:val="0"/>
              <w:jc w:val="center"/>
              <w:rPr>
                <w:rFonts w:ascii="Times New Roman" w:hAnsi="Times New Roman" w:cs="Times New Roman"/>
                <w:sz w:val="28"/>
                <w:szCs w:val="28"/>
              </w:rPr>
            </w:pPr>
            <w:r>
              <w:rPr>
                <w:rFonts w:ascii="Times New Roman" w:hAnsi="Times New Roman" w:cs="Times New Roman"/>
                <w:sz w:val="28"/>
                <w:szCs w:val="28"/>
              </w:rPr>
              <w:t>67</w:t>
            </w:r>
          </w:p>
          <w:p w:rsidR="001123B2" w:rsidRDefault="001123B2" w:rsidP="00474C9B">
            <w:pPr>
              <w:snapToGrid w:val="0"/>
              <w:jc w:val="center"/>
              <w:rPr>
                <w:rFonts w:ascii="Times New Roman" w:hAnsi="Times New Roman" w:cs="Times New Roman"/>
                <w:sz w:val="28"/>
                <w:szCs w:val="28"/>
              </w:rPr>
            </w:pPr>
          </w:p>
          <w:p w:rsidR="001123B2" w:rsidRPr="00CF744C" w:rsidRDefault="001123B2" w:rsidP="00474C9B">
            <w:pPr>
              <w:snapToGrid w:val="0"/>
              <w:jc w:val="center"/>
              <w:rPr>
                <w:rFonts w:ascii="Times New Roman" w:hAnsi="Times New Roman" w:cs="Times New Roman"/>
                <w:sz w:val="28"/>
                <w:szCs w:val="28"/>
              </w:rPr>
            </w:pPr>
          </w:p>
        </w:tc>
      </w:tr>
    </w:tbl>
    <w:p w:rsidR="00352784" w:rsidRPr="00A13632" w:rsidRDefault="00352784" w:rsidP="00A13632">
      <w:pPr>
        <w:pStyle w:val="a4"/>
        <w:rPr>
          <w:rFonts w:ascii="Times New Roman" w:hAnsi="Times New Roman" w:cs="Times New Roman"/>
          <w:sz w:val="28"/>
          <w:szCs w:val="28"/>
        </w:rPr>
      </w:pPr>
      <w:r w:rsidRPr="00A13632">
        <w:rPr>
          <w:rFonts w:ascii="Times New Roman" w:hAnsi="Times New Roman" w:cs="Times New Roman"/>
          <w:sz w:val="28"/>
          <w:szCs w:val="28"/>
        </w:rPr>
        <w:t>Значительная часть работающих сосредоточена на крупных и средних предприятиях.</w:t>
      </w:r>
    </w:p>
    <w:p w:rsidR="00A13632" w:rsidRPr="00A13632" w:rsidRDefault="00A13632" w:rsidP="00A13632">
      <w:pPr>
        <w:pStyle w:val="a4"/>
        <w:rPr>
          <w:rFonts w:ascii="Times New Roman" w:hAnsi="Times New Roman" w:cs="Times New Roman"/>
          <w:sz w:val="28"/>
          <w:szCs w:val="28"/>
        </w:rPr>
      </w:pPr>
      <w:r w:rsidRPr="00A13632">
        <w:rPr>
          <w:rFonts w:ascii="Times New Roman" w:hAnsi="Times New Roman" w:cs="Times New Roman"/>
          <w:sz w:val="28"/>
          <w:szCs w:val="28"/>
        </w:rPr>
        <w:t>К стратегическим преимуществам рынка труда Аркадакского муниципального района относятся качественные характеристики трудового потенциала - сравнительно высокая квалифицированность и образованность работающих. Одна из проблем – значительное сокращение числа специалистов  профильного направления. Основные причины - падение престижности сложного труда, отток наиболее эффективных работников в новые сектора экономики. В Аркадакском  муниципальном районе сложилась ситуация, когда при наличии вакансий потребность в кадрах не может быть удовлетворена, что является одним из факторов, сдерживающих потенциальные возможности экономического роста.</w:t>
      </w:r>
    </w:p>
    <w:p w:rsidR="00824B54" w:rsidRPr="00CF744C" w:rsidRDefault="00824B54" w:rsidP="00CF744C">
      <w:pPr>
        <w:ind w:firstLine="709"/>
        <w:jc w:val="both"/>
        <w:rPr>
          <w:rFonts w:ascii="Times New Roman" w:hAnsi="Times New Roman" w:cs="Times New Roman"/>
          <w:sz w:val="28"/>
          <w:szCs w:val="28"/>
        </w:rPr>
      </w:pPr>
      <w:r w:rsidRPr="00CF744C">
        <w:rPr>
          <w:rFonts w:ascii="Times New Roman" w:hAnsi="Times New Roman" w:cs="Times New Roman"/>
          <w:color w:val="000000"/>
          <w:sz w:val="28"/>
          <w:szCs w:val="28"/>
        </w:rPr>
        <w:t>Численность пенсионеров на 1</w:t>
      </w:r>
      <w:r w:rsidR="002B4447">
        <w:rPr>
          <w:rFonts w:ascii="Times New Roman" w:hAnsi="Times New Roman" w:cs="Times New Roman"/>
          <w:color w:val="000000"/>
          <w:sz w:val="28"/>
          <w:szCs w:val="28"/>
        </w:rPr>
        <w:t xml:space="preserve"> января 2018</w:t>
      </w:r>
      <w:r w:rsidR="00477E53" w:rsidRPr="00CF744C">
        <w:rPr>
          <w:rFonts w:ascii="Times New Roman" w:hAnsi="Times New Roman" w:cs="Times New Roman"/>
          <w:color w:val="000000"/>
          <w:sz w:val="28"/>
          <w:szCs w:val="28"/>
        </w:rPr>
        <w:t xml:space="preserve"> года сос</w:t>
      </w:r>
      <w:r w:rsidR="00A13632">
        <w:rPr>
          <w:rFonts w:ascii="Times New Roman" w:hAnsi="Times New Roman" w:cs="Times New Roman"/>
          <w:color w:val="000000"/>
          <w:sz w:val="28"/>
          <w:szCs w:val="28"/>
        </w:rPr>
        <w:t>тавила 8073</w:t>
      </w:r>
      <w:r w:rsidRPr="00CF744C">
        <w:rPr>
          <w:rFonts w:ascii="Times New Roman" w:hAnsi="Times New Roman" w:cs="Times New Roman"/>
          <w:color w:val="000000"/>
          <w:sz w:val="28"/>
          <w:szCs w:val="28"/>
        </w:rPr>
        <w:t xml:space="preserve"> человек</w:t>
      </w:r>
      <w:r w:rsidR="00A13632">
        <w:rPr>
          <w:rFonts w:ascii="Times New Roman" w:hAnsi="Times New Roman" w:cs="Times New Roman"/>
          <w:color w:val="000000"/>
          <w:sz w:val="28"/>
          <w:szCs w:val="28"/>
        </w:rPr>
        <w:t>а</w:t>
      </w:r>
      <w:r w:rsidRPr="00CF744C">
        <w:rPr>
          <w:rFonts w:ascii="Times New Roman" w:hAnsi="Times New Roman" w:cs="Times New Roman"/>
          <w:color w:val="000000"/>
          <w:sz w:val="28"/>
          <w:szCs w:val="28"/>
        </w:rPr>
        <w:t xml:space="preserve">. Сравнительно высокая доля пенсионеров в общей численности </w:t>
      </w:r>
      <w:r w:rsidR="00A13632">
        <w:rPr>
          <w:rFonts w:ascii="Times New Roman" w:hAnsi="Times New Roman" w:cs="Times New Roman"/>
          <w:color w:val="000000"/>
          <w:sz w:val="28"/>
          <w:szCs w:val="28"/>
        </w:rPr>
        <w:t>населения района, достигшая 35,7</w:t>
      </w:r>
      <w:r w:rsidRPr="00CF744C">
        <w:rPr>
          <w:rFonts w:ascii="Times New Roman" w:hAnsi="Times New Roman" w:cs="Times New Roman"/>
          <w:color w:val="000000"/>
          <w:sz w:val="28"/>
          <w:szCs w:val="28"/>
        </w:rPr>
        <w:t xml:space="preserve"> %, обуславливает необходимость выделения дополнительных ресурсов на социальную поддержку этой категории населения. </w:t>
      </w:r>
      <w:r w:rsidRPr="00CF744C">
        <w:rPr>
          <w:rFonts w:ascii="Times New Roman" w:hAnsi="Times New Roman" w:cs="Times New Roman"/>
          <w:sz w:val="28"/>
          <w:szCs w:val="28"/>
        </w:rPr>
        <w:t xml:space="preserve">Неравномерность замещения поколений отражается на показателе демографической нагрузки на трудоспособное население. </w:t>
      </w:r>
    </w:p>
    <w:p w:rsidR="00824B54" w:rsidRPr="00477E53" w:rsidRDefault="00824B54" w:rsidP="00CF744C">
      <w:pPr>
        <w:ind w:firstLine="709"/>
        <w:jc w:val="both"/>
        <w:rPr>
          <w:rFonts w:ascii="Times New Roman" w:hAnsi="Times New Roman" w:cs="Times New Roman"/>
          <w:sz w:val="28"/>
          <w:szCs w:val="28"/>
        </w:rPr>
      </w:pPr>
      <w:r w:rsidRPr="00CF744C">
        <w:rPr>
          <w:rFonts w:ascii="Times New Roman" w:hAnsi="Times New Roman" w:cs="Times New Roman"/>
          <w:sz w:val="28"/>
          <w:szCs w:val="28"/>
        </w:rPr>
        <w:t>В связи с этим повышение качества трудовых ресурсов как</w:t>
      </w:r>
      <w:r w:rsidRPr="00477E53">
        <w:rPr>
          <w:rFonts w:ascii="Times New Roman" w:hAnsi="Times New Roman" w:cs="Times New Roman"/>
          <w:sz w:val="28"/>
          <w:szCs w:val="28"/>
        </w:rPr>
        <w:t xml:space="preserve"> нематериального фактора конкурентоспособности экономики и инвестиционной привлекательности района, оптимальное распределение и использование человеческого потенциала будет являться одной из главных задач социально-экономического развития</w:t>
      </w:r>
      <w:r w:rsidR="00477E53">
        <w:rPr>
          <w:rFonts w:ascii="Times New Roman" w:hAnsi="Times New Roman" w:cs="Times New Roman"/>
          <w:sz w:val="28"/>
          <w:szCs w:val="28"/>
        </w:rPr>
        <w:t xml:space="preserve"> </w:t>
      </w:r>
      <w:r w:rsidRPr="00477E53">
        <w:rPr>
          <w:rFonts w:ascii="Times New Roman" w:hAnsi="Times New Roman" w:cs="Times New Roman"/>
          <w:sz w:val="28"/>
          <w:szCs w:val="28"/>
        </w:rPr>
        <w:t xml:space="preserve"> муниципального района.</w:t>
      </w:r>
    </w:p>
    <w:p w:rsidR="00830591" w:rsidRDefault="00830591" w:rsidP="00CF744C">
      <w:pPr>
        <w:pStyle w:val="a4"/>
        <w:spacing w:line="276" w:lineRule="auto"/>
        <w:rPr>
          <w:rFonts w:ascii="Times New Roman" w:hAnsi="Times New Roman" w:cs="Times New Roman"/>
          <w:b/>
          <w:sz w:val="28"/>
          <w:szCs w:val="28"/>
        </w:rPr>
      </w:pPr>
    </w:p>
    <w:p w:rsidR="00C12D1A" w:rsidRDefault="00D5305A" w:rsidP="00CF744C">
      <w:pPr>
        <w:pStyle w:val="a4"/>
        <w:spacing w:line="276" w:lineRule="auto"/>
        <w:rPr>
          <w:rFonts w:ascii="Times New Roman" w:hAnsi="Times New Roman" w:cs="Times New Roman"/>
          <w:b/>
          <w:sz w:val="28"/>
          <w:szCs w:val="28"/>
        </w:rPr>
      </w:pPr>
      <w:r>
        <w:rPr>
          <w:rFonts w:ascii="Times New Roman" w:hAnsi="Times New Roman" w:cs="Times New Roman"/>
          <w:b/>
          <w:sz w:val="28"/>
          <w:szCs w:val="28"/>
        </w:rPr>
        <w:t>2</w:t>
      </w:r>
      <w:r w:rsidR="00A13632">
        <w:rPr>
          <w:rFonts w:ascii="Times New Roman" w:hAnsi="Times New Roman" w:cs="Times New Roman"/>
          <w:b/>
          <w:sz w:val="28"/>
          <w:szCs w:val="28"/>
        </w:rPr>
        <w:t>.2.3</w:t>
      </w:r>
      <w:r w:rsidR="002C0F8E" w:rsidRPr="009B0110">
        <w:rPr>
          <w:rFonts w:ascii="Times New Roman" w:hAnsi="Times New Roman" w:cs="Times New Roman"/>
          <w:b/>
          <w:sz w:val="28"/>
          <w:szCs w:val="28"/>
        </w:rPr>
        <w:t>.</w:t>
      </w:r>
      <w:r w:rsidR="00824B54">
        <w:rPr>
          <w:rFonts w:ascii="Times New Roman" w:hAnsi="Times New Roman" w:cs="Times New Roman"/>
          <w:b/>
          <w:sz w:val="28"/>
          <w:szCs w:val="28"/>
        </w:rPr>
        <w:t xml:space="preserve"> </w:t>
      </w:r>
      <w:r w:rsidR="00477E53">
        <w:rPr>
          <w:rFonts w:ascii="Times New Roman" w:hAnsi="Times New Roman" w:cs="Times New Roman"/>
          <w:b/>
          <w:sz w:val="28"/>
          <w:szCs w:val="28"/>
        </w:rPr>
        <w:t xml:space="preserve">  </w:t>
      </w:r>
      <w:r w:rsidR="00824B54">
        <w:rPr>
          <w:rFonts w:ascii="Times New Roman" w:hAnsi="Times New Roman" w:cs="Times New Roman"/>
          <w:b/>
          <w:sz w:val="28"/>
          <w:szCs w:val="28"/>
        </w:rPr>
        <w:t>Промышленный п</w:t>
      </w:r>
      <w:r w:rsidR="002C0F8E" w:rsidRPr="009B0110">
        <w:rPr>
          <w:rFonts w:ascii="Times New Roman" w:hAnsi="Times New Roman" w:cs="Times New Roman"/>
          <w:b/>
          <w:sz w:val="28"/>
          <w:szCs w:val="28"/>
        </w:rPr>
        <w:t xml:space="preserve">отенциал </w:t>
      </w:r>
      <w:r w:rsidR="00824B54">
        <w:rPr>
          <w:rFonts w:ascii="Times New Roman" w:hAnsi="Times New Roman" w:cs="Times New Roman"/>
          <w:b/>
          <w:sz w:val="28"/>
          <w:szCs w:val="28"/>
        </w:rPr>
        <w:t xml:space="preserve"> </w:t>
      </w:r>
      <w:r w:rsidR="002C0F8E" w:rsidRPr="009B0110">
        <w:rPr>
          <w:rFonts w:ascii="Times New Roman" w:hAnsi="Times New Roman" w:cs="Times New Roman"/>
          <w:b/>
          <w:sz w:val="28"/>
          <w:szCs w:val="28"/>
        </w:rPr>
        <w:t>района</w:t>
      </w:r>
      <w:r w:rsidR="005925D2">
        <w:rPr>
          <w:rFonts w:ascii="Times New Roman" w:hAnsi="Times New Roman" w:cs="Times New Roman"/>
          <w:b/>
          <w:sz w:val="28"/>
          <w:szCs w:val="28"/>
        </w:rPr>
        <w:t>.</w:t>
      </w:r>
    </w:p>
    <w:p w:rsidR="00394B72" w:rsidRPr="005925D2" w:rsidRDefault="00394B72" w:rsidP="00394B72">
      <w:pPr>
        <w:pStyle w:val="a6"/>
        <w:spacing w:before="75" w:beforeAutospacing="0" w:after="75" w:afterAutospacing="0" w:line="276" w:lineRule="auto"/>
        <w:jc w:val="center"/>
        <w:rPr>
          <w:b/>
          <w:color w:val="232323"/>
          <w:sz w:val="28"/>
          <w:szCs w:val="28"/>
        </w:rPr>
      </w:pPr>
      <w:r w:rsidRPr="005925D2">
        <w:rPr>
          <w:b/>
          <w:color w:val="232323"/>
          <w:sz w:val="28"/>
          <w:szCs w:val="28"/>
        </w:rPr>
        <w:t>Основные показатели промышленного производства</w:t>
      </w:r>
    </w:p>
    <w:p w:rsidR="00394B72" w:rsidRPr="00B00FC3" w:rsidRDefault="00855DE0" w:rsidP="00394B72">
      <w:pPr>
        <w:pStyle w:val="a6"/>
        <w:spacing w:before="75" w:beforeAutospacing="0" w:after="75" w:afterAutospacing="0" w:line="276" w:lineRule="auto"/>
        <w:jc w:val="right"/>
        <w:rPr>
          <w:b/>
          <w:color w:val="232323"/>
          <w:sz w:val="28"/>
          <w:szCs w:val="28"/>
        </w:rPr>
      </w:pPr>
      <w:r>
        <w:rPr>
          <w:b/>
          <w:color w:val="232323"/>
          <w:sz w:val="28"/>
          <w:szCs w:val="28"/>
        </w:rPr>
        <w:t>Таблица №7</w:t>
      </w:r>
    </w:p>
    <w:tbl>
      <w:tblPr>
        <w:tblStyle w:val="af8"/>
        <w:tblW w:w="0" w:type="auto"/>
        <w:tblLook w:val="04A0" w:firstRow="1" w:lastRow="0" w:firstColumn="1" w:lastColumn="0" w:noHBand="0" w:noVBand="1"/>
      </w:tblPr>
      <w:tblGrid>
        <w:gridCol w:w="3227"/>
        <w:gridCol w:w="1417"/>
        <w:gridCol w:w="1418"/>
        <w:gridCol w:w="1174"/>
        <w:gridCol w:w="1174"/>
        <w:gridCol w:w="1276"/>
      </w:tblGrid>
      <w:tr w:rsidR="00557ECA" w:rsidTr="00CD15B2">
        <w:tc>
          <w:tcPr>
            <w:tcW w:w="3227"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lastRenderedPageBreak/>
              <w:t>Показатели</w:t>
            </w:r>
          </w:p>
        </w:tc>
        <w:tc>
          <w:tcPr>
            <w:tcW w:w="1417"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2013</w:t>
            </w:r>
            <w:r w:rsidR="00CD15B2">
              <w:rPr>
                <w:color w:val="232323"/>
                <w:sz w:val="28"/>
                <w:szCs w:val="28"/>
              </w:rPr>
              <w:t>год</w:t>
            </w:r>
          </w:p>
        </w:tc>
        <w:tc>
          <w:tcPr>
            <w:tcW w:w="1418"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2014</w:t>
            </w:r>
            <w:r w:rsidR="00CD15B2">
              <w:rPr>
                <w:color w:val="232323"/>
                <w:sz w:val="28"/>
                <w:szCs w:val="28"/>
              </w:rPr>
              <w:t xml:space="preserve"> год</w:t>
            </w:r>
          </w:p>
        </w:tc>
        <w:tc>
          <w:tcPr>
            <w:tcW w:w="850"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2015</w:t>
            </w:r>
            <w:r w:rsidR="00CD15B2">
              <w:rPr>
                <w:color w:val="232323"/>
                <w:sz w:val="28"/>
                <w:szCs w:val="28"/>
              </w:rPr>
              <w:t>год</w:t>
            </w:r>
          </w:p>
        </w:tc>
        <w:tc>
          <w:tcPr>
            <w:tcW w:w="1134"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2016</w:t>
            </w:r>
            <w:r w:rsidR="00CD15B2">
              <w:rPr>
                <w:color w:val="232323"/>
                <w:sz w:val="28"/>
                <w:szCs w:val="28"/>
              </w:rPr>
              <w:t>год</w:t>
            </w:r>
          </w:p>
        </w:tc>
        <w:tc>
          <w:tcPr>
            <w:tcW w:w="1276"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2017</w:t>
            </w:r>
            <w:r w:rsidR="00CD15B2">
              <w:rPr>
                <w:color w:val="232323"/>
                <w:sz w:val="28"/>
                <w:szCs w:val="28"/>
              </w:rPr>
              <w:t>год</w:t>
            </w:r>
          </w:p>
        </w:tc>
      </w:tr>
      <w:tr w:rsidR="00557ECA" w:rsidTr="00CD15B2">
        <w:tc>
          <w:tcPr>
            <w:tcW w:w="3227" w:type="dxa"/>
          </w:tcPr>
          <w:p w:rsidR="00557ECA" w:rsidRDefault="00557ECA" w:rsidP="002A7649">
            <w:pPr>
              <w:pStyle w:val="a6"/>
              <w:spacing w:before="75" w:beforeAutospacing="0" w:after="75" w:afterAutospacing="0" w:line="276" w:lineRule="auto"/>
              <w:jc w:val="both"/>
              <w:rPr>
                <w:color w:val="232323"/>
                <w:sz w:val="28"/>
                <w:szCs w:val="28"/>
              </w:rPr>
            </w:pPr>
            <w:r w:rsidRPr="00724BC0">
              <w:t>Объем отгруженных товаров собственного производства, выполненных работ и услуг промышленными предприятиями</w:t>
            </w:r>
            <w:r>
              <w:t xml:space="preserve"> млн. рублей</w:t>
            </w:r>
          </w:p>
        </w:tc>
        <w:tc>
          <w:tcPr>
            <w:tcW w:w="1417"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576,7</w:t>
            </w:r>
          </w:p>
        </w:tc>
        <w:tc>
          <w:tcPr>
            <w:tcW w:w="1418"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476,3</w:t>
            </w:r>
          </w:p>
        </w:tc>
        <w:tc>
          <w:tcPr>
            <w:tcW w:w="850"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620,2</w:t>
            </w:r>
          </w:p>
        </w:tc>
        <w:tc>
          <w:tcPr>
            <w:tcW w:w="1134"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626,2</w:t>
            </w:r>
          </w:p>
        </w:tc>
        <w:tc>
          <w:tcPr>
            <w:tcW w:w="1276" w:type="dxa"/>
          </w:tcPr>
          <w:p w:rsidR="00557ECA" w:rsidRPr="00042230" w:rsidRDefault="00557ECA" w:rsidP="002A7649">
            <w:pPr>
              <w:pStyle w:val="a6"/>
              <w:spacing w:before="75" w:beforeAutospacing="0" w:after="75" w:afterAutospacing="0" w:line="276" w:lineRule="auto"/>
              <w:jc w:val="both"/>
              <w:rPr>
                <w:sz w:val="28"/>
                <w:szCs w:val="28"/>
              </w:rPr>
            </w:pPr>
            <w:r>
              <w:rPr>
                <w:sz w:val="28"/>
                <w:szCs w:val="28"/>
              </w:rPr>
              <w:t>7</w:t>
            </w:r>
            <w:r w:rsidRPr="00042230">
              <w:rPr>
                <w:sz w:val="28"/>
                <w:szCs w:val="28"/>
              </w:rPr>
              <w:t>23,9</w:t>
            </w:r>
          </w:p>
        </w:tc>
      </w:tr>
      <w:tr w:rsidR="00557ECA" w:rsidTr="00CD15B2">
        <w:tc>
          <w:tcPr>
            <w:tcW w:w="3227" w:type="dxa"/>
          </w:tcPr>
          <w:p w:rsidR="00557ECA" w:rsidRPr="00724BC0" w:rsidRDefault="00557ECA" w:rsidP="002A7649">
            <w:pPr>
              <w:pStyle w:val="a6"/>
              <w:spacing w:before="75" w:beforeAutospacing="0" w:after="75" w:afterAutospacing="0" w:line="276" w:lineRule="auto"/>
              <w:jc w:val="both"/>
            </w:pPr>
            <w:r w:rsidRPr="00724BC0">
              <w:t>Индекс промышленного производства, %</w:t>
            </w:r>
          </w:p>
        </w:tc>
        <w:tc>
          <w:tcPr>
            <w:tcW w:w="1417"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91,6</w:t>
            </w:r>
          </w:p>
        </w:tc>
        <w:tc>
          <w:tcPr>
            <w:tcW w:w="1418"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100,0</w:t>
            </w:r>
          </w:p>
        </w:tc>
        <w:tc>
          <w:tcPr>
            <w:tcW w:w="850"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102,3</w:t>
            </w:r>
          </w:p>
        </w:tc>
        <w:tc>
          <w:tcPr>
            <w:tcW w:w="1134"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80,8</w:t>
            </w:r>
          </w:p>
        </w:tc>
        <w:tc>
          <w:tcPr>
            <w:tcW w:w="1276" w:type="dxa"/>
          </w:tcPr>
          <w:p w:rsidR="00557ECA" w:rsidRDefault="00557ECA" w:rsidP="002A7649">
            <w:pPr>
              <w:pStyle w:val="a6"/>
              <w:spacing w:before="75" w:beforeAutospacing="0" w:after="75" w:afterAutospacing="0" w:line="276" w:lineRule="auto"/>
              <w:jc w:val="both"/>
              <w:rPr>
                <w:color w:val="232323"/>
                <w:sz w:val="28"/>
                <w:szCs w:val="28"/>
              </w:rPr>
            </w:pPr>
            <w:r>
              <w:rPr>
                <w:color w:val="232323"/>
                <w:sz w:val="28"/>
                <w:szCs w:val="28"/>
              </w:rPr>
              <w:t>131,6</w:t>
            </w:r>
          </w:p>
        </w:tc>
      </w:tr>
    </w:tbl>
    <w:p w:rsidR="00394B72" w:rsidRPr="009B0110" w:rsidRDefault="00394B72" w:rsidP="00CF744C">
      <w:pPr>
        <w:pStyle w:val="a4"/>
        <w:spacing w:line="276" w:lineRule="auto"/>
        <w:rPr>
          <w:rFonts w:ascii="Times New Roman" w:hAnsi="Times New Roman" w:cs="Times New Roman"/>
          <w:b/>
          <w:sz w:val="28"/>
          <w:szCs w:val="28"/>
        </w:rPr>
      </w:pPr>
    </w:p>
    <w:p w:rsidR="009B0110" w:rsidRPr="009B0110" w:rsidRDefault="009B0110" w:rsidP="00CF744C">
      <w:pPr>
        <w:ind w:firstLine="709"/>
        <w:jc w:val="both"/>
        <w:rPr>
          <w:rFonts w:ascii="Times New Roman" w:hAnsi="Times New Roman" w:cs="Times New Roman"/>
          <w:sz w:val="28"/>
          <w:szCs w:val="28"/>
        </w:rPr>
      </w:pPr>
      <w:r>
        <w:rPr>
          <w:rFonts w:ascii="Times New Roman" w:hAnsi="Times New Roman" w:cs="Times New Roman"/>
          <w:sz w:val="28"/>
          <w:szCs w:val="28"/>
        </w:rPr>
        <w:t xml:space="preserve">В Аркадакском муниципальном районе </w:t>
      </w:r>
      <w:r w:rsidRPr="009B0110">
        <w:rPr>
          <w:rFonts w:ascii="Times New Roman" w:hAnsi="Times New Roman" w:cs="Times New Roman"/>
          <w:sz w:val="28"/>
          <w:szCs w:val="28"/>
        </w:rPr>
        <w:t xml:space="preserve">промышленный сектор экономики района представлен </w:t>
      </w:r>
      <w:r w:rsidR="00712254">
        <w:rPr>
          <w:rFonts w:ascii="Times New Roman" w:hAnsi="Times New Roman" w:cs="Times New Roman"/>
          <w:sz w:val="28"/>
          <w:szCs w:val="28"/>
        </w:rPr>
        <w:t>следующими  предприятиями:</w:t>
      </w:r>
    </w:p>
    <w:p w:rsidR="00AB6EDB" w:rsidRPr="00226A19" w:rsidRDefault="00AB6EDB" w:rsidP="00CF744C">
      <w:pPr>
        <w:spacing w:after="0"/>
        <w:jc w:val="both"/>
        <w:rPr>
          <w:rFonts w:ascii="Times New Roman" w:hAnsi="Times New Roman"/>
          <w:i/>
          <w:sz w:val="28"/>
          <w:szCs w:val="28"/>
        </w:rPr>
      </w:pPr>
      <w:r w:rsidRPr="00226A19">
        <w:rPr>
          <w:rFonts w:ascii="Times New Roman" w:hAnsi="Times New Roman"/>
          <w:i/>
          <w:sz w:val="28"/>
          <w:szCs w:val="28"/>
        </w:rPr>
        <w:t xml:space="preserve">- ООО «Торговый Дом </w:t>
      </w:r>
      <w:proofErr w:type="spellStart"/>
      <w:r w:rsidRPr="00226A19">
        <w:rPr>
          <w:rFonts w:ascii="Times New Roman" w:hAnsi="Times New Roman"/>
          <w:i/>
          <w:sz w:val="28"/>
          <w:szCs w:val="28"/>
        </w:rPr>
        <w:t>Саратовпластика</w:t>
      </w:r>
      <w:proofErr w:type="spellEnd"/>
      <w:r w:rsidRPr="00226A19">
        <w:rPr>
          <w:rFonts w:ascii="Times New Roman" w:hAnsi="Times New Roman"/>
          <w:i/>
          <w:sz w:val="28"/>
          <w:szCs w:val="28"/>
        </w:rPr>
        <w:t>»</w:t>
      </w:r>
      <w:r w:rsidR="00B65D6F">
        <w:rPr>
          <w:rFonts w:ascii="Times New Roman" w:hAnsi="Times New Roman"/>
          <w:i/>
          <w:sz w:val="28"/>
          <w:szCs w:val="28"/>
        </w:rPr>
        <w:t>.</w:t>
      </w:r>
    </w:p>
    <w:p w:rsidR="00712254" w:rsidRPr="00712254" w:rsidRDefault="00712254" w:rsidP="00CF744C">
      <w:pPr>
        <w:spacing w:after="0"/>
        <w:ind w:firstLine="540"/>
        <w:jc w:val="both"/>
        <w:rPr>
          <w:rFonts w:ascii="Times New Roman" w:eastAsia="Times New Roman" w:hAnsi="Times New Roman" w:cs="Times New Roman"/>
          <w:sz w:val="28"/>
          <w:szCs w:val="28"/>
        </w:rPr>
      </w:pPr>
      <w:r w:rsidRPr="00712254">
        <w:rPr>
          <w:rFonts w:ascii="Times New Roman" w:eastAsia="Times New Roman" w:hAnsi="Times New Roman" w:cs="Times New Roman"/>
          <w:sz w:val="28"/>
          <w:szCs w:val="28"/>
        </w:rPr>
        <w:t>П</w:t>
      </w:r>
      <w:r w:rsidR="00226A19">
        <w:rPr>
          <w:rFonts w:ascii="Times New Roman" w:eastAsia="Times New Roman" w:hAnsi="Times New Roman" w:cs="Times New Roman"/>
          <w:sz w:val="28"/>
          <w:szCs w:val="28"/>
        </w:rPr>
        <w:t>редприятие</w:t>
      </w:r>
      <w:r w:rsidR="000135B6">
        <w:rPr>
          <w:rFonts w:ascii="Times New Roman" w:eastAsia="Times New Roman" w:hAnsi="Times New Roman" w:cs="Times New Roman"/>
          <w:sz w:val="28"/>
          <w:szCs w:val="28"/>
        </w:rPr>
        <w:t xml:space="preserve"> в 2007 году</w:t>
      </w:r>
      <w:r w:rsidRPr="00712254">
        <w:rPr>
          <w:rFonts w:ascii="Times New Roman" w:eastAsia="Times New Roman" w:hAnsi="Times New Roman" w:cs="Times New Roman"/>
          <w:sz w:val="28"/>
          <w:szCs w:val="28"/>
        </w:rPr>
        <w:t xml:space="preserve"> запустило производство труб и фасонных частей для внутренней канализации из полипропилена. Производство основано на современных технологиях с использованием высококачественного оборудования фирмы «</w:t>
      </w:r>
      <w:proofErr w:type="spellStart"/>
      <w:r w:rsidRPr="00712254">
        <w:rPr>
          <w:rFonts w:ascii="Times New Roman" w:eastAsia="Times New Roman" w:hAnsi="Times New Roman" w:cs="Times New Roman"/>
          <w:sz w:val="28"/>
          <w:szCs w:val="28"/>
          <w:lang w:val="en-US"/>
        </w:rPr>
        <w:t>Batenfeld</w:t>
      </w:r>
      <w:proofErr w:type="spellEnd"/>
      <w:r w:rsidRPr="00712254">
        <w:rPr>
          <w:rFonts w:ascii="Times New Roman" w:eastAsia="Times New Roman" w:hAnsi="Times New Roman" w:cs="Times New Roman"/>
          <w:sz w:val="28"/>
          <w:szCs w:val="28"/>
        </w:rPr>
        <w:t>» из Германии. Дл</w:t>
      </w:r>
      <w:r w:rsidRPr="00712254">
        <w:rPr>
          <w:rFonts w:ascii="Times New Roman" w:hAnsi="Times New Roman"/>
          <w:sz w:val="28"/>
          <w:szCs w:val="28"/>
        </w:rPr>
        <w:t xml:space="preserve">я расширения ассортимента </w:t>
      </w:r>
      <w:r w:rsidRPr="00712254">
        <w:rPr>
          <w:rFonts w:ascii="Times New Roman" w:eastAsia="Times New Roman" w:hAnsi="Times New Roman" w:cs="Times New Roman"/>
          <w:sz w:val="28"/>
          <w:szCs w:val="28"/>
        </w:rPr>
        <w:t xml:space="preserve"> предприятием приобретено  дополнительное оборудование (2 литьевые машины, 7 пресс форм), что позволило увеличить ассортиментный перечень выпускаемой продукции до 43 наименований.</w:t>
      </w:r>
    </w:p>
    <w:p w:rsidR="00712254" w:rsidRPr="00712254" w:rsidRDefault="00712254" w:rsidP="00CF744C">
      <w:pPr>
        <w:spacing w:after="0"/>
        <w:ind w:firstLine="540"/>
        <w:jc w:val="both"/>
        <w:rPr>
          <w:rFonts w:ascii="Times New Roman" w:eastAsia="Times New Roman" w:hAnsi="Times New Roman" w:cs="Times New Roman"/>
          <w:sz w:val="28"/>
          <w:szCs w:val="28"/>
        </w:rPr>
      </w:pPr>
      <w:r w:rsidRPr="00712254">
        <w:rPr>
          <w:rFonts w:ascii="Times New Roman" w:eastAsia="Times New Roman" w:hAnsi="Times New Roman" w:cs="Times New Roman"/>
          <w:sz w:val="28"/>
          <w:szCs w:val="28"/>
        </w:rPr>
        <w:t>Кроме производства продукции  предприятие в настоящее время занимается и торговой  деятельностью, что позволило расширить рынок торговли собственной продукции и учитывать индивидуальные пожелания клиентов.</w:t>
      </w:r>
    </w:p>
    <w:p w:rsidR="00712254" w:rsidRPr="00712254" w:rsidRDefault="00712254" w:rsidP="00CF744C">
      <w:pPr>
        <w:spacing w:after="0"/>
        <w:ind w:firstLine="540"/>
        <w:jc w:val="both"/>
        <w:rPr>
          <w:rFonts w:ascii="Times New Roman" w:eastAsia="Times New Roman" w:hAnsi="Times New Roman" w:cs="Times New Roman"/>
          <w:sz w:val="28"/>
          <w:szCs w:val="28"/>
        </w:rPr>
      </w:pPr>
      <w:r w:rsidRPr="00712254">
        <w:rPr>
          <w:rFonts w:ascii="Times New Roman" w:eastAsia="Times New Roman" w:hAnsi="Times New Roman" w:cs="Times New Roman"/>
          <w:sz w:val="28"/>
          <w:szCs w:val="28"/>
        </w:rPr>
        <w:t>Предприятие имеет широкую сеть реализации. Продукция реализуется в городах Саратов, Пенза, Москва, Нижний Новгород,  а так же  в Удмуртии, Башкирии, Волгоградской области, Ростовской области и экспортируется в Казахстан.</w:t>
      </w:r>
    </w:p>
    <w:p w:rsidR="00B65D6F" w:rsidRDefault="00AB6EDB" w:rsidP="00CF744C">
      <w:pPr>
        <w:spacing w:after="0"/>
        <w:jc w:val="both"/>
        <w:rPr>
          <w:rFonts w:ascii="Times New Roman" w:hAnsi="Times New Roman"/>
          <w:i/>
          <w:sz w:val="28"/>
          <w:szCs w:val="28"/>
        </w:rPr>
      </w:pPr>
      <w:r w:rsidRPr="00226A19">
        <w:rPr>
          <w:rFonts w:ascii="Times New Roman" w:hAnsi="Times New Roman"/>
          <w:i/>
          <w:sz w:val="28"/>
          <w:szCs w:val="28"/>
        </w:rPr>
        <w:t>- ООО «</w:t>
      </w:r>
      <w:proofErr w:type="spellStart"/>
      <w:r w:rsidRPr="00226A19">
        <w:rPr>
          <w:rFonts w:ascii="Times New Roman" w:hAnsi="Times New Roman"/>
          <w:i/>
          <w:sz w:val="28"/>
          <w:szCs w:val="28"/>
        </w:rPr>
        <w:t>Аркадакхлеб</w:t>
      </w:r>
      <w:proofErr w:type="spellEnd"/>
      <w:r w:rsidRPr="00226A19">
        <w:rPr>
          <w:rFonts w:ascii="Times New Roman" w:hAnsi="Times New Roman"/>
          <w:i/>
          <w:sz w:val="28"/>
          <w:szCs w:val="28"/>
        </w:rPr>
        <w:t>»</w:t>
      </w:r>
      <w:r w:rsidR="00B65D6F">
        <w:rPr>
          <w:rFonts w:ascii="Times New Roman" w:hAnsi="Times New Roman"/>
          <w:i/>
          <w:sz w:val="28"/>
          <w:szCs w:val="28"/>
        </w:rPr>
        <w:t>.</w:t>
      </w:r>
    </w:p>
    <w:p w:rsidR="00AB6EDB" w:rsidRPr="00B65D6F" w:rsidRDefault="00B65D6F" w:rsidP="00CF744C">
      <w:pPr>
        <w:spacing w:after="0"/>
        <w:jc w:val="both"/>
        <w:rPr>
          <w:rFonts w:ascii="Times New Roman" w:hAnsi="Times New Roman" w:cs="Times New Roman"/>
          <w:i/>
          <w:sz w:val="28"/>
          <w:szCs w:val="28"/>
        </w:rPr>
      </w:pPr>
      <w:r w:rsidRPr="00B65D6F">
        <w:t xml:space="preserve"> </w:t>
      </w:r>
      <w:r w:rsidRPr="00B65D6F">
        <w:rPr>
          <w:rFonts w:ascii="Times New Roman" w:hAnsi="Times New Roman" w:cs="Times New Roman"/>
          <w:sz w:val="28"/>
          <w:szCs w:val="28"/>
        </w:rPr>
        <w:t xml:space="preserve">Производство основано в 2004 году, начиналось с мини-пекарни. В 2007 году было приобретено здание бывшего </w:t>
      </w:r>
      <w:proofErr w:type="spellStart"/>
      <w:r w:rsidRPr="00B65D6F">
        <w:rPr>
          <w:rFonts w:ascii="Times New Roman" w:hAnsi="Times New Roman" w:cs="Times New Roman"/>
          <w:sz w:val="28"/>
          <w:szCs w:val="28"/>
        </w:rPr>
        <w:t>хлебзавода</w:t>
      </w:r>
      <w:proofErr w:type="spellEnd"/>
      <w:r w:rsidRPr="00B65D6F">
        <w:rPr>
          <w:rFonts w:ascii="Times New Roman" w:hAnsi="Times New Roman" w:cs="Times New Roman"/>
          <w:sz w:val="28"/>
          <w:szCs w:val="28"/>
        </w:rPr>
        <w:t>. На привлеченные денежные средства (банковский кредит) приобретено новое оборудование, расширено производство, увеличено количество рабочих мест.</w:t>
      </w:r>
    </w:p>
    <w:p w:rsidR="00B65D6F" w:rsidRPr="00B65D6F" w:rsidRDefault="00B65D6F" w:rsidP="00CF744C">
      <w:pPr>
        <w:spacing w:after="0"/>
        <w:jc w:val="both"/>
        <w:rPr>
          <w:rFonts w:ascii="Times New Roman" w:hAnsi="Times New Roman" w:cs="Times New Roman"/>
          <w:sz w:val="28"/>
          <w:szCs w:val="28"/>
        </w:rPr>
      </w:pPr>
      <w:r w:rsidRPr="00B65D6F">
        <w:rPr>
          <w:rFonts w:ascii="Times New Roman" w:hAnsi="Times New Roman" w:cs="Times New Roman"/>
          <w:color w:val="000000"/>
          <w:sz w:val="28"/>
          <w:szCs w:val="28"/>
          <w:shd w:val="clear" w:color="auto" w:fill="FFFFFF"/>
        </w:rPr>
        <w:t xml:space="preserve">Сегодня ассортимент </w:t>
      </w:r>
      <w:proofErr w:type="spellStart"/>
      <w:r w:rsidRPr="00B65D6F">
        <w:rPr>
          <w:rFonts w:ascii="Times New Roman" w:hAnsi="Times New Roman" w:cs="Times New Roman"/>
          <w:color w:val="000000"/>
          <w:sz w:val="28"/>
          <w:szCs w:val="28"/>
          <w:shd w:val="clear" w:color="auto" w:fill="FFFFFF"/>
        </w:rPr>
        <w:t>аркадакского</w:t>
      </w:r>
      <w:proofErr w:type="spellEnd"/>
      <w:r w:rsidRPr="00B65D6F">
        <w:rPr>
          <w:rFonts w:ascii="Times New Roman" w:hAnsi="Times New Roman" w:cs="Times New Roman"/>
          <w:color w:val="000000"/>
          <w:sz w:val="28"/>
          <w:szCs w:val="28"/>
          <w:shd w:val="clear" w:color="auto" w:fill="FFFFFF"/>
        </w:rPr>
        <w:t xml:space="preserve"> хлебозавода — более 60 наименований хлебобулочных изделий и 15 видов кондитерской продукции. Не всякая пекарня в большом городе может похвастаться таким обилием продукции. Хлеб подмосковный, подовый, украинский новый, бородинский, отрубной, ржано-пшеничный простой, пеклеванный, ржаной подовый, кукурузный с сыром... Чуть меньше названий батонов, разных по технологии приготовления. А уж булочек и булок — на любой вкус.</w:t>
      </w:r>
      <w:r>
        <w:rPr>
          <w:rFonts w:ascii="Times New Roman" w:hAnsi="Times New Roman" w:cs="Times New Roman"/>
          <w:color w:val="000000"/>
          <w:sz w:val="28"/>
          <w:szCs w:val="28"/>
          <w:shd w:val="clear" w:color="auto" w:fill="FFFFFF"/>
        </w:rPr>
        <w:t xml:space="preserve"> </w:t>
      </w:r>
      <w:r w:rsidRPr="00B65D6F">
        <w:rPr>
          <w:rFonts w:ascii="Times New Roman" w:hAnsi="Times New Roman" w:cs="Times New Roman"/>
          <w:sz w:val="28"/>
          <w:szCs w:val="28"/>
        </w:rPr>
        <w:t xml:space="preserve">Продукция </w:t>
      </w:r>
      <w:r w:rsidRPr="00B65D6F">
        <w:rPr>
          <w:rFonts w:ascii="Times New Roman" w:hAnsi="Times New Roman" w:cs="Times New Roman"/>
          <w:sz w:val="28"/>
          <w:szCs w:val="28"/>
        </w:rPr>
        <w:lastRenderedPageBreak/>
        <w:t xml:space="preserve">реализуется через сеть собственных мини-магазинов, поставляется в сетевые магазины («Гроздь»), школы, детские сады, объекты социальной сферы и продуктовые магазины. Наш хлеб можно купить в пяти районах Саратовской области: </w:t>
      </w:r>
      <w:proofErr w:type="spellStart"/>
      <w:r w:rsidRPr="00B65D6F">
        <w:rPr>
          <w:rFonts w:ascii="Times New Roman" w:hAnsi="Times New Roman" w:cs="Times New Roman"/>
          <w:sz w:val="28"/>
          <w:szCs w:val="28"/>
        </w:rPr>
        <w:t>Аркадакском</w:t>
      </w:r>
      <w:proofErr w:type="spellEnd"/>
      <w:r w:rsidRPr="00B65D6F">
        <w:rPr>
          <w:rFonts w:ascii="Times New Roman" w:hAnsi="Times New Roman" w:cs="Times New Roman"/>
          <w:sz w:val="28"/>
          <w:szCs w:val="28"/>
        </w:rPr>
        <w:t xml:space="preserve">, </w:t>
      </w:r>
      <w:proofErr w:type="spellStart"/>
      <w:r w:rsidRPr="00B65D6F">
        <w:rPr>
          <w:rFonts w:ascii="Times New Roman" w:hAnsi="Times New Roman" w:cs="Times New Roman"/>
          <w:sz w:val="28"/>
          <w:szCs w:val="28"/>
        </w:rPr>
        <w:t>Ртищевском</w:t>
      </w:r>
      <w:proofErr w:type="spellEnd"/>
      <w:r w:rsidRPr="00B65D6F">
        <w:rPr>
          <w:rFonts w:ascii="Times New Roman" w:hAnsi="Times New Roman" w:cs="Times New Roman"/>
          <w:sz w:val="28"/>
          <w:szCs w:val="28"/>
        </w:rPr>
        <w:t xml:space="preserve">, </w:t>
      </w:r>
      <w:proofErr w:type="spellStart"/>
      <w:r w:rsidRPr="00B65D6F">
        <w:rPr>
          <w:rFonts w:ascii="Times New Roman" w:hAnsi="Times New Roman" w:cs="Times New Roman"/>
          <w:sz w:val="28"/>
          <w:szCs w:val="28"/>
        </w:rPr>
        <w:t>Балашовском</w:t>
      </w:r>
      <w:proofErr w:type="spellEnd"/>
      <w:r w:rsidRPr="00B65D6F">
        <w:rPr>
          <w:rFonts w:ascii="Times New Roman" w:hAnsi="Times New Roman" w:cs="Times New Roman"/>
          <w:sz w:val="28"/>
          <w:szCs w:val="28"/>
        </w:rPr>
        <w:t xml:space="preserve">, </w:t>
      </w:r>
      <w:proofErr w:type="spellStart"/>
      <w:r w:rsidRPr="00B65D6F">
        <w:rPr>
          <w:rFonts w:ascii="Times New Roman" w:hAnsi="Times New Roman" w:cs="Times New Roman"/>
          <w:sz w:val="28"/>
          <w:szCs w:val="28"/>
        </w:rPr>
        <w:t>Турковском</w:t>
      </w:r>
      <w:proofErr w:type="spellEnd"/>
      <w:r w:rsidRPr="00B65D6F">
        <w:rPr>
          <w:rFonts w:ascii="Times New Roman" w:hAnsi="Times New Roman" w:cs="Times New Roman"/>
          <w:sz w:val="28"/>
          <w:szCs w:val="28"/>
        </w:rPr>
        <w:t xml:space="preserve"> и Романовском.</w:t>
      </w:r>
    </w:p>
    <w:p w:rsidR="009222A9" w:rsidRDefault="009222A9" w:rsidP="00CF744C">
      <w:pPr>
        <w:spacing w:after="0"/>
        <w:jc w:val="both"/>
        <w:rPr>
          <w:rFonts w:ascii="Times New Roman" w:hAnsi="Times New Roman"/>
          <w:sz w:val="28"/>
          <w:szCs w:val="28"/>
        </w:rPr>
      </w:pPr>
      <w:r w:rsidRPr="009222A9">
        <w:rPr>
          <w:rFonts w:ascii="Times New Roman" w:eastAsia="Times New Roman" w:hAnsi="Times New Roman" w:cs="Times New Roman"/>
          <w:i/>
          <w:color w:val="232323"/>
          <w:sz w:val="28"/>
          <w:szCs w:val="28"/>
        </w:rPr>
        <w:t>Молочно-консервный завод « ИП</w:t>
      </w:r>
      <w:r w:rsidRPr="00226A19">
        <w:rPr>
          <w:rFonts w:ascii="Times New Roman" w:eastAsia="Times New Roman" w:hAnsi="Times New Roman" w:cs="Times New Roman"/>
          <w:i/>
          <w:color w:val="232323"/>
          <w:sz w:val="28"/>
          <w:szCs w:val="28"/>
        </w:rPr>
        <w:t xml:space="preserve"> </w:t>
      </w:r>
      <w:r w:rsidRPr="009222A9">
        <w:rPr>
          <w:rFonts w:ascii="Times New Roman" w:eastAsia="Times New Roman" w:hAnsi="Times New Roman" w:cs="Times New Roman"/>
          <w:i/>
          <w:color w:val="232323"/>
          <w:sz w:val="28"/>
          <w:szCs w:val="28"/>
        </w:rPr>
        <w:t>Плотникова С.Н.»</w:t>
      </w:r>
      <w:r w:rsidRPr="009222A9">
        <w:rPr>
          <w:rFonts w:ascii="Times New Roman" w:eastAsia="Times New Roman" w:hAnsi="Times New Roman" w:cs="Times New Roman"/>
          <w:color w:val="232323"/>
          <w:sz w:val="28"/>
          <w:szCs w:val="28"/>
        </w:rPr>
        <w:t>    занимается переработкой молока, производством сухих молочных консервов, цельномолочной продукции и хлебобулочных изделий. Продукция предприятия реализуется на рынке и через собственный магазин, часть ее направляется по договорам в другие</w:t>
      </w:r>
      <w:r>
        <w:rPr>
          <w:rFonts w:ascii="Times New Roman" w:eastAsia="Times New Roman" w:hAnsi="Times New Roman" w:cs="Times New Roman"/>
          <w:color w:val="232323"/>
          <w:sz w:val="28"/>
          <w:szCs w:val="28"/>
        </w:rPr>
        <w:t xml:space="preserve"> регионы.</w:t>
      </w:r>
    </w:p>
    <w:p w:rsidR="00ED2196" w:rsidRPr="00ED2196" w:rsidRDefault="000135B6" w:rsidP="00CF744C">
      <w:pPr>
        <w:spacing w:before="75" w:after="75"/>
        <w:jc w:val="both"/>
        <w:rPr>
          <w:rFonts w:ascii="Times New Roman" w:eastAsia="Times New Roman" w:hAnsi="Times New Roman" w:cs="Times New Roman"/>
          <w:sz w:val="18"/>
          <w:szCs w:val="18"/>
        </w:rPr>
      </w:pPr>
      <w:r w:rsidRPr="00226A19">
        <w:rPr>
          <w:rFonts w:ascii="Times New Roman" w:eastAsia="Times New Roman" w:hAnsi="Times New Roman" w:cs="Times New Roman"/>
          <w:i/>
          <w:color w:val="232323"/>
          <w:sz w:val="28"/>
          <w:szCs w:val="28"/>
        </w:rPr>
        <w:t xml:space="preserve">- </w:t>
      </w:r>
      <w:r w:rsidRPr="000135B6">
        <w:rPr>
          <w:rFonts w:ascii="Times New Roman" w:eastAsia="Times New Roman" w:hAnsi="Times New Roman" w:cs="Times New Roman"/>
          <w:i/>
          <w:color w:val="232323"/>
          <w:sz w:val="28"/>
          <w:szCs w:val="28"/>
        </w:rPr>
        <w:t>ООО «</w:t>
      </w:r>
      <w:proofErr w:type="spellStart"/>
      <w:r w:rsidRPr="000135B6">
        <w:rPr>
          <w:rFonts w:ascii="Times New Roman" w:eastAsia="Times New Roman" w:hAnsi="Times New Roman" w:cs="Times New Roman"/>
          <w:i/>
          <w:color w:val="232323"/>
          <w:sz w:val="28"/>
          <w:szCs w:val="28"/>
        </w:rPr>
        <w:t>Аркадакхлебопродукт</w:t>
      </w:r>
      <w:proofErr w:type="spellEnd"/>
      <w:r w:rsidRPr="000135B6">
        <w:rPr>
          <w:rFonts w:ascii="Times New Roman" w:eastAsia="Times New Roman" w:hAnsi="Times New Roman" w:cs="Times New Roman"/>
          <w:i/>
          <w:color w:val="232323"/>
          <w:sz w:val="28"/>
          <w:szCs w:val="28"/>
        </w:rPr>
        <w:t>»</w:t>
      </w:r>
      <w:r w:rsidRPr="000135B6">
        <w:rPr>
          <w:rFonts w:ascii="Times New Roman" w:eastAsia="Times New Roman" w:hAnsi="Times New Roman" w:cs="Times New Roman"/>
          <w:color w:val="232323"/>
          <w:sz w:val="28"/>
          <w:szCs w:val="28"/>
        </w:rPr>
        <w:t xml:space="preserve">  </w:t>
      </w:r>
      <w:r w:rsidR="00ED2196" w:rsidRPr="00ED2196">
        <w:rPr>
          <w:rFonts w:ascii="Times New Roman" w:eastAsia="Times New Roman" w:hAnsi="Times New Roman" w:cs="Times New Roman"/>
          <w:bCs/>
          <w:iCs/>
          <w:sz w:val="28"/>
          <w:szCs w:val="28"/>
        </w:rPr>
        <w:t>осуществляет деятельность по закупке, приёму растительного сырья (пшеница, рожь) с ж/д и автотранспорта, его подработке, переработке в муку, хранению и отпуску сырья и готовой продукции. </w:t>
      </w:r>
    </w:p>
    <w:p w:rsidR="0013508B" w:rsidRPr="00042230" w:rsidRDefault="00ED2196" w:rsidP="0013508B">
      <w:pPr>
        <w:pStyle w:val="a4"/>
        <w:rPr>
          <w:rFonts w:ascii="Times New Roman" w:eastAsia="Times New Roman" w:hAnsi="Times New Roman" w:cs="Times New Roman"/>
          <w:sz w:val="28"/>
          <w:szCs w:val="28"/>
        </w:rPr>
      </w:pPr>
      <w:r w:rsidRPr="00042230">
        <w:rPr>
          <w:rFonts w:ascii="Times New Roman" w:eastAsia="Times New Roman" w:hAnsi="Times New Roman" w:cs="Times New Roman"/>
          <w:sz w:val="28"/>
          <w:szCs w:val="28"/>
        </w:rPr>
        <w:t>       На сегодняшний день,  производственная мощность по переработке зерна, составляет 220 т/сутки (79,2 тыс. т/год). Хранение зернового сырья осуществляется как в элеваторе, так и в складах напольного типа, суммарная ёмкость которых - 21тыс.тонн.</w:t>
      </w:r>
    </w:p>
    <w:p w:rsidR="00ED2196" w:rsidRPr="0013508B" w:rsidRDefault="00ED2196" w:rsidP="0013508B">
      <w:pPr>
        <w:pStyle w:val="a4"/>
        <w:rPr>
          <w:rFonts w:ascii="Times New Roman" w:eastAsia="Times New Roman" w:hAnsi="Times New Roman" w:cs="Times New Roman"/>
          <w:sz w:val="28"/>
          <w:szCs w:val="28"/>
        </w:rPr>
      </w:pPr>
      <w:r w:rsidRPr="0013508B">
        <w:rPr>
          <w:rFonts w:ascii="Times New Roman" w:eastAsia="Times New Roman" w:hAnsi="Times New Roman" w:cs="Times New Roman"/>
          <w:sz w:val="28"/>
          <w:szCs w:val="28"/>
        </w:rPr>
        <w:t> Перерабатывая растительное сырье предприятие получаем следующую продукцию:  мука пшеничная  высший сорт,   мука пшеничная первый сорт ,мука пшеничная  второй сорт, мука ржаная. </w:t>
      </w:r>
    </w:p>
    <w:p w:rsidR="0013508B" w:rsidRDefault="0013508B" w:rsidP="0013508B">
      <w:pPr>
        <w:pStyle w:val="a6"/>
        <w:spacing w:before="75" w:beforeAutospacing="0" w:after="75" w:afterAutospacing="0" w:line="276" w:lineRule="auto"/>
        <w:jc w:val="both"/>
        <w:rPr>
          <w:color w:val="232323"/>
          <w:sz w:val="28"/>
          <w:szCs w:val="28"/>
        </w:rPr>
      </w:pPr>
      <w:r>
        <w:rPr>
          <w:color w:val="232323"/>
          <w:sz w:val="28"/>
          <w:szCs w:val="28"/>
        </w:rPr>
        <w:t xml:space="preserve">     </w:t>
      </w:r>
      <w:r w:rsidRPr="000135B6">
        <w:rPr>
          <w:color w:val="232323"/>
          <w:sz w:val="28"/>
          <w:szCs w:val="28"/>
        </w:rPr>
        <w:t>Продукция предприятий района реализуется в Саратовской области, а так же далеко   за ее пределами.</w:t>
      </w:r>
    </w:p>
    <w:p w:rsidR="005925D2" w:rsidRDefault="005925D2" w:rsidP="00222DD1">
      <w:pPr>
        <w:pStyle w:val="ConsPlusTitle"/>
        <w:jc w:val="center"/>
      </w:pPr>
    </w:p>
    <w:p w:rsidR="00222DD1" w:rsidRPr="00707070" w:rsidRDefault="00D5305A" w:rsidP="00222DD1">
      <w:pPr>
        <w:pStyle w:val="ConsPlusTitle"/>
        <w:jc w:val="center"/>
      </w:pPr>
      <w:r>
        <w:t>2</w:t>
      </w:r>
      <w:r w:rsidR="00222DD1" w:rsidRPr="00707070">
        <w:t>.2.4. Потенциал агропромышленного комплекса</w:t>
      </w:r>
      <w:r w:rsidR="005925D2">
        <w:t>.</w:t>
      </w:r>
    </w:p>
    <w:p w:rsidR="00222DD1" w:rsidRPr="00707070" w:rsidRDefault="00222DD1" w:rsidP="00CF744C">
      <w:pPr>
        <w:pStyle w:val="a4"/>
        <w:spacing w:line="276" w:lineRule="auto"/>
        <w:rPr>
          <w:rFonts w:ascii="Times New Roman" w:hAnsi="Times New Roman" w:cs="Times New Roman"/>
          <w:b/>
          <w:color w:val="FF0000"/>
        </w:rPr>
      </w:pPr>
    </w:p>
    <w:p w:rsidR="00707070" w:rsidRDefault="00707070" w:rsidP="00042230">
      <w:pPr>
        <w:pStyle w:val="ConsPlusTitle"/>
        <w:spacing w:line="276" w:lineRule="auto"/>
        <w:ind w:right="-1" w:firstLine="709"/>
        <w:jc w:val="both"/>
        <w:rPr>
          <w:b w:val="0"/>
        </w:rPr>
      </w:pPr>
      <w:proofErr w:type="spellStart"/>
      <w:r>
        <w:rPr>
          <w:b w:val="0"/>
        </w:rPr>
        <w:t>Аркадакский</w:t>
      </w:r>
      <w:proofErr w:type="spellEnd"/>
      <w:r>
        <w:rPr>
          <w:b w:val="0"/>
        </w:rPr>
        <w:t xml:space="preserve"> муниципальный район имеет большой потенциал по производству продовольствия. В сельской местности района по состоянию на 1 января 2018 года проживает 10,6 тыс. человек, что составляет 46,9% населения (показатель по Саратовской области – 11,7%, по Российской Федерации – 2,7%, по Приволжскому федеральному округу – 12,4%).</w:t>
      </w:r>
    </w:p>
    <w:p w:rsidR="00707070" w:rsidRPr="005925D2" w:rsidRDefault="00707070" w:rsidP="005925D2">
      <w:pPr>
        <w:pStyle w:val="a4"/>
        <w:rPr>
          <w:rFonts w:ascii="Times New Roman" w:eastAsia="Arial" w:hAnsi="Times New Roman" w:cs="Times New Roman"/>
          <w:sz w:val="28"/>
          <w:szCs w:val="28"/>
        </w:rPr>
      </w:pPr>
      <w:r w:rsidRPr="005925D2">
        <w:rPr>
          <w:rFonts w:ascii="Times New Roman" w:eastAsia="Arial" w:hAnsi="Times New Roman" w:cs="Times New Roman"/>
          <w:sz w:val="28"/>
          <w:szCs w:val="28"/>
        </w:rPr>
        <w:t>В Аркадакском муниципальном районе сельскохозяйственным производством занимаются 16 сельскохозяйственных предприятий различных форм собственности, 46 крестьянских (фермерских) хозяйств и около 6 тыс. личных подсобных хозяйств.</w:t>
      </w:r>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xml:space="preserve">Общая площадь сельскохозяйственных угодий составляет 179,6 тыс. га. Растениеводство – основная отрасль аграрного сектора экономики района. </w:t>
      </w:r>
      <w:bookmarkStart w:id="2" w:name="__RefHeading__21_516089901"/>
      <w:bookmarkEnd w:id="2"/>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Результаты развития агропромышленного комплекса Арка</w:t>
      </w:r>
      <w:r w:rsidR="00042230" w:rsidRPr="005925D2">
        <w:rPr>
          <w:rFonts w:ascii="Times New Roman" w:hAnsi="Times New Roman" w:cs="Times New Roman"/>
          <w:sz w:val="28"/>
          <w:szCs w:val="28"/>
        </w:rPr>
        <w:t>да</w:t>
      </w:r>
      <w:r w:rsidR="00CA4740">
        <w:rPr>
          <w:rFonts w:ascii="Times New Roman" w:hAnsi="Times New Roman" w:cs="Times New Roman"/>
          <w:sz w:val="28"/>
          <w:szCs w:val="28"/>
        </w:rPr>
        <w:t xml:space="preserve">кского района за период  с  2013 </w:t>
      </w:r>
      <w:r w:rsidRPr="005925D2">
        <w:rPr>
          <w:rFonts w:ascii="Times New Roman" w:hAnsi="Times New Roman" w:cs="Times New Roman"/>
          <w:sz w:val="28"/>
          <w:szCs w:val="28"/>
        </w:rPr>
        <w:t xml:space="preserve"> по 2017 годы следующие:</w:t>
      </w:r>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на сегодняшний день обрабатываются 100% площадей земель сельскохозяйственного назначения;</w:t>
      </w:r>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xml:space="preserve">- площади, ежегодно засеваемые семенами высших репродукций, </w:t>
      </w:r>
      <w:r w:rsidRPr="005925D2">
        <w:rPr>
          <w:rFonts w:ascii="Times New Roman" w:hAnsi="Times New Roman" w:cs="Times New Roman"/>
          <w:sz w:val="28"/>
          <w:szCs w:val="28"/>
        </w:rPr>
        <w:lastRenderedPageBreak/>
        <w:t>составляют более 12% от общей посевной площади;</w:t>
      </w:r>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объемы внесения минеральных удобрений увеличены на 510%;</w:t>
      </w:r>
    </w:p>
    <w:p w:rsidR="0004223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обновлен парк сельскохозяйс</w:t>
      </w:r>
      <w:r w:rsidR="00CA4740">
        <w:rPr>
          <w:rFonts w:ascii="Times New Roman" w:hAnsi="Times New Roman" w:cs="Times New Roman"/>
          <w:sz w:val="28"/>
          <w:szCs w:val="28"/>
        </w:rPr>
        <w:t>твенной техники, приобретены: 111 тракторов, 90</w:t>
      </w:r>
      <w:r w:rsidRPr="005925D2">
        <w:rPr>
          <w:rFonts w:ascii="Times New Roman" w:hAnsi="Times New Roman" w:cs="Times New Roman"/>
          <w:sz w:val="28"/>
          <w:szCs w:val="28"/>
        </w:rPr>
        <w:t xml:space="preserve"> зерноуборочных комбайнов, 2 кормоуборочных комбайна, более 120 единиц посевных и почвообрабатывающих машин, коэффициент обновления по тракторам составляет 25,2 %, комбайнам зерноуборочным – 15,5%</w:t>
      </w:r>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xml:space="preserve">- в 2,5 раза увеличены площади химических обработок сельскохозяйственных культур; </w:t>
      </w:r>
    </w:p>
    <w:p w:rsidR="0004223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проведена реконструкция и модернизация 2 животноводческих помещений;</w:t>
      </w:r>
    </w:p>
    <w:p w:rsidR="00707070" w:rsidRPr="005925D2" w:rsidRDefault="00707070" w:rsidP="005925D2">
      <w:pPr>
        <w:pStyle w:val="a4"/>
        <w:rPr>
          <w:rFonts w:ascii="Times New Roman" w:hAnsi="Times New Roman" w:cs="Times New Roman"/>
          <w:sz w:val="28"/>
          <w:szCs w:val="28"/>
        </w:rPr>
      </w:pPr>
      <w:r w:rsidRPr="005925D2">
        <w:rPr>
          <w:rFonts w:ascii="Times New Roman" w:hAnsi="Times New Roman" w:cs="Times New Roman"/>
          <w:sz w:val="28"/>
          <w:szCs w:val="28"/>
        </w:rPr>
        <w:t>- введен в эксплуатацию 1 убойный пункт</w:t>
      </w:r>
      <w:r w:rsidR="00A706CC" w:rsidRPr="005925D2">
        <w:rPr>
          <w:rFonts w:ascii="Times New Roman" w:hAnsi="Times New Roman" w:cs="Times New Roman"/>
          <w:sz w:val="28"/>
          <w:szCs w:val="28"/>
        </w:rPr>
        <w:t>.</w:t>
      </w:r>
      <w:r w:rsidRPr="005925D2">
        <w:rPr>
          <w:rFonts w:ascii="Times New Roman" w:hAnsi="Times New Roman" w:cs="Times New Roman"/>
          <w:sz w:val="28"/>
          <w:szCs w:val="28"/>
        </w:rPr>
        <w:t xml:space="preserve"> </w:t>
      </w:r>
    </w:p>
    <w:p w:rsidR="00A706CC" w:rsidRPr="005B5912" w:rsidRDefault="00042230" w:rsidP="00042230">
      <w:pPr>
        <w:pStyle w:val="af"/>
        <w:rPr>
          <w:b/>
          <w:sz w:val="28"/>
          <w:szCs w:val="28"/>
        </w:rPr>
      </w:pPr>
      <w:r w:rsidRPr="00042230">
        <w:rPr>
          <w:sz w:val="28"/>
          <w:szCs w:val="28"/>
        </w:rPr>
        <w:t xml:space="preserve">                                                                                            </w:t>
      </w:r>
      <w:r w:rsidR="00855DE0" w:rsidRPr="005B5912">
        <w:rPr>
          <w:b/>
          <w:sz w:val="28"/>
          <w:szCs w:val="28"/>
        </w:rPr>
        <w:t>Таблица №8</w:t>
      </w:r>
    </w:p>
    <w:p w:rsidR="00707070" w:rsidRPr="00042230" w:rsidRDefault="00707070" w:rsidP="00A706CC">
      <w:pPr>
        <w:ind w:firstLine="540"/>
        <w:jc w:val="center"/>
        <w:rPr>
          <w:rFonts w:ascii="Times New Roman" w:hAnsi="Times New Roman" w:cs="Times New Roman"/>
          <w:b/>
          <w:sz w:val="28"/>
          <w:szCs w:val="28"/>
        </w:rPr>
      </w:pPr>
      <w:r w:rsidRPr="00042230">
        <w:rPr>
          <w:rFonts w:ascii="Times New Roman" w:hAnsi="Times New Roman" w:cs="Times New Roman"/>
          <w:b/>
          <w:sz w:val="28"/>
          <w:szCs w:val="28"/>
        </w:rPr>
        <w:t>Показатели</w:t>
      </w:r>
      <w:r w:rsidR="00042230" w:rsidRPr="00042230">
        <w:rPr>
          <w:rFonts w:ascii="Times New Roman" w:hAnsi="Times New Roman" w:cs="Times New Roman"/>
          <w:b/>
          <w:sz w:val="28"/>
          <w:szCs w:val="28"/>
        </w:rPr>
        <w:t xml:space="preserve">       </w:t>
      </w:r>
      <w:r w:rsidRPr="00042230">
        <w:rPr>
          <w:rFonts w:ascii="Times New Roman" w:hAnsi="Times New Roman" w:cs="Times New Roman"/>
          <w:b/>
          <w:sz w:val="28"/>
          <w:szCs w:val="28"/>
        </w:rPr>
        <w:t xml:space="preserve"> развития АПК ра</w:t>
      </w:r>
      <w:r w:rsidR="00CA4740">
        <w:rPr>
          <w:rFonts w:ascii="Times New Roman" w:hAnsi="Times New Roman" w:cs="Times New Roman"/>
          <w:b/>
          <w:sz w:val="28"/>
          <w:szCs w:val="28"/>
        </w:rPr>
        <w:t>йона за 2013</w:t>
      </w:r>
      <w:r w:rsidRPr="00042230">
        <w:rPr>
          <w:rFonts w:ascii="Times New Roman" w:hAnsi="Times New Roman" w:cs="Times New Roman"/>
          <w:b/>
          <w:sz w:val="28"/>
          <w:szCs w:val="28"/>
        </w:rPr>
        <w:t xml:space="preserve"> – 2017 годы (факт):</w:t>
      </w:r>
    </w:p>
    <w:tbl>
      <w:tblPr>
        <w:tblpPr w:leftFromText="180" w:rightFromText="180" w:vertAnchor="text" w:horzAnchor="page" w:tblpX="1095" w:tblpY="380"/>
        <w:tblW w:w="9938" w:type="dxa"/>
        <w:tblLayout w:type="fixed"/>
        <w:tblLook w:val="04A0" w:firstRow="1" w:lastRow="0" w:firstColumn="1" w:lastColumn="0" w:noHBand="0" w:noVBand="1"/>
      </w:tblPr>
      <w:tblGrid>
        <w:gridCol w:w="2949"/>
        <w:gridCol w:w="894"/>
        <w:gridCol w:w="850"/>
        <w:gridCol w:w="992"/>
        <w:gridCol w:w="1134"/>
        <w:gridCol w:w="993"/>
        <w:gridCol w:w="992"/>
        <w:gridCol w:w="1134"/>
      </w:tblGrid>
      <w:tr w:rsidR="00884682" w:rsidRPr="00707070" w:rsidTr="005925D2">
        <w:tc>
          <w:tcPr>
            <w:tcW w:w="294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84682" w:rsidRPr="00707070" w:rsidRDefault="00884682" w:rsidP="00884682">
            <w:pPr>
              <w:jc w:val="center"/>
              <w:rPr>
                <w:rFonts w:ascii="Times New Roman" w:hAnsi="Times New Roman" w:cs="Times New Roman"/>
                <w:b/>
                <w:sz w:val="24"/>
                <w:szCs w:val="24"/>
              </w:rPr>
            </w:pPr>
            <w:r w:rsidRPr="00707070">
              <w:rPr>
                <w:rFonts w:ascii="Times New Roman" w:hAnsi="Times New Roman" w:cs="Times New Roman"/>
                <w:b/>
                <w:sz w:val="24"/>
                <w:szCs w:val="24"/>
              </w:rPr>
              <w:t>Показатели</w:t>
            </w:r>
          </w:p>
        </w:tc>
        <w:tc>
          <w:tcPr>
            <w:tcW w:w="89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84682" w:rsidRPr="00707070" w:rsidRDefault="00884682" w:rsidP="00884682">
            <w:pPr>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84682" w:rsidRPr="00707070" w:rsidRDefault="005925D2" w:rsidP="00884682">
            <w:pPr>
              <w:jc w:val="center"/>
              <w:rPr>
                <w:rFonts w:ascii="Times New Roman" w:hAnsi="Times New Roman" w:cs="Times New Roman"/>
                <w:b/>
                <w:sz w:val="24"/>
                <w:szCs w:val="24"/>
              </w:rPr>
            </w:pPr>
            <w:r>
              <w:rPr>
                <w:rFonts w:ascii="Times New Roman" w:hAnsi="Times New Roman" w:cs="Times New Roman"/>
                <w:b/>
                <w:sz w:val="24"/>
                <w:szCs w:val="24"/>
              </w:rPr>
              <w:t>2013год</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84682" w:rsidRPr="00707070" w:rsidRDefault="005925D2" w:rsidP="00884682">
            <w:pPr>
              <w:jc w:val="center"/>
              <w:rPr>
                <w:rFonts w:ascii="Times New Roman" w:hAnsi="Times New Roman" w:cs="Times New Roman"/>
                <w:b/>
                <w:sz w:val="24"/>
                <w:szCs w:val="24"/>
              </w:rPr>
            </w:pPr>
            <w:r>
              <w:rPr>
                <w:rFonts w:ascii="Times New Roman" w:hAnsi="Times New Roman" w:cs="Times New Roman"/>
                <w:b/>
                <w:sz w:val="24"/>
                <w:szCs w:val="24"/>
              </w:rPr>
              <w:t>2014год</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84682" w:rsidRPr="00707070" w:rsidRDefault="005925D2" w:rsidP="00884682">
            <w:pPr>
              <w:jc w:val="center"/>
              <w:rPr>
                <w:rFonts w:ascii="Times New Roman" w:hAnsi="Times New Roman" w:cs="Times New Roman"/>
                <w:b/>
                <w:sz w:val="24"/>
                <w:szCs w:val="24"/>
              </w:rPr>
            </w:pPr>
            <w:r>
              <w:rPr>
                <w:rFonts w:ascii="Times New Roman" w:hAnsi="Times New Roman" w:cs="Times New Roman"/>
                <w:b/>
                <w:sz w:val="24"/>
                <w:szCs w:val="24"/>
              </w:rPr>
              <w:t>2015год</w:t>
            </w:r>
          </w:p>
        </w:tc>
        <w:tc>
          <w:tcPr>
            <w:tcW w:w="993"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84682" w:rsidRPr="00707070" w:rsidRDefault="005925D2" w:rsidP="00884682">
            <w:pPr>
              <w:jc w:val="center"/>
              <w:rPr>
                <w:rFonts w:ascii="Times New Roman" w:hAnsi="Times New Roman" w:cs="Times New Roman"/>
                <w:b/>
                <w:sz w:val="24"/>
                <w:szCs w:val="24"/>
              </w:rPr>
            </w:pPr>
            <w:r>
              <w:rPr>
                <w:rFonts w:ascii="Times New Roman" w:hAnsi="Times New Roman" w:cs="Times New Roman"/>
                <w:b/>
                <w:sz w:val="24"/>
                <w:szCs w:val="24"/>
              </w:rPr>
              <w:t>2016год</w:t>
            </w:r>
          </w:p>
        </w:tc>
        <w:tc>
          <w:tcPr>
            <w:tcW w:w="992" w:type="dxa"/>
            <w:tcBorders>
              <w:top w:val="single" w:sz="8" w:space="0" w:color="auto"/>
              <w:left w:val="nil"/>
              <w:bottom w:val="single" w:sz="8" w:space="0" w:color="auto"/>
              <w:right w:val="single" w:sz="4" w:space="0" w:color="auto"/>
            </w:tcBorders>
            <w:tcMar>
              <w:top w:w="15" w:type="dxa"/>
              <w:left w:w="15" w:type="dxa"/>
              <w:bottom w:w="15" w:type="dxa"/>
              <w:right w:w="15" w:type="dxa"/>
            </w:tcMar>
            <w:vAlign w:val="center"/>
            <w:hideMark/>
          </w:tcPr>
          <w:p w:rsidR="00884682" w:rsidRPr="00707070" w:rsidRDefault="00884682" w:rsidP="00884682">
            <w:pPr>
              <w:jc w:val="center"/>
              <w:rPr>
                <w:rFonts w:ascii="Times New Roman" w:hAnsi="Times New Roman" w:cs="Times New Roman"/>
                <w:b/>
                <w:sz w:val="24"/>
                <w:szCs w:val="24"/>
              </w:rPr>
            </w:pPr>
            <w:r w:rsidRPr="00707070">
              <w:rPr>
                <w:rFonts w:ascii="Times New Roman" w:hAnsi="Times New Roman" w:cs="Times New Roman"/>
                <w:b/>
                <w:sz w:val="24"/>
                <w:szCs w:val="24"/>
              </w:rPr>
              <w:t>2017г</w:t>
            </w:r>
            <w:r w:rsidR="005925D2">
              <w:rPr>
                <w:rFonts w:ascii="Times New Roman" w:hAnsi="Times New Roman" w:cs="Times New Roman"/>
                <w:b/>
                <w:sz w:val="24"/>
                <w:szCs w:val="24"/>
              </w:rPr>
              <w:t>од</w:t>
            </w:r>
          </w:p>
        </w:tc>
        <w:tc>
          <w:tcPr>
            <w:tcW w:w="1134"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vAlign w:val="center"/>
            <w:hideMark/>
          </w:tcPr>
          <w:p w:rsidR="00884682" w:rsidRPr="00707070" w:rsidRDefault="00884682" w:rsidP="00884682">
            <w:pPr>
              <w:jc w:val="center"/>
              <w:rPr>
                <w:rFonts w:ascii="Times New Roman" w:hAnsi="Times New Roman" w:cs="Times New Roman"/>
                <w:b/>
                <w:sz w:val="24"/>
                <w:szCs w:val="24"/>
              </w:rPr>
            </w:pPr>
            <w:r>
              <w:rPr>
                <w:rFonts w:ascii="Times New Roman" w:hAnsi="Times New Roman" w:cs="Times New Roman"/>
                <w:b/>
                <w:sz w:val="24"/>
                <w:szCs w:val="24"/>
              </w:rPr>
              <w:t>2017 к 2013</w:t>
            </w:r>
            <w:r w:rsidRPr="00707070">
              <w:rPr>
                <w:rFonts w:ascii="Times New Roman" w:hAnsi="Times New Roman" w:cs="Times New Roman"/>
                <w:b/>
                <w:sz w:val="24"/>
                <w:szCs w:val="24"/>
              </w:rPr>
              <w:t xml:space="preserve"> </w:t>
            </w:r>
            <w:proofErr w:type="spellStart"/>
            <w:r w:rsidRPr="00707070">
              <w:rPr>
                <w:rFonts w:ascii="Times New Roman" w:hAnsi="Times New Roman" w:cs="Times New Roman"/>
                <w:b/>
                <w:sz w:val="24"/>
                <w:szCs w:val="24"/>
              </w:rPr>
              <w:t>г.г</w:t>
            </w:r>
            <w:proofErr w:type="spellEnd"/>
            <w:r w:rsidRPr="00707070">
              <w:rPr>
                <w:rFonts w:ascii="Times New Roman" w:hAnsi="Times New Roman" w:cs="Times New Roman"/>
                <w:b/>
                <w:sz w:val="24"/>
                <w:szCs w:val="24"/>
              </w:rPr>
              <w:t>.,%</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Объем производства продукции сельского хозяйства (в фактически действующих ценах)</w:t>
            </w:r>
          </w:p>
        </w:tc>
        <w:tc>
          <w:tcPr>
            <w:tcW w:w="894" w:type="dxa"/>
            <w:tcBorders>
              <w:top w:val="nil"/>
              <w:left w:val="nil"/>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млн. руб.</w:t>
            </w:r>
          </w:p>
        </w:tc>
        <w:tc>
          <w:tcPr>
            <w:tcW w:w="850" w:type="dxa"/>
            <w:tcBorders>
              <w:top w:val="nil"/>
              <w:left w:val="nil"/>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2628,9</w:t>
            </w:r>
          </w:p>
        </w:tc>
        <w:tc>
          <w:tcPr>
            <w:tcW w:w="992" w:type="dxa"/>
            <w:tcBorders>
              <w:top w:val="nil"/>
              <w:left w:val="nil"/>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2853,4</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3958,8</w:t>
            </w:r>
          </w:p>
        </w:tc>
        <w:tc>
          <w:tcPr>
            <w:tcW w:w="993" w:type="dxa"/>
            <w:tcBorders>
              <w:top w:val="nil"/>
              <w:left w:val="nil"/>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4162,0</w:t>
            </w:r>
          </w:p>
        </w:tc>
        <w:tc>
          <w:tcPr>
            <w:tcW w:w="992" w:type="dxa"/>
            <w:tcBorders>
              <w:top w:val="nil"/>
              <w:left w:val="nil"/>
              <w:bottom w:val="single" w:sz="8"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4376,2</w:t>
            </w:r>
          </w:p>
        </w:tc>
        <w:tc>
          <w:tcPr>
            <w:tcW w:w="1134" w:type="dxa"/>
            <w:tcBorders>
              <w:top w:val="nil"/>
              <w:left w:val="single" w:sz="4"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166,5</w:t>
            </w:r>
          </w:p>
        </w:tc>
      </w:tr>
      <w:tr w:rsidR="00884682" w:rsidRPr="00707070" w:rsidTr="005925D2">
        <w:tc>
          <w:tcPr>
            <w:tcW w:w="2949" w:type="dxa"/>
            <w:tcBorders>
              <w:top w:val="nil"/>
              <w:left w:val="single" w:sz="8" w:space="0" w:color="auto"/>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Объем инвестиций в основной капитал</w:t>
            </w:r>
          </w:p>
        </w:tc>
        <w:tc>
          <w:tcPr>
            <w:tcW w:w="894" w:type="dxa"/>
            <w:tcBorders>
              <w:top w:val="nil"/>
              <w:left w:val="nil"/>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млн. руб.</w:t>
            </w:r>
          </w:p>
        </w:tc>
        <w:tc>
          <w:tcPr>
            <w:tcW w:w="850" w:type="dxa"/>
            <w:tcBorders>
              <w:top w:val="nil"/>
              <w:left w:val="nil"/>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123,2</w:t>
            </w:r>
          </w:p>
        </w:tc>
        <w:tc>
          <w:tcPr>
            <w:tcW w:w="992" w:type="dxa"/>
            <w:tcBorders>
              <w:top w:val="nil"/>
              <w:left w:val="nil"/>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138,0</w:t>
            </w:r>
          </w:p>
        </w:tc>
        <w:tc>
          <w:tcPr>
            <w:tcW w:w="1134" w:type="dxa"/>
            <w:tcBorders>
              <w:top w:val="nil"/>
              <w:left w:val="nil"/>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169,4</w:t>
            </w:r>
          </w:p>
        </w:tc>
        <w:tc>
          <w:tcPr>
            <w:tcW w:w="993" w:type="dxa"/>
            <w:tcBorders>
              <w:top w:val="nil"/>
              <w:left w:val="nil"/>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178,2</w:t>
            </w:r>
          </w:p>
        </w:tc>
        <w:tc>
          <w:tcPr>
            <w:tcW w:w="992" w:type="dxa"/>
            <w:tcBorders>
              <w:top w:val="nil"/>
              <w:left w:val="nil"/>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278,2</w:t>
            </w:r>
          </w:p>
        </w:tc>
        <w:tc>
          <w:tcPr>
            <w:tcW w:w="1134" w:type="dxa"/>
            <w:tcBorders>
              <w:top w:val="nil"/>
              <w:left w:val="single" w:sz="4" w:space="0" w:color="auto"/>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в 2</w:t>
            </w:r>
            <w:r>
              <w:rPr>
                <w:rFonts w:ascii="Times New Roman" w:hAnsi="Times New Roman" w:cs="Times New Roman"/>
                <w:sz w:val="24"/>
                <w:szCs w:val="24"/>
              </w:rPr>
              <w:t>,2</w:t>
            </w:r>
            <w:r w:rsidRPr="00707070">
              <w:rPr>
                <w:rFonts w:ascii="Times New Roman" w:hAnsi="Times New Roman" w:cs="Times New Roman"/>
                <w:sz w:val="24"/>
                <w:szCs w:val="24"/>
              </w:rPr>
              <w:t xml:space="preserve"> раза</w:t>
            </w:r>
          </w:p>
        </w:tc>
      </w:tr>
      <w:tr w:rsidR="00884682" w:rsidRPr="00707070" w:rsidTr="005925D2">
        <w:tc>
          <w:tcPr>
            <w:tcW w:w="2949" w:type="dxa"/>
            <w:tcBorders>
              <w:top w:val="nil"/>
              <w:left w:val="single" w:sz="8" w:space="0" w:color="auto"/>
              <w:bottom w:val="single" w:sz="4"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 xml:space="preserve">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 </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руб.</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9387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11776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13136</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14761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15622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166,4</w:t>
            </w:r>
          </w:p>
        </w:tc>
      </w:tr>
      <w:tr w:rsidR="00884682" w:rsidRPr="00707070" w:rsidTr="00884682">
        <w:trPr>
          <w:trHeight w:val="588"/>
        </w:trPr>
        <w:tc>
          <w:tcPr>
            <w:tcW w:w="9938"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CD15B2">
              <w:rPr>
                <w:rFonts w:ascii="Times New Roman" w:hAnsi="Times New Roman" w:cs="Times New Roman"/>
                <w:b/>
                <w:sz w:val="24"/>
                <w:szCs w:val="24"/>
              </w:rPr>
              <w:t>Растениеводство (производство продукции)</w:t>
            </w:r>
          </w:p>
        </w:tc>
      </w:tr>
      <w:tr w:rsidR="00884682" w:rsidRPr="00707070" w:rsidTr="005925D2">
        <w:tc>
          <w:tcPr>
            <w:tcW w:w="2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Зерновые и зернобобовые (в весе после доработки)</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тонн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113,7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120,1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95,8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118,05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198,7</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174,7</w:t>
            </w:r>
          </w:p>
        </w:tc>
      </w:tr>
      <w:tr w:rsidR="00884682" w:rsidRPr="00707070" w:rsidTr="005925D2">
        <w:tc>
          <w:tcPr>
            <w:tcW w:w="2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Подсолнечник (в бункерном весе)</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тонн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54,7</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52,1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61,96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42,3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77,3</w:t>
            </w:r>
          </w:p>
        </w:tc>
      </w:tr>
      <w:tr w:rsidR="00884682" w:rsidRPr="00707070" w:rsidTr="005925D2">
        <w:tc>
          <w:tcPr>
            <w:tcW w:w="2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Картофель</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тонн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20,75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21,96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19,64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19,65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20,7</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99,7</w:t>
            </w:r>
          </w:p>
        </w:tc>
      </w:tr>
      <w:tr w:rsidR="00884682" w:rsidRPr="00707070" w:rsidTr="005925D2">
        <w:tc>
          <w:tcPr>
            <w:tcW w:w="2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lastRenderedPageBreak/>
              <w:t>Овощи</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тонн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4,81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4,83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104,5</w:t>
            </w:r>
          </w:p>
        </w:tc>
      </w:tr>
      <w:tr w:rsidR="00884682" w:rsidRPr="00707070" w:rsidTr="005925D2">
        <w:tc>
          <w:tcPr>
            <w:tcW w:w="29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Обеспеченность кормами на 1 условную голову</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 xml:space="preserve">центнеров </w:t>
            </w:r>
            <w:proofErr w:type="spellStart"/>
            <w:r w:rsidRPr="00707070">
              <w:rPr>
                <w:rFonts w:ascii="Times New Roman" w:hAnsi="Times New Roman" w:cs="Times New Roman"/>
                <w:sz w:val="24"/>
                <w:szCs w:val="24"/>
              </w:rPr>
              <w:t>корм.ед</w:t>
            </w:r>
            <w:proofErr w:type="spellEnd"/>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5925D2">
            <w:pPr>
              <w:jc w:val="center"/>
              <w:rPr>
                <w:rFonts w:ascii="Times New Roman" w:hAnsi="Times New Roman" w:cs="Times New Roman"/>
                <w:sz w:val="24"/>
                <w:szCs w:val="24"/>
              </w:rPr>
            </w:pPr>
            <w:r w:rsidRPr="00707070">
              <w:rPr>
                <w:rFonts w:ascii="Times New Roman" w:hAnsi="Times New Roman" w:cs="Times New Roman"/>
                <w:sz w:val="24"/>
                <w:szCs w:val="24"/>
              </w:rPr>
              <w:t>20,74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5925D2">
            <w:pPr>
              <w:jc w:val="center"/>
              <w:rPr>
                <w:rFonts w:ascii="Times New Roman" w:hAnsi="Times New Roman" w:cs="Times New Roman"/>
                <w:sz w:val="24"/>
                <w:szCs w:val="24"/>
              </w:rPr>
            </w:pPr>
            <w:r w:rsidRPr="00707070">
              <w:rPr>
                <w:rFonts w:ascii="Times New Roman" w:hAnsi="Times New Roman" w:cs="Times New Roman"/>
                <w:sz w:val="24"/>
                <w:szCs w:val="24"/>
              </w:rPr>
              <w:t>29,16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5925D2">
            <w:pPr>
              <w:jc w:val="center"/>
              <w:rPr>
                <w:rFonts w:ascii="Times New Roman" w:hAnsi="Times New Roman" w:cs="Times New Roman"/>
                <w:sz w:val="24"/>
                <w:szCs w:val="24"/>
              </w:rPr>
            </w:pPr>
            <w:r w:rsidRPr="00707070">
              <w:rPr>
                <w:rFonts w:ascii="Times New Roman" w:hAnsi="Times New Roman" w:cs="Times New Roman"/>
                <w:sz w:val="24"/>
                <w:szCs w:val="24"/>
              </w:rPr>
              <w:t>31,0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5925D2">
            <w:pPr>
              <w:jc w:val="center"/>
              <w:rPr>
                <w:rFonts w:ascii="Times New Roman" w:hAnsi="Times New Roman" w:cs="Times New Roman"/>
                <w:sz w:val="24"/>
                <w:szCs w:val="24"/>
              </w:rPr>
            </w:pPr>
            <w:r w:rsidRPr="00707070">
              <w:rPr>
                <w:rFonts w:ascii="Times New Roman" w:hAnsi="Times New Roman" w:cs="Times New Roman"/>
                <w:sz w:val="24"/>
                <w:szCs w:val="24"/>
              </w:rPr>
              <w:t>31,0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5925D2">
            <w:pPr>
              <w:jc w:val="center"/>
              <w:rPr>
                <w:rFonts w:ascii="Times New Roman" w:hAnsi="Times New Roman" w:cs="Times New Roman"/>
                <w:sz w:val="24"/>
                <w:szCs w:val="24"/>
              </w:rPr>
            </w:pPr>
            <w:r w:rsidRPr="00707070">
              <w:rPr>
                <w:rFonts w:ascii="Times New Roman" w:hAnsi="Times New Roman" w:cs="Times New Roman"/>
                <w:sz w:val="24"/>
                <w:szCs w:val="24"/>
              </w:rPr>
              <w:t>32,3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5925D2">
            <w:pPr>
              <w:jc w:val="center"/>
              <w:rPr>
                <w:rFonts w:ascii="Times New Roman" w:hAnsi="Times New Roman" w:cs="Times New Roman"/>
                <w:sz w:val="24"/>
                <w:szCs w:val="24"/>
              </w:rPr>
            </w:pPr>
            <w:r>
              <w:rPr>
                <w:rFonts w:ascii="Times New Roman" w:hAnsi="Times New Roman" w:cs="Times New Roman"/>
                <w:sz w:val="24"/>
                <w:szCs w:val="24"/>
              </w:rPr>
              <w:t>155,7</w:t>
            </w:r>
          </w:p>
        </w:tc>
      </w:tr>
      <w:tr w:rsidR="00884682" w:rsidRPr="00707070" w:rsidTr="00884682">
        <w:tc>
          <w:tcPr>
            <w:tcW w:w="9938" w:type="dxa"/>
            <w:gridSpan w:val="8"/>
            <w:tcBorders>
              <w:top w:val="nil"/>
              <w:left w:val="single" w:sz="8" w:space="0" w:color="auto"/>
              <w:bottom w:val="single" w:sz="8"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b/>
                <w:sz w:val="24"/>
                <w:szCs w:val="24"/>
              </w:rPr>
            </w:pPr>
            <w:r>
              <w:rPr>
                <w:rFonts w:ascii="Times New Roman" w:hAnsi="Times New Roman" w:cs="Times New Roman"/>
                <w:b/>
                <w:sz w:val="24"/>
                <w:szCs w:val="24"/>
              </w:rPr>
              <w:t>Животноводство</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b/>
                <w:sz w:val="24"/>
                <w:szCs w:val="24"/>
              </w:rPr>
            </w:pPr>
            <w:r>
              <w:rPr>
                <w:rFonts w:ascii="Times New Roman" w:hAnsi="Times New Roman" w:cs="Times New Roman"/>
                <w:b/>
                <w:sz w:val="24"/>
                <w:szCs w:val="24"/>
              </w:rPr>
              <w:t>Поголовье</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r>
      <w:tr w:rsidR="00884682" w:rsidRPr="00707070" w:rsidTr="005925D2">
        <w:trPr>
          <w:trHeight w:val="903"/>
        </w:trPr>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Крупный рогатый скот</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голов</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8,4</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104,7</w:t>
            </w:r>
          </w:p>
        </w:tc>
      </w:tr>
      <w:tr w:rsidR="00884682" w:rsidRPr="00707070" w:rsidTr="005925D2">
        <w:trPr>
          <w:trHeight w:val="977"/>
        </w:trPr>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в т. Ч. Коров</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голов</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103,1</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Свиньи</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голов</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41,9</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Овцы, козы</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голов</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12,6</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 xml:space="preserve">  13,2</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72,2</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Птица</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голов</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74,2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79,3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79,3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 xml:space="preserve">      79,3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79,4</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Pr>
                <w:rFonts w:ascii="Times New Roman" w:hAnsi="Times New Roman" w:cs="Times New Roman"/>
                <w:sz w:val="24"/>
                <w:szCs w:val="24"/>
              </w:rPr>
              <w:t>107,0</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b/>
                <w:sz w:val="24"/>
                <w:szCs w:val="24"/>
              </w:rPr>
            </w:pPr>
            <w:r w:rsidRPr="00707070">
              <w:rPr>
                <w:rFonts w:ascii="Times New Roman" w:hAnsi="Times New Roman" w:cs="Times New Roman"/>
                <w:b/>
                <w:sz w:val="24"/>
                <w:szCs w:val="24"/>
              </w:rPr>
              <w:t>Производство продукции</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Скот и птица (в живом весе)</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тонн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3,9</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rPr>
                <w:rFonts w:ascii="Times New Roman" w:hAnsi="Times New Roman" w:cs="Times New Roman"/>
                <w:sz w:val="24"/>
                <w:szCs w:val="24"/>
              </w:rPr>
            </w:pPr>
            <w:r>
              <w:rPr>
                <w:rFonts w:ascii="Times New Roman" w:hAnsi="Times New Roman" w:cs="Times New Roman"/>
                <w:sz w:val="24"/>
                <w:szCs w:val="24"/>
              </w:rPr>
              <w:t xml:space="preserve">        69,8</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Молоко</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тыс. тонн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14,3</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jc w:val="center"/>
              <w:rPr>
                <w:rFonts w:ascii="Times New Roman" w:hAnsi="Times New Roman" w:cs="Times New Roman"/>
                <w:sz w:val="24"/>
                <w:szCs w:val="24"/>
              </w:rPr>
            </w:pPr>
            <w:r>
              <w:rPr>
                <w:rFonts w:ascii="Times New Roman" w:hAnsi="Times New Roman" w:cs="Times New Roman"/>
                <w:sz w:val="24"/>
                <w:szCs w:val="24"/>
              </w:rPr>
              <w:t>98,6</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Яйца</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proofErr w:type="spellStart"/>
            <w:r w:rsidRPr="00707070">
              <w:rPr>
                <w:rFonts w:ascii="Times New Roman" w:hAnsi="Times New Roman" w:cs="Times New Roman"/>
                <w:sz w:val="24"/>
                <w:szCs w:val="24"/>
              </w:rPr>
              <w:t>млн.шт</w:t>
            </w:r>
            <w:proofErr w:type="spellEnd"/>
            <w:r w:rsidRPr="0070707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13,9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14,2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rPr>
                <w:rFonts w:ascii="Times New Roman" w:hAnsi="Times New Roman" w:cs="Times New Roman"/>
                <w:sz w:val="24"/>
                <w:szCs w:val="24"/>
              </w:rPr>
            </w:pPr>
            <w:r>
              <w:rPr>
                <w:rFonts w:ascii="Times New Roman" w:hAnsi="Times New Roman" w:cs="Times New Roman"/>
                <w:sz w:val="24"/>
                <w:szCs w:val="24"/>
              </w:rPr>
              <w:t xml:space="preserve">       97,9</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b/>
                <w:sz w:val="24"/>
                <w:szCs w:val="24"/>
              </w:rPr>
            </w:pPr>
            <w:r w:rsidRPr="00707070">
              <w:rPr>
                <w:rFonts w:ascii="Times New Roman" w:hAnsi="Times New Roman" w:cs="Times New Roman"/>
                <w:b/>
                <w:sz w:val="24"/>
                <w:szCs w:val="24"/>
              </w:rPr>
              <w:t>Продуктивность</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b/>
                <w:sz w:val="24"/>
                <w:szCs w:val="24"/>
              </w:rPr>
            </w:pP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Надой молока от 1 коровы</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кг</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3480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3480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3490</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3505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4430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jc w:val="center"/>
              <w:rPr>
                <w:rFonts w:ascii="Times New Roman" w:hAnsi="Times New Roman" w:cs="Times New Roman"/>
                <w:sz w:val="24"/>
                <w:szCs w:val="24"/>
              </w:rPr>
            </w:pPr>
            <w:r>
              <w:rPr>
                <w:rFonts w:ascii="Times New Roman" w:hAnsi="Times New Roman" w:cs="Times New Roman"/>
                <w:sz w:val="24"/>
                <w:szCs w:val="24"/>
              </w:rPr>
              <w:t>127,3</w:t>
            </w:r>
          </w:p>
        </w:tc>
      </w:tr>
      <w:tr w:rsidR="00884682" w:rsidRPr="00707070" w:rsidTr="005925D2">
        <w:trPr>
          <w:trHeight w:val="1361"/>
        </w:trPr>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Среднесуточный привес КРС</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г</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470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490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497</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499</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jc w:val="center"/>
              <w:rPr>
                <w:rFonts w:ascii="Times New Roman" w:hAnsi="Times New Roman" w:cs="Times New Roman"/>
                <w:sz w:val="24"/>
                <w:szCs w:val="24"/>
              </w:rPr>
            </w:pPr>
            <w:r>
              <w:rPr>
                <w:rFonts w:ascii="Times New Roman" w:hAnsi="Times New Roman" w:cs="Times New Roman"/>
                <w:sz w:val="24"/>
                <w:szCs w:val="24"/>
              </w:rPr>
              <w:t>106,4</w:t>
            </w:r>
          </w:p>
        </w:tc>
      </w:tr>
      <w:tr w:rsidR="00884682" w:rsidRPr="00707070" w:rsidTr="00884682">
        <w:trPr>
          <w:trHeight w:val="677"/>
        </w:trPr>
        <w:tc>
          <w:tcPr>
            <w:tcW w:w="9938" w:type="dxa"/>
            <w:gridSpan w:val="8"/>
            <w:tcBorders>
              <w:top w:val="nil"/>
              <w:left w:val="single" w:sz="8" w:space="0" w:color="auto"/>
              <w:bottom w:val="single" w:sz="8"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b/>
                <w:sz w:val="24"/>
                <w:szCs w:val="24"/>
              </w:rPr>
              <w:t>Техническая модернизация сельскохозяйственного производства</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84682"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Приобретение с/х техники:</w:t>
            </w:r>
          </w:p>
          <w:p w:rsidR="00884682" w:rsidRPr="00707070" w:rsidRDefault="00884682" w:rsidP="00884682">
            <w:pPr>
              <w:rPr>
                <w:rFonts w:ascii="Times New Roman" w:hAnsi="Times New Roman" w:cs="Times New Roman"/>
                <w:sz w:val="24"/>
                <w:szCs w:val="24"/>
              </w:rPr>
            </w:pP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682" w:rsidRPr="00707070" w:rsidRDefault="00884682" w:rsidP="00884682">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jc w:val="center"/>
              <w:rPr>
                <w:rFonts w:ascii="Times New Roman" w:hAnsi="Times New Roman" w:cs="Times New Roman"/>
                <w:sz w:val="24"/>
                <w:szCs w:val="24"/>
              </w:rPr>
            </w:pPr>
            <w:r>
              <w:rPr>
                <w:rFonts w:ascii="Times New Roman" w:hAnsi="Times New Roman" w:cs="Times New Roman"/>
                <w:sz w:val="24"/>
                <w:szCs w:val="24"/>
              </w:rPr>
              <w:t>Всего за 2013</w:t>
            </w:r>
            <w:r w:rsidR="00884682" w:rsidRPr="00707070">
              <w:rPr>
                <w:rFonts w:ascii="Times New Roman" w:hAnsi="Times New Roman" w:cs="Times New Roman"/>
                <w:sz w:val="24"/>
                <w:szCs w:val="24"/>
              </w:rPr>
              <w:t xml:space="preserve">-2017 годы </w:t>
            </w:r>
            <w:r w:rsidR="00884682" w:rsidRPr="00707070">
              <w:rPr>
                <w:rFonts w:ascii="Times New Roman" w:hAnsi="Times New Roman" w:cs="Times New Roman"/>
                <w:sz w:val="24"/>
                <w:szCs w:val="24"/>
              </w:rPr>
              <w:lastRenderedPageBreak/>
              <w:t>(единиц)</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ind w:firstLine="166"/>
              <w:rPr>
                <w:rFonts w:ascii="Times New Roman" w:hAnsi="Times New Roman" w:cs="Times New Roman"/>
                <w:sz w:val="24"/>
                <w:szCs w:val="24"/>
              </w:rPr>
            </w:pPr>
            <w:r w:rsidRPr="00707070">
              <w:rPr>
                <w:rFonts w:ascii="Times New Roman" w:hAnsi="Times New Roman" w:cs="Times New Roman"/>
                <w:sz w:val="24"/>
                <w:szCs w:val="24"/>
              </w:rPr>
              <w:lastRenderedPageBreak/>
              <w:t>тракторов</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единиц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rPr>
                <w:rFonts w:ascii="Times New Roman" w:hAnsi="Times New Roman" w:cs="Times New Roman"/>
                <w:sz w:val="24"/>
                <w:szCs w:val="24"/>
              </w:rPr>
            </w:pPr>
            <w:r w:rsidRPr="00707070">
              <w:rPr>
                <w:rFonts w:ascii="Times New Roman" w:hAnsi="Times New Roman" w:cs="Times New Roman"/>
                <w:sz w:val="24"/>
                <w:szCs w:val="24"/>
              </w:rPr>
              <w:t xml:space="preserve">   18</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jc w:val="center"/>
              <w:rPr>
                <w:rFonts w:ascii="Times New Roman" w:hAnsi="Times New Roman" w:cs="Times New Roman"/>
                <w:sz w:val="24"/>
                <w:szCs w:val="24"/>
              </w:rPr>
            </w:pPr>
            <w:r>
              <w:rPr>
                <w:rFonts w:ascii="Times New Roman" w:hAnsi="Times New Roman" w:cs="Times New Roman"/>
                <w:sz w:val="24"/>
                <w:szCs w:val="24"/>
              </w:rPr>
              <w:t>111</w:t>
            </w:r>
          </w:p>
        </w:tc>
      </w:tr>
      <w:tr w:rsidR="00884682" w:rsidRPr="00707070" w:rsidTr="005925D2">
        <w:tc>
          <w:tcPr>
            <w:tcW w:w="294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884682" w:rsidRPr="00707070" w:rsidRDefault="00884682" w:rsidP="00884682">
            <w:pPr>
              <w:ind w:left="166"/>
              <w:rPr>
                <w:rFonts w:ascii="Times New Roman" w:hAnsi="Times New Roman" w:cs="Times New Roman"/>
                <w:sz w:val="24"/>
                <w:szCs w:val="24"/>
              </w:rPr>
            </w:pPr>
            <w:r w:rsidRPr="00707070">
              <w:rPr>
                <w:rFonts w:ascii="Times New Roman" w:hAnsi="Times New Roman" w:cs="Times New Roman"/>
                <w:sz w:val="24"/>
                <w:szCs w:val="24"/>
              </w:rPr>
              <w:t>зерноуборочных комбайнов</w:t>
            </w:r>
          </w:p>
        </w:tc>
        <w:tc>
          <w:tcPr>
            <w:tcW w:w="8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единиц</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84682" w:rsidP="00884682">
            <w:pPr>
              <w:jc w:val="center"/>
              <w:rPr>
                <w:rFonts w:ascii="Times New Roman" w:hAnsi="Times New Roman" w:cs="Times New Roman"/>
                <w:sz w:val="24"/>
                <w:szCs w:val="24"/>
              </w:rPr>
            </w:pPr>
            <w:r w:rsidRPr="0070707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884682" w:rsidRPr="00707070" w:rsidRDefault="0080576F" w:rsidP="00884682">
            <w:pPr>
              <w:jc w:val="center"/>
              <w:rPr>
                <w:rFonts w:ascii="Times New Roman" w:hAnsi="Times New Roman" w:cs="Times New Roman"/>
                <w:sz w:val="24"/>
                <w:szCs w:val="24"/>
              </w:rPr>
            </w:pPr>
            <w:r>
              <w:rPr>
                <w:rFonts w:ascii="Times New Roman" w:hAnsi="Times New Roman" w:cs="Times New Roman"/>
                <w:sz w:val="24"/>
                <w:szCs w:val="24"/>
              </w:rPr>
              <w:t>90</w:t>
            </w:r>
          </w:p>
        </w:tc>
      </w:tr>
    </w:tbl>
    <w:p w:rsidR="00707070" w:rsidRPr="00CD480D" w:rsidRDefault="00707070" w:rsidP="00CD480D">
      <w:pPr>
        <w:pStyle w:val="a4"/>
        <w:rPr>
          <w:rFonts w:ascii="Times New Roman" w:hAnsi="Times New Roman" w:cs="Times New Roman"/>
          <w:sz w:val="28"/>
          <w:szCs w:val="28"/>
        </w:rPr>
      </w:pPr>
      <w:r w:rsidRPr="00CD480D">
        <w:rPr>
          <w:rFonts w:ascii="Times New Roman" w:hAnsi="Times New Roman" w:cs="Times New Roman"/>
          <w:sz w:val="28"/>
          <w:szCs w:val="28"/>
        </w:rPr>
        <w:t>Из общего числа показателей, характеризующих развитие агропромышленного комплекса района, имеет место снижение показателей по животноводству. В 2017 году (относительно 2010 года):</w:t>
      </w:r>
    </w:p>
    <w:p w:rsidR="00707070" w:rsidRPr="00CD480D" w:rsidRDefault="00707070" w:rsidP="00CD480D">
      <w:pPr>
        <w:pStyle w:val="a4"/>
        <w:rPr>
          <w:rFonts w:ascii="Times New Roman" w:hAnsi="Times New Roman" w:cs="Times New Roman"/>
          <w:sz w:val="28"/>
          <w:szCs w:val="28"/>
        </w:rPr>
      </w:pPr>
      <w:r w:rsidRPr="00CD480D">
        <w:rPr>
          <w:rFonts w:ascii="Times New Roman" w:hAnsi="Times New Roman" w:cs="Times New Roman"/>
          <w:sz w:val="28"/>
          <w:szCs w:val="28"/>
        </w:rPr>
        <w:t>- поголовье крупного рогатого скота снизилось на 4,3%, причина – снижение поголовья в хозяйствах населения;</w:t>
      </w:r>
    </w:p>
    <w:p w:rsidR="00707070" w:rsidRPr="00CD480D" w:rsidRDefault="00707070" w:rsidP="00CD480D">
      <w:pPr>
        <w:pStyle w:val="a4"/>
        <w:rPr>
          <w:rFonts w:ascii="Times New Roman" w:hAnsi="Times New Roman" w:cs="Times New Roman"/>
          <w:b/>
          <w:bCs/>
          <w:sz w:val="28"/>
          <w:szCs w:val="28"/>
        </w:rPr>
      </w:pPr>
      <w:r w:rsidRPr="00CD480D">
        <w:rPr>
          <w:rFonts w:ascii="Times New Roman" w:hAnsi="Times New Roman" w:cs="Times New Roman"/>
          <w:sz w:val="28"/>
          <w:szCs w:val="28"/>
        </w:rPr>
        <w:t>Эта же причина повлияла на снижение объемов производства мяса на 11,8%.</w:t>
      </w:r>
    </w:p>
    <w:p w:rsidR="005969E1" w:rsidRDefault="00D5305A" w:rsidP="00CF744C">
      <w:pPr>
        <w:ind w:firstLine="708"/>
        <w:jc w:val="center"/>
        <w:rPr>
          <w:rFonts w:ascii="Times New Roman" w:eastAsia="Times New Roman" w:hAnsi="Times New Roman" w:cs="Times New Roman"/>
          <w:b/>
          <w:bCs/>
          <w:sz w:val="28"/>
          <w:szCs w:val="28"/>
        </w:rPr>
      </w:pPr>
      <w:r>
        <w:rPr>
          <w:rFonts w:ascii="Times New Roman" w:hAnsi="Times New Roman" w:cs="Times New Roman"/>
          <w:b/>
          <w:bCs/>
          <w:sz w:val="28"/>
          <w:szCs w:val="28"/>
        </w:rPr>
        <w:t>2</w:t>
      </w:r>
      <w:r w:rsidR="00450927">
        <w:rPr>
          <w:rFonts w:ascii="Times New Roman" w:hAnsi="Times New Roman" w:cs="Times New Roman"/>
          <w:b/>
          <w:bCs/>
          <w:sz w:val="28"/>
          <w:szCs w:val="28"/>
        </w:rPr>
        <w:t>.2.5</w:t>
      </w:r>
      <w:r w:rsidR="005969E1">
        <w:rPr>
          <w:rFonts w:ascii="Times New Roman" w:hAnsi="Times New Roman" w:cs="Times New Roman"/>
          <w:b/>
          <w:bCs/>
          <w:sz w:val="28"/>
          <w:szCs w:val="28"/>
        </w:rPr>
        <w:t xml:space="preserve">. </w:t>
      </w:r>
      <w:r w:rsidR="005969E1" w:rsidRPr="00952C61">
        <w:rPr>
          <w:rFonts w:ascii="Times New Roman" w:eastAsia="Times New Roman" w:hAnsi="Times New Roman" w:cs="Times New Roman"/>
          <w:b/>
          <w:bCs/>
          <w:sz w:val="28"/>
          <w:szCs w:val="28"/>
        </w:rPr>
        <w:t>Инвестиционный потенциал</w:t>
      </w:r>
    </w:p>
    <w:p w:rsidR="005969E1" w:rsidRPr="00CF744C" w:rsidRDefault="005969E1" w:rsidP="00CF744C">
      <w:pPr>
        <w:pStyle w:val="a4"/>
        <w:spacing w:line="276" w:lineRule="auto"/>
        <w:rPr>
          <w:rFonts w:ascii="Times New Roman" w:eastAsia="Times New Roman" w:hAnsi="Times New Roman" w:cs="Times New Roman"/>
          <w:sz w:val="28"/>
          <w:szCs w:val="28"/>
        </w:rPr>
      </w:pPr>
      <w:proofErr w:type="spellStart"/>
      <w:r w:rsidRPr="00CF744C">
        <w:rPr>
          <w:rFonts w:ascii="Times New Roman" w:hAnsi="Times New Roman" w:cs="Times New Roman"/>
          <w:sz w:val="28"/>
          <w:szCs w:val="28"/>
        </w:rPr>
        <w:t>Аркадакский</w:t>
      </w:r>
      <w:proofErr w:type="spellEnd"/>
      <w:r w:rsidRPr="00CF744C">
        <w:rPr>
          <w:rFonts w:ascii="Times New Roman" w:eastAsia="Times New Roman" w:hAnsi="Times New Roman" w:cs="Times New Roman"/>
          <w:sz w:val="28"/>
          <w:szCs w:val="28"/>
        </w:rPr>
        <w:t xml:space="preserve">  муниципальный район Саратовской области обладает достаточными возможностями развития экономики. Сегодня у нашего района имеется огромный потенциал: удобное географическое расположение, сырьевая база, лесные, водные ресурсы, ландшафты, наличие транспортной инфраструктуры, квалифицированная рабочая сила делают район привлекательным для инвесторов. </w:t>
      </w:r>
      <w:r w:rsidRPr="00CF744C">
        <w:rPr>
          <w:rFonts w:ascii="Times New Roman" w:hAnsi="Times New Roman" w:cs="Times New Roman"/>
          <w:sz w:val="28"/>
          <w:szCs w:val="28"/>
        </w:rPr>
        <w:t>Р</w:t>
      </w:r>
      <w:r w:rsidRPr="00CF744C">
        <w:rPr>
          <w:rFonts w:ascii="Times New Roman" w:eastAsia="Times New Roman" w:hAnsi="Times New Roman" w:cs="Times New Roman"/>
          <w:sz w:val="28"/>
          <w:szCs w:val="28"/>
        </w:rPr>
        <w:t>айон  по инвестиционной привлекательности является  перспективным районом.</w:t>
      </w:r>
    </w:p>
    <w:p w:rsidR="005969E1" w:rsidRPr="00CF744C" w:rsidRDefault="005969E1" w:rsidP="00CF744C">
      <w:pPr>
        <w:pStyle w:val="a4"/>
        <w:spacing w:line="276" w:lineRule="auto"/>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 xml:space="preserve">С целью повышения инвестиционной привлекательности администрацией муниципального района проводится активная работа по развитию инженерной инфраструктуры </w:t>
      </w:r>
      <w:r w:rsidR="006217BC">
        <w:rPr>
          <w:rFonts w:ascii="Times New Roman" w:eastAsia="Times New Roman" w:hAnsi="Times New Roman" w:cs="Times New Roman"/>
          <w:sz w:val="28"/>
          <w:szCs w:val="28"/>
        </w:rPr>
        <w:t>,</w:t>
      </w:r>
      <w:r w:rsidRPr="00CF744C">
        <w:rPr>
          <w:rFonts w:ascii="Times New Roman" w:eastAsia="Times New Roman" w:hAnsi="Times New Roman" w:cs="Times New Roman"/>
          <w:sz w:val="28"/>
          <w:szCs w:val="28"/>
        </w:rPr>
        <w:t xml:space="preserve"> работы по строительству и ремонту  автомобильных дорог </w:t>
      </w:r>
      <w:r w:rsidR="00A706CC">
        <w:rPr>
          <w:rFonts w:ascii="Times New Roman" w:eastAsia="Times New Roman" w:hAnsi="Times New Roman" w:cs="Times New Roman"/>
          <w:sz w:val="28"/>
          <w:szCs w:val="28"/>
        </w:rPr>
        <w:t>–</w:t>
      </w:r>
      <w:r w:rsidRPr="00CF744C">
        <w:rPr>
          <w:rFonts w:ascii="Times New Roman" w:eastAsia="Times New Roman" w:hAnsi="Times New Roman" w:cs="Times New Roman"/>
          <w:sz w:val="28"/>
          <w:szCs w:val="28"/>
        </w:rPr>
        <w:t xml:space="preserve"> все это служит хорошими предпосылками для привлечения инвестиций. Району есть, что предложить нашим будущим инвесторам: первоочередное рассмотрение всех проектов и документов, связанных с развитием бизнеса, поддержка эффективного собственника – принципы работы </w:t>
      </w:r>
      <w:r w:rsidRPr="00CF744C">
        <w:rPr>
          <w:rFonts w:ascii="Times New Roman" w:hAnsi="Times New Roman" w:cs="Times New Roman"/>
          <w:sz w:val="28"/>
          <w:szCs w:val="28"/>
        </w:rPr>
        <w:t>Аркадакского</w:t>
      </w:r>
      <w:r w:rsidRPr="00CF744C">
        <w:rPr>
          <w:rFonts w:ascii="Times New Roman" w:eastAsia="Times New Roman" w:hAnsi="Times New Roman" w:cs="Times New Roman"/>
          <w:sz w:val="28"/>
          <w:szCs w:val="28"/>
        </w:rPr>
        <w:t xml:space="preserve"> муниципального района.</w:t>
      </w:r>
    </w:p>
    <w:p w:rsidR="005969E1" w:rsidRPr="00CF744C" w:rsidRDefault="005969E1" w:rsidP="00CF744C">
      <w:pPr>
        <w:pStyle w:val="a4"/>
        <w:spacing w:line="276" w:lineRule="auto"/>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 xml:space="preserve">Создание благоприятного инвестиционного климата — одна из главных задач районной инвестиционной политики. </w:t>
      </w:r>
    </w:p>
    <w:p w:rsidR="005969E1" w:rsidRPr="00CF744C" w:rsidRDefault="005969E1" w:rsidP="00CF744C">
      <w:pPr>
        <w:pStyle w:val="a4"/>
        <w:spacing w:line="276" w:lineRule="auto"/>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Основной целью районной инвестиционной политики является создание условий для привлечения инвестиций в эффективные и конкурентоспособные производства и виды де</w:t>
      </w:r>
      <w:r w:rsidRPr="00CF744C">
        <w:rPr>
          <w:rFonts w:ascii="Times New Roman" w:eastAsia="Times New Roman" w:hAnsi="Times New Roman" w:cs="Times New Roman"/>
          <w:sz w:val="28"/>
          <w:szCs w:val="28"/>
        </w:rPr>
        <w:softHyphen/>
        <w:t>ятельности, на основе которых возможен рост собственного инвестиционного потенциала района. В конечном счете, эта цель конкретно ориентирована на создание новых  рабочих мест.</w:t>
      </w:r>
    </w:p>
    <w:p w:rsidR="00174E0F" w:rsidRPr="00CF744C" w:rsidRDefault="00174E0F" w:rsidP="00CF744C">
      <w:pPr>
        <w:pStyle w:val="a4"/>
        <w:spacing w:line="276" w:lineRule="auto"/>
        <w:rPr>
          <w:rFonts w:ascii="Times New Roman" w:hAnsi="Times New Roman" w:cs="Times New Roman"/>
          <w:sz w:val="28"/>
          <w:szCs w:val="28"/>
        </w:rPr>
      </w:pPr>
      <w:r w:rsidRPr="00CF744C">
        <w:rPr>
          <w:rFonts w:ascii="Times New Roman" w:hAnsi="Times New Roman" w:cs="Times New Roman"/>
          <w:sz w:val="28"/>
          <w:szCs w:val="28"/>
        </w:rPr>
        <w:t xml:space="preserve">     На официальном сайте администрации Аркадакского района создан специализированный раздел об инвестиционной деятельности муниципального района, где размещены контактная информация для инвесторов для прямой связи с руководством района. Размещена информация о инвестиционной привлекательности района и перечень  свободных </w:t>
      </w:r>
      <w:r w:rsidRPr="00CF744C">
        <w:rPr>
          <w:rFonts w:ascii="Times New Roman" w:hAnsi="Times New Roman" w:cs="Times New Roman"/>
          <w:sz w:val="28"/>
          <w:szCs w:val="28"/>
        </w:rPr>
        <w:lastRenderedPageBreak/>
        <w:t>инвестиционных площадок.</w:t>
      </w:r>
    </w:p>
    <w:p w:rsidR="00174E0F" w:rsidRPr="00CF744C" w:rsidRDefault="00174E0F" w:rsidP="00CF744C">
      <w:pPr>
        <w:pStyle w:val="a4"/>
        <w:spacing w:line="276" w:lineRule="auto"/>
        <w:rPr>
          <w:rFonts w:ascii="Times New Roman" w:hAnsi="Times New Roman" w:cs="Times New Roman"/>
          <w:sz w:val="28"/>
          <w:szCs w:val="28"/>
        </w:rPr>
      </w:pPr>
      <w:r w:rsidRPr="00CF744C">
        <w:rPr>
          <w:rFonts w:ascii="Times New Roman" w:hAnsi="Times New Roman" w:cs="Times New Roman"/>
          <w:sz w:val="28"/>
          <w:szCs w:val="28"/>
        </w:rPr>
        <w:t xml:space="preserve">     Постановлением  администрации создан Совет при главе администрации Аркадакского муниципального района по улучшению инвестиционного климата на территории Аркадакского муниципального района, поддержке и экспертному отбору инвестиционных проектов.</w:t>
      </w:r>
    </w:p>
    <w:p w:rsidR="00174E0F" w:rsidRPr="00CF744C" w:rsidRDefault="00174E0F" w:rsidP="00CF744C">
      <w:pPr>
        <w:pStyle w:val="a4"/>
        <w:spacing w:line="276" w:lineRule="auto"/>
        <w:rPr>
          <w:rFonts w:ascii="Times New Roman" w:hAnsi="Times New Roman" w:cs="Times New Roman"/>
          <w:sz w:val="28"/>
          <w:szCs w:val="28"/>
        </w:rPr>
      </w:pPr>
      <w:r w:rsidRPr="00CF744C">
        <w:rPr>
          <w:rFonts w:ascii="Times New Roman" w:hAnsi="Times New Roman" w:cs="Times New Roman"/>
          <w:sz w:val="28"/>
          <w:szCs w:val="28"/>
        </w:rPr>
        <w:t xml:space="preserve">     Разработан  инвестиционный паспорт муниципального района, «дорожная карта» по работе с инвесторами, начиная с момента обращения инвестора в администрацию района до ввода объекта в эксплуатацию.</w:t>
      </w:r>
    </w:p>
    <w:p w:rsidR="005969E1" w:rsidRPr="00CF744C" w:rsidRDefault="005969E1" w:rsidP="00CF744C">
      <w:pPr>
        <w:pStyle w:val="a4"/>
        <w:spacing w:line="276" w:lineRule="auto"/>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 xml:space="preserve">    Основная задача администрации заключается  в целенаправленной поддержке инвесторов по всем вопросам инвестиционного цикла, начиная с момента прихода инвестора в район и заканчивая вводом  объекта в эксплуатацию. В администрации района сформирована база данных производственных площадок  для размещения инвестиционных проектов. </w:t>
      </w:r>
    </w:p>
    <w:p w:rsidR="005969E1" w:rsidRPr="00CF744C" w:rsidRDefault="005969E1" w:rsidP="00CF744C">
      <w:pPr>
        <w:pStyle w:val="a4"/>
        <w:spacing w:line="276" w:lineRule="auto"/>
        <w:rPr>
          <w:rFonts w:ascii="Times New Roman" w:hAnsi="Times New Roman" w:cs="Times New Roman"/>
          <w:sz w:val="28"/>
          <w:szCs w:val="28"/>
        </w:rPr>
      </w:pPr>
      <w:r w:rsidRPr="00CF744C">
        <w:rPr>
          <w:rFonts w:ascii="Times New Roman" w:eastAsia="Times New Roman" w:hAnsi="Times New Roman" w:cs="Times New Roman"/>
          <w:sz w:val="28"/>
          <w:szCs w:val="28"/>
        </w:rPr>
        <w:t>На сегодняшний день на разных этапах</w:t>
      </w:r>
      <w:r w:rsidR="00032C32">
        <w:rPr>
          <w:rFonts w:ascii="Times New Roman" w:eastAsia="Times New Roman" w:hAnsi="Times New Roman" w:cs="Times New Roman"/>
          <w:sz w:val="28"/>
          <w:szCs w:val="28"/>
        </w:rPr>
        <w:t xml:space="preserve"> планирования и </w:t>
      </w:r>
      <w:r w:rsidRPr="00CF744C">
        <w:rPr>
          <w:rFonts w:ascii="Times New Roman" w:eastAsia="Times New Roman" w:hAnsi="Times New Roman" w:cs="Times New Roman"/>
          <w:sz w:val="28"/>
          <w:szCs w:val="28"/>
        </w:rPr>
        <w:t xml:space="preserve"> реализ</w:t>
      </w:r>
      <w:r w:rsidRPr="00CF744C">
        <w:rPr>
          <w:rFonts w:ascii="Times New Roman" w:hAnsi="Times New Roman" w:cs="Times New Roman"/>
          <w:sz w:val="28"/>
          <w:szCs w:val="28"/>
        </w:rPr>
        <w:t>ации находятся   инвестиционные проекты</w:t>
      </w:r>
      <w:r w:rsidRPr="00CF744C">
        <w:rPr>
          <w:rFonts w:ascii="Times New Roman" w:eastAsia="Times New Roman" w:hAnsi="Times New Roman" w:cs="Times New Roman"/>
          <w:sz w:val="28"/>
          <w:szCs w:val="28"/>
        </w:rPr>
        <w:t>:</w:t>
      </w:r>
    </w:p>
    <w:p w:rsidR="005969E1" w:rsidRPr="00CF744C" w:rsidRDefault="00DC55BE" w:rsidP="00CF744C">
      <w:pPr>
        <w:pStyle w:val="a4"/>
        <w:spacing w:line="276" w:lineRule="auto"/>
        <w:rPr>
          <w:rFonts w:ascii="Times New Roman" w:hAnsi="Times New Roman" w:cs="Times New Roman"/>
          <w:sz w:val="28"/>
          <w:szCs w:val="28"/>
        </w:rPr>
      </w:pPr>
      <w:r>
        <w:rPr>
          <w:rFonts w:ascii="Times New Roman" w:hAnsi="Times New Roman" w:cs="Times New Roman"/>
          <w:sz w:val="28"/>
          <w:szCs w:val="28"/>
        </w:rPr>
        <w:t>- ФХ «Ильин С.В.</w:t>
      </w:r>
      <w:r w:rsidR="005969E1" w:rsidRPr="00CF744C">
        <w:rPr>
          <w:rFonts w:ascii="Times New Roman" w:hAnsi="Times New Roman" w:cs="Times New Roman"/>
          <w:sz w:val="28"/>
          <w:szCs w:val="28"/>
        </w:rPr>
        <w:t>»  установка зе</w:t>
      </w:r>
      <w:r>
        <w:rPr>
          <w:rFonts w:ascii="Times New Roman" w:hAnsi="Times New Roman" w:cs="Times New Roman"/>
          <w:sz w:val="28"/>
          <w:szCs w:val="28"/>
        </w:rPr>
        <w:t>рносушильного комплекса 25</w:t>
      </w:r>
      <w:r w:rsidR="005969E1" w:rsidRPr="00CF744C">
        <w:rPr>
          <w:rFonts w:ascii="Times New Roman" w:hAnsi="Times New Roman" w:cs="Times New Roman"/>
          <w:sz w:val="28"/>
          <w:szCs w:val="28"/>
        </w:rPr>
        <w:t xml:space="preserve"> млн. рублей</w:t>
      </w:r>
      <w:r w:rsidR="00032C32">
        <w:rPr>
          <w:rFonts w:ascii="Times New Roman" w:hAnsi="Times New Roman" w:cs="Times New Roman"/>
          <w:sz w:val="28"/>
          <w:szCs w:val="28"/>
        </w:rPr>
        <w:t xml:space="preserve"> </w:t>
      </w:r>
      <w:r w:rsidR="005969E1" w:rsidRPr="00CF744C">
        <w:rPr>
          <w:rFonts w:ascii="Times New Roman" w:hAnsi="Times New Roman" w:cs="Times New Roman"/>
          <w:sz w:val="28"/>
          <w:szCs w:val="28"/>
        </w:rPr>
        <w:t>;</w:t>
      </w:r>
    </w:p>
    <w:p w:rsidR="005969E1" w:rsidRDefault="00DC55BE" w:rsidP="00CF744C">
      <w:pPr>
        <w:pStyle w:val="a4"/>
        <w:spacing w:line="276" w:lineRule="auto"/>
        <w:rPr>
          <w:rFonts w:ascii="Times New Roman" w:hAnsi="Times New Roman" w:cs="Times New Roman"/>
          <w:sz w:val="28"/>
          <w:szCs w:val="28"/>
        </w:rPr>
      </w:pPr>
      <w:r>
        <w:rPr>
          <w:rFonts w:ascii="Times New Roman" w:hAnsi="Times New Roman" w:cs="Times New Roman"/>
          <w:sz w:val="28"/>
          <w:szCs w:val="28"/>
        </w:rPr>
        <w:t>- ИП глава КФХ «Акимов А.В.</w:t>
      </w:r>
      <w:r w:rsidR="005969E1" w:rsidRPr="00CF744C">
        <w:rPr>
          <w:rFonts w:ascii="Times New Roman" w:hAnsi="Times New Roman" w:cs="Times New Roman"/>
          <w:sz w:val="28"/>
          <w:szCs w:val="28"/>
        </w:rPr>
        <w:t xml:space="preserve"> »  устано</w:t>
      </w:r>
      <w:r>
        <w:rPr>
          <w:rFonts w:ascii="Times New Roman" w:hAnsi="Times New Roman" w:cs="Times New Roman"/>
          <w:sz w:val="28"/>
          <w:szCs w:val="28"/>
        </w:rPr>
        <w:t>вка зерносушильного комплекса 30</w:t>
      </w:r>
      <w:r w:rsidR="005969E1" w:rsidRPr="00CF744C">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DC55BE" w:rsidRDefault="00DC55BE" w:rsidP="00DC55BE">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-ФГУП « </w:t>
      </w:r>
      <w:proofErr w:type="spellStart"/>
      <w:r>
        <w:rPr>
          <w:rFonts w:ascii="Times New Roman" w:hAnsi="Times New Roman" w:cs="Times New Roman"/>
          <w:sz w:val="28"/>
          <w:szCs w:val="28"/>
        </w:rPr>
        <w:t>Аркадакская</w:t>
      </w:r>
      <w:proofErr w:type="spellEnd"/>
      <w:r>
        <w:rPr>
          <w:rFonts w:ascii="Times New Roman" w:hAnsi="Times New Roman" w:cs="Times New Roman"/>
          <w:sz w:val="28"/>
          <w:szCs w:val="28"/>
        </w:rPr>
        <w:t xml:space="preserve"> сельскохозяйственная опытная станция»</w:t>
      </w:r>
      <w:r w:rsidRPr="00DC55BE">
        <w:rPr>
          <w:rFonts w:ascii="Times New Roman" w:hAnsi="Times New Roman" w:cs="Times New Roman"/>
          <w:sz w:val="28"/>
          <w:szCs w:val="28"/>
        </w:rPr>
        <w:t xml:space="preserve"> </w:t>
      </w:r>
      <w:r w:rsidRPr="00CF744C">
        <w:rPr>
          <w:rFonts w:ascii="Times New Roman" w:hAnsi="Times New Roman" w:cs="Times New Roman"/>
          <w:sz w:val="28"/>
          <w:szCs w:val="28"/>
        </w:rPr>
        <w:t>»  устано</w:t>
      </w:r>
      <w:r>
        <w:rPr>
          <w:rFonts w:ascii="Times New Roman" w:hAnsi="Times New Roman" w:cs="Times New Roman"/>
          <w:sz w:val="28"/>
          <w:szCs w:val="28"/>
        </w:rPr>
        <w:t>вка зерносушильного комплекса 15</w:t>
      </w:r>
      <w:r w:rsidRPr="00CF744C">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DC55BE" w:rsidRDefault="00DC55BE" w:rsidP="00CF744C">
      <w:pPr>
        <w:pStyle w:val="a4"/>
        <w:spacing w:line="276" w:lineRule="auto"/>
        <w:rPr>
          <w:rFonts w:ascii="Times New Roman" w:hAnsi="Times New Roman" w:cs="Times New Roman"/>
          <w:sz w:val="28"/>
          <w:szCs w:val="28"/>
        </w:rPr>
      </w:pPr>
      <w:r>
        <w:rPr>
          <w:rFonts w:ascii="Times New Roman" w:hAnsi="Times New Roman" w:cs="Times New Roman"/>
          <w:sz w:val="28"/>
          <w:szCs w:val="28"/>
        </w:rPr>
        <w:t xml:space="preserve">- ИП глава КФХ «Сенькина О.В.»  приобретение высокотехнологичной и </w:t>
      </w:r>
      <w:proofErr w:type="spellStart"/>
      <w:r>
        <w:rPr>
          <w:rFonts w:ascii="Times New Roman" w:hAnsi="Times New Roman" w:cs="Times New Roman"/>
          <w:sz w:val="28"/>
          <w:szCs w:val="28"/>
        </w:rPr>
        <w:t>энергонасыщенной</w:t>
      </w:r>
      <w:proofErr w:type="spellEnd"/>
      <w:r>
        <w:rPr>
          <w:rFonts w:ascii="Times New Roman" w:hAnsi="Times New Roman" w:cs="Times New Roman"/>
          <w:sz w:val="28"/>
          <w:szCs w:val="28"/>
        </w:rPr>
        <w:t xml:space="preserve"> сельхозтехники и прицепного инвентаря</w:t>
      </w:r>
      <w:r w:rsidR="00556A47">
        <w:rPr>
          <w:rFonts w:ascii="Times New Roman" w:hAnsi="Times New Roman" w:cs="Times New Roman"/>
          <w:sz w:val="28"/>
          <w:szCs w:val="28"/>
        </w:rPr>
        <w:t xml:space="preserve"> 12 млн. рублей.</w:t>
      </w:r>
    </w:p>
    <w:p w:rsidR="00032C32" w:rsidRDefault="00032C32" w:rsidP="00CF744C">
      <w:pPr>
        <w:pStyle w:val="a4"/>
        <w:spacing w:line="276" w:lineRule="auto"/>
        <w:rPr>
          <w:rFonts w:ascii="Times New Roman" w:hAnsi="Times New Roman" w:cs="Times New Roman"/>
          <w:sz w:val="28"/>
          <w:szCs w:val="28"/>
        </w:rPr>
      </w:pPr>
      <w:r>
        <w:rPr>
          <w:rFonts w:ascii="Times New Roman" w:hAnsi="Times New Roman" w:cs="Times New Roman"/>
          <w:sz w:val="28"/>
          <w:szCs w:val="28"/>
        </w:rPr>
        <w:t>ИП «</w:t>
      </w:r>
      <w:proofErr w:type="spellStart"/>
      <w:r>
        <w:rPr>
          <w:rFonts w:ascii="Times New Roman" w:hAnsi="Times New Roman" w:cs="Times New Roman"/>
          <w:sz w:val="28"/>
          <w:szCs w:val="28"/>
        </w:rPr>
        <w:t>Ильязов</w:t>
      </w:r>
      <w:proofErr w:type="spellEnd"/>
      <w:r>
        <w:rPr>
          <w:rFonts w:ascii="Times New Roman" w:hAnsi="Times New Roman" w:cs="Times New Roman"/>
          <w:sz w:val="28"/>
          <w:szCs w:val="28"/>
        </w:rPr>
        <w:t xml:space="preserve"> Т.А.» модернизация оборудования хлебопекарни и закупк</w:t>
      </w:r>
      <w:r w:rsidR="00221749">
        <w:rPr>
          <w:rFonts w:ascii="Times New Roman" w:hAnsi="Times New Roman" w:cs="Times New Roman"/>
          <w:sz w:val="28"/>
          <w:szCs w:val="28"/>
        </w:rPr>
        <w:t>а</w:t>
      </w:r>
      <w:r>
        <w:rPr>
          <w:rFonts w:ascii="Times New Roman" w:hAnsi="Times New Roman" w:cs="Times New Roman"/>
          <w:sz w:val="28"/>
          <w:szCs w:val="28"/>
        </w:rPr>
        <w:t xml:space="preserve"> автотранспорта </w:t>
      </w:r>
      <w:r w:rsidR="00221749">
        <w:rPr>
          <w:rFonts w:ascii="Times New Roman" w:hAnsi="Times New Roman" w:cs="Times New Roman"/>
          <w:sz w:val="28"/>
          <w:szCs w:val="28"/>
        </w:rPr>
        <w:t xml:space="preserve"> для реализации хлебобулочных изделий</w:t>
      </w:r>
      <w:r>
        <w:rPr>
          <w:rFonts w:ascii="Times New Roman" w:hAnsi="Times New Roman" w:cs="Times New Roman"/>
          <w:sz w:val="28"/>
          <w:szCs w:val="28"/>
        </w:rPr>
        <w:t xml:space="preserve"> 10,5 млн. рублей</w:t>
      </w:r>
    </w:p>
    <w:p w:rsidR="00221749" w:rsidRPr="00CF744C" w:rsidRDefault="00221749" w:rsidP="00CF744C">
      <w:pPr>
        <w:pStyle w:val="a4"/>
        <w:spacing w:line="276" w:lineRule="auto"/>
        <w:rPr>
          <w:rFonts w:ascii="Times New Roman" w:hAnsi="Times New Roman" w:cs="Times New Roman"/>
          <w:sz w:val="28"/>
          <w:szCs w:val="28"/>
        </w:rPr>
      </w:pPr>
      <w:r>
        <w:rPr>
          <w:rFonts w:ascii="Times New Roman" w:hAnsi="Times New Roman" w:cs="Times New Roman"/>
          <w:sz w:val="28"/>
          <w:szCs w:val="28"/>
        </w:rPr>
        <w:t>- ИП глава КФХ «</w:t>
      </w:r>
      <w:proofErr w:type="spellStart"/>
      <w:r>
        <w:rPr>
          <w:rFonts w:ascii="Times New Roman" w:hAnsi="Times New Roman" w:cs="Times New Roman"/>
          <w:sz w:val="28"/>
          <w:szCs w:val="28"/>
        </w:rPr>
        <w:t>Шишканов</w:t>
      </w:r>
      <w:proofErr w:type="spellEnd"/>
      <w:r>
        <w:rPr>
          <w:rFonts w:ascii="Times New Roman" w:hAnsi="Times New Roman" w:cs="Times New Roman"/>
          <w:sz w:val="28"/>
          <w:szCs w:val="28"/>
        </w:rPr>
        <w:t xml:space="preserve"> Д.В.»   строительство сушилки для подработки зерновых и технических культур 5,7 млн. рублей</w:t>
      </w:r>
    </w:p>
    <w:p w:rsidR="005969E1" w:rsidRDefault="005969E1" w:rsidP="00CF744C">
      <w:pPr>
        <w:pStyle w:val="a4"/>
        <w:spacing w:line="276" w:lineRule="auto"/>
        <w:rPr>
          <w:rFonts w:ascii="Times New Roman" w:hAnsi="Times New Roman" w:cs="Times New Roman"/>
          <w:sz w:val="28"/>
          <w:szCs w:val="28"/>
        </w:rPr>
      </w:pPr>
      <w:r w:rsidRPr="00CF744C">
        <w:rPr>
          <w:rFonts w:ascii="Times New Roman" w:hAnsi="Times New Roman" w:cs="Times New Roman"/>
          <w:sz w:val="28"/>
          <w:szCs w:val="28"/>
        </w:rPr>
        <w:t xml:space="preserve">    В Аркадакском районе две </w:t>
      </w:r>
      <w:r w:rsidR="006217BC">
        <w:rPr>
          <w:rFonts w:ascii="Times New Roman" w:hAnsi="Times New Roman" w:cs="Times New Roman"/>
          <w:sz w:val="28"/>
          <w:szCs w:val="28"/>
        </w:rPr>
        <w:t xml:space="preserve"> </w:t>
      </w:r>
      <w:r w:rsidR="006217BC" w:rsidRPr="00D5305A">
        <w:rPr>
          <w:rFonts w:ascii="Times New Roman" w:hAnsi="Times New Roman" w:cs="Times New Roman"/>
          <w:sz w:val="28"/>
          <w:szCs w:val="28"/>
        </w:rPr>
        <w:t xml:space="preserve">инвестиционные </w:t>
      </w:r>
      <w:r w:rsidRPr="00D5305A">
        <w:rPr>
          <w:rFonts w:ascii="Times New Roman" w:hAnsi="Times New Roman" w:cs="Times New Roman"/>
          <w:sz w:val="28"/>
          <w:szCs w:val="28"/>
        </w:rPr>
        <w:t xml:space="preserve"> </w:t>
      </w:r>
      <w:r w:rsidRPr="00CF744C">
        <w:rPr>
          <w:rFonts w:ascii="Times New Roman" w:hAnsi="Times New Roman" w:cs="Times New Roman"/>
          <w:sz w:val="28"/>
          <w:szCs w:val="28"/>
        </w:rPr>
        <w:t xml:space="preserve">площадки. </w:t>
      </w:r>
    </w:p>
    <w:p w:rsidR="00D70B29" w:rsidRPr="00D5305A" w:rsidRDefault="00D5305A" w:rsidP="006217BC">
      <w:pPr>
        <w:shd w:val="clear" w:color="auto" w:fill="FFFFFF" w:themeFill="background1"/>
        <w:spacing w:before="75" w:after="75" w:line="240" w:lineRule="auto"/>
        <w:jc w:val="both"/>
        <w:rPr>
          <w:rFonts w:ascii="Times New Roman" w:eastAsia="Times New Roman" w:hAnsi="Times New Roman" w:cs="Times New Roman"/>
          <w:b/>
          <w:sz w:val="28"/>
          <w:szCs w:val="28"/>
        </w:rPr>
      </w:pPr>
      <w:r w:rsidRPr="00D5305A">
        <w:rPr>
          <w:rFonts w:ascii="Times New Roman" w:eastAsia="Times New Roman" w:hAnsi="Times New Roman" w:cs="Times New Roman"/>
          <w:b/>
          <w:bCs/>
          <w:sz w:val="28"/>
          <w:szCs w:val="28"/>
        </w:rPr>
        <w:t xml:space="preserve">                    </w:t>
      </w:r>
      <w:r w:rsidR="00D70B29" w:rsidRPr="00D5305A">
        <w:rPr>
          <w:rFonts w:ascii="Times New Roman" w:eastAsia="Times New Roman" w:hAnsi="Times New Roman" w:cs="Times New Roman"/>
          <w:b/>
          <w:bCs/>
          <w:sz w:val="28"/>
          <w:szCs w:val="28"/>
        </w:rPr>
        <w:t>Площадка № 1</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Территория бывшего </w:t>
      </w:r>
      <w:proofErr w:type="spellStart"/>
      <w:r w:rsidRPr="00D5305A">
        <w:rPr>
          <w:rFonts w:ascii="Times New Roman" w:eastAsia="Times New Roman" w:hAnsi="Times New Roman" w:cs="Times New Roman"/>
          <w:sz w:val="28"/>
          <w:szCs w:val="28"/>
        </w:rPr>
        <w:t>свинокомплекса</w:t>
      </w:r>
      <w:proofErr w:type="spellEnd"/>
      <w:r w:rsidRPr="00D5305A">
        <w:rPr>
          <w:rFonts w:ascii="Times New Roman" w:eastAsia="Times New Roman" w:hAnsi="Times New Roman" w:cs="Times New Roman"/>
          <w:sz w:val="28"/>
          <w:szCs w:val="28"/>
        </w:rPr>
        <w:t xml:space="preserve"> совхоз «Красный».</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Адрес места расположения площадки: </w:t>
      </w:r>
      <w:proofErr w:type="spellStart"/>
      <w:r w:rsidRPr="00D5305A">
        <w:rPr>
          <w:rFonts w:ascii="Times New Roman" w:eastAsia="Times New Roman" w:hAnsi="Times New Roman" w:cs="Times New Roman"/>
          <w:sz w:val="28"/>
          <w:szCs w:val="28"/>
        </w:rPr>
        <w:t>Аркадакский</w:t>
      </w:r>
      <w:proofErr w:type="spellEnd"/>
      <w:r w:rsidRPr="00D5305A">
        <w:rPr>
          <w:rFonts w:ascii="Times New Roman" w:eastAsia="Times New Roman" w:hAnsi="Times New Roman" w:cs="Times New Roman"/>
          <w:sz w:val="28"/>
          <w:szCs w:val="28"/>
        </w:rPr>
        <w:t xml:space="preserve"> район </w:t>
      </w:r>
      <w:proofErr w:type="spellStart"/>
      <w:r w:rsidRPr="00D5305A">
        <w:rPr>
          <w:rFonts w:ascii="Times New Roman" w:eastAsia="Times New Roman" w:hAnsi="Times New Roman" w:cs="Times New Roman"/>
          <w:sz w:val="28"/>
          <w:szCs w:val="28"/>
        </w:rPr>
        <w:t>п.Октябрьский</w:t>
      </w:r>
      <w:proofErr w:type="spellEnd"/>
      <w:r w:rsidRPr="00D5305A">
        <w:rPr>
          <w:rFonts w:ascii="Times New Roman" w:eastAsia="Times New Roman" w:hAnsi="Times New Roman" w:cs="Times New Roman"/>
          <w:sz w:val="28"/>
          <w:szCs w:val="28"/>
        </w:rPr>
        <w:t>.</w:t>
      </w:r>
    </w:p>
    <w:p w:rsidR="00D70B29" w:rsidRPr="00D5305A" w:rsidRDefault="00D70B29" w:rsidP="00D5305A">
      <w:pPr>
        <w:shd w:val="clear" w:color="auto" w:fill="FFFFFF" w:themeFill="background1"/>
        <w:spacing w:after="0"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Площадка производственная, свободная от застройки, рельеф площадки ровный, площадью 150 тыс. м</w:t>
      </w:r>
      <w:r w:rsidRPr="00D5305A">
        <w:rPr>
          <w:rFonts w:ascii="Times New Roman" w:eastAsia="Times New Roman" w:hAnsi="Times New Roman" w:cs="Times New Roman"/>
          <w:sz w:val="28"/>
          <w:szCs w:val="28"/>
          <w:vertAlign w:val="superscript"/>
        </w:rPr>
        <w:t>2</w:t>
      </w:r>
      <w:r w:rsidRPr="00D5305A">
        <w:rPr>
          <w:rFonts w:ascii="Times New Roman" w:eastAsia="Times New Roman" w:hAnsi="Times New Roman" w:cs="Times New Roman"/>
          <w:sz w:val="28"/>
          <w:szCs w:val="28"/>
        </w:rPr>
        <w:t xml:space="preserve">, имеется возможность расширения, земельный участок находится в муниципальной собственности, категория земельному участку не присвоена, процедура межевания земельного </w:t>
      </w:r>
      <w:proofErr w:type="spellStart"/>
      <w:r w:rsidRPr="00D5305A">
        <w:rPr>
          <w:rFonts w:ascii="Times New Roman" w:eastAsia="Times New Roman" w:hAnsi="Times New Roman" w:cs="Times New Roman"/>
          <w:sz w:val="28"/>
          <w:szCs w:val="28"/>
        </w:rPr>
        <w:t>участкане</w:t>
      </w:r>
      <w:proofErr w:type="spellEnd"/>
      <w:r w:rsidRPr="00D5305A">
        <w:rPr>
          <w:rFonts w:ascii="Times New Roman" w:eastAsia="Times New Roman" w:hAnsi="Times New Roman" w:cs="Times New Roman"/>
          <w:sz w:val="28"/>
          <w:szCs w:val="28"/>
        </w:rPr>
        <w:t xml:space="preserve"> проводилась. Расстояние до ближайшего населенного пункта -1 км. Расстояние до районного центра- 4 км до </w:t>
      </w:r>
      <w:proofErr w:type="spellStart"/>
      <w:r w:rsidRPr="00D5305A">
        <w:rPr>
          <w:rFonts w:ascii="Times New Roman" w:eastAsia="Times New Roman" w:hAnsi="Times New Roman" w:cs="Times New Roman"/>
          <w:sz w:val="28"/>
          <w:szCs w:val="28"/>
        </w:rPr>
        <w:t>г.Аркадак</w:t>
      </w:r>
      <w:proofErr w:type="spellEnd"/>
      <w:r w:rsidRPr="00D5305A">
        <w:rPr>
          <w:rFonts w:ascii="Times New Roman" w:eastAsia="Times New Roman" w:hAnsi="Times New Roman" w:cs="Times New Roman"/>
          <w:sz w:val="28"/>
          <w:szCs w:val="28"/>
        </w:rPr>
        <w:t xml:space="preserve">. Удаленность от железной дороги - 2 км. </w:t>
      </w:r>
    </w:p>
    <w:p w:rsidR="00D70B29" w:rsidRPr="00D5305A" w:rsidRDefault="00D70B29" w:rsidP="00D5305A">
      <w:pPr>
        <w:shd w:val="clear" w:color="auto" w:fill="FFFFFF" w:themeFill="background1"/>
        <w:spacing w:after="0"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Использование площадки: </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lastRenderedPageBreak/>
        <w:t>Для строительства животноводческого комплекса (разведение крупнорогатого скота, свиноводство, овцеводство), для строительства птицеводческой фермы.</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В результате проведённой инвентаризации электросетевого и газового хозяйства, </w:t>
      </w:r>
      <w:proofErr w:type="spellStart"/>
      <w:r w:rsidRPr="00D5305A">
        <w:rPr>
          <w:rFonts w:ascii="Times New Roman" w:eastAsia="Times New Roman" w:hAnsi="Times New Roman" w:cs="Times New Roman"/>
          <w:sz w:val="28"/>
          <w:szCs w:val="28"/>
        </w:rPr>
        <w:t>водоснабжающих</w:t>
      </w:r>
      <w:proofErr w:type="spellEnd"/>
      <w:r w:rsidRPr="00D5305A">
        <w:rPr>
          <w:rFonts w:ascii="Times New Roman" w:eastAsia="Times New Roman" w:hAnsi="Times New Roman" w:cs="Times New Roman"/>
          <w:sz w:val="28"/>
          <w:szCs w:val="28"/>
        </w:rPr>
        <w:t xml:space="preserve"> организаций выявлено, что в районе местонахождения свободной инвестиционной площадки  электросетевая компания имеет возможность технологического присоединения и резерв мощности (по 3 категории надёжности)  порядка 8 МВА.                                                                                                                                      </w:t>
      </w:r>
      <w:proofErr w:type="spellStart"/>
      <w:r w:rsidRPr="00D5305A">
        <w:rPr>
          <w:rFonts w:ascii="Times New Roman" w:eastAsia="Times New Roman" w:hAnsi="Times New Roman" w:cs="Times New Roman"/>
          <w:sz w:val="28"/>
          <w:szCs w:val="28"/>
        </w:rPr>
        <w:t>Газораспределяющая</w:t>
      </w:r>
      <w:proofErr w:type="spellEnd"/>
      <w:r w:rsidRPr="00D5305A">
        <w:rPr>
          <w:rFonts w:ascii="Times New Roman" w:eastAsia="Times New Roman" w:hAnsi="Times New Roman" w:cs="Times New Roman"/>
          <w:sz w:val="28"/>
          <w:szCs w:val="28"/>
        </w:rPr>
        <w:t xml:space="preserve"> компания также имеет возможность технологического присоединения к газу и объём транспортировки газа п. Октябрьский - 10500 м. </w:t>
      </w:r>
      <w:proofErr w:type="spellStart"/>
      <w:r w:rsidRPr="00D5305A">
        <w:rPr>
          <w:rFonts w:ascii="Times New Roman" w:eastAsia="Times New Roman" w:hAnsi="Times New Roman" w:cs="Times New Roman"/>
          <w:sz w:val="28"/>
          <w:szCs w:val="28"/>
        </w:rPr>
        <w:t>куб.Обеспечение</w:t>
      </w:r>
      <w:proofErr w:type="spellEnd"/>
      <w:r w:rsidRPr="00D5305A">
        <w:rPr>
          <w:rFonts w:ascii="Times New Roman" w:eastAsia="Times New Roman" w:hAnsi="Times New Roman" w:cs="Times New Roman"/>
          <w:sz w:val="28"/>
          <w:szCs w:val="28"/>
        </w:rPr>
        <w:t xml:space="preserve"> водоснабжения возможно путем бурения глубинных скважин.</w:t>
      </w:r>
    </w:p>
    <w:p w:rsidR="00D70B29" w:rsidRPr="00D5305A" w:rsidRDefault="00D5305A" w:rsidP="00D5305A">
      <w:pPr>
        <w:shd w:val="clear" w:color="auto" w:fill="FFFFFF" w:themeFill="background1"/>
        <w:spacing w:before="75" w:after="75" w:line="240" w:lineRule="auto"/>
        <w:ind w:firstLine="284"/>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00D70B29" w:rsidRPr="00D5305A">
        <w:rPr>
          <w:rFonts w:ascii="Times New Roman" w:eastAsia="Times New Roman" w:hAnsi="Times New Roman" w:cs="Times New Roman"/>
          <w:b/>
          <w:bCs/>
          <w:sz w:val="28"/>
          <w:szCs w:val="28"/>
        </w:rPr>
        <w:t>Площадка №2</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Территория бывшего </w:t>
      </w:r>
      <w:proofErr w:type="spellStart"/>
      <w:r w:rsidRPr="00D5305A">
        <w:rPr>
          <w:rFonts w:ascii="Times New Roman" w:eastAsia="Times New Roman" w:hAnsi="Times New Roman" w:cs="Times New Roman"/>
          <w:sz w:val="28"/>
          <w:szCs w:val="28"/>
        </w:rPr>
        <w:t>свинокомплекса</w:t>
      </w:r>
      <w:proofErr w:type="spellEnd"/>
      <w:r w:rsidRPr="00D5305A">
        <w:rPr>
          <w:rFonts w:ascii="Times New Roman" w:eastAsia="Times New Roman" w:hAnsi="Times New Roman" w:cs="Times New Roman"/>
          <w:sz w:val="28"/>
          <w:szCs w:val="28"/>
        </w:rPr>
        <w:t xml:space="preserve"> СХА «</w:t>
      </w:r>
      <w:proofErr w:type="spellStart"/>
      <w:r w:rsidRPr="00D5305A">
        <w:rPr>
          <w:rFonts w:ascii="Times New Roman" w:eastAsia="Times New Roman" w:hAnsi="Times New Roman" w:cs="Times New Roman"/>
          <w:sz w:val="28"/>
          <w:szCs w:val="28"/>
        </w:rPr>
        <w:t>Аркадакский</w:t>
      </w:r>
      <w:proofErr w:type="spellEnd"/>
      <w:r w:rsidRPr="00D5305A">
        <w:rPr>
          <w:rFonts w:ascii="Times New Roman" w:eastAsia="Times New Roman" w:hAnsi="Times New Roman" w:cs="Times New Roman"/>
          <w:sz w:val="28"/>
          <w:szCs w:val="28"/>
        </w:rPr>
        <w:t>».</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Адрес места расположения площадки: </w:t>
      </w:r>
      <w:proofErr w:type="spellStart"/>
      <w:r w:rsidRPr="00D5305A">
        <w:rPr>
          <w:rFonts w:ascii="Times New Roman" w:eastAsia="Times New Roman" w:hAnsi="Times New Roman" w:cs="Times New Roman"/>
          <w:sz w:val="28"/>
          <w:szCs w:val="28"/>
        </w:rPr>
        <w:t>Аркадакский</w:t>
      </w:r>
      <w:proofErr w:type="spellEnd"/>
      <w:r w:rsidRPr="00D5305A">
        <w:rPr>
          <w:rFonts w:ascii="Times New Roman" w:eastAsia="Times New Roman" w:hAnsi="Times New Roman" w:cs="Times New Roman"/>
          <w:sz w:val="28"/>
          <w:szCs w:val="28"/>
        </w:rPr>
        <w:t xml:space="preserve"> район </w:t>
      </w:r>
      <w:proofErr w:type="spellStart"/>
      <w:r w:rsidRPr="00D5305A">
        <w:rPr>
          <w:rFonts w:ascii="Times New Roman" w:eastAsia="Times New Roman" w:hAnsi="Times New Roman" w:cs="Times New Roman"/>
          <w:sz w:val="28"/>
          <w:szCs w:val="28"/>
        </w:rPr>
        <w:t>с.Грачевка</w:t>
      </w:r>
      <w:proofErr w:type="spellEnd"/>
      <w:r w:rsidRPr="00D5305A">
        <w:rPr>
          <w:rFonts w:ascii="Times New Roman" w:eastAsia="Times New Roman" w:hAnsi="Times New Roman" w:cs="Times New Roman"/>
          <w:sz w:val="28"/>
          <w:szCs w:val="28"/>
        </w:rPr>
        <w:t>.</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Площадка производственная, свободная от застройки, рельеф площадки ровный, площадью около 100 тыс. м</w:t>
      </w:r>
      <w:r w:rsidRPr="00D5305A">
        <w:rPr>
          <w:rFonts w:ascii="Times New Roman" w:eastAsia="Times New Roman" w:hAnsi="Times New Roman" w:cs="Times New Roman"/>
          <w:sz w:val="28"/>
          <w:szCs w:val="28"/>
          <w:vertAlign w:val="superscript"/>
        </w:rPr>
        <w:t>2</w:t>
      </w:r>
      <w:r w:rsidRPr="00D5305A">
        <w:rPr>
          <w:rFonts w:ascii="Times New Roman" w:eastAsia="Times New Roman" w:hAnsi="Times New Roman" w:cs="Times New Roman"/>
          <w:sz w:val="28"/>
          <w:szCs w:val="28"/>
        </w:rPr>
        <w:t xml:space="preserve">, имеется возможность расширения, земельный участок находится в муниципальной собственности, категория земельному участку не присвоена, процедура межевания земельного </w:t>
      </w:r>
      <w:proofErr w:type="spellStart"/>
      <w:r w:rsidRPr="00D5305A">
        <w:rPr>
          <w:rFonts w:ascii="Times New Roman" w:eastAsia="Times New Roman" w:hAnsi="Times New Roman" w:cs="Times New Roman"/>
          <w:sz w:val="28"/>
          <w:szCs w:val="28"/>
        </w:rPr>
        <w:t>участкане</w:t>
      </w:r>
      <w:proofErr w:type="spellEnd"/>
      <w:r w:rsidRPr="00D5305A">
        <w:rPr>
          <w:rFonts w:ascii="Times New Roman" w:eastAsia="Times New Roman" w:hAnsi="Times New Roman" w:cs="Times New Roman"/>
          <w:sz w:val="28"/>
          <w:szCs w:val="28"/>
        </w:rPr>
        <w:t xml:space="preserve"> проводилась.  Расстояние до ближайшего населенного пункта 500 - 600 м. Расстояние до районного центра - 14 км до </w:t>
      </w:r>
      <w:proofErr w:type="spellStart"/>
      <w:r w:rsidRPr="00D5305A">
        <w:rPr>
          <w:rFonts w:ascii="Times New Roman" w:eastAsia="Times New Roman" w:hAnsi="Times New Roman" w:cs="Times New Roman"/>
          <w:sz w:val="28"/>
          <w:szCs w:val="28"/>
        </w:rPr>
        <w:t>г.Аркадак</w:t>
      </w:r>
      <w:proofErr w:type="spellEnd"/>
      <w:r w:rsidRPr="00D5305A">
        <w:rPr>
          <w:rFonts w:ascii="Times New Roman" w:eastAsia="Times New Roman" w:hAnsi="Times New Roman" w:cs="Times New Roman"/>
          <w:sz w:val="28"/>
          <w:szCs w:val="28"/>
        </w:rPr>
        <w:t>. Удаленность от автодороги регионального значения– 600 м.</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Использование площадки:</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Для строительства животноводческого комплекса (разведение крупнорогатого скота, свиноводство, овцеводство), для строительства птицеводческой фермы.</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Имеется возможность технического  присоединения:</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xml:space="preserve">- к электроснабжению установленной мощностью 1,6 МВт с возможностью организации второй категории электроснабжения  от </w:t>
      </w:r>
      <w:proofErr w:type="spellStart"/>
      <w:r w:rsidRPr="00D5305A">
        <w:rPr>
          <w:rFonts w:ascii="Times New Roman" w:eastAsia="Times New Roman" w:hAnsi="Times New Roman" w:cs="Times New Roman"/>
          <w:sz w:val="28"/>
          <w:szCs w:val="28"/>
        </w:rPr>
        <w:t>г.Аркадак</w:t>
      </w:r>
      <w:proofErr w:type="spellEnd"/>
      <w:r w:rsidRPr="00D5305A">
        <w:rPr>
          <w:rFonts w:ascii="Times New Roman" w:eastAsia="Times New Roman" w:hAnsi="Times New Roman" w:cs="Times New Roman"/>
          <w:sz w:val="28"/>
          <w:szCs w:val="28"/>
        </w:rPr>
        <w:t>  (расстояние 18 км).</w:t>
      </w:r>
    </w:p>
    <w:p w:rsidR="00D70B29" w:rsidRPr="00D5305A" w:rsidRDefault="00D70B29" w:rsidP="00D5305A">
      <w:pPr>
        <w:shd w:val="clear" w:color="auto" w:fill="FFFFFF" w:themeFill="background1"/>
        <w:spacing w:before="75" w:after="75" w:line="240" w:lineRule="auto"/>
        <w:ind w:firstLine="284"/>
        <w:jc w:val="both"/>
        <w:rPr>
          <w:rFonts w:ascii="Times New Roman" w:eastAsia="Times New Roman" w:hAnsi="Times New Roman" w:cs="Times New Roman"/>
          <w:sz w:val="28"/>
          <w:szCs w:val="28"/>
        </w:rPr>
      </w:pPr>
      <w:r w:rsidRPr="00D5305A">
        <w:rPr>
          <w:rFonts w:ascii="Times New Roman" w:eastAsia="Times New Roman" w:hAnsi="Times New Roman" w:cs="Times New Roman"/>
          <w:sz w:val="28"/>
          <w:szCs w:val="28"/>
        </w:rPr>
        <w:t>- к газоснабжению с расчетным количеством потребления 358,97 тыс.м3/год с возможностью подключения газа высокого давления. Обеспечение водоснабжения возможно путем бурения глубинных скважин.</w:t>
      </w:r>
    </w:p>
    <w:p w:rsidR="005969E1" w:rsidRPr="00CF744C" w:rsidRDefault="005969E1" w:rsidP="00D5305A">
      <w:pPr>
        <w:pStyle w:val="a4"/>
        <w:shd w:val="clear" w:color="auto" w:fill="FFFFFF" w:themeFill="background1"/>
        <w:tabs>
          <w:tab w:val="left" w:pos="1140"/>
        </w:tabs>
        <w:spacing w:line="276" w:lineRule="auto"/>
        <w:ind w:firstLine="284"/>
        <w:rPr>
          <w:rFonts w:ascii="Times New Roman" w:eastAsia="Times New Roman" w:hAnsi="Times New Roman" w:cs="Times New Roman"/>
          <w:sz w:val="28"/>
          <w:szCs w:val="28"/>
        </w:rPr>
      </w:pPr>
      <w:r w:rsidRPr="00CF744C">
        <w:rPr>
          <w:rFonts w:ascii="Times New Roman" w:hAnsi="Times New Roman" w:cs="Times New Roman"/>
          <w:sz w:val="28"/>
          <w:szCs w:val="28"/>
        </w:rPr>
        <w:t xml:space="preserve"> Ж</w:t>
      </w:r>
      <w:r w:rsidRPr="00CF744C">
        <w:rPr>
          <w:rFonts w:ascii="Times New Roman" w:eastAsia="Times New Roman" w:hAnsi="Times New Roman" w:cs="Times New Roman"/>
          <w:sz w:val="28"/>
          <w:szCs w:val="28"/>
        </w:rPr>
        <w:t>есткая рыночная среда, необходимость сохранять  конкурентоспособность и инвестиционную привлекательность территории, треб</w:t>
      </w:r>
      <w:r w:rsidR="00221749">
        <w:rPr>
          <w:rFonts w:ascii="Times New Roman" w:eastAsia="Times New Roman" w:hAnsi="Times New Roman" w:cs="Times New Roman"/>
          <w:sz w:val="28"/>
          <w:szCs w:val="28"/>
        </w:rPr>
        <w:t>уют принятия дополнительных мер:</w:t>
      </w:r>
    </w:p>
    <w:p w:rsidR="005969E1" w:rsidRPr="00CF744C" w:rsidRDefault="005969E1" w:rsidP="00D5305A">
      <w:pPr>
        <w:pStyle w:val="a4"/>
        <w:spacing w:line="276" w:lineRule="auto"/>
        <w:ind w:firstLine="284"/>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 разработка документов территориального планирования поселений;</w:t>
      </w:r>
    </w:p>
    <w:p w:rsidR="005969E1" w:rsidRPr="00CF744C" w:rsidRDefault="005969E1" w:rsidP="00D5305A">
      <w:pPr>
        <w:pStyle w:val="a4"/>
        <w:spacing w:line="276" w:lineRule="auto"/>
        <w:ind w:firstLine="284"/>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 реализация крупных инфраструктурных проектов;</w:t>
      </w:r>
    </w:p>
    <w:p w:rsidR="005969E1" w:rsidRPr="00CF744C" w:rsidRDefault="005969E1" w:rsidP="00D5305A">
      <w:pPr>
        <w:pStyle w:val="a4"/>
        <w:spacing w:line="276" w:lineRule="auto"/>
        <w:ind w:firstLine="284"/>
        <w:rPr>
          <w:rFonts w:ascii="Times New Roman" w:eastAsia="Times New Roman" w:hAnsi="Times New Roman" w:cs="Times New Roman"/>
          <w:sz w:val="28"/>
          <w:szCs w:val="28"/>
        </w:rPr>
      </w:pPr>
      <w:r w:rsidRPr="00CF744C">
        <w:rPr>
          <w:rFonts w:ascii="Times New Roman" w:eastAsia="Times New Roman" w:hAnsi="Times New Roman" w:cs="Times New Roman"/>
          <w:sz w:val="28"/>
          <w:szCs w:val="28"/>
        </w:rPr>
        <w:t>-развитие системы поддержки инвесторов и организация порядка сопровождения инвестиционных проектов;</w:t>
      </w:r>
    </w:p>
    <w:p w:rsidR="005969E1" w:rsidRPr="00CD480D" w:rsidRDefault="005969E1" w:rsidP="00CD480D">
      <w:pPr>
        <w:pStyle w:val="a4"/>
        <w:rPr>
          <w:rFonts w:ascii="Times New Roman" w:eastAsia="Times New Roman" w:hAnsi="Times New Roman" w:cs="Times New Roman"/>
          <w:sz w:val="28"/>
          <w:szCs w:val="28"/>
        </w:rPr>
      </w:pPr>
      <w:r w:rsidRPr="00CD480D">
        <w:rPr>
          <w:rFonts w:ascii="Times New Roman" w:eastAsia="Times New Roman" w:hAnsi="Times New Roman" w:cs="Times New Roman"/>
          <w:sz w:val="28"/>
          <w:szCs w:val="28"/>
        </w:rPr>
        <w:t xml:space="preserve">- оказание организационно-методического и информационного </w:t>
      </w:r>
      <w:r w:rsidRPr="00CD480D">
        <w:rPr>
          <w:rFonts w:ascii="Times New Roman" w:eastAsia="Times New Roman" w:hAnsi="Times New Roman" w:cs="Times New Roman"/>
          <w:sz w:val="28"/>
          <w:szCs w:val="28"/>
        </w:rPr>
        <w:lastRenderedPageBreak/>
        <w:t>содействия и поддержки участникам инвестиционного процесса;</w:t>
      </w:r>
    </w:p>
    <w:p w:rsidR="005969E1" w:rsidRPr="00CD480D" w:rsidRDefault="005969E1" w:rsidP="00CD480D">
      <w:pPr>
        <w:pStyle w:val="a4"/>
        <w:rPr>
          <w:rFonts w:ascii="Times New Roman" w:eastAsia="Times New Roman" w:hAnsi="Times New Roman" w:cs="Times New Roman"/>
          <w:sz w:val="28"/>
          <w:szCs w:val="28"/>
        </w:rPr>
      </w:pPr>
      <w:r w:rsidRPr="00CD480D">
        <w:rPr>
          <w:rFonts w:ascii="Times New Roman" w:eastAsia="Times New Roman" w:hAnsi="Times New Roman" w:cs="Times New Roman"/>
          <w:sz w:val="28"/>
          <w:szCs w:val="28"/>
        </w:rPr>
        <w:t>- развитие инженерной, транспортной и социальной инфраструктуры;</w:t>
      </w:r>
    </w:p>
    <w:p w:rsidR="005969E1" w:rsidRPr="00CD480D" w:rsidRDefault="005969E1" w:rsidP="00CD480D">
      <w:pPr>
        <w:pStyle w:val="a4"/>
        <w:rPr>
          <w:rFonts w:ascii="Times New Roman" w:eastAsia="Times New Roman" w:hAnsi="Times New Roman" w:cs="Times New Roman"/>
          <w:sz w:val="28"/>
          <w:szCs w:val="28"/>
        </w:rPr>
      </w:pPr>
      <w:r w:rsidRPr="00CD480D">
        <w:rPr>
          <w:rFonts w:ascii="Times New Roman" w:eastAsia="Times New Roman" w:hAnsi="Times New Roman" w:cs="Times New Roman"/>
          <w:sz w:val="28"/>
          <w:szCs w:val="28"/>
        </w:rPr>
        <w:t>- создание достаточной налогооблагаемой базы для формирования местного бюджета и динамичного развития территории;</w:t>
      </w:r>
    </w:p>
    <w:p w:rsidR="005969E1" w:rsidRPr="00CD480D" w:rsidRDefault="005969E1" w:rsidP="00CD480D">
      <w:pPr>
        <w:pStyle w:val="a4"/>
        <w:rPr>
          <w:rFonts w:ascii="Times New Roman" w:eastAsia="Times New Roman" w:hAnsi="Times New Roman" w:cs="Times New Roman"/>
          <w:sz w:val="28"/>
          <w:szCs w:val="28"/>
        </w:rPr>
      </w:pPr>
      <w:r w:rsidRPr="00CD480D">
        <w:rPr>
          <w:rFonts w:ascii="Times New Roman" w:eastAsia="Times New Roman" w:hAnsi="Times New Roman" w:cs="Times New Roman"/>
          <w:sz w:val="28"/>
          <w:szCs w:val="28"/>
        </w:rPr>
        <w:t>- формирование единой информационной среды на основе современных телекоммуникационных технологий.</w:t>
      </w:r>
    </w:p>
    <w:p w:rsidR="00174E0F" w:rsidRPr="00221749" w:rsidRDefault="00174E0F" w:rsidP="00D5305A">
      <w:pPr>
        <w:pStyle w:val="a4"/>
        <w:ind w:firstLine="284"/>
        <w:rPr>
          <w:rFonts w:ascii="Times New Roman" w:hAnsi="Times New Roman" w:cs="Times New Roman"/>
          <w:sz w:val="28"/>
          <w:szCs w:val="28"/>
        </w:rPr>
      </w:pPr>
      <w:r w:rsidRPr="00221749">
        <w:rPr>
          <w:rFonts w:ascii="Times New Roman" w:hAnsi="Times New Roman" w:cs="Times New Roman"/>
          <w:sz w:val="28"/>
          <w:szCs w:val="28"/>
        </w:rPr>
        <w:t xml:space="preserve">    На территории района действует система налоговых льгот для инвесторов, в частности, освобождение от уплаты земельного налога в течении пяти налоговых периодов с момента отражения производственных капитальных вложений в бухгалтерском балансе организации-налогоплательщика. Вышеуказанная льгота распространяется только на инвесторов, осуществивших капитальные вложения в расположенные на территории муниципальных образований района основные средства, в размере не менее 5,0 </w:t>
      </w:r>
      <w:proofErr w:type="spellStart"/>
      <w:r w:rsidRPr="00221749">
        <w:rPr>
          <w:rFonts w:ascii="Times New Roman" w:hAnsi="Times New Roman" w:cs="Times New Roman"/>
          <w:sz w:val="28"/>
          <w:szCs w:val="28"/>
        </w:rPr>
        <w:t>млн.рублей</w:t>
      </w:r>
      <w:proofErr w:type="spellEnd"/>
      <w:r w:rsidRPr="00221749">
        <w:rPr>
          <w:rFonts w:ascii="Times New Roman" w:hAnsi="Times New Roman" w:cs="Times New Roman"/>
          <w:sz w:val="28"/>
          <w:szCs w:val="28"/>
        </w:rPr>
        <w:t>. Возможность предоставления данной льготы утверждена решениями Советов депутатов всех муниципальных образований, расположенных на территории района.</w:t>
      </w:r>
    </w:p>
    <w:p w:rsidR="00450927" w:rsidRPr="00221749" w:rsidRDefault="00450927" w:rsidP="00D5305A">
      <w:pPr>
        <w:pStyle w:val="BodyTextIndent21"/>
        <w:widowControl w:val="0"/>
        <w:ind w:firstLine="284"/>
        <w:rPr>
          <w:sz w:val="28"/>
          <w:szCs w:val="28"/>
        </w:rPr>
      </w:pPr>
      <w:r w:rsidRPr="00221749">
        <w:rPr>
          <w:sz w:val="28"/>
          <w:szCs w:val="28"/>
        </w:rPr>
        <w:t xml:space="preserve">Главной целью инвестиционной политики на ближайшее будущее </w:t>
      </w:r>
      <w:r w:rsidRPr="00221749">
        <w:rPr>
          <w:bCs/>
          <w:sz w:val="28"/>
          <w:szCs w:val="28"/>
        </w:rPr>
        <w:t xml:space="preserve">является </w:t>
      </w:r>
      <w:r w:rsidRPr="00221749">
        <w:rPr>
          <w:sz w:val="28"/>
          <w:szCs w:val="28"/>
        </w:rPr>
        <w:t>развитие благоприятных условий для осуществления инвестиционной деятельности на территории Аркадакского муниципального  района, обеспечение высоких темпов экономического роста за счет активного притока инвестиций.</w:t>
      </w:r>
      <w:bookmarkStart w:id="3" w:name="__RefHeading__27_516089901"/>
      <w:bookmarkEnd w:id="3"/>
    </w:p>
    <w:p w:rsidR="00221749" w:rsidRDefault="00D5305A" w:rsidP="00CF744C">
      <w:pPr>
        <w:ind w:firstLine="708"/>
        <w:jc w:val="both"/>
        <w:rPr>
          <w:rFonts w:ascii="Times New Roman" w:hAnsi="Times New Roman" w:cs="Times New Roman"/>
          <w:b/>
          <w:sz w:val="28"/>
          <w:szCs w:val="28"/>
        </w:rPr>
      </w:pPr>
      <w:r>
        <w:rPr>
          <w:rFonts w:ascii="Times New Roman" w:hAnsi="Times New Roman" w:cs="Times New Roman"/>
          <w:b/>
          <w:sz w:val="28"/>
          <w:szCs w:val="28"/>
        </w:rPr>
        <w:t>2</w:t>
      </w:r>
      <w:r w:rsidR="00221749">
        <w:rPr>
          <w:rFonts w:ascii="Times New Roman" w:hAnsi="Times New Roman" w:cs="Times New Roman"/>
          <w:b/>
          <w:sz w:val="28"/>
          <w:szCs w:val="28"/>
        </w:rPr>
        <w:t>.2.6</w:t>
      </w:r>
      <w:r w:rsidR="00AB6EDB" w:rsidRPr="00AB6EDB">
        <w:rPr>
          <w:rFonts w:ascii="Times New Roman" w:hAnsi="Times New Roman" w:cs="Times New Roman"/>
          <w:b/>
          <w:sz w:val="28"/>
          <w:szCs w:val="28"/>
        </w:rPr>
        <w:t xml:space="preserve">. </w:t>
      </w:r>
      <w:r w:rsidR="00221749">
        <w:rPr>
          <w:rFonts w:ascii="Times New Roman" w:hAnsi="Times New Roman" w:cs="Times New Roman"/>
          <w:b/>
          <w:sz w:val="28"/>
          <w:szCs w:val="28"/>
        </w:rPr>
        <w:t>Социальный потенциал района.</w:t>
      </w:r>
    </w:p>
    <w:p w:rsidR="00221749" w:rsidRPr="000552F4" w:rsidRDefault="00221749" w:rsidP="00221749">
      <w:pPr>
        <w:spacing w:line="100" w:lineRule="atLeast"/>
        <w:ind w:firstLine="709"/>
        <w:jc w:val="both"/>
        <w:rPr>
          <w:rFonts w:ascii="Times New Roman" w:eastAsia="Times New Roman" w:hAnsi="Times New Roman" w:cs="Times New Roman"/>
          <w:sz w:val="28"/>
          <w:szCs w:val="28"/>
        </w:rPr>
      </w:pPr>
      <w:r w:rsidRPr="000552F4">
        <w:rPr>
          <w:rFonts w:ascii="Times New Roman" w:eastAsia="Times New Roman" w:hAnsi="Times New Roman" w:cs="Times New Roman"/>
          <w:sz w:val="28"/>
          <w:szCs w:val="28"/>
        </w:rPr>
        <w:t>С</w:t>
      </w:r>
      <w:r w:rsidR="000552F4">
        <w:rPr>
          <w:rFonts w:ascii="Times New Roman" w:hAnsi="Times New Roman" w:cs="Times New Roman"/>
          <w:sz w:val="28"/>
          <w:szCs w:val="28"/>
        </w:rPr>
        <w:t>оциальный потенциал Аркадакского</w:t>
      </w:r>
      <w:r w:rsidRPr="000552F4">
        <w:rPr>
          <w:rFonts w:ascii="Times New Roman" w:eastAsia="Times New Roman" w:hAnsi="Times New Roman" w:cs="Times New Roman"/>
          <w:sz w:val="28"/>
          <w:szCs w:val="28"/>
        </w:rPr>
        <w:t xml:space="preserve"> муниципального района характеризуется уровнем развития таких отраслевых систем социальной </w:t>
      </w:r>
      <w:r w:rsidR="000552F4">
        <w:rPr>
          <w:rFonts w:ascii="Times New Roman" w:hAnsi="Times New Roman" w:cs="Times New Roman"/>
          <w:sz w:val="28"/>
          <w:szCs w:val="28"/>
        </w:rPr>
        <w:t xml:space="preserve">сферы, как </w:t>
      </w:r>
      <w:r w:rsidRPr="000552F4">
        <w:rPr>
          <w:rFonts w:ascii="Times New Roman" w:eastAsia="Times New Roman" w:hAnsi="Times New Roman" w:cs="Times New Roman"/>
          <w:sz w:val="28"/>
          <w:szCs w:val="28"/>
        </w:rPr>
        <w:t xml:space="preserve"> образование, культура,</w:t>
      </w:r>
      <w:r w:rsidR="000552F4" w:rsidRPr="000552F4">
        <w:rPr>
          <w:rFonts w:ascii="Times New Roman" w:hAnsi="Times New Roman" w:cs="Times New Roman"/>
          <w:sz w:val="28"/>
          <w:szCs w:val="28"/>
        </w:rPr>
        <w:t xml:space="preserve"> </w:t>
      </w:r>
      <w:r w:rsidR="000552F4" w:rsidRPr="000552F4">
        <w:rPr>
          <w:rFonts w:ascii="Times New Roman" w:eastAsia="Times New Roman" w:hAnsi="Times New Roman" w:cs="Times New Roman"/>
          <w:sz w:val="28"/>
          <w:szCs w:val="28"/>
        </w:rPr>
        <w:t xml:space="preserve">здравоохранение, </w:t>
      </w:r>
      <w:r w:rsidRPr="000552F4">
        <w:rPr>
          <w:rFonts w:ascii="Times New Roman" w:eastAsia="Times New Roman" w:hAnsi="Times New Roman" w:cs="Times New Roman"/>
          <w:sz w:val="28"/>
          <w:szCs w:val="28"/>
        </w:rPr>
        <w:t xml:space="preserve"> физическая культура и спорт, обеспеченность жильём. </w:t>
      </w:r>
    </w:p>
    <w:p w:rsidR="001830BB" w:rsidRDefault="00D5305A" w:rsidP="00FE0FD7">
      <w:pPr>
        <w:ind w:firstLine="142"/>
        <w:jc w:val="both"/>
        <w:rPr>
          <w:rFonts w:ascii="Times New Roman" w:hAnsi="Times New Roman" w:cs="Times New Roman"/>
          <w:b/>
          <w:sz w:val="28"/>
          <w:szCs w:val="28"/>
        </w:rPr>
      </w:pPr>
      <w:r>
        <w:rPr>
          <w:rFonts w:ascii="Times New Roman" w:hAnsi="Times New Roman" w:cs="Times New Roman"/>
          <w:b/>
          <w:sz w:val="28"/>
          <w:szCs w:val="28"/>
        </w:rPr>
        <w:t>2</w:t>
      </w:r>
      <w:r w:rsidR="00701D93">
        <w:rPr>
          <w:rFonts w:ascii="Times New Roman" w:hAnsi="Times New Roman" w:cs="Times New Roman"/>
          <w:b/>
          <w:sz w:val="28"/>
          <w:szCs w:val="28"/>
        </w:rPr>
        <w:t>.2.6.1.</w:t>
      </w:r>
      <w:r w:rsidR="000552F4">
        <w:rPr>
          <w:rFonts w:ascii="Times New Roman" w:hAnsi="Times New Roman" w:cs="Times New Roman"/>
          <w:b/>
          <w:sz w:val="28"/>
          <w:szCs w:val="28"/>
        </w:rPr>
        <w:t xml:space="preserve"> </w:t>
      </w:r>
      <w:r w:rsidR="001830BB">
        <w:rPr>
          <w:rFonts w:ascii="Times New Roman" w:hAnsi="Times New Roman" w:cs="Times New Roman"/>
          <w:b/>
          <w:sz w:val="28"/>
          <w:szCs w:val="28"/>
        </w:rPr>
        <w:t>Потенциал в сфере образования</w:t>
      </w:r>
      <w:r w:rsidR="002C0F8E" w:rsidRPr="00AB6EDB">
        <w:rPr>
          <w:rFonts w:ascii="Times New Roman" w:hAnsi="Times New Roman" w:cs="Times New Roman"/>
          <w:b/>
          <w:sz w:val="28"/>
          <w:szCs w:val="28"/>
        </w:rPr>
        <w:t>.</w:t>
      </w:r>
    </w:p>
    <w:p w:rsidR="00FE0FD7" w:rsidRPr="00FE0FD7" w:rsidRDefault="006B228A" w:rsidP="00FE0FD7">
      <w:pPr>
        <w:pStyle w:val="af"/>
        <w:ind w:left="0" w:firstLine="567"/>
        <w:rPr>
          <w:sz w:val="28"/>
          <w:szCs w:val="28"/>
        </w:rPr>
      </w:pPr>
      <w:r w:rsidRPr="00CD480D">
        <w:rPr>
          <w:bCs/>
          <w:iCs/>
          <w:sz w:val="28"/>
          <w:szCs w:val="28"/>
        </w:rPr>
        <w:t>Система образования</w:t>
      </w:r>
      <w:r w:rsidRPr="00FE0FD7">
        <w:rPr>
          <w:b/>
          <w:bCs/>
          <w:i/>
          <w:iCs/>
          <w:sz w:val="28"/>
          <w:szCs w:val="28"/>
        </w:rPr>
        <w:t xml:space="preserve"> </w:t>
      </w:r>
      <w:r w:rsidRPr="00FE0FD7">
        <w:rPr>
          <w:sz w:val="28"/>
          <w:szCs w:val="28"/>
        </w:rPr>
        <w:t>Аркадакского</w:t>
      </w:r>
      <w:r w:rsidR="00FE0FD7" w:rsidRPr="00FE0FD7">
        <w:rPr>
          <w:sz w:val="28"/>
          <w:szCs w:val="28"/>
        </w:rPr>
        <w:t xml:space="preserve"> муниципального района включает</w:t>
      </w:r>
      <w:r w:rsidRPr="00FE0FD7">
        <w:rPr>
          <w:sz w:val="28"/>
          <w:szCs w:val="28"/>
        </w:rPr>
        <w:t xml:space="preserve"> </w:t>
      </w:r>
      <w:r w:rsidR="00BD31F2" w:rsidRPr="00FE0FD7">
        <w:rPr>
          <w:sz w:val="28"/>
          <w:szCs w:val="28"/>
        </w:rPr>
        <w:t>15 общеобразовательных учреждений, в том числе:  12 муниципальных  средних школ; 3 муниципальных основных школ, 8 муниципальных структурных подразделений «детский сад» , 7 муниципальных  дошкольных образовательных учреждений детский сад (из них 5 ДОУ в городе, 2 ДОУ в сельской местности);</w:t>
      </w:r>
    </w:p>
    <w:p w:rsidR="00BD31F2" w:rsidRPr="00FE0FD7" w:rsidRDefault="00BD31F2" w:rsidP="00FE0FD7">
      <w:pPr>
        <w:pStyle w:val="af"/>
        <w:ind w:left="0" w:firstLine="567"/>
        <w:rPr>
          <w:sz w:val="28"/>
          <w:szCs w:val="28"/>
        </w:rPr>
      </w:pPr>
      <w:r w:rsidRPr="00FE0FD7">
        <w:rPr>
          <w:sz w:val="28"/>
          <w:szCs w:val="28"/>
        </w:rPr>
        <w:t>4 учреждения дополнительного образования (МБУДО - «Дом детского творчества,  МБОУ ДО «Детско-юношеская спортивная школа», МБУДО-ДСДЮ, МБУДО «ДООЦ «Голубая  ель»).</w:t>
      </w:r>
    </w:p>
    <w:p w:rsidR="006B228A" w:rsidRDefault="006B228A" w:rsidP="00FE0FD7">
      <w:pPr>
        <w:tabs>
          <w:tab w:val="left" w:pos="0"/>
        </w:tabs>
        <w:ind w:firstLine="720"/>
        <w:jc w:val="both"/>
        <w:rPr>
          <w:rFonts w:ascii="Times New Roman" w:hAnsi="Times New Roman" w:cs="Times New Roman"/>
          <w:b/>
          <w:sz w:val="28"/>
          <w:szCs w:val="28"/>
        </w:rPr>
      </w:pPr>
      <w:r w:rsidRPr="00297EC6">
        <w:rPr>
          <w:rFonts w:ascii="Times New Roman" w:hAnsi="Times New Roman" w:cs="Times New Roman"/>
          <w:sz w:val="28"/>
          <w:szCs w:val="28"/>
        </w:rPr>
        <w:t>Охват дошкольным образованием детей в возрасте от 3-х лет составляет 100%, детей в возрасте от 1,5 до 3 лет – 76%.</w:t>
      </w:r>
    </w:p>
    <w:p w:rsidR="00AB6EDB" w:rsidRPr="00AB6EDB" w:rsidRDefault="001830BB" w:rsidP="00CF744C">
      <w:pPr>
        <w:spacing w:after="0"/>
        <w:jc w:val="both"/>
        <w:rPr>
          <w:rFonts w:ascii="Times New Roman" w:hAnsi="Times New Roman"/>
          <w:sz w:val="28"/>
          <w:szCs w:val="28"/>
        </w:rPr>
      </w:pPr>
      <w:r>
        <w:rPr>
          <w:rFonts w:ascii="Times New Roman" w:hAnsi="Times New Roman"/>
          <w:sz w:val="28"/>
          <w:szCs w:val="28"/>
        </w:rPr>
        <w:t xml:space="preserve">  </w:t>
      </w:r>
      <w:r w:rsidR="00AB6EDB" w:rsidRPr="00AB6EDB">
        <w:rPr>
          <w:rFonts w:ascii="Times New Roman" w:hAnsi="Times New Roman"/>
          <w:sz w:val="28"/>
          <w:szCs w:val="28"/>
        </w:rPr>
        <w:t>В школах обучается 2051 ребенок. Во вторую смену занимаются 125 детей из двух школ. Детские сады посещает 808 воспитанников</w:t>
      </w:r>
      <w:r w:rsidR="00FE0FD7">
        <w:rPr>
          <w:rFonts w:ascii="Times New Roman" w:hAnsi="Times New Roman"/>
          <w:sz w:val="28"/>
          <w:szCs w:val="28"/>
        </w:rPr>
        <w:t>.</w:t>
      </w:r>
      <w:r w:rsidR="00AB6EDB" w:rsidRPr="00AB6EDB">
        <w:rPr>
          <w:rFonts w:ascii="Times New Roman" w:hAnsi="Times New Roman"/>
          <w:sz w:val="28"/>
          <w:szCs w:val="28"/>
        </w:rPr>
        <w:t xml:space="preserve">  Очередность в детские сады отсутствует.</w:t>
      </w:r>
    </w:p>
    <w:p w:rsidR="00AB6EDB" w:rsidRDefault="001830BB" w:rsidP="00BD31F2">
      <w:pPr>
        <w:pStyle w:val="afb"/>
        <w:spacing w:line="276" w:lineRule="auto"/>
        <w:rPr>
          <w:rFonts w:ascii="Times New Roman" w:hAnsi="Times New Roman"/>
          <w:b/>
          <w:sz w:val="28"/>
          <w:szCs w:val="28"/>
        </w:rPr>
      </w:pPr>
      <w:r>
        <w:rPr>
          <w:rFonts w:ascii="Times New Roman" w:hAnsi="Times New Roman"/>
          <w:sz w:val="28"/>
          <w:szCs w:val="28"/>
        </w:rPr>
        <w:lastRenderedPageBreak/>
        <w:t xml:space="preserve">      </w:t>
      </w:r>
      <w:r w:rsidR="00AB6EDB" w:rsidRPr="00AB6EDB">
        <w:rPr>
          <w:rFonts w:ascii="Times New Roman" w:hAnsi="Times New Roman"/>
          <w:sz w:val="28"/>
          <w:szCs w:val="28"/>
        </w:rPr>
        <w:t>В системе образования работают 757 человек, из них: педагог</w:t>
      </w:r>
      <w:r w:rsidR="00D84D59">
        <w:rPr>
          <w:rFonts w:ascii="Times New Roman" w:hAnsi="Times New Roman"/>
          <w:sz w:val="28"/>
          <w:szCs w:val="28"/>
        </w:rPr>
        <w:t>ические работники – 377 человек</w:t>
      </w:r>
      <w:r w:rsidR="00AB6EDB" w:rsidRPr="00AB6EDB">
        <w:rPr>
          <w:rFonts w:ascii="Times New Roman" w:hAnsi="Times New Roman"/>
          <w:sz w:val="28"/>
          <w:szCs w:val="28"/>
        </w:rPr>
        <w:t xml:space="preserve">. </w:t>
      </w:r>
    </w:p>
    <w:p w:rsidR="00CB6211" w:rsidRDefault="00CB6211" w:rsidP="00CF744C">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830BB">
        <w:rPr>
          <w:rFonts w:ascii="Times New Roman" w:eastAsia="Times New Roman" w:hAnsi="Times New Roman" w:cs="Times New Roman"/>
          <w:sz w:val="28"/>
        </w:rPr>
        <w:t xml:space="preserve">   </w:t>
      </w:r>
      <w:proofErr w:type="spellStart"/>
      <w:r w:rsidR="001830BB">
        <w:rPr>
          <w:rFonts w:ascii="Times New Roman" w:eastAsia="Times New Roman" w:hAnsi="Times New Roman" w:cs="Times New Roman"/>
          <w:sz w:val="28"/>
        </w:rPr>
        <w:t>Аркадакский</w:t>
      </w:r>
      <w:proofErr w:type="spellEnd"/>
      <w:r w:rsidR="001830BB">
        <w:rPr>
          <w:rFonts w:ascii="Times New Roman" w:eastAsia="Times New Roman" w:hAnsi="Times New Roman" w:cs="Times New Roman"/>
          <w:sz w:val="28"/>
        </w:rPr>
        <w:t xml:space="preserve"> по</w:t>
      </w:r>
      <w:r w:rsidR="00D84D59">
        <w:rPr>
          <w:rFonts w:ascii="Times New Roman" w:eastAsia="Times New Roman" w:hAnsi="Times New Roman" w:cs="Times New Roman"/>
          <w:sz w:val="28"/>
        </w:rPr>
        <w:t>литехнический лицей № 50 (бывшее</w:t>
      </w:r>
      <w:r w:rsidR="001830BB">
        <w:rPr>
          <w:rFonts w:ascii="Times New Roman" w:eastAsia="Times New Roman" w:hAnsi="Times New Roman" w:cs="Times New Roman"/>
          <w:sz w:val="28"/>
        </w:rPr>
        <w:t xml:space="preserve"> СПТУ)</w:t>
      </w:r>
      <w:r>
        <w:rPr>
          <w:rFonts w:ascii="Times New Roman" w:eastAsia="Times New Roman" w:hAnsi="Times New Roman" w:cs="Times New Roman"/>
          <w:sz w:val="28"/>
        </w:rPr>
        <w:t xml:space="preserve"> образовано в 1931 году. В настоящее время – это государственное бюджетное образовательное учреждение Саратовской области начальное профессиональное образование, современное 4-этажное здание, большой спортивный зал, актовый зал, оборудованное помещение столовой на 60 человек. Имеется  материально – техническая база: мастерские, тренажерные залы, где учащихся обучают вождению, </w:t>
      </w:r>
      <w:r w:rsidR="006217BC">
        <w:rPr>
          <w:rFonts w:ascii="Times New Roman" w:eastAsia="Times New Roman" w:hAnsi="Times New Roman" w:cs="Times New Roman"/>
          <w:sz w:val="28"/>
        </w:rPr>
        <w:t>гаражи, где производятся сборка и разборка</w:t>
      </w:r>
      <w:r>
        <w:rPr>
          <w:rFonts w:ascii="Times New Roman" w:eastAsia="Times New Roman" w:hAnsi="Times New Roman" w:cs="Times New Roman"/>
          <w:sz w:val="28"/>
        </w:rPr>
        <w:t xml:space="preserve"> двигателей, </w:t>
      </w:r>
      <w:r w:rsidR="00AA0313">
        <w:rPr>
          <w:rFonts w:ascii="Times New Roman" w:eastAsia="Times New Roman" w:hAnsi="Times New Roman" w:cs="Times New Roman"/>
          <w:sz w:val="28"/>
        </w:rPr>
        <w:t xml:space="preserve">2 компьютерных класса, сварочный полигон, </w:t>
      </w:r>
      <w:proofErr w:type="spellStart"/>
      <w:r w:rsidR="00AA0313">
        <w:rPr>
          <w:rFonts w:ascii="Times New Roman" w:eastAsia="Times New Roman" w:hAnsi="Times New Roman" w:cs="Times New Roman"/>
          <w:sz w:val="28"/>
        </w:rPr>
        <w:t>трактодром</w:t>
      </w:r>
      <w:proofErr w:type="spellEnd"/>
      <w:r w:rsidR="00AA0313">
        <w:rPr>
          <w:rFonts w:ascii="Times New Roman" w:eastAsia="Times New Roman" w:hAnsi="Times New Roman" w:cs="Times New Roman"/>
          <w:sz w:val="28"/>
        </w:rPr>
        <w:t>.</w:t>
      </w:r>
    </w:p>
    <w:p w:rsidR="00CB6211" w:rsidRDefault="00CB6211" w:rsidP="00CF744C">
      <w:pPr>
        <w:spacing w:after="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A0313">
        <w:rPr>
          <w:rFonts w:ascii="Times New Roman" w:eastAsia="Times New Roman" w:hAnsi="Times New Roman" w:cs="Times New Roman"/>
          <w:sz w:val="28"/>
        </w:rPr>
        <w:t xml:space="preserve">      В лицее № 50 обучаются 185</w:t>
      </w:r>
      <w:r>
        <w:rPr>
          <w:rFonts w:ascii="Times New Roman" w:eastAsia="Times New Roman" w:hAnsi="Times New Roman" w:cs="Times New Roman"/>
          <w:sz w:val="28"/>
        </w:rPr>
        <w:t xml:space="preserve"> человек по следующим специальностям: мастер с/х производства, </w:t>
      </w:r>
      <w:r w:rsidR="00AA0313">
        <w:rPr>
          <w:rFonts w:ascii="Times New Roman" w:eastAsia="Times New Roman" w:hAnsi="Times New Roman" w:cs="Times New Roman"/>
          <w:sz w:val="28"/>
        </w:rPr>
        <w:t>наладчик аппаратуры и программного обеспечения</w:t>
      </w:r>
      <w:r>
        <w:rPr>
          <w:rFonts w:ascii="Times New Roman" w:eastAsia="Times New Roman" w:hAnsi="Times New Roman" w:cs="Times New Roman"/>
          <w:sz w:val="28"/>
        </w:rPr>
        <w:t xml:space="preserve">, вечерние группы водителей категории «В», «С», «Д», «Е» и трактористы категории «Ф».  </w:t>
      </w:r>
      <w:r w:rsidR="00AA0313">
        <w:rPr>
          <w:rFonts w:ascii="Times New Roman" w:eastAsia="Times New Roman" w:hAnsi="Times New Roman" w:cs="Times New Roman"/>
          <w:sz w:val="28"/>
        </w:rPr>
        <w:t>В новом учебном 2018  году   будет осуществляться набор  по новой специальности  автомеханик.</w:t>
      </w:r>
    </w:p>
    <w:p w:rsidR="00CB6211" w:rsidRDefault="00CB6211" w:rsidP="00CF744C">
      <w:pPr>
        <w:spacing w:after="60"/>
        <w:jc w:val="both"/>
        <w:rPr>
          <w:rFonts w:ascii="Times New Roman" w:eastAsia="Times New Roman" w:hAnsi="Times New Roman" w:cs="Times New Roman"/>
          <w:sz w:val="28"/>
        </w:rPr>
      </w:pPr>
      <w:r>
        <w:rPr>
          <w:rFonts w:ascii="Times New Roman" w:eastAsia="Times New Roman" w:hAnsi="Times New Roman" w:cs="Times New Roman"/>
          <w:sz w:val="28"/>
        </w:rPr>
        <w:t xml:space="preserve">        ГАОУ СПО </w:t>
      </w:r>
      <w:r w:rsidR="00A706CC">
        <w:rPr>
          <w:rFonts w:ascii="Times New Roman" w:eastAsia="Times New Roman" w:hAnsi="Times New Roman" w:cs="Times New Roman"/>
          <w:sz w:val="28"/>
        </w:rPr>
        <w:t>«</w:t>
      </w:r>
      <w:proofErr w:type="spellStart"/>
      <w:r>
        <w:rPr>
          <w:rFonts w:ascii="Times New Roman" w:eastAsia="Times New Roman" w:hAnsi="Times New Roman" w:cs="Times New Roman"/>
          <w:sz w:val="28"/>
        </w:rPr>
        <w:t>Балашовкое</w:t>
      </w:r>
      <w:proofErr w:type="spellEnd"/>
      <w:r>
        <w:rPr>
          <w:rFonts w:ascii="Times New Roman" w:eastAsia="Times New Roman" w:hAnsi="Times New Roman" w:cs="Times New Roman"/>
          <w:sz w:val="28"/>
        </w:rPr>
        <w:t xml:space="preserve"> мед</w:t>
      </w:r>
      <w:r w:rsidR="00D84D59">
        <w:rPr>
          <w:rFonts w:ascii="Times New Roman" w:eastAsia="Times New Roman" w:hAnsi="Times New Roman" w:cs="Times New Roman"/>
          <w:sz w:val="28"/>
        </w:rPr>
        <w:t xml:space="preserve">ицинское </w:t>
      </w:r>
      <w:r>
        <w:rPr>
          <w:rFonts w:ascii="Times New Roman" w:eastAsia="Times New Roman" w:hAnsi="Times New Roman" w:cs="Times New Roman"/>
          <w:sz w:val="28"/>
        </w:rPr>
        <w:t>училищ</w:t>
      </w:r>
      <w:r w:rsidR="007D252A">
        <w:rPr>
          <w:rFonts w:ascii="Times New Roman" w:eastAsia="Times New Roman" w:hAnsi="Times New Roman" w:cs="Times New Roman"/>
          <w:sz w:val="28"/>
        </w:rPr>
        <w:t>е</w:t>
      </w:r>
      <w:r w:rsidR="00A706CC">
        <w:rPr>
          <w:rFonts w:ascii="Times New Roman" w:eastAsia="Times New Roman" w:hAnsi="Times New Roman" w:cs="Times New Roman"/>
          <w:sz w:val="28"/>
        </w:rPr>
        <w:t>»</w:t>
      </w:r>
      <w:r w:rsidR="007D252A">
        <w:rPr>
          <w:rFonts w:ascii="Times New Roman" w:eastAsia="Times New Roman" w:hAnsi="Times New Roman" w:cs="Times New Roman"/>
          <w:sz w:val="28"/>
        </w:rPr>
        <w:t xml:space="preserve"> </w:t>
      </w:r>
      <w:proofErr w:type="spellStart"/>
      <w:r w:rsidR="007D252A">
        <w:rPr>
          <w:rFonts w:ascii="Times New Roman" w:eastAsia="Times New Roman" w:hAnsi="Times New Roman" w:cs="Times New Roman"/>
          <w:sz w:val="28"/>
        </w:rPr>
        <w:t>Аркадакский</w:t>
      </w:r>
      <w:proofErr w:type="spellEnd"/>
      <w:r w:rsidR="007D252A">
        <w:rPr>
          <w:rFonts w:ascii="Times New Roman" w:eastAsia="Times New Roman" w:hAnsi="Times New Roman" w:cs="Times New Roman"/>
          <w:sz w:val="28"/>
        </w:rPr>
        <w:t xml:space="preserve"> филиал образован в </w:t>
      </w:r>
      <w:r>
        <w:rPr>
          <w:rFonts w:ascii="Times New Roman" w:eastAsia="Times New Roman" w:hAnsi="Times New Roman" w:cs="Times New Roman"/>
          <w:sz w:val="28"/>
        </w:rPr>
        <w:t xml:space="preserve"> 1965 году.</w:t>
      </w:r>
      <w:r w:rsidR="007D252A">
        <w:rPr>
          <w:rFonts w:ascii="Times New Roman" w:eastAsia="Times New Roman" w:hAnsi="Times New Roman" w:cs="Times New Roman"/>
          <w:sz w:val="28"/>
        </w:rPr>
        <w:t xml:space="preserve"> Общее количество студентов 138 человек. </w:t>
      </w:r>
      <w:r>
        <w:rPr>
          <w:rFonts w:ascii="Times New Roman" w:eastAsia="Times New Roman" w:hAnsi="Times New Roman" w:cs="Times New Roman"/>
          <w:sz w:val="28"/>
        </w:rPr>
        <w:t xml:space="preserve"> Ежег</w:t>
      </w:r>
      <w:r w:rsidR="007D252A">
        <w:rPr>
          <w:rFonts w:ascii="Times New Roman" w:eastAsia="Times New Roman" w:hAnsi="Times New Roman" w:cs="Times New Roman"/>
          <w:sz w:val="28"/>
        </w:rPr>
        <w:t>одно выпускается в среднем по 30</w:t>
      </w:r>
      <w:r>
        <w:rPr>
          <w:rFonts w:ascii="Times New Roman" w:eastAsia="Times New Roman" w:hAnsi="Times New Roman" w:cs="Times New Roman"/>
          <w:sz w:val="28"/>
        </w:rPr>
        <w:t xml:space="preserve"> человек по специальности «сестринское дело». Студенты училища проходят практику на базе </w:t>
      </w:r>
      <w:proofErr w:type="spellStart"/>
      <w:r>
        <w:rPr>
          <w:rFonts w:ascii="Times New Roman" w:eastAsia="Times New Roman" w:hAnsi="Times New Roman" w:cs="Times New Roman"/>
          <w:sz w:val="28"/>
        </w:rPr>
        <w:t>Аркадакской</w:t>
      </w:r>
      <w:proofErr w:type="spellEnd"/>
      <w:r>
        <w:rPr>
          <w:rFonts w:ascii="Times New Roman" w:eastAsia="Times New Roman" w:hAnsi="Times New Roman" w:cs="Times New Roman"/>
          <w:sz w:val="28"/>
        </w:rPr>
        <w:t xml:space="preserve">  районной больницы.</w:t>
      </w:r>
    </w:p>
    <w:p w:rsidR="00CB6211" w:rsidRDefault="00CB6211" w:rsidP="00CF744C">
      <w:pPr>
        <w:spacing w:after="60"/>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Все образовательные учреждения района полностью укомплектованы педагогическими кадрами. Ведется постоянная работа по развитию творческого потенциала учителей, непрерывное повышение их квалификации.</w:t>
      </w:r>
    </w:p>
    <w:p w:rsidR="00CD480D" w:rsidRDefault="00CD480D" w:rsidP="00CF744C">
      <w:pPr>
        <w:ind w:firstLine="708"/>
        <w:jc w:val="center"/>
        <w:rPr>
          <w:rFonts w:ascii="Times New Roman" w:hAnsi="Times New Roman" w:cs="Times New Roman"/>
          <w:b/>
          <w:sz w:val="28"/>
          <w:szCs w:val="28"/>
        </w:rPr>
      </w:pPr>
    </w:p>
    <w:p w:rsidR="002C0F8E" w:rsidRDefault="00D5305A" w:rsidP="00CF744C">
      <w:pPr>
        <w:ind w:firstLine="708"/>
        <w:jc w:val="center"/>
        <w:rPr>
          <w:rFonts w:ascii="Times New Roman" w:hAnsi="Times New Roman" w:cs="Times New Roman"/>
          <w:b/>
          <w:sz w:val="28"/>
          <w:szCs w:val="28"/>
        </w:rPr>
      </w:pPr>
      <w:r>
        <w:rPr>
          <w:rFonts w:ascii="Times New Roman" w:hAnsi="Times New Roman" w:cs="Times New Roman"/>
          <w:b/>
          <w:sz w:val="28"/>
          <w:szCs w:val="28"/>
        </w:rPr>
        <w:t>2</w:t>
      </w:r>
      <w:r w:rsidR="00701D93">
        <w:rPr>
          <w:rFonts w:ascii="Times New Roman" w:hAnsi="Times New Roman" w:cs="Times New Roman"/>
          <w:b/>
          <w:sz w:val="28"/>
          <w:szCs w:val="28"/>
        </w:rPr>
        <w:t xml:space="preserve">.2.6.2. </w:t>
      </w:r>
      <w:r w:rsidR="00477E53">
        <w:rPr>
          <w:rFonts w:ascii="Times New Roman" w:hAnsi="Times New Roman" w:cs="Times New Roman"/>
          <w:b/>
          <w:sz w:val="28"/>
          <w:szCs w:val="28"/>
        </w:rPr>
        <w:t xml:space="preserve">  </w:t>
      </w:r>
      <w:r w:rsidR="001830BB">
        <w:rPr>
          <w:rFonts w:ascii="Times New Roman" w:hAnsi="Times New Roman" w:cs="Times New Roman"/>
          <w:b/>
          <w:sz w:val="28"/>
          <w:szCs w:val="28"/>
        </w:rPr>
        <w:t>Потенциал в сфере культуры</w:t>
      </w:r>
      <w:r w:rsidR="00CA4239">
        <w:rPr>
          <w:rFonts w:ascii="Times New Roman" w:hAnsi="Times New Roman" w:cs="Times New Roman"/>
          <w:b/>
          <w:sz w:val="28"/>
          <w:szCs w:val="28"/>
        </w:rPr>
        <w:t>.</w:t>
      </w:r>
    </w:p>
    <w:p w:rsidR="000D6349" w:rsidRDefault="000D6349" w:rsidP="005467B9">
      <w:pPr>
        <w:pStyle w:val="a4"/>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Аркадакский</w:t>
      </w:r>
      <w:proofErr w:type="spellEnd"/>
      <w:r>
        <w:rPr>
          <w:rFonts w:ascii="Times New Roman" w:hAnsi="Times New Roman" w:cs="Times New Roman"/>
          <w:sz w:val="28"/>
          <w:szCs w:val="28"/>
        </w:rPr>
        <w:t xml:space="preserve"> район сегодня обладает развитой структурой учреждений культуры. На </w:t>
      </w:r>
      <w:proofErr w:type="spellStart"/>
      <w:r>
        <w:rPr>
          <w:rFonts w:ascii="Times New Roman" w:hAnsi="Times New Roman" w:cs="Times New Roman"/>
          <w:sz w:val="28"/>
          <w:szCs w:val="28"/>
        </w:rPr>
        <w:t>территороии</w:t>
      </w:r>
      <w:proofErr w:type="spellEnd"/>
      <w:r>
        <w:rPr>
          <w:rFonts w:ascii="Times New Roman" w:hAnsi="Times New Roman" w:cs="Times New Roman"/>
          <w:sz w:val="28"/>
          <w:szCs w:val="28"/>
        </w:rPr>
        <w:t xml:space="preserve"> района функционирует 20 библиотек, 1 районный Дом культуры, 20 сельских Домов культуры и клубов, 1 Детская школа искусств, 2 кинотеатра. Школа искусств в </w:t>
      </w:r>
      <w:proofErr w:type="spellStart"/>
      <w:r>
        <w:rPr>
          <w:rFonts w:ascii="Times New Roman" w:hAnsi="Times New Roman" w:cs="Times New Roman"/>
          <w:sz w:val="28"/>
          <w:szCs w:val="28"/>
        </w:rPr>
        <w:t>соответсвии</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полученой</w:t>
      </w:r>
      <w:proofErr w:type="spellEnd"/>
      <w:r>
        <w:rPr>
          <w:rFonts w:ascii="Times New Roman" w:hAnsi="Times New Roman" w:cs="Times New Roman"/>
          <w:sz w:val="28"/>
          <w:szCs w:val="28"/>
        </w:rPr>
        <w:t xml:space="preserve"> лицензией осуществляет образовательную деятельность по дополнительным предпрофессиональным общеобразовательным программам. </w:t>
      </w:r>
      <w:r w:rsidRPr="00297DC6">
        <w:rPr>
          <w:rFonts w:ascii="Times New Roman" w:eastAsia="Times New Roman" w:hAnsi="Times New Roman" w:cs="Times New Roman"/>
          <w:sz w:val="28"/>
          <w:szCs w:val="28"/>
        </w:rPr>
        <w:t>В школе обучаются 190 человек на отделениях: фортепиано, изобразительное искусство, раннее эстетическое развитие, музыкальный фольклор, народные инструменты (баян, аккордеон, гитара), оркестровые инструменты (флейта)</w:t>
      </w:r>
      <w:r w:rsidRPr="00297DC6">
        <w:rPr>
          <w:rFonts w:ascii="Times New Roman" w:hAnsi="Times New Roman" w:cs="Times New Roman"/>
          <w:sz w:val="28"/>
          <w:szCs w:val="28"/>
        </w:rPr>
        <w:t>.</w:t>
      </w:r>
    </w:p>
    <w:p w:rsidR="000D6349" w:rsidRPr="00CD480D" w:rsidRDefault="000D6349" w:rsidP="005467B9">
      <w:pPr>
        <w:pStyle w:val="a4"/>
        <w:spacing w:line="276" w:lineRule="auto"/>
        <w:rPr>
          <w:rFonts w:ascii="Times New Roman" w:hAnsi="Times New Roman" w:cs="Times New Roman"/>
          <w:sz w:val="28"/>
          <w:szCs w:val="28"/>
        </w:rPr>
      </w:pPr>
      <w:r w:rsidRPr="00CD480D">
        <w:rPr>
          <w:rFonts w:ascii="Times New Roman" w:hAnsi="Times New Roman" w:cs="Times New Roman"/>
          <w:sz w:val="28"/>
          <w:szCs w:val="28"/>
        </w:rPr>
        <w:t xml:space="preserve">       Процент охвата общего числа детей дополнительным образованием в районе составляет 5,5 %</w:t>
      </w:r>
      <w:r w:rsidRPr="00CD480D">
        <w:rPr>
          <w:rFonts w:ascii="Times New Roman" w:hAnsi="Times New Roman" w:cs="Times New Roman"/>
          <w:color w:val="C0504D" w:themeColor="accent2"/>
          <w:sz w:val="28"/>
          <w:szCs w:val="28"/>
        </w:rPr>
        <w:t xml:space="preserve"> .</w:t>
      </w:r>
      <w:r w:rsidRPr="00CD480D">
        <w:rPr>
          <w:rFonts w:ascii="Times New Roman" w:hAnsi="Times New Roman" w:cs="Times New Roman"/>
          <w:sz w:val="28"/>
          <w:szCs w:val="28"/>
        </w:rPr>
        <w:t xml:space="preserve"> </w:t>
      </w:r>
    </w:p>
    <w:p w:rsidR="005467B9" w:rsidRPr="00CD480D" w:rsidRDefault="000D6349" w:rsidP="00CD480D">
      <w:pPr>
        <w:pStyle w:val="a4"/>
        <w:rPr>
          <w:rFonts w:ascii="Times New Roman" w:hAnsi="Times New Roman" w:cs="Times New Roman"/>
          <w:sz w:val="28"/>
          <w:szCs w:val="28"/>
        </w:rPr>
      </w:pPr>
      <w:r w:rsidRPr="00CD480D">
        <w:rPr>
          <w:rFonts w:ascii="Times New Roman" w:hAnsi="Times New Roman" w:cs="Times New Roman"/>
          <w:sz w:val="28"/>
          <w:szCs w:val="28"/>
        </w:rPr>
        <w:t xml:space="preserve"> В клубных учреждениях осуществляют деятельность 131 клубное </w:t>
      </w:r>
      <w:r w:rsidRPr="00CD480D">
        <w:rPr>
          <w:rFonts w:ascii="Times New Roman" w:hAnsi="Times New Roman" w:cs="Times New Roman"/>
          <w:sz w:val="28"/>
          <w:szCs w:val="28"/>
        </w:rPr>
        <w:lastRenderedPageBreak/>
        <w:t>формирование (75 для детей до 14 лет), которые посещают 1503 человека, из них 9</w:t>
      </w:r>
      <w:r w:rsidR="005467B9" w:rsidRPr="00CD480D">
        <w:rPr>
          <w:rFonts w:ascii="Times New Roman" w:hAnsi="Times New Roman" w:cs="Times New Roman"/>
          <w:sz w:val="28"/>
          <w:szCs w:val="28"/>
        </w:rPr>
        <w:t>17 детей. Из них 9 имеют звание «Народный коллектив».</w:t>
      </w:r>
    </w:p>
    <w:p w:rsidR="008E09DB" w:rsidRPr="00CD480D" w:rsidRDefault="008E09DB" w:rsidP="00CD480D">
      <w:pPr>
        <w:pStyle w:val="a4"/>
        <w:rPr>
          <w:rFonts w:ascii="Times New Roman" w:hAnsi="Times New Roman" w:cs="Times New Roman"/>
          <w:sz w:val="28"/>
          <w:szCs w:val="28"/>
        </w:rPr>
      </w:pPr>
      <w:r w:rsidRPr="00CD480D">
        <w:rPr>
          <w:rFonts w:ascii="Times New Roman" w:hAnsi="Times New Roman" w:cs="Times New Roman"/>
          <w:sz w:val="28"/>
          <w:szCs w:val="28"/>
        </w:rPr>
        <w:t>Творческие коллективы района и отдельные исполнители добиваются  хороших результатов на зональных и областных фестивалях и конкурсах. В отчетном году они  отмечены дипломами Лауреатов, Лауреатов  1 степени  и  Лауреатов 2 степени.</w:t>
      </w:r>
    </w:p>
    <w:p w:rsidR="008E09DB" w:rsidRPr="00CD480D" w:rsidRDefault="008E09DB" w:rsidP="00CD480D">
      <w:pPr>
        <w:pStyle w:val="a4"/>
        <w:rPr>
          <w:rFonts w:ascii="Times New Roman" w:hAnsi="Times New Roman" w:cs="Times New Roman"/>
          <w:sz w:val="28"/>
          <w:szCs w:val="28"/>
        </w:rPr>
      </w:pPr>
      <w:r w:rsidRPr="00CD480D">
        <w:rPr>
          <w:rFonts w:ascii="Times New Roman" w:hAnsi="Times New Roman" w:cs="Times New Roman"/>
          <w:sz w:val="28"/>
          <w:szCs w:val="28"/>
        </w:rPr>
        <w:t xml:space="preserve">Книжный фонд муниципальных общедоступных библиотек составляет   256 853 томов, число читателей –  17 925 человек.  На протяжении последних лет проводится работа по созданию электронного каталога библиотечного фонда </w:t>
      </w:r>
      <w:proofErr w:type="spellStart"/>
      <w:r w:rsidRPr="00CD480D">
        <w:rPr>
          <w:rFonts w:ascii="Times New Roman" w:hAnsi="Times New Roman" w:cs="Times New Roman"/>
          <w:sz w:val="28"/>
          <w:szCs w:val="28"/>
        </w:rPr>
        <w:t>Аркадакскогого</w:t>
      </w:r>
      <w:proofErr w:type="spellEnd"/>
      <w:r w:rsidRPr="00CD480D">
        <w:rPr>
          <w:rFonts w:ascii="Times New Roman" w:hAnsi="Times New Roman" w:cs="Times New Roman"/>
          <w:sz w:val="28"/>
          <w:szCs w:val="28"/>
        </w:rPr>
        <w:t xml:space="preserve"> муниципального района и оцифровке книг, газет, журналов из библиотечного фонда. На 01.01.2018 года доля каталогов, переведенных в электронную форму составляет  11,3 %  от общего количества фонда по </w:t>
      </w:r>
      <w:proofErr w:type="spellStart"/>
      <w:r w:rsidRPr="00CD480D">
        <w:rPr>
          <w:rFonts w:ascii="Times New Roman" w:hAnsi="Times New Roman" w:cs="Times New Roman"/>
          <w:sz w:val="28"/>
          <w:szCs w:val="28"/>
        </w:rPr>
        <w:t>Аркадакскому</w:t>
      </w:r>
      <w:proofErr w:type="spellEnd"/>
      <w:r w:rsidRPr="00CD480D">
        <w:rPr>
          <w:rFonts w:ascii="Times New Roman" w:hAnsi="Times New Roman" w:cs="Times New Roman"/>
          <w:sz w:val="28"/>
          <w:szCs w:val="28"/>
        </w:rPr>
        <w:t xml:space="preserve"> муниципальному району.</w:t>
      </w:r>
    </w:p>
    <w:p w:rsidR="005467B9" w:rsidRPr="005467B9" w:rsidRDefault="005467B9" w:rsidP="00CD480D">
      <w:pPr>
        <w:pStyle w:val="a4"/>
        <w:rPr>
          <w:color w:val="4F81BD" w:themeColor="accent1"/>
        </w:rPr>
      </w:pPr>
      <w:r w:rsidRPr="005467B9">
        <w:rPr>
          <w:color w:val="4F81BD" w:themeColor="accent1"/>
        </w:rPr>
        <w:t xml:space="preserve"> </w:t>
      </w:r>
    </w:p>
    <w:p w:rsidR="002C0F8E" w:rsidRDefault="008F7E41" w:rsidP="00CF744C">
      <w:pPr>
        <w:tabs>
          <w:tab w:val="left" w:pos="3555"/>
        </w:tabs>
        <w:jc w:val="center"/>
        <w:rPr>
          <w:rFonts w:ascii="Times New Roman" w:hAnsi="Times New Roman" w:cs="Times New Roman"/>
          <w:b/>
          <w:sz w:val="28"/>
          <w:szCs w:val="28"/>
        </w:rPr>
      </w:pPr>
      <w:r>
        <w:rPr>
          <w:rFonts w:ascii="Times New Roman" w:hAnsi="Times New Roman" w:cs="Times New Roman"/>
          <w:b/>
          <w:sz w:val="28"/>
          <w:szCs w:val="28"/>
        </w:rPr>
        <w:t>2</w:t>
      </w:r>
      <w:r w:rsidR="005467B9">
        <w:rPr>
          <w:rFonts w:ascii="Times New Roman" w:hAnsi="Times New Roman" w:cs="Times New Roman"/>
          <w:b/>
          <w:sz w:val="28"/>
          <w:szCs w:val="28"/>
        </w:rPr>
        <w:t xml:space="preserve">.2.6.3. </w:t>
      </w:r>
      <w:r w:rsidR="001830BB">
        <w:rPr>
          <w:rFonts w:ascii="Times New Roman" w:hAnsi="Times New Roman" w:cs="Times New Roman"/>
          <w:b/>
          <w:sz w:val="28"/>
          <w:szCs w:val="28"/>
        </w:rPr>
        <w:t>Потенциал в сфере  здравоохранения</w:t>
      </w:r>
    </w:p>
    <w:p w:rsidR="005467B9" w:rsidRPr="00DD2BEE" w:rsidRDefault="005467B9" w:rsidP="005467B9">
      <w:pPr>
        <w:pStyle w:val="a4"/>
        <w:rPr>
          <w:rFonts w:ascii="Times New Roman" w:hAnsi="Times New Roman"/>
          <w:sz w:val="28"/>
          <w:szCs w:val="28"/>
        </w:rPr>
      </w:pPr>
      <w:r>
        <w:rPr>
          <w:rFonts w:ascii="Times New Roman" w:hAnsi="Times New Roman"/>
          <w:sz w:val="28"/>
          <w:szCs w:val="28"/>
        </w:rPr>
        <w:t xml:space="preserve">     </w:t>
      </w:r>
      <w:r w:rsidRPr="00DD2BEE">
        <w:rPr>
          <w:rFonts w:ascii="Times New Roman" w:hAnsi="Times New Roman"/>
          <w:sz w:val="28"/>
          <w:szCs w:val="28"/>
        </w:rPr>
        <w:t xml:space="preserve">В районе работают 32 врача, укомплектованность составляет </w:t>
      </w:r>
      <w:r>
        <w:rPr>
          <w:rFonts w:ascii="Times New Roman" w:hAnsi="Times New Roman"/>
          <w:sz w:val="28"/>
          <w:szCs w:val="28"/>
        </w:rPr>
        <w:t>56,6</w:t>
      </w:r>
      <w:r w:rsidRPr="00DD2BEE">
        <w:rPr>
          <w:rFonts w:ascii="Times New Roman" w:hAnsi="Times New Roman"/>
          <w:sz w:val="28"/>
          <w:szCs w:val="28"/>
        </w:rPr>
        <w:t>%. На квалифик</w:t>
      </w:r>
      <w:r>
        <w:rPr>
          <w:rFonts w:ascii="Times New Roman" w:hAnsi="Times New Roman"/>
          <w:sz w:val="28"/>
          <w:szCs w:val="28"/>
        </w:rPr>
        <w:t>ационную категорию аттестовано 18</w:t>
      </w:r>
      <w:r w:rsidRPr="00DD2BEE">
        <w:rPr>
          <w:rFonts w:ascii="Times New Roman" w:hAnsi="Times New Roman"/>
          <w:sz w:val="28"/>
          <w:szCs w:val="28"/>
        </w:rPr>
        <w:t xml:space="preserve"> врачей </w:t>
      </w:r>
      <w:r>
        <w:rPr>
          <w:rFonts w:ascii="Times New Roman" w:hAnsi="Times New Roman"/>
          <w:sz w:val="28"/>
          <w:szCs w:val="28"/>
        </w:rPr>
        <w:t>,</w:t>
      </w:r>
      <w:r w:rsidRPr="00DD2BEE">
        <w:rPr>
          <w:rFonts w:ascii="Times New Roman" w:hAnsi="Times New Roman"/>
          <w:sz w:val="28"/>
          <w:szCs w:val="28"/>
        </w:rPr>
        <w:t xml:space="preserve"> </w:t>
      </w:r>
      <w:r>
        <w:rPr>
          <w:rFonts w:ascii="Times New Roman" w:hAnsi="Times New Roman"/>
          <w:sz w:val="28"/>
          <w:szCs w:val="28"/>
        </w:rPr>
        <w:t>184</w:t>
      </w:r>
      <w:r w:rsidRPr="00DD2BEE">
        <w:rPr>
          <w:rFonts w:ascii="Times New Roman" w:hAnsi="Times New Roman"/>
          <w:sz w:val="28"/>
          <w:szCs w:val="28"/>
        </w:rPr>
        <w:t xml:space="preserve"> медицинских сестер. Сертификат специалиста имеют все врачи и все средние медработники.  </w:t>
      </w:r>
    </w:p>
    <w:p w:rsidR="009B0110" w:rsidRPr="009B0110" w:rsidRDefault="001830BB" w:rsidP="00CF744C">
      <w:pPr>
        <w:shd w:val="clear" w:color="auto" w:fill="FFFFFF"/>
        <w:autoSpaceDE w:val="0"/>
        <w:autoSpaceDN w:val="0"/>
        <w:adjustRightInd w:val="0"/>
        <w:spacing w:after="0"/>
        <w:ind w:left="142"/>
        <w:jc w:val="both"/>
        <w:rPr>
          <w:rFonts w:ascii="Times New Roman" w:hAnsi="Times New Roman"/>
          <w:sz w:val="28"/>
          <w:szCs w:val="28"/>
        </w:rPr>
      </w:pPr>
      <w:r>
        <w:rPr>
          <w:rFonts w:ascii="Times New Roman" w:hAnsi="Times New Roman"/>
          <w:sz w:val="28"/>
          <w:szCs w:val="28"/>
        </w:rPr>
        <w:t xml:space="preserve">       </w:t>
      </w:r>
      <w:r w:rsidR="009B0110" w:rsidRPr="009B0110">
        <w:rPr>
          <w:rFonts w:ascii="Times New Roman" w:hAnsi="Times New Roman"/>
          <w:sz w:val="28"/>
          <w:szCs w:val="28"/>
        </w:rPr>
        <w:t>В структуру ГУЗ СО «</w:t>
      </w:r>
      <w:proofErr w:type="spellStart"/>
      <w:r w:rsidR="009B0110" w:rsidRPr="009B0110">
        <w:rPr>
          <w:rFonts w:ascii="Times New Roman" w:hAnsi="Times New Roman"/>
          <w:sz w:val="28"/>
          <w:szCs w:val="28"/>
        </w:rPr>
        <w:t>Аркадакская</w:t>
      </w:r>
      <w:proofErr w:type="spellEnd"/>
      <w:r w:rsidR="009B0110" w:rsidRPr="009B0110">
        <w:rPr>
          <w:rFonts w:ascii="Times New Roman" w:hAnsi="Times New Roman"/>
          <w:sz w:val="28"/>
          <w:szCs w:val="28"/>
        </w:rPr>
        <w:t xml:space="preserve"> РБ» входят:</w:t>
      </w:r>
    </w:p>
    <w:p w:rsidR="009B0110" w:rsidRPr="009B0110" w:rsidRDefault="009B0110" w:rsidP="00CF744C">
      <w:pPr>
        <w:shd w:val="clear" w:color="auto" w:fill="FFFFFF"/>
        <w:autoSpaceDE w:val="0"/>
        <w:autoSpaceDN w:val="0"/>
        <w:adjustRightInd w:val="0"/>
        <w:spacing w:after="0"/>
        <w:ind w:left="142"/>
        <w:jc w:val="both"/>
        <w:rPr>
          <w:rFonts w:ascii="Times New Roman" w:hAnsi="Times New Roman"/>
          <w:sz w:val="28"/>
          <w:szCs w:val="28"/>
        </w:rPr>
      </w:pPr>
      <w:r w:rsidRPr="009B0110">
        <w:rPr>
          <w:rFonts w:ascii="Times New Roman" w:hAnsi="Times New Roman"/>
          <w:sz w:val="28"/>
          <w:szCs w:val="28"/>
        </w:rPr>
        <w:t>- стационар на 91 коек круглосуточного пребывания;</w:t>
      </w:r>
    </w:p>
    <w:p w:rsidR="009B0110" w:rsidRPr="009B0110" w:rsidRDefault="009B0110" w:rsidP="00CF744C">
      <w:pPr>
        <w:shd w:val="clear" w:color="auto" w:fill="FFFFFF"/>
        <w:autoSpaceDE w:val="0"/>
        <w:autoSpaceDN w:val="0"/>
        <w:adjustRightInd w:val="0"/>
        <w:spacing w:after="0"/>
        <w:ind w:left="142"/>
        <w:jc w:val="both"/>
        <w:rPr>
          <w:rFonts w:ascii="Times New Roman" w:hAnsi="Times New Roman"/>
          <w:sz w:val="28"/>
          <w:szCs w:val="28"/>
        </w:rPr>
      </w:pPr>
      <w:r w:rsidRPr="009B0110">
        <w:rPr>
          <w:rFonts w:ascii="Times New Roman" w:hAnsi="Times New Roman"/>
          <w:sz w:val="28"/>
          <w:szCs w:val="28"/>
        </w:rPr>
        <w:t>- поликлиника на 490   посещений в смену;</w:t>
      </w:r>
    </w:p>
    <w:p w:rsidR="009B0110" w:rsidRPr="009B0110" w:rsidRDefault="009B0110" w:rsidP="00CF744C">
      <w:pPr>
        <w:shd w:val="clear" w:color="auto" w:fill="FFFFFF"/>
        <w:autoSpaceDE w:val="0"/>
        <w:autoSpaceDN w:val="0"/>
        <w:adjustRightInd w:val="0"/>
        <w:spacing w:after="0"/>
        <w:ind w:left="142"/>
        <w:jc w:val="both"/>
        <w:rPr>
          <w:rFonts w:ascii="Times New Roman" w:hAnsi="Times New Roman"/>
          <w:sz w:val="28"/>
          <w:szCs w:val="28"/>
        </w:rPr>
      </w:pPr>
      <w:r w:rsidRPr="009B0110">
        <w:rPr>
          <w:rFonts w:ascii="Times New Roman" w:hAnsi="Times New Roman"/>
          <w:sz w:val="28"/>
          <w:szCs w:val="28"/>
        </w:rPr>
        <w:t>- дневной стационар на 24 койки;</w:t>
      </w:r>
    </w:p>
    <w:p w:rsidR="009B0110" w:rsidRPr="009B0110" w:rsidRDefault="009B0110" w:rsidP="00CF744C">
      <w:pPr>
        <w:shd w:val="clear" w:color="auto" w:fill="FFFFFF"/>
        <w:autoSpaceDE w:val="0"/>
        <w:autoSpaceDN w:val="0"/>
        <w:adjustRightInd w:val="0"/>
        <w:spacing w:after="0"/>
        <w:ind w:left="142"/>
        <w:jc w:val="both"/>
        <w:rPr>
          <w:rFonts w:ascii="Times New Roman" w:hAnsi="Times New Roman"/>
          <w:sz w:val="28"/>
          <w:szCs w:val="28"/>
        </w:rPr>
      </w:pPr>
      <w:r w:rsidRPr="009B0110">
        <w:rPr>
          <w:rFonts w:ascii="Times New Roman" w:hAnsi="Times New Roman"/>
          <w:sz w:val="28"/>
          <w:szCs w:val="28"/>
        </w:rPr>
        <w:t>- 21 фельдшерско-акушерский пункт.</w:t>
      </w:r>
    </w:p>
    <w:p w:rsidR="00CE3F7C" w:rsidRDefault="00CA4239" w:rsidP="00CE3F7C">
      <w:pPr>
        <w:overflowPunct w:val="0"/>
        <w:ind w:firstLine="709"/>
        <w:jc w:val="both"/>
        <w:rPr>
          <w:rFonts w:ascii="Times New Roman" w:hAnsi="Times New Roman" w:cs="Times New Roman"/>
          <w:sz w:val="28"/>
          <w:szCs w:val="28"/>
        </w:rPr>
      </w:pPr>
      <w:r w:rsidRPr="00CA4239">
        <w:rPr>
          <w:rFonts w:ascii="Times New Roman" w:hAnsi="Times New Roman" w:cs="Times New Roman"/>
          <w:sz w:val="28"/>
          <w:szCs w:val="28"/>
        </w:rPr>
        <w:t xml:space="preserve">Тем не менее, уровень заболеваемости населения остается высоким. Отмечается высокий уровень болезней системы кровообращения, </w:t>
      </w:r>
      <w:r w:rsidR="00EA1E4C">
        <w:rPr>
          <w:rFonts w:ascii="Times New Roman" w:hAnsi="Times New Roman" w:cs="Times New Roman"/>
          <w:sz w:val="28"/>
          <w:szCs w:val="28"/>
        </w:rPr>
        <w:t>злокачественных новообразований</w:t>
      </w:r>
      <w:r w:rsidRPr="00CA4239">
        <w:rPr>
          <w:rFonts w:ascii="Times New Roman" w:hAnsi="Times New Roman" w:cs="Times New Roman"/>
          <w:sz w:val="28"/>
          <w:szCs w:val="28"/>
        </w:rPr>
        <w:t xml:space="preserve">. Показатели социально-значимыми заболеваниями – туберкулезом, хроническим алкоголизмом, наркоманией – более низкие, чем в среднем по Российской Федерации. </w:t>
      </w:r>
    </w:p>
    <w:p w:rsidR="00CE3F7C" w:rsidRPr="00CE3F7C" w:rsidRDefault="00CE3F7C" w:rsidP="00CE3F7C">
      <w:pPr>
        <w:overflowPunct w:val="0"/>
        <w:ind w:firstLine="709"/>
        <w:jc w:val="both"/>
        <w:rPr>
          <w:rFonts w:ascii="Times New Roman" w:eastAsia="Times New Roman" w:hAnsi="Times New Roman" w:cs="Times New Roman"/>
          <w:sz w:val="28"/>
          <w:szCs w:val="28"/>
        </w:rPr>
      </w:pPr>
      <w:r w:rsidRPr="00CE3F7C">
        <w:rPr>
          <w:rFonts w:ascii="Times New Roman" w:eastAsia="Times New Roman" w:hAnsi="Times New Roman" w:cs="Times New Roman"/>
          <w:sz w:val="28"/>
          <w:szCs w:val="28"/>
        </w:rPr>
        <w:t>Показатель естественной убыли населения остаётся достаточно высоким, в районе до настоящего времени не удалось изменить ситуацию в сторону превышения рождаемости над смертностью.</w:t>
      </w:r>
    </w:p>
    <w:p w:rsidR="00830591" w:rsidRDefault="00830591" w:rsidP="00CF744C">
      <w:pPr>
        <w:ind w:firstLine="708"/>
        <w:jc w:val="center"/>
        <w:rPr>
          <w:rFonts w:ascii="Times New Roman" w:hAnsi="Times New Roman" w:cs="Times New Roman"/>
          <w:b/>
          <w:sz w:val="28"/>
          <w:szCs w:val="28"/>
        </w:rPr>
      </w:pPr>
    </w:p>
    <w:p w:rsidR="009B0110" w:rsidRDefault="008F7E41" w:rsidP="00CF744C">
      <w:pPr>
        <w:ind w:firstLine="708"/>
        <w:jc w:val="center"/>
        <w:rPr>
          <w:rFonts w:ascii="Times New Roman" w:hAnsi="Times New Roman" w:cs="Times New Roman"/>
          <w:b/>
          <w:sz w:val="28"/>
          <w:szCs w:val="28"/>
        </w:rPr>
      </w:pPr>
      <w:r>
        <w:rPr>
          <w:rFonts w:ascii="Times New Roman" w:hAnsi="Times New Roman" w:cs="Times New Roman"/>
          <w:b/>
          <w:sz w:val="28"/>
          <w:szCs w:val="28"/>
        </w:rPr>
        <w:t>2</w:t>
      </w:r>
      <w:r w:rsidR="00CE3F7C">
        <w:rPr>
          <w:rFonts w:ascii="Times New Roman" w:hAnsi="Times New Roman" w:cs="Times New Roman"/>
          <w:b/>
          <w:sz w:val="28"/>
          <w:szCs w:val="28"/>
        </w:rPr>
        <w:t xml:space="preserve">.2.6.4. </w:t>
      </w:r>
      <w:r w:rsidR="009B0110" w:rsidRPr="009B0110">
        <w:rPr>
          <w:rFonts w:ascii="Times New Roman" w:hAnsi="Times New Roman" w:cs="Times New Roman"/>
          <w:b/>
          <w:sz w:val="28"/>
          <w:szCs w:val="28"/>
        </w:rPr>
        <w:t>Физическая культура</w:t>
      </w:r>
    </w:p>
    <w:p w:rsidR="006B228A" w:rsidRDefault="006B228A" w:rsidP="006B228A">
      <w:pPr>
        <w:spacing w:after="0"/>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В Аркадакском районе созданы необходимые условия для занятий физической культурой и спортом. На территории района действуют 49 спортивных соору</w:t>
      </w:r>
      <w:r>
        <w:rPr>
          <w:rFonts w:ascii="Times New Roman" w:hAnsi="Times New Roman"/>
          <w:sz w:val="28"/>
          <w:szCs w:val="26"/>
        </w:rPr>
        <w:t xml:space="preserve">жений. В зимний период </w:t>
      </w:r>
      <w:r>
        <w:rPr>
          <w:rFonts w:ascii="Times New Roman" w:eastAsia="Times New Roman" w:hAnsi="Times New Roman" w:cs="Times New Roman"/>
          <w:sz w:val="28"/>
          <w:szCs w:val="26"/>
        </w:rPr>
        <w:t xml:space="preserve"> для</w:t>
      </w:r>
      <w:r w:rsidR="008B2145">
        <w:rPr>
          <w:rFonts w:ascii="Times New Roman" w:eastAsia="Times New Roman" w:hAnsi="Times New Roman" w:cs="Times New Roman"/>
          <w:sz w:val="28"/>
          <w:szCs w:val="26"/>
        </w:rPr>
        <w:t xml:space="preserve"> жителей района функционирует  </w:t>
      </w:r>
      <w:r>
        <w:rPr>
          <w:rFonts w:ascii="Times New Roman" w:eastAsia="Times New Roman" w:hAnsi="Times New Roman" w:cs="Times New Roman"/>
          <w:sz w:val="28"/>
          <w:szCs w:val="26"/>
        </w:rPr>
        <w:t>24 катка, ледовые площадки, хоккейные коробки.</w:t>
      </w:r>
    </w:p>
    <w:p w:rsidR="006B228A" w:rsidRDefault="006B228A" w:rsidP="006B228A">
      <w:pPr>
        <w:spacing w:after="0" w:line="240" w:lineRule="auto"/>
        <w:ind w:firstLine="708"/>
        <w:jc w:val="both"/>
        <w:rPr>
          <w:rFonts w:ascii="Times New Roman" w:hAnsi="Times New Roman"/>
          <w:sz w:val="28"/>
          <w:szCs w:val="26"/>
        </w:rPr>
      </w:pPr>
      <w:r>
        <w:rPr>
          <w:rFonts w:ascii="Times New Roman" w:eastAsia="Times New Roman" w:hAnsi="Times New Roman" w:cs="Times New Roman"/>
          <w:sz w:val="28"/>
          <w:szCs w:val="26"/>
        </w:rPr>
        <w:lastRenderedPageBreak/>
        <w:t xml:space="preserve">Работают детско-юношеская спортивная школа, Дворец спорта для детей и юношества, 25 спортивных залов и 23 </w:t>
      </w:r>
      <w:r>
        <w:rPr>
          <w:rFonts w:ascii="Times New Roman" w:hAnsi="Times New Roman"/>
          <w:sz w:val="28"/>
          <w:szCs w:val="26"/>
        </w:rPr>
        <w:t>спортивные площадки, стадион, бассейн</w:t>
      </w:r>
    </w:p>
    <w:p w:rsidR="006B228A" w:rsidRPr="008D7B4A" w:rsidRDefault="006B228A" w:rsidP="006B228A">
      <w:pPr>
        <w:pStyle w:val="a4"/>
        <w:spacing w:line="276" w:lineRule="auto"/>
        <w:ind w:firstLine="284"/>
        <w:rPr>
          <w:rFonts w:ascii="Times New Roman" w:eastAsia="Calibri" w:hAnsi="Times New Roman" w:cs="Times New Roman"/>
          <w:sz w:val="28"/>
          <w:szCs w:val="28"/>
        </w:rPr>
      </w:pPr>
      <w:r w:rsidRPr="008D7B4A">
        <w:rPr>
          <w:rFonts w:ascii="Times New Roman" w:eastAsia="Calibri" w:hAnsi="Times New Roman" w:cs="Times New Roman"/>
          <w:sz w:val="28"/>
          <w:szCs w:val="28"/>
        </w:rPr>
        <w:t>Ежедневно на базе спортивных сооружений бесплатно работают секции для детей и подростков по баскетболу, волейболу, футболу, плаванию, самбо, настольному теннису, гиревому спорту. Регулярно проводятся районные и городские соревнования по различным видам спорта.</w:t>
      </w:r>
    </w:p>
    <w:p w:rsidR="006B228A" w:rsidRDefault="006B228A" w:rsidP="006B228A">
      <w:pPr>
        <w:ind w:firstLine="708"/>
        <w:jc w:val="center"/>
        <w:rPr>
          <w:rFonts w:ascii="Times New Roman" w:hAnsi="Times New Roman" w:cs="Times New Roman"/>
          <w:b/>
          <w:sz w:val="28"/>
          <w:szCs w:val="28"/>
        </w:rPr>
      </w:pPr>
      <w:r>
        <w:rPr>
          <w:rFonts w:ascii="Times New Roman" w:eastAsia="Times New Roman" w:hAnsi="Times New Roman" w:cs="Times New Roman"/>
          <w:sz w:val="28"/>
          <w:szCs w:val="26"/>
        </w:rPr>
        <w:t>На базе Дворца спорта создан и работает Центр тестирования по выполнению нормативов физкультурно-оздоровительного комплекса ГТО. В 2015-2017 годах около 2000 человек приняли участие в сдаче норм ГТО, основную массу которых составила учащаяся и работающая молодежь.</w:t>
      </w:r>
    </w:p>
    <w:tbl>
      <w:tblPr>
        <w:tblW w:w="9923" w:type="dxa"/>
        <w:tblInd w:w="-601" w:type="dxa"/>
        <w:tblLayout w:type="fixed"/>
        <w:tblLook w:val="01E0" w:firstRow="1" w:lastRow="1" w:firstColumn="1" w:lastColumn="1" w:noHBand="0" w:noVBand="0"/>
      </w:tblPr>
      <w:tblGrid>
        <w:gridCol w:w="9923"/>
      </w:tblGrid>
      <w:tr w:rsidR="00D24D4F" w:rsidRPr="00A936C0" w:rsidTr="002261D8">
        <w:tc>
          <w:tcPr>
            <w:tcW w:w="9923" w:type="dxa"/>
          </w:tcPr>
          <w:p w:rsidR="00CB61F5" w:rsidRDefault="008F7E41" w:rsidP="00CD480D">
            <w:pPr>
              <w:pStyle w:val="a4"/>
              <w:jc w:val="center"/>
              <w:rPr>
                <w:rFonts w:ascii="Times New Roman" w:hAnsi="Times New Roman" w:cs="Times New Roman"/>
                <w:b/>
                <w:sz w:val="28"/>
                <w:szCs w:val="28"/>
              </w:rPr>
            </w:pPr>
            <w:r w:rsidRPr="00CD480D">
              <w:rPr>
                <w:rFonts w:ascii="Times New Roman" w:hAnsi="Times New Roman" w:cs="Times New Roman"/>
                <w:b/>
                <w:sz w:val="28"/>
                <w:szCs w:val="28"/>
              </w:rPr>
              <w:t>2.2.7.</w:t>
            </w:r>
            <w:r w:rsidR="00F10F93" w:rsidRPr="00CD480D">
              <w:rPr>
                <w:rFonts w:ascii="Times New Roman" w:hAnsi="Times New Roman" w:cs="Times New Roman"/>
                <w:b/>
                <w:sz w:val="28"/>
                <w:szCs w:val="28"/>
              </w:rPr>
              <w:t xml:space="preserve"> Обеспеченность жильем.</w:t>
            </w:r>
          </w:p>
          <w:p w:rsidR="00CD480D" w:rsidRPr="00CD480D" w:rsidRDefault="00CD480D" w:rsidP="00CD480D">
            <w:pPr>
              <w:pStyle w:val="a4"/>
              <w:jc w:val="center"/>
              <w:rPr>
                <w:rFonts w:ascii="Times New Roman" w:hAnsi="Times New Roman" w:cs="Times New Roman"/>
                <w:b/>
                <w:sz w:val="28"/>
                <w:szCs w:val="28"/>
              </w:rPr>
            </w:pPr>
          </w:p>
          <w:p w:rsidR="00F10F93" w:rsidRPr="00A936C0" w:rsidRDefault="00F10F93" w:rsidP="00A936C0">
            <w:pPr>
              <w:pStyle w:val="a4"/>
              <w:rPr>
                <w:rFonts w:ascii="Times New Roman" w:hAnsi="Times New Roman" w:cs="Times New Roman"/>
                <w:sz w:val="28"/>
                <w:szCs w:val="28"/>
              </w:rPr>
            </w:pPr>
            <w:r w:rsidRPr="00A936C0">
              <w:rPr>
                <w:rFonts w:ascii="Times New Roman" w:hAnsi="Times New Roman" w:cs="Times New Roman"/>
                <w:sz w:val="28"/>
                <w:szCs w:val="28"/>
              </w:rPr>
              <w:t>Общая площадь жилищного фонда Аркадакского муниципального района по состоянию на 1 января 2018 года составила 714,3 тыс.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по сравнению с 2011 годом увеличилась на 1%. Из общего объёма жилищного фонда 49,2% составляет городской жилищный фонд (351,6 тыс.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50,8% - в сельской местности (362,7 тыс.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Средняя обеспеченность одного жителя общей полезной площадью составила 31,5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в том числе в городе – 29,2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в сельской местности – 34,2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За последние годы изменилась структура жилищного фонда по формам собственности: увеличилась доля жилья, находящегося в частной собственности до 91%.</w:t>
            </w:r>
          </w:p>
          <w:p w:rsidR="00F10F93" w:rsidRPr="00A936C0" w:rsidRDefault="00F10F93"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За период 2011-2017 годы в районе было введено в эксплуатацию около 18,3 тыс. квадратных метров жилья. </w:t>
            </w:r>
          </w:p>
          <w:p w:rsidR="00F10F93" w:rsidRPr="00A936C0" w:rsidRDefault="00F10F93" w:rsidP="00A936C0">
            <w:pPr>
              <w:pStyle w:val="a4"/>
              <w:rPr>
                <w:rFonts w:ascii="Times New Roman" w:hAnsi="Times New Roman" w:cs="Times New Roman"/>
                <w:sz w:val="28"/>
                <w:szCs w:val="28"/>
              </w:rPr>
            </w:pPr>
            <w:r w:rsidRPr="00A936C0">
              <w:rPr>
                <w:rFonts w:ascii="Times New Roman" w:hAnsi="Times New Roman" w:cs="Times New Roman"/>
                <w:noProof/>
                <w:sz w:val="28"/>
                <w:szCs w:val="28"/>
              </w:rPr>
              <w:drawing>
                <wp:inline distT="0" distB="0" distL="0" distR="0" wp14:anchorId="16A1C510" wp14:editId="5711C6FC">
                  <wp:extent cx="5949315" cy="1876425"/>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10F93" w:rsidRPr="00A936C0" w:rsidRDefault="00F10F93" w:rsidP="00A936C0">
            <w:pPr>
              <w:pStyle w:val="a4"/>
              <w:rPr>
                <w:rFonts w:ascii="Times New Roman" w:hAnsi="Times New Roman" w:cs="Times New Roman"/>
                <w:sz w:val="28"/>
                <w:szCs w:val="28"/>
              </w:rPr>
            </w:pPr>
            <w:r w:rsidRPr="00A936C0">
              <w:rPr>
                <w:rFonts w:ascii="Times New Roman" w:hAnsi="Times New Roman" w:cs="Times New Roman"/>
                <w:sz w:val="28"/>
                <w:szCs w:val="28"/>
              </w:rPr>
              <w:t>Рис. 2 Динамика ввода в действие общей площади жилых домов в 2011-2017 гг. (</w:t>
            </w:r>
            <w:r w:rsidR="00A706CC" w:rsidRPr="00A936C0">
              <w:rPr>
                <w:rFonts w:ascii="Times New Roman" w:hAnsi="Times New Roman" w:cs="Times New Roman"/>
                <w:sz w:val="28"/>
                <w:szCs w:val="28"/>
              </w:rPr>
              <w:pgNum/>
            </w:r>
            <w:r w:rsidR="00A706CC" w:rsidRPr="00A936C0">
              <w:rPr>
                <w:rFonts w:ascii="Times New Roman" w:hAnsi="Times New Roman" w:cs="Times New Roman"/>
                <w:sz w:val="28"/>
                <w:szCs w:val="28"/>
              </w:rPr>
              <w:t>В</w:t>
            </w:r>
            <w:r w:rsidRPr="00A936C0">
              <w:rPr>
                <w:rFonts w:ascii="Times New Roman" w:hAnsi="Times New Roman" w:cs="Times New Roman"/>
                <w:sz w:val="28"/>
                <w:szCs w:val="28"/>
              </w:rPr>
              <w:t>. м)</w:t>
            </w:r>
          </w:p>
          <w:p w:rsidR="00F10F93" w:rsidRPr="00A936C0" w:rsidRDefault="00F10F93"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Состояние жилищного фонда   ухудша</w:t>
            </w:r>
            <w:r w:rsidR="00C36CC8" w:rsidRPr="00A936C0">
              <w:rPr>
                <w:rFonts w:ascii="Times New Roman" w:hAnsi="Times New Roman" w:cs="Times New Roman"/>
                <w:sz w:val="28"/>
                <w:szCs w:val="28"/>
              </w:rPr>
              <w:t>ет</w:t>
            </w:r>
            <w:r w:rsidRPr="00A936C0">
              <w:rPr>
                <w:rFonts w:ascii="Times New Roman" w:hAnsi="Times New Roman" w:cs="Times New Roman"/>
                <w:sz w:val="28"/>
                <w:szCs w:val="28"/>
              </w:rPr>
              <w:t>ся, о чем свидетельствует постоянный рост потребности в капитальном ремонте многоквартирных домов.</w:t>
            </w:r>
            <w:bookmarkStart w:id="4" w:name="__RefHeading__29_516089901"/>
            <w:bookmarkEnd w:id="4"/>
          </w:p>
          <w:p w:rsidR="00CD480D" w:rsidRDefault="00CD480D" w:rsidP="00CD480D">
            <w:pPr>
              <w:pStyle w:val="a4"/>
              <w:jc w:val="center"/>
              <w:rPr>
                <w:rFonts w:ascii="Times New Roman" w:hAnsi="Times New Roman" w:cs="Times New Roman"/>
                <w:b/>
                <w:sz w:val="28"/>
                <w:szCs w:val="28"/>
              </w:rPr>
            </w:pPr>
          </w:p>
          <w:p w:rsidR="00796102" w:rsidRDefault="008F7E41" w:rsidP="00CD480D">
            <w:pPr>
              <w:pStyle w:val="a4"/>
              <w:jc w:val="center"/>
              <w:rPr>
                <w:rFonts w:ascii="Times New Roman" w:hAnsi="Times New Roman" w:cs="Times New Roman"/>
                <w:b/>
                <w:sz w:val="28"/>
                <w:szCs w:val="28"/>
              </w:rPr>
            </w:pPr>
            <w:r w:rsidRPr="00CD480D">
              <w:rPr>
                <w:rFonts w:ascii="Times New Roman" w:hAnsi="Times New Roman" w:cs="Times New Roman"/>
                <w:b/>
                <w:sz w:val="28"/>
                <w:szCs w:val="28"/>
              </w:rPr>
              <w:t>2.2.8</w:t>
            </w:r>
            <w:r w:rsidR="00796102" w:rsidRPr="00CD480D">
              <w:rPr>
                <w:rFonts w:ascii="Times New Roman" w:hAnsi="Times New Roman" w:cs="Times New Roman"/>
                <w:b/>
                <w:sz w:val="28"/>
                <w:szCs w:val="28"/>
              </w:rPr>
              <w:t>. Финансовый потенциал</w:t>
            </w:r>
            <w:r w:rsidRPr="00CD480D">
              <w:rPr>
                <w:rFonts w:ascii="Times New Roman" w:hAnsi="Times New Roman" w:cs="Times New Roman"/>
                <w:b/>
                <w:sz w:val="28"/>
                <w:szCs w:val="28"/>
              </w:rPr>
              <w:t>.</w:t>
            </w:r>
          </w:p>
          <w:p w:rsidR="00CD480D" w:rsidRPr="00CD480D" w:rsidRDefault="00CD480D" w:rsidP="00CD480D">
            <w:pPr>
              <w:pStyle w:val="a4"/>
              <w:jc w:val="center"/>
              <w:rPr>
                <w:rFonts w:ascii="Times New Roman" w:hAnsi="Times New Roman" w:cs="Times New Roman"/>
                <w:b/>
                <w:sz w:val="28"/>
                <w:szCs w:val="28"/>
              </w:rPr>
            </w:pPr>
          </w:p>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 xml:space="preserve">Финансовые ресурсы включают в себя средства хозяйствующих субъектов Аркадакского муниципального района, бюджетной системы, местных отделений внебюджетных фондов, банковско-кредитной и страховой систем и зависят от результативности развития экономики Аркадакского муниципального района. </w:t>
            </w:r>
          </w:p>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lastRenderedPageBreak/>
              <w:t xml:space="preserve">Основной задачей бюджетной политики на долгосрочный период является обеспечение устойчивой сбалансированности бюджета, снижения рисков необеспеченности принимаемых расходных обязательств. </w:t>
            </w:r>
          </w:p>
          <w:p w:rsidR="00A706CC"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Структура доходов за истекший период реализаци</w:t>
            </w:r>
            <w:r w:rsidR="008F7E41" w:rsidRPr="00A936C0">
              <w:rPr>
                <w:rFonts w:ascii="Times New Roman" w:hAnsi="Times New Roman" w:cs="Times New Roman"/>
                <w:spacing w:val="-3"/>
                <w:w w:val="101"/>
                <w:sz w:val="28"/>
                <w:szCs w:val="28"/>
              </w:rPr>
              <w:t xml:space="preserve">и Стратегии представлена в таблице </w:t>
            </w:r>
            <w:r w:rsidR="00855DE0">
              <w:rPr>
                <w:rFonts w:ascii="Times New Roman" w:hAnsi="Times New Roman" w:cs="Times New Roman"/>
                <w:spacing w:val="-3"/>
                <w:w w:val="101"/>
                <w:sz w:val="28"/>
                <w:szCs w:val="28"/>
              </w:rPr>
              <w:t>9</w:t>
            </w:r>
            <w:r w:rsidRPr="00A936C0">
              <w:rPr>
                <w:rFonts w:ascii="Times New Roman" w:hAnsi="Times New Roman" w:cs="Times New Roman"/>
                <w:spacing w:val="-3"/>
                <w:w w:val="101"/>
                <w:sz w:val="28"/>
                <w:szCs w:val="28"/>
              </w:rPr>
              <w:t xml:space="preserve">.                                                                                                        </w:t>
            </w:r>
          </w:p>
          <w:p w:rsidR="00796102" w:rsidRPr="00CD480D" w:rsidRDefault="00CD480D" w:rsidP="00A936C0">
            <w:pPr>
              <w:pStyle w:val="a4"/>
              <w:rPr>
                <w:rFonts w:ascii="Times New Roman" w:hAnsi="Times New Roman" w:cs="Times New Roman"/>
                <w:b/>
                <w:sz w:val="28"/>
                <w:szCs w:val="28"/>
              </w:rPr>
            </w:pPr>
            <w:r>
              <w:rPr>
                <w:rFonts w:ascii="Times New Roman" w:hAnsi="Times New Roman" w:cs="Times New Roman"/>
                <w:sz w:val="28"/>
                <w:szCs w:val="28"/>
              </w:rPr>
              <w:t xml:space="preserve">                                                                                               </w:t>
            </w:r>
            <w:r w:rsidR="00796102" w:rsidRPr="00CD480D">
              <w:rPr>
                <w:rFonts w:ascii="Times New Roman" w:hAnsi="Times New Roman" w:cs="Times New Roman"/>
                <w:b/>
                <w:sz w:val="28"/>
                <w:szCs w:val="28"/>
              </w:rPr>
              <w:t>Таблица №</w:t>
            </w:r>
            <w:r w:rsidR="00855DE0" w:rsidRPr="00CD480D">
              <w:rPr>
                <w:rFonts w:ascii="Times New Roman" w:hAnsi="Times New Roman" w:cs="Times New Roman"/>
                <w:b/>
                <w:sz w:val="28"/>
                <w:szCs w:val="28"/>
              </w:rPr>
              <w:t>9</w:t>
            </w:r>
          </w:p>
          <w:p w:rsidR="00796102" w:rsidRPr="00855DE0" w:rsidRDefault="00796102" w:rsidP="00A936C0">
            <w:pPr>
              <w:pStyle w:val="a4"/>
              <w:rPr>
                <w:rFonts w:ascii="Times New Roman" w:hAnsi="Times New Roman" w:cs="Times New Roman"/>
                <w:b/>
                <w:spacing w:val="-3"/>
                <w:w w:val="101"/>
                <w:sz w:val="28"/>
                <w:szCs w:val="28"/>
              </w:rPr>
            </w:pPr>
            <w:r w:rsidRPr="00855DE0">
              <w:rPr>
                <w:rFonts w:ascii="Times New Roman" w:hAnsi="Times New Roman" w:cs="Times New Roman"/>
                <w:b/>
                <w:spacing w:val="-3"/>
                <w:w w:val="101"/>
                <w:sz w:val="28"/>
                <w:szCs w:val="28"/>
              </w:rPr>
              <w:t>Динамика и структура доходов консолидированного бюджета Аркадакско</w:t>
            </w:r>
            <w:r w:rsidR="00465D79" w:rsidRPr="00855DE0">
              <w:rPr>
                <w:rFonts w:ascii="Times New Roman" w:hAnsi="Times New Roman" w:cs="Times New Roman"/>
                <w:b/>
                <w:spacing w:val="-3"/>
                <w:w w:val="101"/>
                <w:sz w:val="28"/>
                <w:szCs w:val="28"/>
              </w:rPr>
              <w:t>го муниципального района за 2013</w:t>
            </w:r>
            <w:r w:rsidRPr="00855DE0">
              <w:rPr>
                <w:rFonts w:ascii="Times New Roman" w:hAnsi="Times New Roman" w:cs="Times New Roman"/>
                <w:b/>
                <w:spacing w:val="-3"/>
                <w:w w:val="101"/>
                <w:sz w:val="28"/>
                <w:szCs w:val="28"/>
              </w:rPr>
              <w:t>-2017 годы (факт):</w:t>
            </w:r>
          </w:p>
          <w:tbl>
            <w:tblPr>
              <w:tblW w:w="9669" w:type="dxa"/>
              <w:tblLayout w:type="fixed"/>
              <w:tblLook w:val="0000" w:firstRow="0" w:lastRow="0" w:firstColumn="0" w:lastColumn="0" w:noHBand="0" w:noVBand="0"/>
            </w:tblPr>
            <w:tblGrid>
              <w:gridCol w:w="699"/>
              <w:gridCol w:w="1112"/>
              <w:gridCol w:w="1112"/>
              <w:gridCol w:w="1108"/>
              <w:gridCol w:w="1108"/>
              <w:gridCol w:w="1108"/>
              <w:gridCol w:w="1108"/>
              <w:gridCol w:w="1108"/>
              <w:gridCol w:w="1206"/>
            </w:tblGrid>
            <w:tr w:rsidR="00796102" w:rsidRPr="00A936C0" w:rsidTr="00A936C0">
              <w:tc>
                <w:tcPr>
                  <w:tcW w:w="699" w:type="dxa"/>
                  <w:vMerge w:val="restart"/>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w:t>
                  </w:r>
                </w:p>
                <w:p w:rsidR="00796102" w:rsidRPr="00A936C0" w:rsidRDefault="00CD480D" w:rsidP="00A936C0">
                  <w:pPr>
                    <w:pStyle w:val="a4"/>
                    <w:rPr>
                      <w:rFonts w:ascii="Times New Roman" w:hAnsi="Times New Roman" w:cs="Times New Roman"/>
                      <w:spacing w:val="-3"/>
                      <w:w w:val="101"/>
                      <w:sz w:val="28"/>
                      <w:szCs w:val="28"/>
                    </w:rPr>
                  </w:pPr>
                  <w:proofErr w:type="spellStart"/>
                  <w:r>
                    <w:rPr>
                      <w:rFonts w:ascii="Times New Roman" w:hAnsi="Times New Roman" w:cs="Times New Roman"/>
                      <w:spacing w:val="-3"/>
                      <w:w w:val="101"/>
                      <w:sz w:val="28"/>
                      <w:szCs w:val="28"/>
                    </w:rPr>
                    <w:t>Пп</w:t>
                  </w:r>
                  <w:proofErr w:type="spellEnd"/>
                  <w:r>
                    <w:rPr>
                      <w:rFonts w:ascii="Times New Roman" w:hAnsi="Times New Roman" w:cs="Times New Roman"/>
                      <w:spacing w:val="-3"/>
                      <w:w w:val="101"/>
                      <w:sz w:val="28"/>
                      <w:szCs w:val="28"/>
                    </w:rPr>
                    <w:t>/п</w:t>
                  </w:r>
                </w:p>
              </w:tc>
              <w:tc>
                <w:tcPr>
                  <w:tcW w:w="1112" w:type="dxa"/>
                  <w:vMerge w:val="restart"/>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Годы</w:t>
                  </w:r>
                </w:p>
              </w:tc>
              <w:tc>
                <w:tcPr>
                  <w:tcW w:w="1112" w:type="dxa"/>
                  <w:vMerge w:val="restart"/>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Доходы, млн.</w:t>
                  </w:r>
                </w:p>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руб., всего</w:t>
                  </w:r>
                </w:p>
              </w:tc>
              <w:tc>
                <w:tcPr>
                  <w:tcW w:w="6746" w:type="dxa"/>
                  <w:gridSpan w:val="6"/>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в том числе:</w:t>
                  </w:r>
                </w:p>
              </w:tc>
            </w:tr>
            <w:tr w:rsidR="00796102" w:rsidRPr="00A936C0" w:rsidTr="00A936C0">
              <w:tc>
                <w:tcPr>
                  <w:tcW w:w="699" w:type="dxa"/>
                  <w:vMerge/>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p>
              </w:tc>
              <w:tc>
                <w:tcPr>
                  <w:tcW w:w="1112" w:type="dxa"/>
                  <w:vMerge/>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tc>
              <w:tc>
                <w:tcPr>
                  <w:tcW w:w="1112" w:type="dxa"/>
                  <w:vMerge/>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tc>
              <w:tc>
                <w:tcPr>
                  <w:tcW w:w="2216" w:type="dxa"/>
                  <w:gridSpan w:val="2"/>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налоговые доходы</w:t>
                  </w:r>
                </w:p>
              </w:tc>
              <w:tc>
                <w:tcPr>
                  <w:tcW w:w="2216" w:type="dxa"/>
                  <w:gridSpan w:val="2"/>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неналоговые доходы</w:t>
                  </w:r>
                </w:p>
              </w:tc>
              <w:tc>
                <w:tcPr>
                  <w:tcW w:w="2314" w:type="dxa"/>
                  <w:gridSpan w:val="2"/>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безвозмездные поступления</w:t>
                  </w:r>
                </w:p>
              </w:tc>
            </w:tr>
            <w:tr w:rsidR="00796102" w:rsidRPr="00A936C0" w:rsidTr="00A936C0">
              <w:tc>
                <w:tcPr>
                  <w:tcW w:w="699" w:type="dxa"/>
                  <w:vMerge/>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p>
              </w:tc>
              <w:tc>
                <w:tcPr>
                  <w:tcW w:w="1112" w:type="dxa"/>
                  <w:vMerge/>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tc>
              <w:tc>
                <w:tcPr>
                  <w:tcW w:w="1112" w:type="dxa"/>
                  <w:vMerge/>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млн. руб.</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млн. руб.</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млн.</w:t>
                  </w:r>
                </w:p>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руб.</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855DE0">
                  <w:pPr>
                    <w:pStyle w:val="a4"/>
                    <w:ind w:firstLine="0"/>
                    <w:rPr>
                      <w:rFonts w:ascii="Times New Roman" w:hAnsi="Times New Roman" w:cs="Times New Roman"/>
                      <w:spacing w:val="-3"/>
                      <w:w w:val="101"/>
                      <w:sz w:val="28"/>
                      <w:szCs w:val="28"/>
                    </w:rPr>
                  </w:pPr>
                </w:p>
                <w:p w:rsidR="00796102" w:rsidRPr="00A936C0" w:rsidRDefault="00796102" w:rsidP="00855DE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w:t>
                  </w:r>
                </w:p>
              </w:tc>
            </w:tr>
            <w:tr w:rsidR="00796102" w:rsidRPr="00A936C0" w:rsidTr="00A936C0">
              <w:tc>
                <w:tcPr>
                  <w:tcW w:w="699"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73"/>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2013</w:t>
                  </w:r>
                  <w:r w:rsidRPr="00A936C0">
                    <w:rPr>
                      <w:rFonts w:ascii="Times New Roman" w:hAnsi="Times New Roman" w:cs="Times New Roman"/>
                      <w:sz w:val="28"/>
                      <w:szCs w:val="28"/>
                    </w:rPr>
                    <w:t xml:space="preserve"> </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389,5</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117"/>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75,6</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5"/>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19,4</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18,2</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5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4,7</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8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295,7</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75,9</w:t>
                  </w:r>
                </w:p>
              </w:tc>
            </w:tr>
            <w:tr w:rsidR="00796102" w:rsidRPr="00A936C0" w:rsidTr="00A936C0">
              <w:tc>
                <w:tcPr>
                  <w:tcW w:w="699"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73"/>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2014</w:t>
                  </w:r>
                  <w:r w:rsidRPr="00A936C0">
                    <w:rPr>
                      <w:rFonts w:ascii="Times New Roman" w:hAnsi="Times New Roman" w:cs="Times New Roman"/>
                      <w:sz w:val="28"/>
                      <w:szCs w:val="28"/>
                    </w:rPr>
                    <w:t xml:space="preserve"> </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383,8</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117"/>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81,5</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5"/>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21,2</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26,1</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5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6,8</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8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276,2</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72,0</w:t>
                  </w:r>
                </w:p>
              </w:tc>
            </w:tr>
            <w:tr w:rsidR="00796102" w:rsidRPr="00A936C0" w:rsidTr="00A936C0">
              <w:tc>
                <w:tcPr>
                  <w:tcW w:w="699"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4</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73"/>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2015</w:t>
                  </w:r>
                  <w:r w:rsidRPr="00A936C0">
                    <w:rPr>
                      <w:rFonts w:ascii="Times New Roman" w:hAnsi="Times New Roman" w:cs="Times New Roman"/>
                      <w:sz w:val="28"/>
                      <w:szCs w:val="28"/>
                    </w:rPr>
                    <w:t xml:space="preserve"> </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362,7</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117"/>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85,7</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5"/>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23,6</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24,7</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5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6,8</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8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252,3</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69,6</w:t>
                  </w:r>
                </w:p>
              </w:tc>
            </w:tr>
            <w:tr w:rsidR="00796102" w:rsidRPr="00A936C0" w:rsidTr="00A936C0">
              <w:tc>
                <w:tcPr>
                  <w:tcW w:w="699"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5</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73"/>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2016</w:t>
                  </w:r>
                  <w:r w:rsidRPr="00A936C0">
                    <w:rPr>
                      <w:rFonts w:ascii="Times New Roman" w:hAnsi="Times New Roman" w:cs="Times New Roman"/>
                      <w:sz w:val="28"/>
                      <w:szCs w:val="28"/>
                    </w:rPr>
                    <w:t xml:space="preserve"> </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362,6</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117"/>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96,2</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5"/>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26,5</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22,5</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5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6,2</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8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243,9</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67,3</w:t>
                  </w:r>
                </w:p>
              </w:tc>
            </w:tr>
            <w:tr w:rsidR="00796102" w:rsidRPr="00A936C0" w:rsidTr="00A936C0">
              <w:tc>
                <w:tcPr>
                  <w:tcW w:w="699"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73"/>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2017</w:t>
                  </w:r>
                  <w:r w:rsidRPr="00A936C0">
                    <w:rPr>
                      <w:rFonts w:ascii="Times New Roman" w:hAnsi="Times New Roman" w:cs="Times New Roman"/>
                      <w:sz w:val="28"/>
                      <w:szCs w:val="28"/>
                    </w:rPr>
                    <w:t xml:space="preserve"> </w:t>
                  </w:r>
                </w:p>
              </w:tc>
              <w:tc>
                <w:tcPr>
                  <w:tcW w:w="1112"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380,4</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117"/>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102,5</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5"/>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26,9</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28"/>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12,5</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54"/>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3,3</w:t>
                  </w:r>
                </w:p>
              </w:tc>
              <w:tc>
                <w:tcPr>
                  <w:tcW w:w="1108" w:type="dxa"/>
                  <w:tcBorders>
                    <w:top w:val="single" w:sz="4" w:space="0" w:color="000000"/>
                    <w:left w:val="single" w:sz="4" w:space="0" w:color="000000"/>
                    <w:bottom w:val="single" w:sz="4" w:space="0" w:color="000000"/>
                  </w:tcBorders>
                  <w:shd w:val="clear" w:color="auto" w:fill="auto"/>
                </w:tcPr>
                <w:p w:rsidR="00796102" w:rsidRPr="00A936C0" w:rsidRDefault="00796102" w:rsidP="00A936C0">
                  <w:pPr>
                    <w:pStyle w:val="a4"/>
                    <w:ind w:firstLine="8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265,4</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796102" w:rsidRPr="00A936C0" w:rsidRDefault="00796102" w:rsidP="00A936C0">
                  <w:pPr>
                    <w:pStyle w:val="a4"/>
                    <w:ind w:firstLine="0"/>
                    <w:rPr>
                      <w:rFonts w:ascii="Times New Roman" w:hAnsi="Times New Roman" w:cs="Times New Roman"/>
                      <w:spacing w:val="-3"/>
                      <w:w w:val="101"/>
                      <w:sz w:val="28"/>
                      <w:szCs w:val="28"/>
                    </w:rPr>
                  </w:pPr>
                  <w:r w:rsidRPr="00A936C0">
                    <w:rPr>
                      <w:rFonts w:ascii="Times New Roman" w:hAnsi="Times New Roman" w:cs="Times New Roman"/>
                      <w:spacing w:val="-3"/>
                      <w:w w:val="101"/>
                      <w:sz w:val="28"/>
                      <w:szCs w:val="28"/>
                    </w:rPr>
                    <w:t>69,8</w:t>
                  </w:r>
                </w:p>
              </w:tc>
            </w:tr>
          </w:tbl>
          <w:p w:rsidR="00796102" w:rsidRPr="00A936C0" w:rsidRDefault="00796102" w:rsidP="00A936C0">
            <w:pPr>
              <w:pStyle w:val="a4"/>
              <w:rPr>
                <w:rFonts w:ascii="Times New Roman" w:hAnsi="Times New Roman" w:cs="Times New Roman"/>
                <w:spacing w:val="-3"/>
                <w:w w:val="101"/>
                <w:sz w:val="28"/>
                <w:szCs w:val="28"/>
              </w:rPr>
            </w:pPr>
            <w:r w:rsidRPr="00A936C0">
              <w:rPr>
                <w:rFonts w:ascii="Times New Roman" w:hAnsi="Times New Roman" w:cs="Times New Roman"/>
                <w:w w:val="101"/>
                <w:sz w:val="28"/>
                <w:szCs w:val="28"/>
              </w:rPr>
              <w:t>Структура расходов за истекший период реализаци</w:t>
            </w:r>
            <w:r w:rsidR="008F7E41" w:rsidRPr="00A936C0">
              <w:rPr>
                <w:rFonts w:ascii="Times New Roman" w:hAnsi="Times New Roman" w:cs="Times New Roman"/>
                <w:w w:val="101"/>
                <w:sz w:val="28"/>
                <w:szCs w:val="28"/>
              </w:rPr>
              <w:t xml:space="preserve">и Стратегии представлена в таблице </w:t>
            </w:r>
            <w:r w:rsidR="00855DE0">
              <w:rPr>
                <w:rFonts w:ascii="Times New Roman" w:hAnsi="Times New Roman" w:cs="Times New Roman"/>
                <w:w w:val="101"/>
                <w:sz w:val="28"/>
                <w:szCs w:val="28"/>
              </w:rPr>
              <w:t>10</w:t>
            </w:r>
            <w:r w:rsidRPr="00A936C0">
              <w:rPr>
                <w:rFonts w:ascii="Times New Roman" w:hAnsi="Times New Roman" w:cs="Times New Roman"/>
                <w:w w:val="101"/>
                <w:sz w:val="28"/>
                <w:szCs w:val="28"/>
              </w:rPr>
              <w:t>.</w:t>
            </w:r>
          </w:p>
          <w:p w:rsidR="00796102" w:rsidRPr="00CD480D" w:rsidRDefault="00CD480D"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796102" w:rsidRPr="00CD480D">
              <w:rPr>
                <w:rFonts w:ascii="Times New Roman" w:hAnsi="Times New Roman" w:cs="Times New Roman"/>
                <w:b/>
                <w:sz w:val="28"/>
                <w:szCs w:val="28"/>
              </w:rPr>
              <w:t xml:space="preserve">Таблица № </w:t>
            </w:r>
            <w:r w:rsidR="00855DE0" w:rsidRPr="00CD480D">
              <w:rPr>
                <w:rFonts w:ascii="Times New Roman" w:hAnsi="Times New Roman" w:cs="Times New Roman"/>
                <w:b/>
                <w:sz w:val="28"/>
                <w:szCs w:val="28"/>
              </w:rPr>
              <w:t>10</w:t>
            </w:r>
          </w:p>
          <w:p w:rsidR="00796102" w:rsidRPr="00855DE0" w:rsidRDefault="00796102" w:rsidP="00A936C0">
            <w:pPr>
              <w:pStyle w:val="a4"/>
              <w:rPr>
                <w:rFonts w:ascii="Times New Roman" w:hAnsi="Times New Roman" w:cs="Times New Roman"/>
                <w:b/>
                <w:sz w:val="28"/>
                <w:szCs w:val="28"/>
              </w:rPr>
            </w:pPr>
            <w:r w:rsidRPr="00855DE0">
              <w:rPr>
                <w:rFonts w:ascii="Times New Roman" w:hAnsi="Times New Roman" w:cs="Times New Roman"/>
                <w:b/>
                <w:sz w:val="28"/>
                <w:szCs w:val="28"/>
              </w:rPr>
              <w:t xml:space="preserve">Структура расходов бюджетной системы Аркадакского  муниципального района </w:t>
            </w:r>
          </w:p>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млн. рублей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126"/>
              <w:gridCol w:w="1560"/>
              <w:gridCol w:w="1417"/>
              <w:gridCol w:w="1559"/>
              <w:gridCol w:w="1461"/>
            </w:tblGrid>
            <w:tr w:rsidR="00796102" w:rsidRPr="00A936C0" w:rsidTr="009D5A3A">
              <w:tc>
                <w:tcPr>
                  <w:tcW w:w="1447" w:type="dxa"/>
                  <w:vMerge w:val="restart"/>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Период</w:t>
                  </w:r>
                </w:p>
                <w:p w:rsidR="00796102" w:rsidRPr="00A936C0" w:rsidRDefault="00796102" w:rsidP="00CD480D">
                  <w:pPr>
                    <w:pStyle w:val="a4"/>
                    <w:ind w:firstLine="0"/>
                    <w:rPr>
                      <w:rFonts w:ascii="Times New Roman" w:hAnsi="Times New Roman" w:cs="Times New Roman"/>
                      <w:sz w:val="28"/>
                      <w:szCs w:val="28"/>
                    </w:rPr>
                  </w:pPr>
                </w:p>
              </w:tc>
              <w:tc>
                <w:tcPr>
                  <w:tcW w:w="5103" w:type="dxa"/>
                  <w:gridSpan w:val="3"/>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Расходы (факт)</w:t>
                  </w:r>
                </w:p>
              </w:tc>
              <w:tc>
                <w:tcPr>
                  <w:tcW w:w="3020" w:type="dxa"/>
                  <w:gridSpan w:val="2"/>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Удельный вес к консолидированному бюджету, %</w:t>
                  </w:r>
                </w:p>
              </w:tc>
            </w:tr>
            <w:tr w:rsidR="00796102" w:rsidRPr="00A936C0" w:rsidTr="009D5A3A">
              <w:tc>
                <w:tcPr>
                  <w:tcW w:w="1447" w:type="dxa"/>
                  <w:vMerge/>
                  <w:vAlign w:val="center"/>
                </w:tcPr>
                <w:p w:rsidR="00796102" w:rsidRPr="00A936C0" w:rsidRDefault="00796102" w:rsidP="00CD480D">
                  <w:pPr>
                    <w:pStyle w:val="a4"/>
                    <w:ind w:firstLine="0"/>
                    <w:rPr>
                      <w:rFonts w:ascii="Times New Roman" w:hAnsi="Times New Roman" w:cs="Times New Roman"/>
                      <w:sz w:val="28"/>
                      <w:szCs w:val="28"/>
                    </w:rPr>
                  </w:pPr>
                </w:p>
              </w:tc>
              <w:tc>
                <w:tcPr>
                  <w:tcW w:w="2126"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Консолидированный бюджет</w:t>
                  </w:r>
                </w:p>
              </w:tc>
              <w:tc>
                <w:tcPr>
                  <w:tcW w:w="1560"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Районный бюджет</w:t>
                  </w:r>
                </w:p>
              </w:tc>
              <w:tc>
                <w:tcPr>
                  <w:tcW w:w="1417"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Бюджеты МО</w:t>
                  </w:r>
                </w:p>
              </w:tc>
              <w:tc>
                <w:tcPr>
                  <w:tcW w:w="1559"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Районного бюджета</w:t>
                  </w:r>
                </w:p>
              </w:tc>
              <w:tc>
                <w:tcPr>
                  <w:tcW w:w="1461"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Бюджетов МО</w:t>
                  </w:r>
                </w:p>
              </w:tc>
            </w:tr>
            <w:tr w:rsidR="00796102" w:rsidRPr="00A936C0" w:rsidTr="009D5A3A">
              <w:tc>
                <w:tcPr>
                  <w:tcW w:w="1447"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2013 год</w:t>
                  </w:r>
                </w:p>
              </w:tc>
              <w:tc>
                <w:tcPr>
                  <w:tcW w:w="2126" w:type="dxa"/>
                  <w:vAlign w:val="center"/>
                </w:tcPr>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sz w:val="28"/>
                      <w:szCs w:val="28"/>
                    </w:rPr>
                    <w:t>404,4</w:t>
                  </w:r>
                </w:p>
              </w:tc>
              <w:tc>
                <w:tcPr>
                  <w:tcW w:w="1560" w:type="dxa"/>
                  <w:vAlign w:val="center"/>
                </w:tcPr>
                <w:p w:rsidR="00796102" w:rsidRPr="00A936C0" w:rsidRDefault="00A936C0" w:rsidP="00A936C0">
                  <w:pPr>
                    <w:pStyle w:val="a4"/>
                    <w:ind w:firstLine="37"/>
                    <w:rPr>
                      <w:rFonts w:ascii="Times New Roman" w:hAnsi="Times New Roman" w:cs="Times New Roman"/>
                      <w:sz w:val="28"/>
                      <w:szCs w:val="28"/>
                    </w:rPr>
                  </w:pPr>
                  <w:r>
                    <w:rPr>
                      <w:rFonts w:ascii="Times New Roman" w:hAnsi="Times New Roman" w:cs="Times New Roman"/>
                      <w:sz w:val="28"/>
                      <w:szCs w:val="28"/>
                    </w:rPr>
                    <w:t xml:space="preserve">    </w:t>
                  </w:r>
                  <w:r w:rsidR="00796102" w:rsidRPr="00A936C0">
                    <w:rPr>
                      <w:rFonts w:ascii="Times New Roman" w:hAnsi="Times New Roman" w:cs="Times New Roman"/>
                      <w:sz w:val="28"/>
                      <w:szCs w:val="28"/>
                    </w:rPr>
                    <w:t>357,5</w:t>
                  </w:r>
                </w:p>
              </w:tc>
              <w:tc>
                <w:tcPr>
                  <w:tcW w:w="1417"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46,9</w:t>
                  </w:r>
                </w:p>
              </w:tc>
              <w:tc>
                <w:tcPr>
                  <w:tcW w:w="1559"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88,4</w:t>
                  </w:r>
                </w:p>
              </w:tc>
              <w:tc>
                <w:tcPr>
                  <w:tcW w:w="1461" w:type="dxa"/>
                  <w:vAlign w:val="center"/>
                </w:tcPr>
                <w:p w:rsidR="00796102" w:rsidRPr="00A936C0" w:rsidRDefault="00796102" w:rsidP="00A936C0">
                  <w:pPr>
                    <w:pStyle w:val="a4"/>
                    <w:ind w:firstLine="46"/>
                    <w:rPr>
                      <w:rFonts w:ascii="Times New Roman" w:hAnsi="Times New Roman" w:cs="Times New Roman"/>
                      <w:sz w:val="28"/>
                      <w:szCs w:val="28"/>
                    </w:rPr>
                  </w:pPr>
                  <w:r w:rsidRPr="00A936C0">
                    <w:rPr>
                      <w:rFonts w:ascii="Times New Roman" w:hAnsi="Times New Roman" w:cs="Times New Roman"/>
                      <w:sz w:val="28"/>
                      <w:szCs w:val="28"/>
                    </w:rPr>
                    <w:t>11,6</w:t>
                  </w:r>
                </w:p>
              </w:tc>
            </w:tr>
            <w:tr w:rsidR="00796102" w:rsidRPr="00A936C0" w:rsidTr="009D5A3A">
              <w:tc>
                <w:tcPr>
                  <w:tcW w:w="1447"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2014 год</w:t>
                  </w:r>
                </w:p>
              </w:tc>
              <w:tc>
                <w:tcPr>
                  <w:tcW w:w="2126" w:type="dxa"/>
                  <w:vAlign w:val="center"/>
                </w:tcPr>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sz w:val="28"/>
                      <w:szCs w:val="28"/>
                    </w:rPr>
                    <w:t>400,0</w:t>
                  </w:r>
                </w:p>
              </w:tc>
              <w:tc>
                <w:tcPr>
                  <w:tcW w:w="1560" w:type="dxa"/>
                  <w:vAlign w:val="center"/>
                </w:tcPr>
                <w:p w:rsidR="00796102" w:rsidRPr="00A936C0" w:rsidRDefault="00796102" w:rsidP="00A936C0">
                  <w:pPr>
                    <w:pStyle w:val="a4"/>
                    <w:ind w:firstLine="321"/>
                    <w:rPr>
                      <w:rFonts w:ascii="Times New Roman" w:hAnsi="Times New Roman" w:cs="Times New Roman"/>
                      <w:sz w:val="28"/>
                      <w:szCs w:val="28"/>
                    </w:rPr>
                  </w:pPr>
                  <w:r w:rsidRPr="00A936C0">
                    <w:rPr>
                      <w:rFonts w:ascii="Times New Roman" w:hAnsi="Times New Roman" w:cs="Times New Roman"/>
                      <w:sz w:val="28"/>
                      <w:szCs w:val="28"/>
                    </w:rPr>
                    <w:t>360,7</w:t>
                  </w:r>
                </w:p>
              </w:tc>
              <w:tc>
                <w:tcPr>
                  <w:tcW w:w="1417"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39,3</w:t>
                  </w:r>
                </w:p>
              </w:tc>
              <w:tc>
                <w:tcPr>
                  <w:tcW w:w="1559"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90,2</w:t>
                  </w:r>
                </w:p>
              </w:tc>
              <w:tc>
                <w:tcPr>
                  <w:tcW w:w="1461" w:type="dxa"/>
                  <w:vAlign w:val="center"/>
                </w:tcPr>
                <w:p w:rsidR="00796102" w:rsidRPr="00A936C0" w:rsidRDefault="00796102" w:rsidP="00A936C0">
                  <w:pPr>
                    <w:pStyle w:val="a4"/>
                    <w:ind w:firstLine="46"/>
                    <w:rPr>
                      <w:rFonts w:ascii="Times New Roman" w:hAnsi="Times New Roman" w:cs="Times New Roman"/>
                      <w:sz w:val="28"/>
                      <w:szCs w:val="28"/>
                    </w:rPr>
                  </w:pPr>
                  <w:r w:rsidRPr="00A936C0">
                    <w:rPr>
                      <w:rFonts w:ascii="Times New Roman" w:hAnsi="Times New Roman" w:cs="Times New Roman"/>
                      <w:sz w:val="28"/>
                      <w:szCs w:val="28"/>
                    </w:rPr>
                    <w:t>9,8</w:t>
                  </w:r>
                </w:p>
              </w:tc>
            </w:tr>
            <w:tr w:rsidR="00796102" w:rsidRPr="00A936C0" w:rsidTr="009D5A3A">
              <w:tc>
                <w:tcPr>
                  <w:tcW w:w="1447"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2015 год</w:t>
                  </w:r>
                </w:p>
              </w:tc>
              <w:tc>
                <w:tcPr>
                  <w:tcW w:w="2126" w:type="dxa"/>
                  <w:vAlign w:val="center"/>
                </w:tcPr>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sz w:val="28"/>
                      <w:szCs w:val="28"/>
                    </w:rPr>
                    <w:t>375,8</w:t>
                  </w:r>
                </w:p>
              </w:tc>
              <w:tc>
                <w:tcPr>
                  <w:tcW w:w="1560" w:type="dxa"/>
                  <w:vAlign w:val="center"/>
                </w:tcPr>
                <w:p w:rsidR="00796102" w:rsidRPr="00A936C0" w:rsidRDefault="00796102" w:rsidP="00A936C0">
                  <w:pPr>
                    <w:pStyle w:val="a4"/>
                    <w:ind w:firstLine="321"/>
                    <w:rPr>
                      <w:rFonts w:ascii="Times New Roman" w:hAnsi="Times New Roman" w:cs="Times New Roman"/>
                      <w:sz w:val="28"/>
                      <w:szCs w:val="28"/>
                    </w:rPr>
                  </w:pPr>
                  <w:r w:rsidRPr="00A936C0">
                    <w:rPr>
                      <w:rFonts w:ascii="Times New Roman" w:hAnsi="Times New Roman" w:cs="Times New Roman"/>
                      <w:sz w:val="28"/>
                      <w:szCs w:val="28"/>
                    </w:rPr>
                    <w:t>332,3</w:t>
                  </w:r>
                </w:p>
              </w:tc>
              <w:tc>
                <w:tcPr>
                  <w:tcW w:w="1417"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43,5</w:t>
                  </w:r>
                </w:p>
              </w:tc>
              <w:tc>
                <w:tcPr>
                  <w:tcW w:w="1559"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88,4</w:t>
                  </w:r>
                </w:p>
              </w:tc>
              <w:tc>
                <w:tcPr>
                  <w:tcW w:w="1461" w:type="dxa"/>
                  <w:vAlign w:val="center"/>
                </w:tcPr>
                <w:p w:rsidR="00796102" w:rsidRPr="00A936C0" w:rsidRDefault="00796102" w:rsidP="00A936C0">
                  <w:pPr>
                    <w:pStyle w:val="a4"/>
                    <w:ind w:firstLine="46"/>
                    <w:rPr>
                      <w:rFonts w:ascii="Times New Roman" w:hAnsi="Times New Roman" w:cs="Times New Roman"/>
                      <w:sz w:val="28"/>
                      <w:szCs w:val="28"/>
                    </w:rPr>
                  </w:pPr>
                  <w:r w:rsidRPr="00A936C0">
                    <w:rPr>
                      <w:rFonts w:ascii="Times New Roman" w:hAnsi="Times New Roman" w:cs="Times New Roman"/>
                      <w:sz w:val="28"/>
                      <w:szCs w:val="28"/>
                    </w:rPr>
                    <w:t>11,6</w:t>
                  </w:r>
                </w:p>
              </w:tc>
            </w:tr>
            <w:tr w:rsidR="00796102" w:rsidRPr="00A936C0" w:rsidTr="009D5A3A">
              <w:tc>
                <w:tcPr>
                  <w:tcW w:w="1447"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2016 год</w:t>
                  </w:r>
                </w:p>
              </w:tc>
              <w:tc>
                <w:tcPr>
                  <w:tcW w:w="2126" w:type="dxa"/>
                  <w:vAlign w:val="center"/>
                </w:tcPr>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sz w:val="28"/>
                      <w:szCs w:val="28"/>
                    </w:rPr>
                    <w:t>378,9</w:t>
                  </w:r>
                </w:p>
              </w:tc>
              <w:tc>
                <w:tcPr>
                  <w:tcW w:w="1560" w:type="dxa"/>
                  <w:vAlign w:val="center"/>
                </w:tcPr>
                <w:p w:rsidR="00796102" w:rsidRPr="00A936C0" w:rsidRDefault="00796102" w:rsidP="00A936C0">
                  <w:pPr>
                    <w:pStyle w:val="a4"/>
                    <w:ind w:firstLine="321"/>
                    <w:rPr>
                      <w:rFonts w:ascii="Times New Roman" w:hAnsi="Times New Roman" w:cs="Times New Roman"/>
                      <w:sz w:val="28"/>
                      <w:szCs w:val="28"/>
                    </w:rPr>
                  </w:pPr>
                  <w:r w:rsidRPr="00A936C0">
                    <w:rPr>
                      <w:rFonts w:ascii="Times New Roman" w:hAnsi="Times New Roman" w:cs="Times New Roman"/>
                      <w:sz w:val="28"/>
                      <w:szCs w:val="28"/>
                    </w:rPr>
                    <w:t>340,5</w:t>
                  </w:r>
                </w:p>
              </w:tc>
              <w:tc>
                <w:tcPr>
                  <w:tcW w:w="1417"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38,4</w:t>
                  </w:r>
                </w:p>
              </w:tc>
              <w:tc>
                <w:tcPr>
                  <w:tcW w:w="1559"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89,9</w:t>
                  </w:r>
                </w:p>
              </w:tc>
              <w:tc>
                <w:tcPr>
                  <w:tcW w:w="1461" w:type="dxa"/>
                  <w:vAlign w:val="center"/>
                </w:tcPr>
                <w:p w:rsidR="00796102" w:rsidRPr="00A936C0" w:rsidRDefault="00796102" w:rsidP="00A936C0">
                  <w:pPr>
                    <w:pStyle w:val="a4"/>
                    <w:ind w:firstLine="46"/>
                    <w:rPr>
                      <w:rFonts w:ascii="Times New Roman" w:hAnsi="Times New Roman" w:cs="Times New Roman"/>
                      <w:sz w:val="28"/>
                      <w:szCs w:val="28"/>
                    </w:rPr>
                  </w:pPr>
                  <w:r w:rsidRPr="00A936C0">
                    <w:rPr>
                      <w:rFonts w:ascii="Times New Roman" w:hAnsi="Times New Roman" w:cs="Times New Roman"/>
                      <w:sz w:val="28"/>
                      <w:szCs w:val="28"/>
                    </w:rPr>
                    <w:t>10,1</w:t>
                  </w:r>
                </w:p>
              </w:tc>
            </w:tr>
            <w:tr w:rsidR="00796102" w:rsidRPr="00A936C0" w:rsidTr="009D5A3A">
              <w:tc>
                <w:tcPr>
                  <w:tcW w:w="1447" w:type="dxa"/>
                  <w:vAlign w:val="center"/>
                </w:tcPr>
                <w:p w:rsidR="00796102" w:rsidRPr="00A936C0" w:rsidRDefault="00796102" w:rsidP="00CD480D">
                  <w:pPr>
                    <w:pStyle w:val="a4"/>
                    <w:ind w:firstLine="0"/>
                    <w:rPr>
                      <w:rFonts w:ascii="Times New Roman" w:hAnsi="Times New Roman" w:cs="Times New Roman"/>
                      <w:sz w:val="28"/>
                      <w:szCs w:val="28"/>
                    </w:rPr>
                  </w:pPr>
                  <w:r w:rsidRPr="00A936C0">
                    <w:rPr>
                      <w:rFonts w:ascii="Times New Roman" w:hAnsi="Times New Roman" w:cs="Times New Roman"/>
                      <w:sz w:val="28"/>
                      <w:szCs w:val="28"/>
                    </w:rPr>
                    <w:t>2017 год</w:t>
                  </w:r>
                </w:p>
              </w:tc>
              <w:tc>
                <w:tcPr>
                  <w:tcW w:w="2126" w:type="dxa"/>
                  <w:vAlign w:val="center"/>
                </w:tcPr>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sz w:val="28"/>
                      <w:szCs w:val="28"/>
                    </w:rPr>
                    <w:t>400,4</w:t>
                  </w:r>
                </w:p>
              </w:tc>
              <w:tc>
                <w:tcPr>
                  <w:tcW w:w="1560" w:type="dxa"/>
                  <w:vAlign w:val="center"/>
                </w:tcPr>
                <w:p w:rsidR="00796102" w:rsidRPr="00A936C0" w:rsidRDefault="00796102" w:rsidP="00A936C0">
                  <w:pPr>
                    <w:pStyle w:val="a4"/>
                    <w:ind w:firstLine="321"/>
                    <w:rPr>
                      <w:rFonts w:ascii="Times New Roman" w:hAnsi="Times New Roman" w:cs="Times New Roman"/>
                      <w:sz w:val="28"/>
                      <w:szCs w:val="28"/>
                    </w:rPr>
                  </w:pPr>
                  <w:r w:rsidRPr="00A936C0">
                    <w:rPr>
                      <w:rFonts w:ascii="Times New Roman" w:hAnsi="Times New Roman" w:cs="Times New Roman"/>
                      <w:sz w:val="28"/>
                      <w:szCs w:val="28"/>
                    </w:rPr>
                    <w:t>351,6</w:t>
                  </w:r>
                </w:p>
              </w:tc>
              <w:tc>
                <w:tcPr>
                  <w:tcW w:w="1417"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48,8</w:t>
                  </w:r>
                </w:p>
              </w:tc>
              <w:tc>
                <w:tcPr>
                  <w:tcW w:w="1559" w:type="dxa"/>
                  <w:vAlign w:val="center"/>
                </w:tcPr>
                <w:p w:rsidR="00796102" w:rsidRPr="00A936C0" w:rsidRDefault="00796102" w:rsidP="00A936C0">
                  <w:pPr>
                    <w:pStyle w:val="a4"/>
                    <w:ind w:firstLine="0"/>
                    <w:rPr>
                      <w:rFonts w:ascii="Times New Roman" w:hAnsi="Times New Roman" w:cs="Times New Roman"/>
                      <w:sz w:val="28"/>
                      <w:szCs w:val="28"/>
                    </w:rPr>
                  </w:pPr>
                  <w:r w:rsidRPr="00A936C0">
                    <w:rPr>
                      <w:rFonts w:ascii="Times New Roman" w:hAnsi="Times New Roman" w:cs="Times New Roman"/>
                      <w:sz w:val="28"/>
                      <w:szCs w:val="28"/>
                    </w:rPr>
                    <w:t>87,8</w:t>
                  </w:r>
                </w:p>
              </w:tc>
              <w:tc>
                <w:tcPr>
                  <w:tcW w:w="1461" w:type="dxa"/>
                  <w:vAlign w:val="center"/>
                </w:tcPr>
                <w:p w:rsidR="00796102" w:rsidRPr="00A936C0" w:rsidRDefault="00796102" w:rsidP="00A936C0">
                  <w:pPr>
                    <w:pStyle w:val="a4"/>
                    <w:ind w:firstLine="46"/>
                    <w:rPr>
                      <w:rFonts w:ascii="Times New Roman" w:hAnsi="Times New Roman" w:cs="Times New Roman"/>
                      <w:sz w:val="28"/>
                      <w:szCs w:val="28"/>
                    </w:rPr>
                  </w:pPr>
                  <w:r w:rsidRPr="00A936C0">
                    <w:rPr>
                      <w:rFonts w:ascii="Times New Roman" w:hAnsi="Times New Roman" w:cs="Times New Roman"/>
                      <w:sz w:val="28"/>
                      <w:szCs w:val="28"/>
                    </w:rPr>
                    <w:t>12,2</w:t>
                  </w:r>
                </w:p>
              </w:tc>
            </w:tr>
          </w:tbl>
          <w:p w:rsidR="00796102" w:rsidRPr="00A936C0" w:rsidRDefault="00796102" w:rsidP="00A936C0">
            <w:pPr>
              <w:pStyle w:val="a4"/>
              <w:rPr>
                <w:rFonts w:ascii="Times New Roman" w:hAnsi="Times New Roman" w:cs="Times New Roman"/>
                <w:sz w:val="28"/>
                <w:szCs w:val="28"/>
              </w:rPr>
            </w:pPr>
            <w:r w:rsidRPr="00A936C0">
              <w:rPr>
                <w:rFonts w:ascii="Times New Roman" w:hAnsi="Times New Roman" w:cs="Times New Roman"/>
                <w:color w:val="000000"/>
                <w:sz w:val="28"/>
                <w:szCs w:val="28"/>
              </w:rPr>
              <w:t xml:space="preserve"> На территории Аркадакского муниципального района в соответствии с Федеральным законом от 8 мая 2010 г. N 83-ФЗ </w:t>
            </w:r>
            <w:r w:rsidR="00A706CC" w:rsidRPr="00A936C0">
              <w:rPr>
                <w:rFonts w:ascii="Times New Roman" w:hAnsi="Times New Roman" w:cs="Times New Roman"/>
                <w:color w:val="000000"/>
                <w:sz w:val="28"/>
                <w:szCs w:val="28"/>
              </w:rPr>
              <w:t>«</w:t>
            </w:r>
            <w:r w:rsidRPr="00A936C0">
              <w:rPr>
                <w:rFonts w:ascii="Times New Roman" w:hAnsi="Times New Roman" w:cs="Times New Roman"/>
                <w:color w:val="000000"/>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A706CC" w:rsidRPr="00A936C0">
              <w:rPr>
                <w:rFonts w:ascii="Times New Roman" w:hAnsi="Times New Roman" w:cs="Times New Roman"/>
                <w:color w:val="000000"/>
                <w:sz w:val="28"/>
                <w:szCs w:val="28"/>
              </w:rPr>
              <w:t>»</w:t>
            </w:r>
            <w:r w:rsidRPr="00A936C0">
              <w:rPr>
                <w:rFonts w:ascii="Times New Roman" w:hAnsi="Times New Roman" w:cs="Times New Roman"/>
                <w:color w:val="000000"/>
                <w:sz w:val="28"/>
                <w:szCs w:val="28"/>
              </w:rPr>
              <w:t xml:space="preserve"> образовано 8  Советов МО Аркадакского муниципального района Саратовской области  действующих на добровольной основе,4 казенных учреждения , 29 бюджетных учреждений,10 органов власти (6 поселений), 2 МУПА-  МУП «Редакция газеты «Сельская новь», МУП «Ритуал»-2000».</w:t>
            </w:r>
          </w:p>
          <w:p w:rsidR="009D5A3A" w:rsidRDefault="009D5A3A" w:rsidP="00A936C0">
            <w:pPr>
              <w:pStyle w:val="a4"/>
              <w:rPr>
                <w:rFonts w:ascii="Times New Roman" w:hAnsi="Times New Roman" w:cs="Times New Roman"/>
                <w:b/>
                <w:sz w:val="28"/>
                <w:szCs w:val="28"/>
              </w:rPr>
            </w:pPr>
          </w:p>
          <w:p w:rsidR="00470EFE" w:rsidRDefault="008F7E41" w:rsidP="009D5A3A">
            <w:pPr>
              <w:pStyle w:val="a4"/>
              <w:jc w:val="center"/>
              <w:rPr>
                <w:rFonts w:ascii="Times New Roman" w:hAnsi="Times New Roman" w:cs="Times New Roman"/>
                <w:b/>
                <w:sz w:val="28"/>
                <w:szCs w:val="28"/>
              </w:rPr>
            </w:pPr>
            <w:r w:rsidRPr="00A936C0">
              <w:rPr>
                <w:rFonts w:ascii="Times New Roman" w:hAnsi="Times New Roman" w:cs="Times New Roman"/>
                <w:b/>
                <w:sz w:val="28"/>
                <w:szCs w:val="28"/>
              </w:rPr>
              <w:t>2.3</w:t>
            </w:r>
            <w:r w:rsidR="00470EFE" w:rsidRPr="00A936C0">
              <w:rPr>
                <w:rFonts w:ascii="Times New Roman" w:hAnsi="Times New Roman" w:cs="Times New Roman"/>
                <w:b/>
                <w:sz w:val="28"/>
                <w:szCs w:val="28"/>
              </w:rPr>
              <w:t xml:space="preserve">. Территориальное развитие </w:t>
            </w:r>
            <w:r w:rsidR="003A29B8" w:rsidRPr="00A936C0">
              <w:rPr>
                <w:rFonts w:ascii="Times New Roman" w:hAnsi="Times New Roman" w:cs="Times New Roman"/>
                <w:b/>
                <w:sz w:val="28"/>
                <w:szCs w:val="28"/>
              </w:rPr>
              <w:t xml:space="preserve"> муниципальных образований  </w:t>
            </w:r>
            <w:r w:rsidR="00470EFE" w:rsidRPr="00A936C0">
              <w:rPr>
                <w:rFonts w:ascii="Times New Roman" w:hAnsi="Times New Roman" w:cs="Times New Roman"/>
                <w:b/>
                <w:sz w:val="28"/>
                <w:szCs w:val="28"/>
              </w:rPr>
              <w:t>Аркадакского  муниципального района</w:t>
            </w:r>
            <w:r w:rsidR="008B2145" w:rsidRPr="00A936C0">
              <w:rPr>
                <w:rFonts w:ascii="Times New Roman" w:hAnsi="Times New Roman" w:cs="Times New Roman"/>
                <w:b/>
                <w:sz w:val="28"/>
                <w:szCs w:val="28"/>
              </w:rPr>
              <w:t>.</w:t>
            </w:r>
          </w:p>
          <w:p w:rsidR="009D5A3A" w:rsidRPr="00A936C0" w:rsidRDefault="009D5A3A" w:rsidP="00A936C0">
            <w:pPr>
              <w:pStyle w:val="a4"/>
              <w:rPr>
                <w:rFonts w:ascii="Times New Roman" w:hAnsi="Times New Roman" w:cs="Times New Roman"/>
                <w:b/>
                <w:sz w:val="28"/>
                <w:szCs w:val="28"/>
              </w:rPr>
            </w:pPr>
          </w:p>
          <w:p w:rsidR="003A29B8" w:rsidRPr="009D5A3A" w:rsidRDefault="003A29B8" w:rsidP="00A936C0">
            <w:pPr>
              <w:pStyle w:val="a4"/>
              <w:rPr>
                <w:rFonts w:ascii="Times New Roman" w:hAnsi="Times New Roman" w:cs="Times New Roman"/>
                <w:b/>
                <w:sz w:val="28"/>
                <w:szCs w:val="28"/>
              </w:rPr>
            </w:pPr>
            <w:r w:rsidRPr="009D5A3A">
              <w:rPr>
                <w:rFonts w:ascii="Times New Roman" w:hAnsi="Times New Roman" w:cs="Times New Roman"/>
                <w:b/>
                <w:sz w:val="28"/>
                <w:szCs w:val="28"/>
              </w:rPr>
              <w:t>1. Муниципальное образование город Аркадак.</w:t>
            </w:r>
          </w:p>
          <w:p w:rsidR="00AF05BA" w:rsidRPr="00A936C0" w:rsidRDefault="00FD7A11" w:rsidP="00A936C0">
            <w:pPr>
              <w:pStyle w:val="a4"/>
              <w:rPr>
                <w:rFonts w:ascii="Times New Roman" w:hAnsi="Times New Roman" w:cs="Times New Roman"/>
                <w:sz w:val="28"/>
                <w:szCs w:val="28"/>
              </w:rPr>
            </w:pPr>
            <w:r w:rsidRPr="00A936C0">
              <w:rPr>
                <w:rFonts w:ascii="Times New Roman" w:hAnsi="Times New Roman" w:cs="Times New Roman"/>
                <w:sz w:val="28"/>
                <w:szCs w:val="28"/>
              </w:rPr>
              <w:t>Муниципальное образование город Аркадак  является районным центром Аркадакского муниципального района Саратовской области.</w:t>
            </w:r>
            <w:r w:rsidR="00933D63" w:rsidRPr="00A936C0">
              <w:rPr>
                <w:rFonts w:ascii="Times New Roman" w:hAnsi="Times New Roman" w:cs="Times New Roman"/>
                <w:sz w:val="28"/>
                <w:szCs w:val="28"/>
              </w:rPr>
              <w:t xml:space="preserve"> Город Аркадак </w:t>
            </w:r>
            <w:r w:rsidRPr="00A936C0">
              <w:rPr>
                <w:rFonts w:ascii="Times New Roman" w:hAnsi="Times New Roman" w:cs="Times New Roman"/>
                <w:sz w:val="28"/>
                <w:szCs w:val="28"/>
              </w:rPr>
              <w:t xml:space="preserve"> занимает территорию 16,3  кв. км.</w:t>
            </w:r>
          </w:p>
          <w:p w:rsidR="00AF05BA" w:rsidRPr="00A936C0" w:rsidRDefault="00FD7A11" w:rsidP="00A936C0">
            <w:pPr>
              <w:pStyle w:val="a4"/>
              <w:rPr>
                <w:rFonts w:ascii="Times New Roman" w:hAnsi="Times New Roman" w:cs="Times New Roman"/>
                <w:sz w:val="28"/>
                <w:szCs w:val="28"/>
              </w:rPr>
            </w:pPr>
            <w:r w:rsidRPr="00A936C0">
              <w:rPr>
                <w:rFonts w:ascii="Times New Roman" w:hAnsi="Times New Roman" w:cs="Times New Roman"/>
                <w:sz w:val="28"/>
                <w:szCs w:val="28"/>
              </w:rPr>
              <w:t>Численность населения города составляет 12 тысяч человек.</w:t>
            </w:r>
          </w:p>
          <w:p w:rsidR="00AF05BA" w:rsidRPr="00A936C0" w:rsidRDefault="00AF05BA"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Промышленный сектор города Аркадак представлен следующими предприятиями</w:t>
            </w:r>
            <w:r w:rsidR="00EE56AF" w:rsidRPr="00A936C0">
              <w:rPr>
                <w:rFonts w:ascii="Times New Roman" w:hAnsi="Times New Roman" w:cs="Times New Roman"/>
                <w:sz w:val="28"/>
                <w:szCs w:val="28"/>
              </w:rPr>
              <w:t>:</w:t>
            </w:r>
          </w:p>
          <w:p w:rsidR="00EE56AF" w:rsidRPr="00A936C0" w:rsidRDefault="00EE56A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ООО «Торговый Дом </w:t>
            </w:r>
            <w:proofErr w:type="spellStart"/>
            <w:r w:rsidRPr="00A936C0">
              <w:rPr>
                <w:rFonts w:ascii="Times New Roman" w:hAnsi="Times New Roman" w:cs="Times New Roman"/>
                <w:sz w:val="28"/>
                <w:szCs w:val="28"/>
              </w:rPr>
              <w:t>Саратовпластика</w:t>
            </w:r>
            <w:proofErr w:type="spellEnd"/>
            <w:r w:rsidRPr="00A936C0">
              <w:rPr>
                <w:rFonts w:ascii="Times New Roman" w:hAnsi="Times New Roman" w:cs="Times New Roman"/>
                <w:sz w:val="28"/>
                <w:szCs w:val="28"/>
              </w:rPr>
              <w:t>».</w:t>
            </w:r>
          </w:p>
          <w:p w:rsidR="00AF05BA" w:rsidRPr="00A936C0" w:rsidRDefault="00EE56AF" w:rsidP="00A936C0">
            <w:pPr>
              <w:pStyle w:val="a4"/>
              <w:rPr>
                <w:rFonts w:ascii="Times New Roman" w:hAnsi="Times New Roman" w:cs="Times New Roman"/>
                <w:sz w:val="28"/>
                <w:szCs w:val="28"/>
              </w:rPr>
            </w:pPr>
            <w:r w:rsidRPr="00A936C0">
              <w:rPr>
                <w:rFonts w:ascii="Times New Roman" w:hAnsi="Times New Roman" w:cs="Times New Roman"/>
                <w:sz w:val="28"/>
                <w:szCs w:val="28"/>
              </w:rPr>
              <w:t>- ООО «</w:t>
            </w:r>
            <w:proofErr w:type="spellStart"/>
            <w:r w:rsidRPr="00A936C0">
              <w:rPr>
                <w:rFonts w:ascii="Times New Roman" w:hAnsi="Times New Roman" w:cs="Times New Roman"/>
                <w:sz w:val="28"/>
                <w:szCs w:val="28"/>
              </w:rPr>
              <w:t>Аркадакхлеб</w:t>
            </w:r>
            <w:proofErr w:type="spellEnd"/>
            <w:r w:rsidRPr="00A936C0">
              <w:rPr>
                <w:rFonts w:ascii="Times New Roman" w:hAnsi="Times New Roman" w:cs="Times New Roman"/>
                <w:sz w:val="28"/>
                <w:szCs w:val="28"/>
              </w:rPr>
              <w:t>»</w:t>
            </w:r>
          </w:p>
          <w:p w:rsidR="00EE56AF" w:rsidRPr="00A936C0" w:rsidRDefault="00EE56AF" w:rsidP="00A936C0">
            <w:pPr>
              <w:pStyle w:val="a4"/>
              <w:rPr>
                <w:rFonts w:ascii="Times New Roman" w:hAnsi="Times New Roman" w:cs="Times New Roman"/>
                <w:sz w:val="28"/>
                <w:szCs w:val="28"/>
              </w:rPr>
            </w:pPr>
            <w:r w:rsidRPr="00A936C0">
              <w:rPr>
                <w:rFonts w:ascii="Times New Roman" w:hAnsi="Times New Roman" w:cs="Times New Roman"/>
                <w:sz w:val="28"/>
                <w:szCs w:val="28"/>
              </w:rPr>
              <w:t>- ООО «</w:t>
            </w:r>
            <w:proofErr w:type="spellStart"/>
            <w:r w:rsidRPr="00A936C0">
              <w:rPr>
                <w:rFonts w:ascii="Times New Roman" w:hAnsi="Times New Roman" w:cs="Times New Roman"/>
                <w:sz w:val="28"/>
                <w:szCs w:val="28"/>
              </w:rPr>
              <w:t>Аркадакхлебопродукт</w:t>
            </w:r>
            <w:proofErr w:type="spellEnd"/>
            <w:r w:rsidRPr="00A936C0">
              <w:rPr>
                <w:rFonts w:ascii="Times New Roman" w:hAnsi="Times New Roman" w:cs="Times New Roman"/>
                <w:sz w:val="28"/>
                <w:szCs w:val="28"/>
              </w:rPr>
              <w:t xml:space="preserve">» </w:t>
            </w:r>
          </w:p>
          <w:p w:rsidR="00EE56AF" w:rsidRPr="00A936C0" w:rsidRDefault="00EE56AF" w:rsidP="00A936C0">
            <w:pPr>
              <w:pStyle w:val="a4"/>
              <w:rPr>
                <w:rFonts w:ascii="Times New Roman" w:eastAsia="Times New Roman" w:hAnsi="Times New Roman" w:cs="Times New Roman"/>
                <w:sz w:val="28"/>
                <w:szCs w:val="28"/>
              </w:rPr>
            </w:pPr>
            <w:r w:rsidRPr="00A936C0">
              <w:rPr>
                <w:rFonts w:ascii="Times New Roman" w:hAnsi="Times New Roman" w:cs="Times New Roman"/>
                <w:sz w:val="28"/>
                <w:szCs w:val="28"/>
              </w:rPr>
              <w:t>- ИП Плотникова С.Н.</w:t>
            </w:r>
          </w:p>
          <w:p w:rsidR="00EE56AF" w:rsidRPr="00A936C0" w:rsidRDefault="00AF05BA"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городе </w:t>
            </w:r>
            <w:r w:rsidRPr="00A936C0">
              <w:rPr>
                <w:rFonts w:ascii="Times New Roman" w:eastAsia="Times New Roman" w:hAnsi="Times New Roman" w:cs="Times New Roman"/>
                <w:sz w:val="28"/>
                <w:szCs w:val="28"/>
              </w:rPr>
              <w:t xml:space="preserve">3 </w:t>
            </w:r>
            <w:r w:rsidRPr="00A936C0">
              <w:rPr>
                <w:rFonts w:ascii="Times New Roman" w:hAnsi="Times New Roman" w:cs="Times New Roman"/>
                <w:sz w:val="28"/>
                <w:szCs w:val="28"/>
              </w:rPr>
              <w:t>средние</w:t>
            </w:r>
            <w:r w:rsidRPr="00A936C0">
              <w:rPr>
                <w:rFonts w:ascii="Times New Roman" w:eastAsia="Times New Roman" w:hAnsi="Times New Roman" w:cs="Times New Roman"/>
                <w:sz w:val="28"/>
                <w:szCs w:val="28"/>
              </w:rPr>
              <w:t xml:space="preserve"> общеобразовательны</w:t>
            </w:r>
            <w:r w:rsidRPr="00A936C0">
              <w:rPr>
                <w:rFonts w:ascii="Times New Roman" w:hAnsi="Times New Roman" w:cs="Times New Roman"/>
                <w:sz w:val="28"/>
                <w:szCs w:val="28"/>
              </w:rPr>
              <w:t>е ш</w:t>
            </w:r>
            <w:r w:rsidRPr="00A936C0">
              <w:rPr>
                <w:rFonts w:ascii="Times New Roman" w:eastAsia="Times New Roman" w:hAnsi="Times New Roman" w:cs="Times New Roman"/>
                <w:sz w:val="28"/>
                <w:szCs w:val="28"/>
              </w:rPr>
              <w:t>колы;</w:t>
            </w:r>
            <w:r w:rsidR="00933D63" w:rsidRPr="00A936C0">
              <w:rPr>
                <w:rFonts w:ascii="Times New Roman" w:eastAsia="Times New Roman" w:hAnsi="Times New Roman" w:cs="Times New Roman"/>
                <w:sz w:val="28"/>
                <w:szCs w:val="28"/>
              </w:rPr>
              <w:t xml:space="preserve"> </w:t>
            </w:r>
            <w:r w:rsidRPr="00A936C0">
              <w:rPr>
                <w:rFonts w:ascii="Times New Roman" w:eastAsia="Times New Roman" w:hAnsi="Times New Roman" w:cs="Times New Roman"/>
                <w:sz w:val="28"/>
                <w:szCs w:val="28"/>
              </w:rPr>
              <w:t>5 дошкольных образовательных учреждений;</w:t>
            </w:r>
            <w:r w:rsidRPr="00A936C0">
              <w:rPr>
                <w:rFonts w:ascii="Times New Roman" w:hAnsi="Times New Roman" w:cs="Times New Roman"/>
                <w:sz w:val="28"/>
                <w:szCs w:val="28"/>
              </w:rPr>
              <w:t xml:space="preserve"> </w:t>
            </w:r>
            <w:r w:rsidRPr="00A936C0">
              <w:rPr>
                <w:rFonts w:ascii="Times New Roman" w:eastAsia="Times New Roman" w:hAnsi="Times New Roman" w:cs="Times New Roman"/>
                <w:sz w:val="28"/>
                <w:szCs w:val="28"/>
              </w:rPr>
              <w:t xml:space="preserve">3 учреждения дополнительного образования (МБУДО  - «Дом детского творчества,  МБОУ ДО  «Детско-юношеская спортивная школа»,  </w:t>
            </w:r>
            <w:r w:rsidRPr="00A936C0">
              <w:rPr>
                <w:rFonts w:ascii="Times New Roman" w:hAnsi="Times New Roman" w:cs="Times New Roman"/>
                <w:sz w:val="28"/>
                <w:szCs w:val="28"/>
              </w:rPr>
              <w:t>МБУДО-ДСДЮ.</w:t>
            </w:r>
            <w:r w:rsidRPr="00A936C0">
              <w:rPr>
                <w:rFonts w:ascii="Times New Roman" w:eastAsia="Times New Roman" w:hAnsi="Times New Roman" w:cs="Times New Roman"/>
                <w:sz w:val="28"/>
                <w:szCs w:val="28"/>
              </w:rPr>
              <w:t xml:space="preserve"> </w:t>
            </w:r>
          </w:p>
          <w:p w:rsidR="00AF05BA" w:rsidRPr="00A936C0" w:rsidRDefault="00AF05BA"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Предприятия потребительского рынка включают в себя:  м</w:t>
            </w:r>
            <w:r w:rsidRPr="00A936C0">
              <w:rPr>
                <w:rFonts w:ascii="Times New Roman" w:eastAsia="Times New Roman" w:hAnsi="Times New Roman" w:cs="Times New Roman"/>
                <w:sz w:val="28"/>
                <w:szCs w:val="28"/>
              </w:rPr>
              <w:t xml:space="preserve">агазины – 133, </w:t>
            </w:r>
            <w:r w:rsidRPr="00A936C0">
              <w:rPr>
                <w:rFonts w:ascii="Times New Roman" w:hAnsi="Times New Roman" w:cs="Times New Roman"/>
                <w:sz w:val="28"/>
                <w:szCs w:val="28"/>
              </w:rPr>
              <w:t>р</w:t>
            </w:r>
            <w:r w:rsidRPr="00A936C0">
              <w:rPr>
                <w:rFonts w:ascii="Times New Roman" w:eastAsia="Times New Roman" w:hAnsi="Times New Roman" w:cs="Times New Roman"/>
                <w:sz w:val="28"/>
                <w:szCs w:val="28"/>
              </w:rPr>
              <w:t xml:space="preserve">ынки </w:t>
            </w:r>
            <w:r w:rsidRPr="00A936C0">
              <w:rPr>
                <w:rFonts w:ascii="Times New Roman" w:hAnsi="Times New Roman" w:cs="Times New Roman"/>
                <w:sz w:val="28"/>
                <w:szCs w:val="28"/>
              </w:rPr>
              <w:t>–</w:t>
            </w:r>
            <w:r w:rsidRPr="00A936C0">
              <w:rPr>
                <w:rFonts w:ascii="Times New Roman" w:eastAsia="Times New Roman" w:hAnsi="Times New Roman" w:cs="Times New Roman"/>
                <w:sz w:val="28"/>
                <w:szCs w:val="28"/>
              </w:rPr>
              <w:t xml:space="preserve"> 1</w:t>
            </w:r>
            <w:r w:rsidRPr="00A936C0">
              <w:rPr>
                <w:rFonts w:ascii="Times New Roman" w:hAnsi="Times New Roman" w:cs="Times New Roman"/>
                <w:sz w:val="28"/>
                <w:szCs w:val="28"/>
              </w:rPr>
              <w:t>, о</w:t>
            </w:r>
            <w:r w:rsidRPr="00A936C0">
              <w:rPr>
                <w:rFonts w:ascii="Times New Roman" w:eastAsia="Times New Roman" w:hAnsi="Times New Roman" w:cs="Times New Roman"/>
                <w:sz w:val="28"/>
                <w:szCs w:val="28"/>
              </w:rPr>
              <w:t>бъекты общественного питания –7</w:t>
            </w:r>
            <w:r w:rsidRPr="00A936C0">
              <w:rPr>
                <w:rFonts w:ascii="Times New Roman" w:hAnsi="Times New Roman" w:cs="Times New Roman"/>
                <w:sz w:val="28"/>
                <w:szCs w:val="28"/>
              </w:rPr>
              <w:t>, о</w:t>
            </w:r>
            <w:r w:rsidRPr="00A936C0">
              <w:rPr>
                <w:rFonts w:ascii="Times New Roman" w:eastAsia="Times New Roman" w:hAnsi="Times New Roman" w:cs="Times New Roman"/>
                <w:sz w:val="28"/>
                <w:szCs w:val="28"/>
              </w:rPr>
              <w:t>бъекты бытового обслуживания – 28</w:t>
            </w:r>
            <w:r w:rsidRPr="00A936C0">
              <w:rPr>
                <w:rFonts w:ascii="Times New Roman" w:hAnsi="Times New Roman" w:cs="Times New Roman"/>
                <w:sz w:val="28"/>
                <w:szCs w:val="28"/>
              </w:rPr>
              <w:t>,  г</w:t>
            </w:r>
            <w:r w:rsidRPr="00A936C0">
              <w:rPr>
                <w:rFonts w:ascii="Times New Roman" w:eastAsia="Times New Roman" w:hAnsi="Times New Roman" w:cs="Times New Roman"/>
                <w:sz w:val="28"/>
                <w:szCs w:val="28"/>
              </w:rPr>
              <w:t>остиницы – 2</w:t>
            </w:r>
            <w:r w:rsidRPr="00A936C0">
              <w:rPr>
                <w:rFonts w:ascii="Times New Roman" w:hAnsi="Times New Roman" w:cs="Times New Roman"/>
                <w:sz w:val="28"/>
                <w:szCs w:val="28"/>
              </w:rPr>
              <w:t>.</w:t>
            </w:r>
          </w:p>
          <w:p w:rsidR="00EE27A8" w:rsidRPr="00A936C0" w:rsidRDefault="00933D63"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EE27A8" w:rsidRPr="00A936C0">
              <w:rPr>
                <w:rFonts w:ascii="Times New Roman" w:hAnsi="Times New Roman" w:cs="Times New Roman"/>
                <w:sz w:val="28"/>
                <w:szCs w:val="28"/>
              </w:rPr>
              <w:t xml:space="preserve">В  бюджет муниципального образования г. Аркадак  за 2017год  поступило 27919,4 тыс. руб., из них  26221,4 тыс. руб. собственных доходов. План по собственным доходам выполнен на 108,1%. </w:t>
            </w:r>
          </w:p>
          <w:p w:rsidR="00EE27A8" w:rsidRPr="00A936C0" w:rsidRDefault="00EE27A8"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Бюджет муниципального образования г. Аркадак    составляет 22,8% в собственных  доходах консолидированного бюджета муниципального района. </w:t>
            </w:r>
          </w:p>
          <w:p w:rsidR="00EE27A8" w:rsidRPr="00A936C0" w:rsidRDefault="00EE27A8"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Основным </w:t>
            </w:r>
            <w:proofErr w:type="spellStart"/>
            <w:r w:rsidRPr="00A936C0">
              <w:rPr>
                <w:rFonts w:ascii="Times New Roman" w:hAnsi="Times New Roman" w:cs="Times New Roman"/>
                <w:sz w:val="28"/>
                <w:szCs w:val="28"/>
              </w:rPr>
              <w:t>бюджетообразующим</w:t>
            </w:r>
            <w:proofErr w:type="spellEnd"/>
            <w:r w:rsidRPr="00A936C0">
              <w:rPr>
                <w:rFonts w:ascii="Times New Roman" w:hAnsi="Times New Roman" w:cs="Times New Roman"/>
                <w:sz w:val="28"/>
                <w:szCs w:val="28"/>
              </w:rPr>
              <w:t xml:space="preserve"> налогом  является  налог на доходы физических лиц , 2017год он составил 8144,7тыс. руб. и занимает 31,0 % от вс</w:t>
            </w:r>
            <w:r w:rsidR="00F84ADE" w:rsidRPr="00A936C0">
              <w:rPr>
                <w:rFonts w:ascii="Times New Roman" w:hAnsi="Times New Roman" w:cs="Times New Roman"/>
                <w:sz w:val="28"/>
                <w:szCs w:val="28"/>
              </w:rPr>
              <w:t>ех собственных доходов г. Аркадак</w:t>
            </w:r>
            <w:r w:rsidRPr="00A936C0">
              <w:rPr>
                <w:rFonts w:ascii="Times New Roman" w:hAnsi="Times New Roman" w:cs="Times New Roman"/>
                <w:sz w:val="28"/>
                <w:szCs w:val="28"/>
              </w:rPr>
              <w:t>.  Вторым по объему поступлений является земельный налог  7285,9 тыс. руб.</w:t>
            </w:r>
            <w:r w:rsidR="00F84ADE" w:rsidRPr="00A936C0">
              <w:rPr>
                <w:rFonts w:ascii="Times New Roman" w:hAnsi="Times New Roman" w:cs="Times New Roman"/>
                <w:sz w:val="28"/>
                <w:szCs w:val="28"/>
              </w:rPr>
              <w:t xml:space="preserve"> и занимает 27,8%</w:t>
            </w:r>
            <w:r w:rsidRPr="00A936C0">
              <w:rPr>
                <w:rFonts w:ascii="Times New Roman" w:hAnsi="Times New Roman" w:cs="Times New Roman"/>
                <w:sz w:val="28"/>
                <w:szCs w:val="28"/>
              </w:rPr>
              <w:t xml:space="preserve"> </w:t>
            </w:r>
            <w:r w:rsidR="00F84ADE" w:rsidRPr="00A936C0">
              <w:rPr>
                <w:rFonts w:ascii="Times New Roman" w:hAnsi="Times New Roman" w:cs="Times New Roman"/>
                <w:sz w:val="28"/>
                <w:szCs w:val="28"/>
              </w:rPr>
              <w:t xml:space="preserve"> от  всех собственных доходов  г. Аркадак.</w:t>
            </w:r>
          </w:p>
          <w:p w:rsidR="00EE27A8" w:rsidRPr="00A936C0" w:rsidRDefault="00EE27A8"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Безвозмездные средства от других уровней бюдж</w:t>
            </w:r>
            <w:r w:rsidR="00F84ADE" w:rsidRPr="00A936C0">
              <w:rPr>
                <w:rFonts w:ascii="Times New Roman" w:hAnsi="Times New Roman" w:cs="Times New Roman"/>
                <w:sz w:val="28"/>
                <w:szCs w:val="28"/>
              </w:rPr>
              <w:t xml:space="preserve">етной системы в бюджет г. Аркадак  поступили в сумме 977,4 </w:t>
            </w:r>
            <w:r w:rsidRPr="00A936C0">
              <w:rPr>
                <w:rFonts w:ascii="Times New Roman" w:hAnsi="Times New Roman" w:cs="Times New Roman"/>
                <w:sz w:val="28"/>
                <w:szCs w:val="28"/>
              </w:rPr>
              <w:t>тыс. руб.  Это  дотация на выравнивание уровня бюджетной обеспеченнос</w:t>
            </w:r>
            <w:r w:rsidR="00F84ADE" w:rsidRPr="00A936C0">
              <w:rPr>
                <w:rFonts w:ascii="Times New Roman" w:hAnsi="Times New Roman" w:cs="Times New Roman"/>
                <w:sz w:val="28"/>
                <w:szCs w:val="28"/>
              </w:rPr>
              <w:t xml:space="preserve">ти 516,2 </w:t>
            </w:r>
            <w:r w:rsidRPr="00A936C0">
              <w:rPr>
                <w:rFonts w:ascii="Times New Roman" w:hAnsi="Times New Roman" w:cs="Times New Roman"/>
                <w:sz w:val="28"/>
                <w:szCs w:val="28"/>
              </w:rPr>
              <w:t xml:space="preserve">тыс. руб. и </w:t>
            </w:r>
            <w:r w:rsidR="00F84ADE" w:rsidRPr="00A936C0">
              <w:rPr>
                <w:rFonts w:ascii="Times New Roman" w:hAnsi="Times New Roman" w:cs="Times New Roman"/>
                <w:sz w:val="28"/>
                <w:szCs w:val="28"/>
              </w:rPr>
              <w:t xml:space="preserve">461,2 </w:t>
            </w:r>
            <w:r w:rsidRPr="00A936C0">
              <w:rPr>
                <w:rFonts w:ascii="Times New Roman" w:hAnsi="Times New Roman" w:cs="Times New Roman"/>
                <w:sz w:val="28"/>
                <w:szCs w:val="28"/>
              </w:rPr>
              <w:t xml:space="preserve">тыс. руб. субвенция по первичному воинскому учету. </w:t>
            </w:r>
          </w:p>
          <w:p w:rsidR="00EE27A8" w:rsidRPr="00A936C0" w:rsidRDefault="00EE27A8"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целом по  МО </w:t>
            </w:r>
            <w:r w:rsidR="00F84ADE" w:rsidRPr="00A936C0">
              <w:rPr>
                <w:rFonts w:ascii="Times New Roman" w:hAnsi="Times New Roman" w:cs="Times New Roman"/>
                <w:sz w:val="28"/>
                <w:szCs w:val="28"/>
              </w:rPr>
              <w:t>г. Аркадак</w:t>
            </w:r>
            <w:r w:rsidRPr="00A936C0">
              <w:rPr>
                <w:rFonts w:ascii="Times New Roman" w:hAnsi="Times New Roman" w:cs="Times New Roman"/>
                <w:sz w:val="28"/>
                <w:szCs w:val="28"/>
              </w:rPr>
              <w:t xml:space="preserve"> плановые назначения по доходам за 2017год выполнены на</w:t>
            </w:r>
            <w:r w:rsidR="00F84ADE" w:rsidRPr="00A936C0">
              <w:rPr>
                <w:rFonts w:ascii="Times New Roman" w:hAnsi="Times New Roman" w:cs="Times New Roman"/>
                <w:sz w:val="28"/>
                <w:szCs w:val="28"/>
              </w:rPr>
              <w:t xml:space="preserve"> 107,6%</w:t>
            </w:r>
            <w:r w:rsidRPr="00A936C0">
              <w:rPr>
                <w:rFonts w:ascii="Times New Roman" w:hAnsi="Times New Roman" w:cs="Times New Roman"/>
                <w:sz w:val="28"/>
                <w:szCs w:val="28"/>
              </w:rPr>
              <w:t>.</w:t>
            </w:r>
          </w:p>
          <w:p w:rsidR="003A29B8" w:rsidRPr="00A936C0" w:rsidRDefault="003A29B8" w:rsidP="00A936C0">
            <w:pPr>
              <w:pStyle w:val="a4"/>
              <w:rPr>
                <w:rFonts w:ascii="Times New Roman" w:hAnsi="Times New Roman" w:cs="Times New Roman"/>
                <w:b/>
                <w:sz w:val="28"/>
                <w:szCs w:val="28"/>
              </w:rPr>
            </w:pPr>
            <w:r w:rsidRPr="00A936C0">
              <w:rPr>
                <w:rFonts w:ascii="Times New Roman" w:hAnsi="Times New Roman" w:cs="Times New Roman"/>
                <w:b/>
                <w:sz w:val="28"/>
                <w:szCs w:val="28"/>
              </w:rPr>
              <w:t xml:space="preserve">2. </w:t>
            </w:r>
            <w:proofErr w:type="spellStart"/>
            <w:r w:rsidR="00470EFE" w:rsidRPr="00A936C0">
              <w:rPr>
                <w:rFonts w:ascii="Times New Roman" w:hAnsi="Times New Roman" w:cs="Times New Roman"/>
                <w:b/>
                <w:sz w:val="28"/>
                <w:szCs w:val="28"/>
              </w:rPr>
              <w:t>Большежуравское</w:t>
            </w:r>
            <w:proofErr w:type="spellEnd"/>
            <w:r w:rsidR="00470EFE" w:rsidRPr="00A936C0">
              <w:rPr>
                <w:rFonts w:ascii="Times New Roman" w:hAnsi="Times New Roman" w:cs="Times New Roman"/>
                <w:b/>
                <w:sz w:val="28"/>
                <w:szCs w:val="28"/>
              </w:rPr>
              <w:t xml:space="preserve"> муниципальное образование</w:t>
            </w:r>
            <w:r w:rsidRPr="00A936C0">
              <w:rPr>
                <w:rFonts w:ascii="Times New Roman" w:hAnsi="Times New Roman" w:cs="Times New Roman"/>
                <w:b/>
                <w:sz w:val="28"/>
                <w:szCs w:val="28"/>
              </w:rPr>
              <w:t>.</w:t>
            </w:r>
          </w:p>
          <w:p w:rsidR="003A29B8" w:rsidRPr="00A936C0" w:rsidRDefault="003A29B8" w:rsidP="00A936C0">
            <w:pPr>
              <w:pStyle w:val="a4"/>
              <w:rPr>
                <w:rFonts w:ascii="Times New Roman" w:hAnsi="Times New Roman" w:cs="Times New Roman"/>
                <w:sz w:val="28"/>
                <w:szCs w:val="28"/>
              </w:rPr>
            </w:pPr>
            <w:r w:rsidRPr="00A936C0">
              <w:rPr>
                <w:rFonts w:ascii="Times New Roman" w:hAnsi="Times New Roman" w:cs="Times New Roman"/>
                <w:sz w:val="28"/>
                <w:szCs w:val="28"/>
              </w:rPr>
              <w:t>Ц</w:t>
            </w:r>
            <w:r w:rsidR="00470EFE" w:rsidRPr="00A936C0">
              <w:rPr>
                <w:rFonts w:ascii="Times New Roman" w:hAnsi="Times New Roman" w:cs="Times New Roman"/>
                <w:sz w:val="28"/>
                <w:szCs w:val="28"/>
              </w:rPr>
              <w:t>ентр –</w:t>
            </w:r>
            <w:proofErr w:type="spellStart"/>
            <w:r w:rsidR="00470EFE" w:rsidRPr="00A936C0">
              <w:rPr>
                <w:rFonts w:ascii="Times New Roman" w:hAnsi="Times New Roman" w:cs="Times New Roman"/>
                <w:sz w:val="28"/>
                <w:szCs w:val="28"/>
              </w:rPr>
              <w:t>с.Большая</w:t>
            </w:r>
            <w:proofErr w:type="spellEnd"/>
            <w:r w:rsidR="00470EFE" w:rsidRPr="00A936C0">
              <w:rPr>
                <w:rFonts w:ascii="Times New Roman" w:hAnsi="Times New Roman" w:cs="Times New Roman"/>
                <w:sz w:val="28"/>
                <w:szCs w:val="28"/>
              </w:rPr>
              <w:t xml:space="preserve"> Журавка-  включает 9 населенных пунктов. Общая площадь земель муниципального образования 43360 га, численность населения 1245 человек.</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Основным занятием населения является сельское хозяйство. На землях </w:t>
            </w:r>
            <w:proofErr w:type="spellStart"/>
            <w:r w:rsidRPr="00A936C0">
              <w:rPr>
                <w:rFonts w:ascii="Times New Roman" w:hAnsi="Times New Roman" w:cs="Times New Roman"/>
                <w:sz w:val="28"/>
                <w:szCs w:val="28"/>
              </w:rPr>
              <w:t>Большежуравского</w:t>
            </w:r>
            <w:proofErr w:type="spellEnd"/>
            <w:r w:rsidRPr="00A936C0">
              <w:rPr>
                <w:rFonts w:ascii="Times New Roman" w:hAnsi="Times New Roman" w:cs="Times New Roman"/>
                <w:sz w:val="28"/>
                <w:szCs w:val="28"/>
              </w:rPr>
              <w:t xml:space="preserve"> образования работают такие хозяйства, как ИП глава КФХ Сенькина О.В., ИП глава КФХ </w:t>
            </w:r>
            <w:proofErr w:type="spellStart"/>
            <w:r w:rsidRPr="00A936C0">
              <w:rPr>
                <w:rFonts w:ascii="Times New Roman" w:hAnsi="Times New Roman" w:cs="Times New Roman"/>
                <w:sz w:val="28"/>
                <w:szCs w:val="28"/>
              </w:rPr>
              <w:t>Илюхина</w:t>
            </w:r>
            <w:proofErr w:type="spellEnd"/>
            <w:r w:rsidRPr="00A936C0">
              <w:rPr>
                <w:rFonts w:ascii="Times New Roman" w:hAnsi="Times New Roman" w:cs="Times New Roman"/>
                <w:sz w:val="28"/>
                <w:szCs w:val="28"/>
              </w:rPr>
              <w:t xml:space="preserve"> С.Н., ИП глава КФХ Плеханова А.А., ИП глава КФХ </w:t>
            </w:r>
            <w:proofErr w:type="spellStart"/>
            <w:r w:rsidRPr="00A936C0">
              <w:rPr>
                <w:rFonts w:ascii="Times New Roman" w:hAnsi="Times New Roman" w:cs="Times New Roman"/>
                <w:sz w:val="28"/>
                <w:szCs w:val="28"/>
              </w:rPr>
              <w:t>Бакурский</w:t>
            </w:r>
            <w:proofErr w:type="spellEnd"/>
            <w:r w:rsidRPr="00A936C0">
              <w:rPr>
                <w:rFonts w:ascii="Times New Roman" w:hAnsi="Times New Roman" w:cs="Times New Roman"/>
                <w:sz w:val="28"/>
                <w:szCs w:val="28"/>
              </w:rPr>
              <w:t xml:space="preserve"> Е.Н., ИП глава КФХ Глухов Д.А. В общей сложности эти хозяйства обрабатывают 15,0 тыс. га пашни,  выращивая зерновые культуры и  подсолнечник. Валовое производство зерна в 2017 году составило 5,8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сбор </w:t>
            </w:r>
            <w:proofErr w:type="spellStart"/>
            <w:r w:rsidRPr="00A936C0">
              <w:rPr>
                <w:rFonts w:ascii="Times New Roman" w:hAnsi="Times New Roman" w:cs="Times New Roman"/>
                <w:sz w:val="28"/>
                <w:szCs w:val="28"/>
              </w:rPr>
              <w:t>маслосемян</w:t>
            </w:r>
            <w:proofErr w:type="spellEnd"/>
            <w:r w:rsidRPr="00A936C0">
              <w:rPr>
                <w:rFonts w:ascii="Times New Roman" w:hAnsi="Times New Roman" w:cs="Times New Roman"/>
                <w:sz w:val="28"/>
                <w:szCs w:val="28"/>
              </w:rPr>
              <w:t xml:space="preserve"> подсолнечника 1,8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Наивысшая </w:t>
            </w:r>
            <w:r w:rsidRPr="00A936C0">
              <w:rPr>
                <w:rFonts w:ascii="Times New Roman" w:hAnsi="Times New Roman" w:cs="Times New Roman"/>
                <w:sz w:val="28"/>
                <w:szCs w:val="28"/>
              </w:rPr>
              <w:lastRenderedPageBreak/>
              <w:t>урожайность зерновых культур составила 29,7 ц/га в ИП глава КФХ Сенькина О.В.</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бюджет </w:t>
            </w:r>
            <w:proofErr w:type="spellStart"/>
            <w:r w:rsidRPr="00A936C0">
              <w:rPr>
                <w:rFonts w:ascii="Times New Roman" w:hAnsi="Times New Roman" w:cs="Times New Roman"/>
                <w:sz w:val="28"/>
                <w:szCs w:val="28"/>
              </w:rPr>
              <w:t>Большежуравского</w:t>
            </w:r>
            <w:proofErr w:type="spellEnd"/>
            <w:r w:rsidRPr="00A936C0">
              <w:rPr>
                <w:rFonts w:ascii="Times New Roman" w:hAnsi="Times New Roman" w:cs="Times New Roman"/>
                <w:sz w:val="28"/>
                <w:szCs w:val="28"/>
              </w:rPr>
              <w:t xml:space="preserve"> МО  за 2017год  поступило 2223,9тыс. руб., из них  2100,4 тыс. руб. собственных доходов. План по собственным доходам выполнен на 163,7%.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Бюджет  </w:t>
            </w:r>
            <w:proofErr w:type="spellStart"/>
            <w:r w:rsidRPr="00A936C0">
              <w:rPr>
                <w:rFonts w:ascii="Times New Roman" w:hAnsi="Times New Roman" w:cs="Times New Roman"/>
                <w:sz w:val="28"/>
                <w:szCs w:val="28"/>
              </w:rPr>
              <w:t>Большежуравского</w:t>
            </w:r>
            <w:proofErr w:type="spellEnd"/>
            <w:r w:rsidRPr="00A936C0">
              <w:rPr>
                <w:rFonts w:ascii="Times New Roman" w:hAnsi="Times New Roman" w:cs="Times New Roman"/>
                <w:sz w:val="28"/>
                <w:szCs w:val="28"/>
              </w:rPr>
              <w:t xml:space="preserve"> МО составляет 1,8% в собственных  доходах консолидированного бюджета муниципального района.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Основным </w:t>
            </w:r>
            <w:proofErr w:type="spellStart"/>
            <w:r w:rsidRPr="00A936C0">
              <w:rPr>
                <w:rFonts w:ascii="Times New Roman" w:hAnsi="Times New Roman" w:cs="Times New Roman"/>
                <w:sz w:val="28"/>
                <w:szCs w:val="28"/>
              </w:rPr>
              <w:t>бюджетообразующим</w:t>
            </w:r>
            <w:proofErr w:type="spellEnd"/>
            <w:r w:rsidRPr="00A936C0">
              <w:rPr>
                <w:rFonts w:ascii="Times New Roman" w:hAnsi="Times New Roman" w:cs="Times New Roman"/>
                <w:sz w:val="28"/>
                <w:szCs w:val="28"/>
              </w:rPr>
              <w:t xml:space="preserve"> налогом  является налог на землю, 2017год он составил 1699,5тыс. руб. и занимает 80,9% от всех собственных доходов поселения.  Вторым по объему поступлений является сельскохозяйственный налог 170,4тыс. руб. и налог на имущество физических лиц 158,4тыс. руб..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Безвозмездные средства от других уровней бюджетной системы в бюджет поселения  поступили в сумме 123,5тыс. руб.  Это  дотация на выравнивание уровня бюджетной обеспеченности 55,8тыс. руб. и 67,7тыс. руб. субвенция по первичному воинскому учету.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целом по </w:t>
            </w:r>
            <w:proofErr w:type="spellStart"/>
            <w:r w:rsidRPr="00A936C0">
              <w:rPr>
                <w:rFonts w:ascii="Times New Roman" w:hAnsi="Times New Roman" w:cs="Times New Roman"/>
                <w:sz w:val="28"/>
                <w:szCs w:val="28"/>
              </w:rPr>
              <w:t>Большежуравскому</w:t>
            </w:r>
            <w:proofErr w:type="spellEnd"/>
            <w:r w:rsidRPr="00A936C0">
              <w:rPr>
                <w:rFonts w:ascii="Times New Roman" w:hAnsi="Times New Roman" w:cs="Times New Roman"/>
                <w:sz w:val="28"/>
                <w:szCs w:val="28"/>
              </w:rPr>
              <w:t xml:space="preserve"> МО  плановые назначения по доходам за 2017год выполнены на 158,1%.</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На территории муниципального образования выявлен и разведан комплекс различных видов нерудных полезных ископаемых и горнотехнического сырья.</w:t>
            </w:r>
          </w:p>
          <w:p w:rsidR="00470EFE" w:rsidRPr="00A936C0" w:rsidRDefault="003A29B8"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470EFE" w:rsidRPr="00A936C0">
              <w:rPr>
                <w:rFonts w:ascii="Times New Roman" w:hAnsi="Times New Roman" w:cs="Times New Roman"/>
                <w:sz w:val="28"/>
                <w:szCs w:val="28"/>
              </w:rPr>
              <w:t xml:space="preserve">Журавское месторождение песков желтых, кварцевых, мелкозернистых, четвертичного (аллювиального) возраста расположено в </w:t>
            </w:r>
            <w:smartTag w:uri="urn:schemas-microsoft-com:office:smarttags" w:element="metricconverter">
              <w:smartTagPr>
                <w:attr w:name="ProductID" w:val="15 км"/>
              </w:smartTagPr>
              <w:r w:rsidR="00470EFE" w:rsidRPr="00A936C0">
                <w:rPr>
                  <w:rFonts w:ascii="Times New Roman" w:hAnsi="Times New Roman" w:cs="Times New Roman"/>
                  <w:sz w:val="28"/>
                  <w:szCs w:val="28"/>
                </w:rPr>
                <w:t>15 км</w:t>
              </w:r>
            </w:smartTag>
            <w:r w:rsidR="00470EFE" w:rsidRPr="00A936C0">
              <w:rPr>
                <w:rFonts w:ascii="Times New Roman" w:hAnsi="Times New Roman" w:cs="Times New Roman"/>
                <w:sz w:val="28"/>
                <w:szCs w:val="28"/>
              </w:rPr>
              <w:t xml:space="preserve"> северо-западнее г. Аркадак, у южной окраины с. Большая Журавка. Мощность полезной толщи 21,4 м. Промышленные запасы по категории АВС</w:t>
            </w:r>
            <w:r w:rsidR="00470EFE" w:rsidRPr="00A936C0">
              <w:rPr>
                <w:rFonts w:ascii="Times New Roman" w:hAnsi="Times New Roman" w:cs="Times New Roman"/>
                <w:sz w:val="28"/>
                <w:szCs w:val="28"/>
                <w:vertAlign w:val="subscript"/>
              </w:rPr>
              <w:t>1</w:t>
            </w:r>
            <w:r w:rsidR="00470EFE" w:rsidRPr="00A936C0">
              <w:rPr>
                <w:rFonts w:ascii="Times New Roman" w:hAnsi="Times New Roman" w:cs="Times New Roman"/>
                <w:sz w:val="28"/>
                <w:szCs w:val="28"/>
              </w:rPr>
              <w:t xml:space="preserve"> составляют 57176 тыс. м</w:t>
            </w:r>
            <w:r w:rsidR="00470EFE" w:rsidRPr="00A936C0">
              <w:rPr>
                <w:rFonts w:ascii="Times New Roman" w:hAnsi="Times New Roman" w:cs="Times New Roman"/>
                <w:sz w:val="28"/>
                <w:szCs w:val="28"/>
                <w:vertAlign w:val="superscript"/>
              </w:rPr>
              <w:t>3</w:t>
            </w:r>
            <w:r w:rsidR="00470EFE" w:rsidRPr="00A936C0">
              <w:rPr>
                <w:rFonts w:ascii="Times New Roman" w:hAnsi="Times New Roman" w:cs="Times New Roman"/>
                <w:sz w:val="28"/>
                <w:szCs w:val="28"/>
              </w:rPr>
              <w:t>. Отрасль потребления — литейная.</w:t>
            </w:r>
          </w:p>
          <w:p w:rsidR="00470EFE" w:rsidRPr="00A936C0" w:rsidRDefault="00470EFE" w:rsidP="00A936C0">
            <w:pPr>
              <w:pStyle w:val="a4"/>
              <w:rPr>
                <w:rFonts w:ascii="Times New Roman" w:hAnsi="Times New Roman" w:cs="Times New Roman"/>
                <w:sz w:val="28"/>
                <w:szCs w:val="28"/>
              </w:rPr>
            </w:pPr>
            <w:proofErr w:type="spellStart"/>
            <w:r w:rsidRPr="00A936C0">
              <w:rPr>
                <w:rFonts w:ascii="Times New Roman" w:hAnsi="Times New Roman" w:cs="Times New Roman"/>
                <w:sz w:val="28"/>
                <w:szCs w:val="28"/>
              </w:rPr>
              <w:t>Новожуравское</w:t>
            </w:r>
            <w:proofErr w:type="spellEnd"/>
            <w:r w:rsidRPr="00A936C0">
              <w:rPr>
                <w:rFonts w:ascii="Times New Roman" w:hAnsi="Times New Roman" w:cs="Times New Roman"/>
                <w:sz w:val="28"/>
                <w:szCs w:val="28"/>
              </w:rPr>
              <w:t xml:space="preserve"> месторождение серо-желтых кварцевых мелкозернистых глинистых аллювиальных песков четвертичного возраста расположено в 17–18 км северо-западнее г. Аркадак, у северной окраины с. Большая Журавка. Мощность полезной толщи 21,4 м. Промышленные запасы по категории АВС</w:t>
            </w:r>
            <w:r w:rsidRPr="00A936C0">
              <w:rPr>
                <w:rFonts w:ascii="Times New Roman" w:hAnsi="Times New Roman" w:cs="Times New Roman"/>
                <w:sz w:val="28"/>
                <w:szCs w:val="28"/>
                <w:vertAlign w:val="subscript"/>
              </w:rPr>
              <w:t>1</w:t>
            </w:r>
            <w:r w:rsidRPr="00A936C0">
              <w:rPr>
                <w:rFonts w:ascii="Times New Roman" w:hAnsi="Times New Roman" w:cs="Times New Roman"/>
                <w:sz w:val="28"/>
                <w:szCs w:val="28"/>
              </w:rPr>
              <w:t xml:space="preserve"> — 2336 тыс. м</w:t>
            </w:r>
            <w:r w:rsidRPr="00A936C0">
              <w:rPr>
                <w:rFonts w:ascii="Times New Roman" w:hAnsi="Times New Roman" w:cs="Times New Roman"/>
                <w:sz w:val="28"/>
                <w:szCs w:val="28"/>
                <w:vertAlign w:val="superscript"/>
              </w:rPr>
              <w:t>3</w:t>
            </w:r>
            <w:r w:rsidRPr="00A936C0">
              <w:rPr>
                <w:rFonts w:ascii="Times New Roman" w:hAnsi="Times New Roman" w:cs="Times New Roman"/>
                <w:sz w:val="28"/>
                <w:szCs w:val="28"/>
              </w:rPr>
              <w:t>. Отрасль потребления — строительная.</w:t>
            </w:r>
          </w:p>
          <w:p w:rsidR="003A29B8" w:rsidRPr="00A936C0" w:rsidRDefault="003A29B8" w:rsidP="00A936C0">
            <w:pPr>
              <w:pStyle w:val="a4"/>
              <w:rPr>
                <w:rFonts w:ascii="Times New Roman" w:hAnsi="Times New Roman" w:cs="Times New Roman"/>
                <w:b/>
                <w:sz w:val="28"/>
                <w:szCs w:val="28"/>
              </w:rPr>
            </w:pPr>
            <w:r w:rsidRPr="00A936C0">
              <w:rPr>
                <w:rFonts w:ascii="Times New Roman" w:hAnsi="Times New Roman" w:cs="Times New Roman"/>
                <w:b/>
                <w:sz w:val="28"/>
                <w:szCs w:val="28"/>
              </w:rPr>
              <w:t xml:space="preserve">3. </w:t>
            </w:r>
            <w:r w:rsidR="00470EFE" w:rsidRPr="00A936C0">
              <w:rPr>
                <w:rFonts w:ascii="Times New Roman" w:hAnsi="Times New Roman" w:cs="Times New Roman"/>
                <w:b/>
                <w:sz w:val="28"/>
                <w:szCs w:val="28"/>
              </w:rPr>
              <w:t>Краснозн</w:t>
            </w:r>
            <w:r w:rsidR="007E0457">
              <w:rPr>
                <w:rFonts w:ascii="Times New Roman" w:hAnsi="Times New Roman" w:cs="Times New Roman"/>
                <w:b/>
                <w:sz w:val="28"/>
                <w:szCs w:val="28"/>
              </w:rPr>
              <w:t xml:space="preserve">аменское </w:t>
            </w:r>
            <w:r w:rsidR="00470EFE" w:rsidRPr="00A936C0">
              <w:rPr>
                <w:rFonts w:ascii="Times New Roman" w:hAnsi="Times New Roman" w:cs="Times New Roman"/>
                <w:b/>
                <w:sz w:val="28"/>
                <w:szCs w:val="28"/>
              </w:rPr>
              <w:t xml:space="preserve"> муниципальное образование</w:t>
            </w:r>
            <w:r w:rsidRPr="00A936C0">
              <w:rPr>
                <w:rFonts w:ascii="Times New Roman" w:hAnsi="Times New Roman" w:cs="Times New Roman"/>
                <w:b/>
                <w:sz w:val="28"/>
                <w:szCs w:val="28"/>
              </w:rPr>
              <w:t>.</w:t>
            </w:r>
          </w:p>
          <w:p w:rsidR="00470EFE" w:rsidRPr="00A936C0" w:rsidRDefault="003A29B8" w:rsidP="00A936C0">
            <w:pPr>
              <w:pStyle w:val="a4"/>
              <w:rPr>
                <w:rFonts w:ascii="Times New Roman" w:hAnsi="Times New Roman" w:cs="Times New Roman"/>
                <w:sz w:val="28"/>
                <w:szCs w:val="28"/>
              </w:rPr>
            </w:pPr>
            <w:r w:rsidRPr="00A936C0">
              <w:rPr>
                <w:rFonts w:ascii="Times New Roman" w:hAnsi="Times New Roman" w:cs="Times New Roman"/>
                <w:sz w:val="28"/>
                <w:szCs w:val="28"/>
              </w:rPr>
              <w:t>Ц</w:t>
            </w:r>
            <w:r w:rsidR="00470EFE" w:rsidRPr="00A936C0">
              <w:rPr>
                <w:rFonts w:ascii="Times New Roman" w:hAnsi="Times New Roman" w:cs="Times New Roman"/>
                <w:sz w:val="28"/>
                <w:szCs w:val="28"/>
              </w:rPr>
              <w:t>ентр –</w:t>
            </w:r>
            <w:proofErr w:type="spellStart"/>
            <w:r w:rsidR="00470EFE" w:rsidRPr="00A936C0">
              <w:rPr>
                <w:rFonts w:ascii="Times New Roman" w:hAnsi="Times New Roman" w:cs="Times New Roman"/>
                <w:sz w:val="28"/>
                <w:szCs w:val="28"/>
              </w:rPr>
              <w:t>с.Красное</w:t>
            </w:r>
            <w:proofErr w:type="spellEnd"/>
            <w:r w:rsidR="00470EFE" w:rsidRPr="00A936C0">
              <w:rPr>
                <w:rFonts w:ascii="Times New Roman" w:hAnsi="Times New Roman" w:cs="Times New Roman"/>
                <w:sz w:val="28"/>
                <w:szCs w:val="28"/>
              </w:rPr>
              <w:t xml:space="preserve"> Знамя включает 13 населенных пунктов. Общая площадь земель муниципального образования 46460 га, численность населения 2302 человека.</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Основным занятием населения является сельское хозяйство. На землях Краснознаменского образования работают такие хозяйства, как ООО «Лада», ООО АК «Рассвет», ООО «Рубин», ИП </w:t>
            </w:r>
            <w:proofErr w:type="spellStart"/>
            <w:r w:rsidRPr="00A936C0">
              <w:rPr>
                <w:rFonts w:ascii="Times New Roman" w:hAnsi="Times New Roman" w:cs="Times New Roman"/>
                <w:sz w:val="28"/>
                <w:szCs w:val="28"/>
              </w:rPr>
              <w:t>СиротинА.А</w:t>
            </w:r>
            <w:proofErr w:type="spellEnd"/>
            <w:r w:rsidRPr="00A936C0">
              <w:rPr>
                <w:rFonts w:ascii="Times New Roman" w:hAnsi="Times New Roman" w:cs="Times New Roman"/>
                <w:sz w:val="28"/>
                <w:szCs w:val="28"/>
              </w:rPr>
              <w:t xml:space="preserve">., ИП глава КФХ «Король» Королев Е.В., ИП глава КФХ Морозов А.П., ИП глава КФХ </w:t>
            </w:r>
            <w:proofErr w:type="spellStart"/>
            <w:r w:rsidRPr="00A936C0">
              <w:rPr>
                <w:rFonts w:ascii="Times New Roman" w:hAnsi="Times New Roman" w:cs="Times New Roman"/>
                <w:sz w:val="28"/>
                <w:szCs w:val="28"/>
              </w:rPr>
              <w:t>Карсонов</w:t>
            </w:r>
            <w:proofErr w:type="spellEnd"/>
            <w:r w:rsidRPr="00A936C0">
              <w:rPr>
                <w:rFonts w:ascii="Times New Roman" w:hAnsi="Times New Roman" w:cs="Times New Roman"/>
                <w:sz w:val="28"/>
                <w:szCs w:val="28"/>
              </w:rPr>
              <w:t xml:space="preserve"> Н.А., ИП глава КФХ </w:t>
            </w:r>
            <w:proofErr w:type="spellStart"/>
            <w:r w:rsidRPr="00A936C0">
              <w:rPr>
                <w:rFonts w:ascii="Times New Roman" w:hAnsi="Times New Roman" w:cs="Times New Roman"/>
                <w:sz w:val="28"/>
                <w:szCs w:val="28"/>
              </w:rPr>
              <w:t>Рахмаев</w:t>
            </w:r>
            <w:proofErr w:type="spellEnd"/>
            <w:r w:rsidRPr="00A936C0">
              <w:rPr>
                <w:rFonts w:ascii="Times New Roman" w:hAnsi="Times New Roman" w:cs="Times New Roman"/>
                <w:sz w:val="28"/>
                <w:szCs w:val="28"/>
              </w:rPr>
              <w:t xml:space="preserve"> С.С., ИП глава КФХ Глухов Д.А., ИП глава КФХ Горин Ф.А., ИП глава КФХ </w:t>
            </w:r>
            <w:proofErr w:type="spellStart"/>
            <w:r w:rsidRPr="00A936C0">
              <w:rPr>
                <w:rFonts w:ascii="Times New Roman" w:hAnsi="Times New Roman" w:cs="Times New Roman"/>
                <w:sz w:val="28"/>
                <w:szCs w:val="28"/>
              </w:rPr>
              <w:t>Шпринц</w:t>
            </w:r>
            <w:proofErr w:type="spellEnd"/>
            <w:r w:rsidRPr="00A936C0">
              <w:rPr>
                <w:rFonts w:ascii="Times New Roman" w:hAnsi="Times New Roman" w:cs="Times New Roman"/>
                <w:sz w:val="28"/>
                <w:szCs w:val="28"/>
              </w:rPr>
              <w:t xml:space="preserve"> И.Б., ИП глава КФХ Хавин В.И., ИП глава КФХ </w:t>
            </w:r>
            <w:proofErr w:type="spellStart"/>
            <w:r w:rsidRPr="00A936C0">
              <w:rPr>
                <w:rFonts w:ascii="Times New Roman" w:hAnsi="Times New Roman" w:cs="Times New Roman"/>
                <w:sz w:val="28"/>
                <w:szCs w:val="28"/>
              </w:rPr>
              <w:t>Верстухин</w:t>
            </w:r>
            <w:proofErr w:type="spellEnd"/>
            <w:r w:rsidRPr="00A936C0">
              <w:rPr>
                <w:rFonts w:ascii="Times New Roman" w:hAnsi="Times New Roman" w:cs="Times New Roman"/>
                <w:sz w:val="28"/>
                <w:szCs w:val="28"/>
              </w:rPr>
              <w:t xml:space="preserve"> А.И., ИП глава КФХ Семин А.М., ИП глава КФХ </w:t>
            </w:r>
            <w:proofErr w:type="spellStart"/>
            <w:r w:rsidRPr="00A936C0">
              <w:rPr>
                <w:rFonts w:ascii="Times New Roman" w:hAnsi="Times New Roman" w:cs="Times New Roman"/>
                <w:sz w:val="28"/>
                <w:szCs w:val="28"/>
              </w:rPr>
              <w:t>Шишканов</w:t>
            </w:r>
            <w:proofErr w:type="spellEnd"/>
            <w:r w:rsidRPr="00A936C0">
              <w:rPr>
                <w:rFonts w:ascii="Times New Roman" w:hAnsi="Times New Roman" w:cs="Times New Roman"/>
                <w:sz w:val="28"/>
                <w:szCs w:val="28"/>
              </w:rPr>
              <w:t xml:space="preserve"> Д.В., КФХ «</w:t>
            </w:r>
            <w:proofErr w:type="spellStart"/>
            <w:r w:rsidRPr="00A936C0">
              <w:rPr>
                <w:rFonts w:ascii="Times New Roman" w:hAnsi="Times New Roman" w:cs="Times New Roman"/>
                <w:sz w:val="28"/>
                <w:szCs w:val="28"/>
              </w:rPr>
              <w:t>Багакашвили</w:t>
            </w:r>
            <w:proofErr w:type="spellEnd"/>
            <w:r w:rsidRPr="00A936C0">
              <w:rPr>
                <w:rFonts w:ascii="Times New Roman" w:hAnsi="Times New Roman" w:cs="Times New Roman"/>
                <w:sz w:val="28"/>
                <w:szCs w:val="28"/>
              </w:rPr>
              <w:t xml:space="preserve">», КХ «Кама», ФХ «Ильин». В общей сложности эти хозяйства обрабатывают 29,5 тыс. га пашни. Все эти хозяйства занимаются возделыванием зерновых культур и подсолнечника. Валовое производство зерна в 2017 году составило 33,4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сбор </w:t>
            </w:r>
            <w:proofErr w:type="spellStart"/>
            <w:r w:rsidRPr="00A936C0">
              <w:rPr>
                <w:rFonts w:ascii="Times New Roman" w:hAnsi="Times New Roman" w:cs="Times New Roman"/>
                <w:sz w:val="28"/>
                <w:szCs w:val="28"/>
              </w:rPr>
              <w:t>маслосемян</w:t>
            </w:r>
            <w:proofErr w:type="spellEnd"/>
            <w:r w:rsidRPr="00A936C0">
              <w:rPr>
                <w:rFonts w:ascii="Times New Roman" w:hAnsi="Times New Roman" w:cs="Times New Roman"/>
                <w:sz w:val="28"/>
                <w:szCs w:val="28"/>
              </w:rPr>
              <w:t xml:space="preserve"> подсолнечника 8,5 </w:t>
            </w:r>
            <w:proofErr w:type="spellStart"/>
            <w:r w:rsidRPr="00A936C0">
              <w:rPr>
                <w:rFonts w:ascii="Times New Roman" w:hAnsi="Times New Roman" w:cs="Times New Roman"/>
                <w:sz w:val="28"/>
                <w:szCs w:val="28"/>
              </w:rPr>
              <w:lastRenderedPageBreak/>
              <w:t>тыс.тонн</w:t>
            </w:r>
            <w:proofErr w:type="spellEnd"/>
            <w:r w:rsidRPr="00A936C0">
              <w:rPr>
                <w:rFonts w:ascii="Times New Roman" w:hAnsi="Times New Roman" w:cs="Times New Roman"/>
                <w:sz w:val="28"/>
                <w:szCs w:val="28"/>
              </w:rPr>
              <w:t>. Наивысшая урожайность зерновых культур составила 62,9 ц/га в ООО «Лада».</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бюджет Краснознаменского МО  за 2017г  поступило 3535,0тыс. руб., из них   3297,8 тыс. руб. собственных доходов. Выполнение годового плана по собственным доходам составило 125,9%. Бюджет Краснознаменского  МО составляет 2,9% в собственных доходах  консолидированного  бюджета муниципального района.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Налог на землю за 2017год поступил в бюджет поселения в сумме 2604,3тыс. руб. и составил 73,7% от общего поступления собственных доходов поселения.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Кроме собственных доходов в бюджет поселения  поступили безвозмездные средства от других уровней бюджетной системы. В целом они составили 237,2тыс. руб. Из них 153,9тыс. руб. составила субвенция  по первичному воинскому учету,  дотация на выравнивание уровня бюджетной обеспеченности поступила в сумме 83,3тыс. руб.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целом по Краснознаменского  МО  плановые назначения по доходам за 2017год выполнены на 123,8%.</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На территории муниципального образования выявлен и разведан комплекс различных видов нерудных полезных ископаемых и горнотехнического сырья.</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Краснознаменское месторождение песков желтых, кварцевых, мелко и среднезернистых неогенового (</w:t>
            </w:r>
            <w:proofErr w:type="spellStart"/>
            <w:r w:rsidRPr="00A936C0">
              <w:rPr>
                <w:rFonts w:ascii="Times New Roman" w:hAnsi="Times New Roman" w:cs="Times New Roman"/>
                <w:sz w:val="28"/>
                <w:szCs w:val="28"/>
              </w:rPr>
              <w:t>панфиловская</w:t>
            </w:r>
            <w:proofErr w:type="spellEnd"/>
            <w:r w:rsidRPr="00A936C0">
              <w:rPr>
                <w:rFonts w:ascii="Times New Roman" w:hAnsi="Times New Roman" w:cs="Times New Roman"/>
                <w:sz w:val="28"/>
                <w:szCs w:val="28"/>
              </w:rPr>
              <w:t xml:space="preserve"> свита) возраста расположено в </w:t>
            </w:r>
            <w:smartTag w:uri="urn:schemas-microsoft-com:office:smarttags" w:element="metricconverter">
              <w:smartTagPr>
                <w:attr w:name="ProductID" w:val="14 км"/>
              </w:smartTagPr>
              <w:r w:rsidRPr="00A936C0">
                <w:rPr>
                  <w:rFonts w:ascii="Times New Roman" w:hAnsi="Times New Roman" w:cs="Times New Roman"/>
                  <w:sz w:val="28"/>
                  <w:szCs w:val="28"/>
                </w:rPr>
                <w:t>14 км</w:t>
              </w:r>
            </w:smartTag>
            <w:r w:rsidRPr="00A936C0">
              <w:rPr>
                <w:rFonts w:ascii="Times New Roman" w:hAnsi="Times New Roman" w:cs="Times New Roman"/>
                <w:sz w:val="28"/>
                <w:szCs w:val="28"/>
              </w:rPr>
              <w:t xml:space="preserve"> севернее г. Аркадак, в 1,0 км севернее с.</w:t>
            </w:r>
            <w:r w:rsidRPr="00A936C0">
              <w:rPr>
                <w:rFonts w:ascii="Times New Roman" w:hAnsi="Times New Roman" w:cs="Times New Roman"/>
                <w:sz w:val="28"/>
                <w:szCs w:val="28"/>
                <w:lang w:val="en-US"/>
              </w:rPr>
              <w:t> </w:t>
            </w:r>
            <w:r w:rsidRPr="00A936C0">
              <w:rPr>
                <w:rFonts w:ascii="Times New Roman" w:hAnsi="Times New Roman" w:cs="Times New Roman"/>
                <w:sz w:val="28"/>
                <w:szCs w:val="28"/>
              </w:rPr>
              <w:t>Красное Знамя. Мощность полезной толщи 7,4</w:t>
            </w:r>
            <w:r w:rsidRPr="00A936C0">
              <w:rPr>
                <w:rFonts w:ascii="Times New Roman" w:hAnsi="Times New Roman" w:cs="Times New Roman"/>
                <w:sz w:val="28"/>
                <w:szCs w:val="28"/>
                <w:lang w:val="en-US"/>
              </w:rPr>
              <w:t> </w:t>
            </w:r>
            <w:r w:rsidRPr="00A936C0">
              <w:rPr>
                <w:rFonts w:ascii="Times New Roman" w:hAnsi="Times New Roman" w:cs="Times New Roman"/>
                <w:sz w:val="28"/>
                <w:szCs w:val="28"/>
              </w:rPr>
              <w:t>м. Промышленные запасы по категории С</w:t>
            </w:r>
            <w:r w:rsidRPr="00A936C0">
              <w:rPr>
                <w:rFonts w:ascii="Times New Roman" w:hAnsi="Times New Roman" w:cs="Times New Roman"/>
                <w:sz w:val="28"/>
                <w:szCs w:val="28"/>
                <w:vertAlign w:val="subscript"/>
              </w:rPr>
              <w:t>2</w:t>
            </w:r>
            <w:r w:rsidRPr="00A936C0">
              <w:rPr>
                <w:rFonts w:ascii="Times New Roman" w:hAnsi="Times New Roman" w:cs="Times New Roman"/>
                <w:sz w:val="28"/>
                <w:szCs w:val="28"/>
              </w:rPr>
              <w:t xml:space="preserve"> — 2467 тыс. м</w:t>
            </w:r>
            <w:r w:rsidRPr="00A936C0">
              <w:rPr>
                <w:rFonts w:ascii="Times New Roman" w:hAnsi="Times New Roman" w:cs="Times New Roman"/>
                <w:sz w:val="28"/>
                <w:szCs w:val="28"/>
                <w:vertAlign w:val="superscript"/>
              </w:rPr>
              <w:t>3</w:t>
            </w:r>
            <w:r w:rsidRPr="00A936C0">
              <w:rPr>
                <w:rFonts w:ascii="Times New Roman" w:hAnsi="Times New Roman" w:cs="Times New Roman"/>
                <w:sz w:val="28"/>
                <w:szCs w:val="28"/>
              </w:rPr>
              <w:t>. Отрасль потребления — литейная.</w:t>
            </w:r>
          </w:p>
          <w:p w:rsidR="003A29B8" w:rsidRPr="00A936C0" w:rsidRDefault="003A29B8" w:rsidP="00A936C0">
            <w:pPr>
              <w:pStyle w:val="a4"/>
              <w:rPr>
                <w:rFonts w:ascii="Times New Roman" w:hAnsi="Times New Roman" w:cs="Times New Roman"/>
                <w:b/>
                <w:sz w:val="28"/>
                <w:szCs w:val="28"/>
              </w:rPr>
            </w:pPr>
            <w:r w:rsidRPr="00A936C0">
              <w:rPr>
                <w:rFonts w:ascii="Times New Roman" w:hAnsi="Times New Roman" w:cs="Times New Roman"/>
                <w:b/>
                <w:sz w:val="28"/>
                <w:szCs w:val="28"/>
              </w:rPr>
              <w:t xml:space="preserve">4. </w:t>
            </w:r>
            <w:r w:rsidR="00470EFE" w:rsidRPr="00A936C0">
              <w:rPr>
                <w:rFonts w:ascii="Times New Roman" w:hAnsi="Times New Roman" w:cs="Times New Roman"/>
                <w:b/>
                <w:sz w:val="28"/>
                <w:szCs w:val="28"/>
              </w:rPr>
              <w:t xml:space="preserve">Львовское муниципальное образование </w:t>
            </w:r>
            <w:r w:rsidRPr="00A936C0">
              <w:rPr>
                <w:rFonts w:ascii="Times New Roman" w:hAnsi="Times New Roman" w:cs="Times New Roman"/>
                <w:b/>
                <w:sz w:val="28"/>
                <w:szCs w:val="28"/>
              </w:rPr>
              <w:t>.</w:t>
            </w:r>
          </w:p>
          <w:p w:rsidR="00470EFE" w:rsidRPr="00A936C0" w:rsidRDefault="003A29B8" w:rsidP="00A936C0">
            <w:pPr>
              <w:pStyle w:val="a4"/>
              <w:rPr>
                <w:rFonts w:ascii="Times New Roman" w:hAnsi="Times New Roman" w:cs="Times New Roman"/>
                <w:sz w:val="28"/>
                <w:szCs w:val="28"/>
              </w:rPr>
            </w:pPr>
            <w:r w:rsidRPr="00A936C0">
              <w:rPr>
                <w:rFonts w:ascii="Times New Roman" w:hAnsi="Times New Roman" w:cs="Times New Roman"/>
                <w:sz w:val="28"/>
                <w:szCs w:val="28"/>
              </w:rPr>
              <w:t>Ц</w:t>
            </w:r>
            <w:r w:rsidR="00470EFE" w:rsidRPr="00A936C0">
              <w:rPr>
                <w:rFonts w:ascii="Times New Roman" w:hAnsi="Times New Roman" w:cs="Times New Roman"/>
                <w:sz w:val="28"/>
                <w:szCs w:val="28"/>
              </w:rPr>
              <w:t>ентр –</w:t>
            </w:r>
            <w:proofErr w:type="spellStart"/>
            <w:r w:rsidR="00470EFE" w:rsidRPr="00A936C0">
              <w:rPr>
                <w:rFonts w:ascii="Times New Roman" w:hAnsi="Times New Roman" w:cs="Times New Roman"/>
                <w:sz w:val="28"/>
                <w:szCs w:val="28"/>
              </w:rPr>
              <w:t>с.Львовка</w:t>
            </w:r>
            <w:proofErr w:type="spellEnd"/>
            <w:r w:rsidR="00470EFE" w:rsidRPr="00A936C0">
              <w:rPr>
                <w:rFonts w:ascii="Times New Roman" w:hAnsi="Times New Roman" w:cs="Times New Roman"/>
                <w:sz w:val="28"/>
                <w:szCs w:val="28"/>
              </w:rPr>
              <w:t xml:space="preserve">  включает 12 населенных пунктов. Общая площадь земель муниципального образования 44707 га, численность населения 1374 человек.</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 занятием населения является сельское хозяйство. На землях Львовского образования работают такие хозяйства, как СПСК «Садко», ЗАО «</w:t>
            </w:r>
            <w:proofErr w:type="spellStart"/>
            <w:r w:rsidRPr="00A936C0">
              <w:rPr>
                <w:rFonts w:ascii="Times New Roman" w:hAnsi="Times New Roman" w:cs="Times New Roman"/>
                <w:sz w:val="28"/>
                <w:szCs w:val="28"/>
              </w:rPr>
              <w:t>Ремтехпред</w:t>
            </w:r>
            <w:proofErr w:type="spellEnd"/>
            <w:r w:rsidRPr="00A936C0">
              <w:rPr>
                <w:rFonts w:ascii="Times New Roman" w:hAnsi="Times New Roman" w:cs="Times New Roman"/>
                <w:sz w:val="28"/>
                <w:szCs w:val="28"/>
              </w:rPr>
              <w:t>», ООО «Восход и В», ООО «</w:t>
            </w:r>
            <w:proofErr w:type="spellStart"/>
            <w:r w:rsidRPr="00A936C0">
              <w:rPr>
                <w:rFonts w:ascii="Times New Roman" w:hAnsi="Times New Roman" w:cs="Times New Roman"/>
                <w:sz w:val="28"/>
                <w:szCs w:val="28"/>
              </w:rPr>
              <w:t>Проагротех</w:t>
            </w:r>
            <w:proofErr w:type="spellEnd"/>
            <w:r w:rsidRPr="00A936C0">
              <w:rPr>
                <w:rFonts w:ascii="Times New Roman" w:hAnsi="Times New Roman" w:cs="Times New Roman"/>
                <w:sz w:val="28"/>
                <w:szCs w:val="28"/>
              </w:rPr>
              <w:t>», ООО «</w:t>
            </w:r>
            <w:proofErr w:type="spellStart"/>
            <w:r w:rsidRPr="00A936C0">
              <w:rPr>
                <w:rFonts w:ascii="Times New Roman" w:hAnsi="Times New Roman" w:cs="Times New Roman"/>
                <w:sz w:val="28"/>
                <w:szCs w:val="28"/>
              </w:rPr>
              <w:t>Агропоставка</w:t>
            </w:r>
            <w:proofErr w:type="spellEnd"/>
            <w:r w:rsidRPr="00A936C0">
              <w:rPr>
                <w:rFonts w:ascii="Times New Roman" w:hAnsi="Times New Roman" w:cs="Times New Roman"/>
                <w:sz w:val="28"/>
                <w:szCs w:val="28"/>
              </w:rPr>
              <w:t xml:space="preserve">», ИП глава КФХ Кравцов В.М, ИП </w:t>
            </w:r>
            <w:proofErr w:type="spellStart"/>
            <w:r w:rsidRPr="00A936C0">
              <w:rPr>
                <w:rFonts w:ascii="Times New Roman" w:hAnsi="Times New Roman" w:cs="Times New Roman"/>
                <w:sz w:val="28"/>
                <w:szCs w:val="28"/>
              </w:rPr>
              <w:t>Клевачева</w:t>
            </w:r>
            <w:proofErr w:type="spellEnd"/>
            <w:r w:rsidRPr="00A936C0">
              <w:rPr>
                <w:rFonts w:ascii="Times New Roman" w:hAnsi="Times New Roman" w:cs="Times New Roman"/>
                <w:sz w:val="28"/>
                <w:szCs w:val="28"/>
              </w:rPr>
              <w:t xml:space="preserve"> Н.А., ИП </w:t>
            </w:r>
            <w:proofErr w:type="spellStart"/>
            <w:r w:rsidRPr="00A936C0">
              <w:rPr>
                <w:rFonts w:ascii="Times New Roman" w:hAnsi="Times New Roman" w:cs="Times New Roman"/>
                <w:sz w:val="28"/>
                <w:szCs w:val="28"/>
              </w:rPr>
              <w:t>Сисин</w:t>
            </w:r>
            <w:proofErr w:type="spellEnd"/>
            <w:r w:rsidRPr="00A936C0">
              <w:rPr>
                <w:rFonts w:ascii="Times New Roman" w:hAnsi="Times New Roman" w:cs="Times New Roman"/>
                <w:sz w:val="28"/>
                <w:szCs w:val="28"/>
              </w:rPr>
              <w:t xml:space="preserve"> С.Ю., ИП Колосова М.А., ИП глава КФХ </w:t>
            </w:r>
            <w:proofErr w:type="spellStart"/>
            <w:r w:rsidRPr="00A936C0">
              <w:rPr>
                <w:rFonts w:ascii="Times New Roman" w:hAnsi="Times New Roman" w:cs="Times New Roman"/>
                <w:sz w:val="28"/>
                <w:szCs w:val="28"/>
              </w:rPr>
              <w:t>Сисин</w:t>
            </w:r>
            <w:proofErr w:type="spellEnd"/>
            <w:r w:rsidRPr="00A936C0">
              <w:rPr>
                <w:rFonts w:ascii="Times New Roman" w:hAnsi="Times New Roman" w:cs="Times New Roman"/>
                <w:sz w:val="28"/>
                <w:szCs w:val="28"/>
              </w:rPr>
              <w:t xml:space="preserve"> П.Ю., ИП глава КФХ Грачева Г.А., ФХ «Урожай», ФХ «</w:t>
            </w:r>
            <w:proofErr w:type="spellStart"/>
            <w:r w:rsidRPr="00A936C0">
              <w:rPr>
                <w:rFonts w:ascii="Times New Roman" w:hAnsi="Times New Roman" w:cs="Times New Roman"/>
                <w:sz w:val="28"/>
                <w:szCs w:val="28"/>
              </w:rPr>
              <w:t>Сафия</w:t>
            </w:r>
            <w:proofErr w:type="spellEnd"/>
            <w:r w:rsidRPr="00A936C0">
              <w:rPr>
                <w:rFonts w:ascii="Times New Roman" w:hAnsi="Times New Roman" w:cs="Times New Roman"/>
                <w:sz w:val="28"/>
                <w:szCs w:val="28"/>
              </w:rPr>
              <w:t xml:space="preserve">». В общей сложности эти хозяйства обрабатывают 33,8 тыс. га пашни. Валовое производство зерна в 2017 году составило 80,9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сбор </w:t>
            </w:r>
            <w:proofErr w:type="spellStart"/>
            <w:r w:rsidRPr="00A936C0">
              <w:rPr>
                <w:rFonts w:ascii="Times New Roman" w:hAnsi="Times New Roman" w:cs="Times New Roman"/>
                <w:sz w:val="28"/>
                <w:szCs w:val="28"/>
              </w:rPr>
              <w:t>маслосемян</w:t>
            </w:r>
            <w:proofErr w:type="spellEnd"/>
            <w:r w:rsidRPr="00A936C0">
              <w:rPr>
                <w:rFonts w:ascii="Times New Roman" w:hAnsi="Times New Roman" w:cs="Times New Roman"/>
                <w:sz w:val="28"/>
                <w:szCs w:val="28"/>
              </w:rPr>
              <w:t xml:space="preserve"> подсолнечника 11,8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Все эти хозяйства занимаются возделыванием зерновых культур и подсолнечника. Наивысшая урожайность зерновых культур составила 48,1 ц/га в ИП глава КФХ Кравцов В.М.</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бюджет Львовского МО  за 2017г  поступило 4376,0тыс. руб., из них   3937,6 тыс. руб. собственных доходов, плановое задание по которым выполнено на 127,8%  к  году. Бюджет Львовского МО составляет 3,4% в собственных  доходах консолидированного бюджета муниципального района.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Основным </w:t>
            </w:r>
            <w:proofErr w:type="spellStart"/>
            <w:r w:rsidRPr="00A936C0">
              <w:rPr>
                <w:rFonts w:ascii="Times New Roman" w:hAnsi="Times New Roman" w:cs="Times New Roman"/>
                <w:sz w:val="28"/>
                <w:szCs w:val="28"/>
              </w:rPr>
              <w:t>бюджетообразующим</w:t>
            </w:r>
            <w:proofErr w:type="spellEnd"/>
            <w:r w:rsidRPr="00A936C0">
              <w:rPr>
                <w:rFonts w:ascii="Times New Roman" w:hAnsi="Times New Roman" w:cs="Times New Roman"/>
                <w:sz w:val="28"/>
                <w:szCs w:val="28"/>
              </w:rPr>
              <w:t xml:space="preserve"> налогом является налог на землю, он поступил в сумме 3287,5тыс. руб.  и занимает 83,5% от всех собственных доходов поселения.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 xml:space="preserve">  В бюджет поселения  поступили безвозмездные средства от других уровней бюджетной системы. В целом они составили 438,4тыс. руб. Из них 60,7тыс. руб. составила дотация на выравнивание уровня бюджетной обеспеченности; 67,7 тыс. руб. субвенции по первичному воинскому учету и 310,0тыс. руб. поступили как иные межбюджетные трансферты.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целом по Львовского МО  плановые назначения по доходам за 2017год выполнены на 124,3%.</w:t>
            </w:r>
          </w:p>
          <w:p w:rsidR="003A29B8" w:rsidRPr="00A936C0" w:rsidRDefault="003A29B8" w:rsidP="00A936C0">
            <w:pPr>
              <w:pStyle w:val="a4"/>
              <w:rPr>
                <w:rFonts w:ascii="Times New Roman" w:hAnsi="Times New Roman" w:cs="Times New Roman"/>
                <w:b/>
                <w:sz w:val="28"/>
                <w:szCs w:val="28"/>
              </w:rPr>
            </w:pPr>
            <w:r w:rsidRPr="00A936C0">
              <w:rPr>
                <w:rFonts w:ascii="Times New Roman" w:hAnsi="Times New Roman" w:cs="Times New Roman"/>
                <w:b/>
                <w:bCs/>
                <w:sz w:val="28"/>
                <w:szCs w:val="28"/>
              </w:rPr>
              <w:t xml:space="preserve">5. </w:t>
            </w:r>
            <w:proofErr w:type="spellStart"/>
            <w:r w:rsidR="00470EFE" w:rsidRPr="00A936C0">
              <w:rPr>
                <w:rFonts w:ascii="Times New Roman" w:hAnsi="Times New Roman" w:cs="Times New Roman"/>
                <w:b/>
                <w:bCs/>
                <w:sz w:val="28"/>
                <w:szCs w:val="28"/>
              </w:rPr>
              <w:t>Росташовское</w:t>
            </w:r>
            <w:proofErr w:type="spellEnd"/>
            <w:r w:rsidR="00470EFE" w:rsidRPr="00A936C0">
              <w:rPr>
                <w:rFonts w:ascii="Times New Roman" w:hAnsi="Times New Roman" w:cs="Times New Roman"/>
                <w:b/>
                <w:bCs/>
                <w:sz w:val="28"/>
                <w:szCs w:val="28"/>
              </w:rPr>
              <w:t xml:space="preserve"> </w:t>
            </w:r>
            <w:r w:rsidRPr="00A936C0">
              <w:rPr>
                <w:rFonts w:ascii="Times New Roman" w:hAnsi="Times New Roman" w:cs="Times New Roman"/>
                <w:b/>
                <w:bCs/>
                <w:sz w:val="28"/>
                <w:szCs w:val="28"/>
              </w:rPr>
              <w:t xml:space="preserve"> </w:t>
            </w:r>
            <w:r w:rsidR="00470EFE" w:rsidRPr="00A936C0">
              <w:rPr>
                <w:rFonts w:ascii="Times New Roman" w:hAnsi="Times New Roman" w:cs="Times New Roman"/>
                <w:b/>
                <w:bCs/>
                <w:sz w:val="28"/>
                <w:szCs w:val="28"/>
              </w:rPr>
              <w:t>муниципальное образование</w:t>
            </w:r>
            <w:r w:rsidR="00470EFE" w:rsidRPr="00A936C0">
              <w:rPr>
                <w:rFonts w:ascii="Times New Roman" w:hAnsi="Times New Roman" w:cs="Times New Roman"/>
                <w:b/>
                <w:sz w:val="28"/>
                <w:szCs w:val="28"/>
              </w:rPr>
              <w:t xml:space="preserve"> </w:t>
            </w:r>
            <w:r w:rsidRPr="00A936C0">
              <w:rPr>
                <w:rFonts w:ascii="Times New Roman" w:hAnsi="Times New Roman" w:cs="Times New Roman"/>
                <w:b/>
                <w:sz w:val="28"/>
                <w:szCs w:val="28"/>
              </w:rPr>
              <w:t>.</w:t>
            </w:r>
          </w:p>
          <w:p w:rsidR="00470EFE" w:rsidRPr="00A936C0" w:rsidRDefault="003A29B8" w:rsidP="00A936C0">
            <w:pPr>
              <w:pStyle w:val="a4"/>
              <w:rPr>
                <w:rFonts w:ascii="Times New Roman" w:hAnsi="Times New Roman" w:cs="Times New Roman"/>
                <w:sz w:val="28"/>
                <w:szCs w:val="28"/>
              </w:rPr>
            </w:pPr>
            <w:r w:rsidRPr="00A936C0">
              <w:rPr>
                <w:rFonts w:ascii="Times New Roman" w:hAnsi="Times New Roman" w:cs="Times New Roman"/>
                <w:sz w:val="28"/>
                <w:szCs w:val="28"/>
              </w:rPr>
              <w:t>Ц</w:t>
            </w:r>
            <w:r w:rsidR="00470EFE" w:rsidRPr="00A936C0">
              <w:rPr>
                <w:rFonts w:ascii="Times New Roman" w:hAnsi="Times New Roman" w:cs="Times New Roman"/>
                <w:sz w:val="28"/>
                <w:szCs w:val="28"/>
              </w:rPr>
              <w:t>ентр –</w:t>
            </w:r>
            <w:proofErr w:type="spellStart"/>
            <w:r w:rsidR="00470EFE" w:rsidRPr="00A936C0">
              <w:rPr>
                <w:rFonts w:ascii="Times New Roman" w:hAnsi="Times New Roman" w:cs="Times New Roman"/>
                <w:sz w:val="28"/>
                <w:szCs w:val="28"/>
              </w:rPr>
              <w:t>с.Росташи</w:t>
            </w:r>
            <w:proofErr w:type="spellEnd"/>
            <w:r w:rsidR="00470EFE" w:rsidRPr="00A936C0">
              <w:rPr>
                <w:rFonts w:ascii="Times New Roman" w:hAnsi="Times New Roman" w:cs="Times New Roman"/>
                <w:bCs/>
                <w:sz w:val="28"/>
                <w:szCs w:val="28"/>
              </w:rPr>
              <w:t xml:space="preserve"> </w:t>
            </w:r>
            <w:r w:rsidR="00470EFE" w:rsidRPr="00A936C0">
              <w:rPr>
                <w:rFonts w:ascii="Times New Roman" w:hAnsi="Times New Roman" w:cs="Times New Roman"/>
                <w:sz w:val="28"/>
                <w:szCs w:val="28"/>
              </w:rPr>
              <w:t>включает 10 населенных пунктов. Общая площадь земель муниципального образования 46460 га, численность населения 2302 человека.</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Основным занятием населения является сельское хозяйство. На землях </w:t>
            </w:r>
            <w:proofErr w:type="spellStart"/>
            <w:r w:rsidRPr="00A936C0">
              <w:rPr>
                <w:rFonts w:ascii="Times New Roman" w:hAnsi="Times New Roman" w:cs="Times New Roman"/>
                <w:sz w:val="28"/>
                <w:szCs w:val="28"/>
              </w:rPr>
              <w:t>Росташовского</w:t>
            </w:r>
            <w:proofErr w:type="spellEnd"/>
            <w:r w:rsidRPr="00A936C0">
              <w:rPr>
                <w:rFonts w:ascii="Times New Roman" w:hAnsi="Times New Roman" w:cs="Times New Roman"/>
                <w:sz w:val="28"/>
                <w:szCs w:val="28"/>
              </w:rPr>
              <w:t xml:space="preserve"> образования работают такие хозяйства, как ООО «Земледелец – 2002», ООО «Генофонд», ООО «Грачевка», ООО «</w:t>
            </w:r>
            <w:proofErr w:type="spellStart"/>
            <w:r w:rsidRPr="00A936C0">
              <w:rPr>
                <w:rFonts w:ascii="Times New Roman" w:hAnsi="Times New Roman" w:cs="Times New Roman"/>
                <w:sz w:val="28"/>
                <w:szCs w:val="28"/>
              </w:rPr>
              <w:t>Проагротех</w:t>
            </w:r>
            <w:proofErr w:type="spellEnd"/>
            <w:r w:rsidRPr="00A936C0">
              <w:rPr>
                <w:rFonts w:ascii="Times New Roman" w:hAnsi="Times New Roman" w:cs="Times New Roman"/>
                <w:sz w:val="28"/>
                <w:szCs w:val="28"/>
              </w:rPr>
              <w:t>», ФГУП «</w:t>
            </w:r>
            <w:proofErr w:type="spellStart"/>
            <w:r w:rsidRPr="00A936C0">
              <w:rPr>
                <w:rFonts w:ascii="Times New Roman" w:hAnsi="Times New Roman" w:cs="Times New Roman"/>
                <w:sz w:val="28"/>
                <w:szCs w:val="28"/>
              </w:rPr>
              <w:t>Аркадакская</w:t>
            </w:r>
            <w:proofErr w:type="spellEnd"/>
            <w:r w:rsidRPr="00A936C0">
              <w:rPr>
                <w:rFonts w:ascii="Times New Roman" w:hAnsi="Times New Roman" w:cs="Times New Roman"/>
                <w:sz w:val="28"/>
                <w:szCs w:val="28"/>
              </w:rPr>
              <w:t xml:space="preserve"> СХОС», ИП глава КФХ «Говорунов» Говорунов А.В., ИП глава КФХ Скороходов П.Н., ИП глава КФХ </w:t>
            </w:r>
            <w:proofErr w:type="spellStart"/>
            <w:r w:rsidRPr="00A936C0">
              <w:rPr>
                <w:rFonts w:ascii="Times New Roman" w:hAnsi="Times New Roman" w:cs="Times New Roman"/>
                <w:sz w:val="28"/>
                <w:szCs w:val="28"/>
              </w:rPr>
              <w:t>Шишканов</w:t>
            </w:r>
            <w:proofErr w:type="spellEnd"/>
            <w:r w:rsidRPr="00A936C0">
              <w:rPr>
                <w:rFonts w:ascii="Times New Roman" w:hAnsi="Times New Roman" w:cs="Times New Roman"/>
                <w:sz w:val="28"/>
                <w:szCs w:val="28"/>
              </w:rPr>
              <w:t xml:space="preserve"> Д.В., ИП глава КФХ Кошелев А.А., ИП глава КФХ </w:t>
            </w:r>
            <w:proofErr w:type="spellStart"/>
            <w:r w:rsidRPr="00A936C0">
              <w:rPr>
                <w:rFonts w:ascii="Times New Roman" w:hAnsi="Times New Roman" w:cs="Times New Roman"/>
                <w:sz w:val="28"/>
                <w:szCs w:val="28"/>
              </w:rPr>
              <w:t>Болтышева</w:t>
            </w:r>
            <w:proofErr w:type="spellEnd"/>
            <w:r w:rsidRPr="00A936C0">
              <w:rPr>
                <w:rFonts w:ascii="Times New Roman" w:hAnsi="Times New Roman" w:cs="Times New Roman"/>
                <w:sz w:val="28"/>
                <w:szCs w:val="28"/>
              </w:rPr>
              <w:t xml:space="preserve"> Е.М., ИП глава КФХ Цыганкова И.Н., ИП глава КФХ Ульянов В.В., ИП глава КФХ Бажан Н.П., ИП глава КФХ </w:t>
            </w:r>
            <w:proofErr w:type="spellStart"/>
            <w:r w:rsidRPr="00A936C0">
              <w:rPr>
                <w:rFonts w:ascii="Times New Roman" w:hAnsi="Times New Roman" w:cs="Times New Roman"/>
                <w:sz w:val="28"/>
                <w:szCs w:val="28"/>
              </w:rPr>
              <w:t>Мещеркин</w:t>
            </w:r>
            <w:proofErr w:type="spellEnd"/>
            <w:r w:rsidRPr="00A936C0">
              <w:rPr>
                <w:rFonts w:ascii="Times New Roman" w:hAnsi="Times New Roman" w:cs="Times New Roman"/>
                <w:sz w:val="28"/>
                <w:szCs w:val="28"/>
              </w:rPr>
              <w:t xml:space="preserve"> А.С., ИП Брюханов А.Н., КФХ «Искра». В общей сложности эти хозяйства обрабатывают 33,9 тыс. га пашни. Валовое производство зерна в 2017 году составило 38,3 тыс. тонн, сбор </w:t>
            </w:r>
            <w:proofErr w:type="spellStart"/>
            <w:r w:rsidRPr="00A936C0">
              <w:rPr>
                <w:rFonts w:ascii="Times New Roman" w:hAnsi="Times New Roman" w:cs="Times New Roman"/>
                <w:sz w:val="28"/>
                <w:szCs w:val="28"/>
              </w:rPr>
              <w:t>маслосемян</w:t>
            </w:r>
            <w:proofErr w:type="spellEnd"/>
            <w:r w:rsidRPr="00A936C0">
              <w:rPr>
                <w:rFonts w:ascii="Times New Roman" w:hAnsi="Times New Roman" w:cs="Times New Roman"/>
                <w:sz w:val="28"/>
                <w:szCs w:val="28"/>
              </w:rPr>
              <w:t xml:space="preserve"> подсолнечника 8,8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Все эти хозяйства занимаются возделыванием зерновых культур и подсолнечника. Наивысшая урожайность зерновых культур составила 54,2 ц/га в ООО «Земледелец – 2002».</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бюджет </w:t>
            </w:r>
            <w:proofErr w:type="spellStart"/>
            <w:r w:rsidRPr="00A936C0">
              <w:rPr>
                <w:rFonts w:ascii="Times New Roman" w:hAnsi="Times New Roman" w:cs="Times New Roman"/>
                <w:sz w:val="28"/>
                <w:szCs w:val="28"/>
              </w:rPr>
              <w:t>Росташовского</w:t>
            </w:r>
            <w:proofErr w:type="spellEnd"/>
            <w:r w:rsidRPr="00A936C0">
              <w:rPr>
                <w:rFonts w:ascii="Times New Roman" w:hAnsi="Times New Roman" w:cs="Times New Roman"/>
                <w:sz w:val="28"/>
                <w:szCs w:val="28"/>
              </w:rPr>
              <w:t xml:space="preserve"> МО  за 2017г  поступило 4043,1тыс. руб., из них   3789,3 тыс. руб. собственных доходов. Бюджет </w:t>
            </w:r>
            <w:proofErr w:type="spellStart"/>
            <w:r w:rsidRPr="00A936C0">
              <w:rPr>
                <w:rFonts w:ascii="Times New Roman" w:hAnsi="Times New Roman" w:cs="Times New Roman"/>
                <w:sz w:val="28"/>
                <w:szCs w:val="28"/>
              </w:rPr>
              <w:t>Росташовского</w:t>
            </w:r>
            <w:proofErr w:type="spellEnd"/>
            <w:r w:rsidRPr="00A936C0">
              <w:rPr>
                <w:rFonts w:ascii="Times New Roman" w:hAnsi="Times New Roman" w:cs="Times New Roman"/>
                <w:sz w:val="28"/>
                <w:szCs w:val="28"/>
              </w:rPr>
              <w:t xml:space="preserve"> МО составляет 3,3% в собственных доходах  консолидированного  бюджета муниципального района.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Земельный налог  является основным </w:t>
            </w:r>
            <w:proofErr w:type="spellStart"/>
            <w:r w:rsidRPr="00A936C0">
              <w:rPr>
                <w:rFonts w:ascii="Times New Roman" w:hAnsi="Times New Roman" w:cs="Times New Roman"/>
                <w:sz w:val="28"/>
                <w:szCs w:val="28"/>
              </w:rPr>
              <w:t>бюджетообразующим</w:t>
            </w:r>
            <w:proofErr w:type="spellEnd"/>
            <w:r w:rsidRPr="00A936C0">
              <w:rPr>
                <w:rFonts w:ascii="Times New Roman" w:hAnsi="Times New Roman" w:cs="Times New Roman"/>
                <w:sz w:val="28"/>
                <w:szCs w:val="28"/>
              </w:rPr>
              <w:t xml:space="preserve"> налогом и занимает  77,6% от всех собственных доходов поселения.  Единый сельскохозяйственный налог поступил в сумме 397,3тыс.руб., и третьим по объему поступлений является налог на доходы физических лиц – 248,0тыс. руб..</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Безвозмездные средства от других уровней бюджетной системы поступили в сумме 253,8тыс.руб.. Из них 99,9тыс. руб. составила дотация на выравнивание уровня бюджетной обеспеченности; 153,9 тыс. руб. субвенции по первичному воинскому учету.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целом по </w:t>
            </w:r>
            <w:proofErr w:type="spellStart"/>
            <w:r w:rsidRPr="00A936C0">
              <w:rPr>
                <w:rFonts w:ascii="Times New Roman" w:hAnsi="Times New Roman" w:cs="Times New Roman"/>
                <w:sz w:val="28"/>
                <w:szCs w:val="28"/>
              </w:rPr>
              <w:t>Росташовскому</w:t>
            </w:r>
            <w:proofErr w:type="spellEnd"/>
            <w:r w:rsidRPr="00A936C0">
              <w:rPr>
                <w:rFonts w:ascii="Times New Roman" w:hAnsi="Times New Roman" w:cs="Times New Roman"/>
                <w:sz w:val="28"/>
                <w:szCs w:val="28"/>
              </w:rPr>
              <w:t xml:space="preserve">  МО  плановые назначения по доходам за 2017год выполнены на 111,1%.</w:t>
            </w:r>
          </w:p>
          <w:p w:rsidR="003A29B8" w:rsidRPr="00A936C0" w:rsidRDefault="003A29B8" w:rsidP="00A936C0">
            <w:pPr>
              <w:pStyle w:val="a4"/>
              <w:rPr>
                <w:rFonts w:ascii="Times New Roman" w:hAnsi="Times New Roman" w:cs="Times New Roman"/>
                <w:b/>
                <w:bCs/>
                <w:sz w:val="28"/>
                <w:szCs w:val="28"/>
              </w:rPr>
            </w:pPr>
            <w:r w:rsidRPr="00A936C0">
              <w:rPr>
                <w:rFonts w:ascii="Times New Roman" w:hAnsi="Times New Roman" w:cs="Times New Roman"/>
                <w:b/>
                <w:bCs/>
                <w:sz w:val="28"/>
                <w:szCs w:val="28"/>
              </w:rPr>
              <w:t xml:space="preserve">6. </w:t>
            </w:r>
            <w:proofErr w:type="spellStart"/>
            <w:r w:rsidR="00470EFE" w:rsidRPr="00A936C0">
              <w:rPr>
                <w:rFonts w:ascii="Times New Roman" w:hAnsi="Times New Roman" w:cs="Times New Roman"/>
                <w:b/>
                <w:bCs/>
                <w:sz w:val="28"/>
                <w:szCs w:val="28"/>
              </w:rPr>
              <w:t>Малиновское</w:t>
            </w:r>
            <w:proofErr w:type="spellEnd"/>
            <w:r w:rsidR="00470EFE" w:rsidRPr="00A936C0">
              <w:rPr>
                <w:rFonts w:ascii="Times New Roman" w:hAnsi="Times New Roman" w:cs="Times New Roman"/>
                <w:b/>
                <w:bCs/>
                <w:sz w:val="28"/>
                <w:szCs w:val="28"/>
              </w:rPr>
              <w:t xml:space="preserve"> муниципальное образование</w:t>
            </w:r>
            <w:r w:rsidRPr="00A936C0">
              <w:rPr>
                <w:rFonts w:ascii="Times New Roman" w:hAnsi="Times New Roman" w:cs="Times New Roman"/>
                <w:b/>
                <w:bCs/>
                <w:sz w:val="28"/>
                <w:szCs w:val="28"/>
              </w:rPr>
              <w:t>.</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3A29B8" w:rsidRPr="00A936C0">
              <w:rPr>
                <w:rFonts w:ascii="Times New Roman" w:hAnsi="Times New Roman" w:cs="Times New Roman"/>
                <w:sz w:val="28"/>
                <w:szCs w:val="28"/>
              </w:rPr>
              <w:t>Ц</w:t>
            </w:r>
            <w:r w:rsidRPr="00A936C0">
              <w:rPr>
                <w:rFonts w:ascii="Times New Roman" w:hAnsi="Times New Roman" w:cs="Times New Roman"/>
                <w:sz w:val="28"/>
                <w:szCs w:val="28"/>
              </w:rPr>
              <w:t>ентр –</w:t>
            </w:r>
            <w:proofErr w:type="spellStart"/>
            <w:r w:rsidRPr="00A936C0">
              <w:rPr>
                <w:rFonts w:ascii="Times New Roman" w:hAnsi="Times New Roman" w:cs="Times New Roman"/>
                <w:sz w:val="28"/>
                <w:szCs w:val="28"/>
              </w:rPr>
              <w:t>с.Малиновка</w:t>
            </w:r>
            <w:proofErr w:type="spellEnd"/>
            <w:r w:rsidRPr="00A936C0">
              <w:rPr>
                <w:rFonts w:ascii="Times New Roman" w:hAnsi="Times New Roman" w:cs="Times New Roman"/>
                <w:sz w:val="28"/>
                <w:szCs w:val="28"/>
              </w:rPr>
              <w:t xml:space="preserve"> включает 3 населенных пункта. Общая площадь земель муниципального образования 22051 га, численность населения 1861 человек.</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Основным занятием населения является сельское хозяйство. На земля Малиновского образования работают такие хозяйства, как ООО АПК «Малиновка», ИП глава КФХ Сиротин А.В., ИП глава КФХ Акимов А.В., ИП глава КФХ Малюгин О.А., ИП Першин А.А. В общей сложности эти хозяйства </w:t>
            </w:r>
            <w:r w:rsidRPr="00A936C0">
              <w:rPr>
                <w:rFonts w:ascii="Times New Roman" w:hAnsi="Times New Roman" w:cs="Times New Roman"/>
                <w:sz w:val="28"/>
                <w:szCs w:val="28"/>
              </w:rPr>
              <w:lastRenderedPageBreak/>
              <w:t xml:space="preserve">обрабатывают 15,4 тыс. га пашни. Валовое производство зерна в 2017 году составило 18,9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сбор </w:t>
            </w:r>
            <w:proofErr w:type="spellStart"/>
            <w:r w:rsidRPr="00A936C0">
              <w:rPr>
                <w:rFonts w:ascii="Times New Roman" w:hAnsi="Times New Roman" w:cs="Times New Roman"/>
                <w:sz w:val="28"/>
                <w:szCs w:val="28"/>
              </w:rPr>
              <w:t>маслосемян</w:t>
            </w:r>
            <w:proofErr w:type="spellEnd"/>
            <w:r w:rsidRPr="00A936C0">
              <w:rPr>
                <w:rFonts w:ascii="Times New Roman" w:hAnsi="Times New Roman" w:cs="Times New Roman"/>
                <w:sz w:val="28"/>
                <w:szCs w:val="28"/>
              </w:rPr>
              <w:t xml:space="preserve"> подсолнечника 5,7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Все эти хозяйства занимаются возделыванием зерновых культур и подсолнечника, а ИП глава КФХ Акимов А.В. кроме этого, возделывает сахарную свеклу. Наивысшая урожайность зерновых культур составила 36,7 ц/га в ИП глава КФХ Акимов А.В. ИП глава КФХ Акимов А.В. является крупным предприятием в Малиновском муниципальном образовании. Он активно развивает свое предприятие, в 2017 году сумма инвестиций в основные производство составила 30,5 </w:t>
            </w:r>
            <w:proofErr w:type="spellStart"/>
            <w:r w:rsidRPr="00A936C0">
              <w:rPr>
                <w:rFonts w:ascii="Times New Roman" w:hAnsi="Times New Roman" w:cs="Times New Roman"/>
                <w:sz w:val="28"/>
                <w:szCs w:val="28"/>
              </w:rPr>
              <w:t>млн.рублей</w:t>
            </w:r>
            <w:proofErr w:type="spellEnd"/>
            <w:r w:rsidRPr="00A936C0">
              <w:rPr>
                <w:rFonts w:ascii="Times New Roman" w:hAnsi="Times New Roman" w:cs="Times New Roman"/>
                <w:sz w:val="28"/>
                <w:szCs w:val="28"/>
              </w:rPr>
              <w:t xml:space="preserve">, в хозяйстве обновляется техника, ведутся работы на току – строится сушильный комплекс. Все это делается для спешной уборки, подработки и хранения </w:t>
            </w:r>
            <w:proofErr w:type="spellStart"/>
            <w:r w:rsidRPr="00A936C0">
              <w:rPr>
                <w:rFonts w:ascii="Times New Roman" w:hAnsi="Times New Roman" w:cs="Times New Roman"/>
                <w:sz w:val="28"/>
                <w:szCs w:val="28"/>
              </w:rPr>
              <w:t>урожая.Еще</w:t>
            </w:r>
            <w:proofErr w:type="spellEnd"/>
            <w:r w:rsidRPr="00A936C0">
              <w:rPr>
                <w:rFonts w:ascii="Times New Roman" w:hAnsi="Times New Roman" w:cs="Times New Roman"/>
                <w:sz w:val="28"/>
                <w:szCs w:val="28"/>
              </w:rPr>
              <w:t xml:space="preserve"> </w:t>
            </w:r>
            <w:proofErr w:type="spellStart"/>
            <w:r w:rsidRPr="00A936C0">
              <w:rPr>
                <w:rFonts w:ascii="Times New Roman" w:hAnsi="Times New Roman" w:cs="Times New Roman"/>
                <w:sz w:val="28"/>
                <w:szCs w:val="28"/>
              </w:rPr>
              <w:t>Малиновское</w:t>
            </w:r>
            <w:proofErr w:type="spellEnd"/>
            <w:r w:rsidRPr="00A936C0">
              <w:rPr>
                <w:rFonts w:ascii="Times New Roman" w:hAnsi="Times New Roman" w:cs="Times New Roman"/>
                <w:sz w:val="28"/>
                <w:szCs w:val="28"/>
              </w:rPr>
              <w:t xml:space="preserve"> муниципальное образование гордится своим животноводческим предприятием, которое произвело в 2017 году 871 тонну молока и 19 тонн мяса, поголовье КРС составляет 608 голов, в том числе коров 250 голов.</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бюджет Малиновского МО  за 2017г  поступило 3112,4тыс. руб., из них  2965,4тыс. руб. собственных доходов, план по собственным доходам выполнен на 149,4%. Бюджет  Малиновского МО составляет 2,7% в собственных  доходах консолидированного бюджета муниципального района.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Налог на землю составляет 87,4%  от всех собственных доходов поселения. План по нему выполнен на 138,8%.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Поступления от других уровней бюджетной системы составили 147,0тыс. руб. Это дотация на выравнивание уровня бюджетной обеспеченности 79,3тыс. руб. и субвенция  по первичному воинскому учету и 67,7тыс. руб.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 целом по Малиновского МО   плановые назначения по доходам за 2017год выполнены на 146,0%.</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На территории муниципального образования выявлен и разведан комплекс различных видов нерудных полезных ископаемых и горнотехнического сырья.</w:t>
            </w:r>
          </w:p>
          <w:p w:rsidR="00470EFE" w:rsidRPr="00A936C0" w:rsidRDefault="00470EFE" w:rsidP="00A936C0">
            <w:pPr>
              <w:pStyle w:val="a4"/>
              <w:rPr>
                <w:rFonts w:ascii="Times New Roman" w:hAnsi="Times New Roman" w:cs="Times New Roman"/>
                <w:sz w:val="28"/>
                <w:szCs w:val="28"/>
              </w:rPr>
            </w:pPr>
            <w:proofErr w:type="spellStart"/>
            <w:r w:rsidRPr="00A936C0">
              <w:rPr>
                <w:rFonts w:ascii="Times New Roman" w:hAnsi="Times New Roman" w:cs="Times New Roman"/>
                <w:sz w:val="28"/>
                <w:szCs w:val="28"/>
              </w:rPr>
              <w:t>Малиновское</w:t>
            </w:r>
            <w:proofErr w:type="spellEnd"/>
            <w:r w:rsidRPr="00A936C0">
              <w:rPr>
                <w:rFonts w:ascii="Times New Roman" w:hAnsi="Times New Roman" w:cs="Times New Roman"/>
                <w:sz w:val="28"/>
                <w:szCs w:val="28"/>
              </w:rPr>
              <w:t xml:space="preserve"> месторождение песков желтых, кварцевых, мелкозернистых </w:t>
            </w:r>
            <w:proofErr w:type="spellStart"/>
            <w:r w:rsidRPr="00A936C0">
              <w:rPr>
                <w:rFonts w:ascii="Times New Roman" w:hAnsi="Times New Roman" w:cs="Times New Roman"/>
                <w:sz w:val="28"/>
                <w:szCs w:val="28"/>
              </w:rPr>
              <w:t>ожелезненных</w:t>
            </w:r>
            <w:proofErr w:type="spellEnd"/>
            <w:r w:rsidRPr="00A936C0">
              <w:rPr>
                <w:rFonts w:ascii="Times New Roman" w:hAnsi="Times New Roman" w:cs="Times New Roman"/>
                <w:sz w:val="28"/>
                <w:szCs w:val="28"/>
              </w:rPr>
              <w:t xml:space="preserve"> неогенового (</w:t>
            </w:r>
            <w:proofErr w:type="spellStart"/>
            <w:r w:rsidRPr="00A936C0">
              <w:rPr>
                <w:rFonts w:ascii="Times New Roman" w:hAnsi="Times New Roman" w:cs="Times New Roman"/>
                <w:sz w:val="28"/>
                <w:szCs w:val="28"/>
              </w:rPr>
              <w:t>панфиловская</w:t>
            </w:r>
            <w:proofErr w:type="spellEnd"/>
            <w:r w:rsidRPr="00A936C0">
              <w:rPr>
                <w:rFonts w:ascii="Times New Roman" w:hAnsi="Times New Roman" w:cs="Times New Roman"/>
                <w:sz w:val="28"/>
                <w:szCs w:val="28"/>
              </w:rPr>
              <w:t xml:space="preserve"> свита) возраста расположено на северо-восточной окраине с. Малиновка. Мощность полезной толщи 5,4-22,8 м. Промышленные запасы по категории АВС</w:t>
            </w:r>
            <w:r w:rsidRPr="00A936C0">
              <w:rPr>
                <w:rFonts w:ascii="Times New Roman" w:hAnsi="Times New Roman" w:cs="Times New Roman"/>
                <w:sz w:val="28"/>
                <w:szCs w:val="28"/>
                <w:vertAlign w:val="subscript"/>
              </w:rPr>
              <w:t>1</w:t>
            </w:r>
            <w:r w:rsidRPr="00A936C0">
              <w:rPr>
                <w:rFonts w:ascii="Times New Roman" w:hAnsi="Times New Roman" w:cs="Times New Roman"/>
                <w:sz w:val="28"/>
                <w:szCs w:val="28"/>
              </w:rPr>
              <w:t xml:space="preserve"> — 399 тыс. м</w:t>
            </w:r>
            <w:r w:rsidRPr="00A936C0">
              <w:rPr>
                <w:rFonts w:ascii="Times New Roman" w:hAnsi="Times New Roman" w:cs="Times New Roman"/>
                <w:sz w:val="28"/>
                <w:szCs w:val="28"/>
                <w:vertAlign w:val="superscript"/>
              </w:rPr>
              <w:t>3</w:t>
            </w:r>
            <w:r w:rsidRPr="00A936C0">
              <w:rPr>
                <w:rFonts w:ascii="Times New Roman" w:hAnsi="Times New Roman" w:cs="Times New Roman"/>
                <w:sz w:val="28"/>
                <w:szCs w:val="28"/>
              </w:rPr>
              <w:t>. Отрасль потребления — строительная.</w:t>
            </w:r>
          </w:p>
          <w:p w:rsidR="00470EFE" w:rsidRPr="00A936C0" w:rsidRDefault="00470EFE" w:rsidP="00A936C0">
            <w:pPr>
              <w:pStyle w:val="a4"/>
              <w:rPr>
                <w:rFonts w:ascii="Times New Roman" w:hAnsi="Times New Roman" w:cs="Times New Roman"/>
                <w:sz w:val="28"/>
                <w:szCs w:val="28"/>
              </w:rPr>
            </w:pPr>
            <w:proofErr w:type="spellStart"/>
            <w:r w:rsidRPr="00A936C0">
              <w:rPr>
                <w:rFonts w:ascii="Times New Roman" w:hAnsi="Times New Roman" w:cs="Times New Roman"/>
                <w:sz w:val="28"/>
                <w:szCs w:val="28"/>
              </w:rPr>
              <w:t>Ольшанское</w:t>
            </w:r>
            <w:proofErr w:type="spellEnd"/>
            <w:r w:rsidRPr="00A936C0">
              <w:rPr>
                <w:rFonts w:ascii="Times New Roman" w:hAnsi="Times New Roman" w:cs="Times New Roman"/>
                <w:sz w:val="28"/>
                <w:szCs w:val="28"/>
              </w:rPr>
              <w:t xml:space="preserve"> месторождение белых, серых, желтых, кварцевых крупно- и среднезернистых песков, четвертичного (плейстоцен) возраста расположено в 8,0 км юго-западнее г. Аркадак, в 1,0 км севернее с. Ольшанки. Мощность полезной толщи — 5,3-21,0 м. Промышленные запасы по категории АВС</w:t>
            </w:r>
            <w:r w:rsidRPr="00A936C0">
              <w:rPr>
                <w:rFonts w:ascii="Times New Roman" w:hAnsi="Times New Roman" w:cs="Times New Roman"/>
                <w:sz w:val="28"/>
                <w:szCs w:val="28"/>
                <w:vertAlign w:val="subscript"/>
              </w:rPr>
              <w:t>1</w:t>
            </w:r>
            <w:r w:rsidRPr="00A936C0">
              <w:rPr>
                <w:rFonts w:ascii="Times New Roman" w:hAnsi="Times New Roman" w:cs="Times New Roman"/>
                <w:sz w:val="28"/>
                <w:szCs w:val="28"/>
              </w:rPr>
              <w:t xml:space="preserve"> — 170 тыс. м</w:t>
            </w:r>
            <w:r w:rsidRPr="00A936C0">
              <w:rPr>
                <w:rFonts w:ascii="Times New Roman" w:hAnsi="Times New Roman" w:cs="Times New Roman"/>
                <w:sz w:val="28"/>
                <w:szCs w:val="28"/>
                <w:vertAlign w:val="superscript"/>
              </w:rPr>
              <w:t>3</w:t>
            </w:r>
            <w:r w:rsidRPr="00A936C0">
              <w:rPr>
                <w:rFonts w:ascii="Times New Roman" w:hAnsi="Times New Roman" w:cs="Times New Roman"/>
                <w:sz w:val="28"/>
                <w:szCs w:val="28"/>
              </w:rPr>
              <w:t>, по категории С</w:t>
            </w:r>
            <w:r w:rsidRPr="00A936C0">
              <w:rPr>
                <w:rFonts w:ascii="Times New Roman" w:hAnsi="Times New Roman" w:cs="Times New Roman"/>
                <w:sz w:val="28"/>
                <w:szCs w:val="28"/>
                <w:vertAlign w:val="subscript"/>
              </w:rPr>
              <w:t>2</w:t>
            </w:r>
            <w:r w:rsidRPr="00A936C0">
              <w:rPr>
                <w:rFonts w:ascii="Times New Roman" w:hAnsi="Times New Roman" w:cs="Times New Roman"/>
                <w:sz w:val="28"/>
                <w:szCs w:val="28"/>
              </w:rPr>
              <w:t xml:space="preserve"> — 13326 тыс. м</w:t>
            </w:r>
            <w:r w:rsidRPr="00A936C0">
              <w:rPr>
                <w:rFonts w:ascii="Times New Roman" w:hAnsi="Times New Roman" w:cs="Times New Roman"/>
                <w:sz w:val="28"/>
                <w:szCs w:val="28"/>
                <w:vertAlign w:val="superscript"/>
              </w:rPr>
              <w:t>3</w:t>
            </w:r>
            <w:r w:rsidRPr="00A936C0">
              <w:rPr>
                <w:rFonts w:ascii="Times New Roman" w:hAnsi="Times New Roman" w:cs="Times New Roman"/>
                <w:sz w:val="28"/>
                <w:szCs w:val="28"/>
              </w:rPr>
              <w:t>. Отрасль потребления — стекольная.</w:t>
            </w:r>
          </w:p>
          <w:p w:rsidR="003A29B8" w:rsidRPr="00A936C0" w:rsidRDefault="003A29B8" w:rsidP="00A936C0">
            <w:pPr>
              <w:pStyle w:val="a4"/>
              <w:rPr>
                <w:rFonts w:ascii="Times New Roman" w:hAnsi="Times New Roman" w:cs="Times New Roman"/>
                <w:b/>
                <w:bCs/>
                <w:sz w:val="28"/>
                <w:szCs w:val="28"/>
              </w:rPr>
            </w:pPr>
            <w:r w:rsidRPr="00A936C0">
              <w:rPr>
                <w:rFonts w:ascii="Times New Roman" w:hAnsi="Times New Roman" w:cs="Times New Roman"/>
                <w:b/>
                <w:bCs/>
                <w:sz w:val="28"/>
                <w:szCs w:val="28"/>
              </w:rPr>
              <w:t xml:space="preserve">7. </w:t>
            </w:r>
            <w:r w:rsidR="00470EFE" w:rsidRPr="00A936C0">
              <w:rPr>
                <w:rFonts w:ascii="Times New Roman" w:hAnsi="Times New Roman" w:cs="Times New Roman"/>
                <w:b/>
                <w:bCs/>
                <w:sz w:val="28"/>
                <w:szCs w:val="28"/>
              </w:rPr>
              <w:t>Семеновское муниципальное образование</w:t>
            </w:r>
            <w:r w:rsidRPr="00A936C0">
              <w:rPr>
                <w:rFonts w:ascii="Times New Roman" w:hAnsi="Times New Roman" w:cs="Times New Roman"/>
                <w:b/>
                <w:bCs/>
                <w:sz w:val="28"/>
                <w:szCs w:val="28"/>
              </w:rPr>
              <w:t>.</w:t>
            </w:r>
          </w:p>
          <w:p w:rsidR="00470EFE" w:rsidRPr="00A936C0" w:rsidRDefault="003A29B8" w:rsidP="00A936C0">
            <w:pPr>
              <w:pStyle w:val="a4"/>
              <w:rPr>
                <w:rFonts w:ascii="Times New Roman" w:hAnsi="Times New Roman" w:cs="Times New Roman"/>
                <w:sz w:val="28"/>
                <w:szCs w:val="28"/>
              </w:rPr>
            </w:pPr>
            <w:r w:rsidRPr="00A936C0">
              <w:rPr>
                <w:rFonts w:ascii="Times New Roman" w:hAnsi="Times New Roman" w:cs="Times New Roman"/>
                <w:sz w:val="28"/>
                <w:szCs w:val="28"/>
              </w:rPr>
              <w:t>Ц</w:t>
            </w:r>
            <w:r w:rsidR="00470EFE" w:rsidRPr="00A936C0">
              <w:rPr>
                <w:rFonts w:ascii="Times New Roman" w:hAnsi="Times New Roman" w:cs="Times New Roman"/>
                <w:sz w:val="28"/>
                <w:szCs w:val="28"/>
              </w:rPr>
              <w:t xml:space="preserve">ентр –с. Семеновка включает 9 населенных пунктов. Общая площадь земель муниципального образования 21800 га, численность населения 1917 человек.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 занятием населения является сельское хозяйство. На землях Семеновского образования работают такие хозяйства, как ООО «Золотая Нива», ООО «</w:t>
            </w:r>
            <w:proofErr w:type="spellStart"/>
            <w:r w:rsidRPr="00A936C0">
              <w:rPr>
                <w:rFonts w:ascii="Times New Roman" w:hAnsi="Times New Roman" w:cs="Times New Roman"/>
                <w:sz w:val="28"/>
                <w:szCs w:val="28"/>
              </w:rPr>
              <w:t>Летяжевское</w:t>
            </w:r>
            <w:proofErr w:type="spellEnd"/>
            <w:r w:rsidRPr="00A936C0">
              <w:rPr>
                <w:rFonts w:ascii="Times New Roman" w:hAnsi="Times New Roman" w:cs="Times New Roman"/>
                <w:sz w:val="28"/>
                <w:szCs w:val="28"/>
              </w:rPr>
              <w:t xml:space="preserve">», ООО «Агромир», ИП глава КФХ </w:t>
            </w:r>
            <w:proofErr w:type="spellStart"/>
            <w:r w:rsidRPr="00A936C0">
              <w:rPr>
                <w:rFonts w:ascii="Times New Roman" w:hAnsi="Times New Roman" w:cs="Times New Roman"/>
                <w:sz w:val="28"/>
                <w:szCs w:val="28"/>
              </w:rPr>
              <w:t>Штучкин</w:t>
            </w:r>
            <w:proofErr w:type="spellEnd"/>
            <w:r w:rsidRPr="00A936C0">
              <w:rPr>
                <w:rFonts w:ascii="Times New Roman" w:hAnsi="Times New Roman" w:cs="Times New Roman"/>
                <w:sz w:val="28"/>
                <w:szCs w:val="28"/>
              </w:rPr>
              <w:t xml:space="preserve"> Н.В. В общей </w:t>
            </w:r>
            <w:r w:rsidRPr="00A936C0">
              <w:rPr>
                <w:rFonts w:ascii="Times New Roman" w:hAnsi="Times New Roman" w:cs="Times New Roman"/>
                <w:sz w:val="28"/>
                <w:szCs w:val="28"/>
              </w:rPr>
              <w:lastRenderedPageBreak/>
              <w:t xml:space="preserve">сложности эти хозяйства обрабатывают 12,7 тыс. га пашни. Валовое производство зерна в 2017 году составил 21,4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xml:space="preserve">, сбор </w:t>
            </w:r>
            <w:proofErr w:type="spellStart"/>
            <w:r w:rsidRPr="00A936C0">
              <w:rPr>
                <w:rFonts w:ascii="Times New Roman" w:hAnsi="Times New Roman" w:cs="Times New Roman"/>
                <w:sz w:val="28"/>
                <w:szCs w:val="28"/>
              </w:rPr>
              <w:t>маслосемян</w:t>
            </w:r>
            <w:proofErr w:type="spellEnd"/>
            <w:r w:rsidRPr="00A936C0">
              <w:rPr>
                <w:rFonts w:ascii="Times New Roman" w:hAnsi="Times New Roman" w:cs="Times New Roman"/>
                <w:sz w:val="28"/>
                <w:szCs w:val="28"/>
              </w:rPr>
              <w:t xml:space="preserve"> подсолнечника 5,7 </w:t>
            </w:r>
            <w:proofErr w:type="spellStart"/>
            <w:r w:rsidRPr="00A936C0">
              <w:rPr>
                <w:rFonts w:ascii="Times New Roman" w:hAnsi="Times New Roman" w:cs="Times New Roman"/>
                <w:sz w:val="28"/>
                <w:szCs w:val="28"/>
              </w:rPr>
              <w:t>тыс.тонн</w:t>
            </w:r>
            <w:proofErr w:type="spellEnd"/>
            <w:r w:rsidRPr="00A936C0">
              <w:rPr>
                <w:rFonts w:ascii="Times New Roman" w:hAnsi="Times New Roman" w:cs="Times New Roman"/>
                <w:sz w:val="28"/>
                <w:szCs w:val="28"/>
              </w:rPr>
              <w:t>.  Все эти хозяйства занимаются возделыванием зерновых культур и подсолнечника, а ООО «Золотая Нива» и ООО «</w:t>
            </w:r>
            <w:proofErr w:type="spellStart"/>
            <w:r w:rsidRPr="00A936C0">
              <w:rPr>
                <w:rFonts w:ascii="Times New Roman" w:hAnsi="Times New Roman" w:cs="Times New Roman"/>
                <w:sz w:val="28"/>
                <w:szCs w:val="28"/>
              </w:rPr>
              <w:t>Летяжевское</w:t>
            </w:r>
            <w:proofErr w:type="spellEnd"/>
            <w:r w:rsidRPr="00A936C0">
              <w:rPr>
                <w:rFonts w:ascii="Times New Roman" w:hAnsi="Times New Roman" w:cs="Times New Roman"/>
                <w:sz w:val="28"/>
                <w:szCs w:val="28"/>
              </w:rPr>
              <w:t>» кроме этого, возделывают сахарную свеклу. Наивысшая урожайность зерновых культур составила 35,3 ц/га в ООО «</w:t>
            </w:r>
            <w:proofErr w:type="spellStart"/>
            <w:r w:rsidRPr="00A936C0">
              <w:rPr>
                <w:rFonts w:ascii="Times New Roman" w:hAnsi="Times New Roman" w:cs="Times New Roman"/>
                <w:sz w:val="28"/>
                <w:szCs w:val="28"/>
              </w:rPr>
              <w:t>Летяжевское</w:t>
            </w:r>
            <w:proofErr w:type="spellEnd"/>
            <w:r w:rsidRPr="00A936C0">
              <w:rPr>
                <w:rFonts w:ascii="Times New Roman" w:hAnsi="Times New Roman" w:cs="Times New Roman"/>
                <w:sz w:val="28"/>
                <w:szCs w:val="28"/>
              </w:rPr>
              <w:t>».</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бюджет Семёновского МО  за 2017г  поступило 3187,2тыс. руб., из них   2948,9тыс. руб. собственных доходов. Бюджет Семёновского МО составляет 2,6% в собственных доходах  консолидированного  бюджета муниципального района.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Основным </w:t>
            </w:r>
            <w:proofErr w:type="spellStart"/>
            <w:r w:rsidRPr="00A936C0">
              <w:rPr>
                <w:rFonts w:ascii="Times New Roman" w:hAnsi="Times New Roman" w:cs="Times New Roman"/>
                <w:sz w:val="28"/>
                <w:szCs w:val="28"/>
              </w:rPr>
              <w:t>бюджетообразующим</w:t>
            </w:r>
            <w:proofErr w:type="spellEnd"/>
            <w:r w:rsidRPr="00A936C0">
              <w:rPr>
                <w:rFonts w:ascii="Times New Roman" w:hAnsi="Times New Roman" w:cs="Times New Roman"/>
                <w:sz w:val="28"/>
                <w:szCs w:val="28"/>
              </w:rPr>
              <w:t xml:space="preserve"> налогом также являются налоги на имущество и занимают 70,8% от всех собственных доходов поселения.  Налог на землю составляет  60,9% в общем объеме  налоговых и неналоговых доходов и налог на имущество физических лиц 9,9% .</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Кроме собственных доходов в бюджет поселения  поступили безвозмездные средства от других уровней бюджетной системы. В целом они составили 238,3тыс. руб. Из них 84,4тыс. руб. составила дотация на выравнивание уровня бюджетной обеспеченности; 153,9 тыс. руб. субвенции по первичному воинскому учету.</w:t>
            </w:r>
          </w:p>
          <w:p w:rsidR="00470EFE" w:rsidRPr="00A936C0" w:rsidRDefault="00470EFE" w:rsidP="00A936C0">
            <w:pPr>
              <w:pStyle w:val="a4"/>
              <w:rPr>
                <w:rFonts w:ascii="Times New Roman" w:hAnsi="Times New Roman" w:cs="Times New Roman"/>
                <w:sz w:val="28"/>
                <w:szCs w:val="28"/>
              </w:rPr>
            </w:pPr>
            <w:r w:rsidRPr="00A936C0">
              <w:rPr>
                <w:rFonts w:ascii="Times New Roman" w:hAnsi="Times New Roman" w:cs="Times New Roman"/>
                <w:sz w:val="28"/>
                <w:szCs w:val="28"/>
              </w:rPr>
              <w:t>В целом по Семёновскому  МО  плановые назначения по доходам за 2017год выполнены на 125,7%.</w:t>
            </w:r>
          </w:p>
          <w:p w:rsidR="00C9139D" w:rsidRDefault="00C9139D" w:rsidP="00A936C0">
            <w:pPr>
              <w:pStyle w:val="a4"/>
              <w:rPr>
                <w:rFonts w:ascii="Times New Roman" w:hAnsi="Times New Roman" w:cs="Times New Roman"/>
                <w:sz w:val="28"/>
                <w:szCs w:val="28"/>
              </w:rPr>
            </w:pPr>
          </w:p>
          <w:p w:rsidR="00830591" w:rsidRPr="00A936C0" w:rsidRDefault="00830591" w:rsidP="00A936C0">
            <w:pPr>
              <w:pStyle w:val="a4"/>
              <w:rPr>
                <w:rFonts w:ascii="Times New Roman" w:hAnsi="Times New Roman" w:cs="Times New Roman"/>
                <w:sz w:val="28"/>
                <w:szCs w:val="28"/>
              </w:rPr>
            </w:pPr>
          </w:p>
          <w:p w:rsidR="00C9139D" w:rsidRDefault="00C9139D" w:rsidP="009D5A3A">
            <w:pPr>
              <w:pStyle w:val="a4"/>
              <w:jc w:val="center"/>
              <w:rPr>
                <w:rFonts w:ascii="Times New Roman" w:hAnsi="Times New Roman" w:cs="Times New Roman"/>
                <w:b/>
                <w:sz w:val="28"/>
                <w:szCs w:val="28"/>
              </w:rPr>
            </w:pPr>
            <w:r w:rsidRPr="00A936C0">
              <w:rPr>
                <w:rFonts w:ascii="Times New Roman" w:hAnsi="Times New Roman" w:cs="Times New Roman"/>
                <w:b/>
                <w:sz w:val="28"/>
                <w:szCs w:val="28"/>
              </w:rPr>
              <w:t>2.4. Ключевые структурные  проблемы</w:t>
            </w:r>
            <w:r w:rsidRPr="00A936C0">
              <w:rPr>
                <w:rFonts w:ascii="Times New Roman" w:hAnsi="Times New Roman" w:cs="Times New Roman"/>
                <w:b/>
                <w:sz w:val="28"/>
                <w:szCs w:val="28"/>
              </w:rPr>
              <w:br/>
              <w:t>социально-экономического развития Аркадакского муниципального  района.</w:t>
            </w:r>
          </w:p>
          <w:p w:rsidR="00830591" w:rsidRPr="00A936C0" w:rsidRDefault="00830591" w:rsidP="009D5A3A">
            <w:pPr>
              <w:pStyle w:val="a4"/>
              <w:jc w:val="center"/>
              <w:rPr>
                <w:rFonts w:ascii="Times New Roman" w:hAnsi="Times New Roman" w:cs="Times New Roman"/>
                <w:b/>
                <w:sz w:val="28"/>
                <w:szCs w:val="28"/>
              </w:rPr>
            </w:pPr>
          </w:p>
          <w:p w:rsidR="00C9139D" w:rsidRPr="00A936C0" w:rsidRDefault="00C9139D" w:rsidP="00A936C0">
            <w:pPr>
              <w:pStyle w:val="a4"/>
              <w:rPr>
                <w:rFonts w:ascii="Times New Roman" w:hAnsi="Times New Roman" w:cs="Times New Roman"/>
                <w:sz w:val="28"/>
                <w:szCs w:val="28"/>
              </w:rPr>
            </w:pPr>
            <w:r w:rsidRPr="00A936C0">
              <w:rPr>
                <w:rFonts w:ascii="Times New Roman" w:hAnsi="Times New Roman" w:cs="Times New Roman"/>
                <w:sz w:val="28"/>
                <w:szCs w:val="28"/>
              </w:rPr>
              <w:t>Комплексный анализ динамики социально-демографических процессов а Аркадакском районе, позволил выявить следующие структурные  дисбалансы в экономике района:</w:t>
            </w:r>
          </w:p>
          <w:p w:rsidR="00C9139D" w:rsidRPr="00A936C0" w:rsidRDefault="00C9139D" w:rsidP="00A936C0">
            <w:pPr>
              <w:pStyle w:val="a4"/>
              <w:rPr>
                <w:rFonts w:ascii="Times New Roman" w:hAnsi="Times New Roman" w:cs="Times New Roman"/>
                <w:iCs/>
                <w:sz w:val="28"/>
                <w:szCs w:val="28"/>
              </w:rPr>
            </w:pPr>
            <w:r w:rsidRPr="00A936C0">
              <w:rPr>
                <w:rFonts w:ascii="Times New Roman" w:hAnsi="Times New Roman" w:cs="Times New Roman"/>
                <w:iCs/>
                <w:sz w:val="28"/>
                <w:szCs w:val="28"/>
              </w:rPr>
              <w:t xml:space="preserve"> Высокая степень износа основных фондов и отставание  в развитии инженерной инфраструктуре.</w:t>
            </w:r>
          </w:p>
          <w:p w:rsidR="00C9139D" w:rsidRPr="00A936C0" w:rsidRDefault="00C9139D"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Требуется  существенное  улучшение качества общедоступной социальной инфраструктуры (образование, здравоохранение, социальное обеспечение, культура, физкультура и спорт, молодежная политика), ориентированной на массовые слои населения. </w:t>
            </w:r>
          </w:p>
          <w:p w:rsidR="00C9139D" w:rsidRPr="00A936C0" w:rsidRDefault="00C9139D" w:rsidP="00A936C0">
            <w:pPr>
              <w:pStyle w:val="a4"/>
              <w:rPr>
                <w:rFonts w:ascii="Times New Roman" w:hAnsi="Times New Roman" w:cs="Times New Roman"/>
                <w:sz w:val="28"/>
                <w:szCs w:val="28"/>
              </w:rPr>
            </w:pPr>
            <w:r w:rsidRPr="00A936C0">
              <w:rPr>
                <w:rFonts w:ascii="Times New Roman" w:hAnsi="Times New Roman" w:cs="Times New Roman"/>
                <w:sz w:val="28"/>
                <w:szCs w:val="28"/>
              </w:rPr>
              <w:t>Значительное количество зданий и сооружений социальной сферы нуждаются в капитальном ремонте.</w:t>
            </w:r>
          </w:p>
          <w:p w:rsidR="00392C2A"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В связи с недостаточным количеством мест для учащихся образовательных учреждений есть необходимость в строительстве пристройки к средней школе №3 г. Аркадак.</w:t>
            </w:r>
          </w:p>
          <w:p w:rsidR="00D35271" w:rsidRPr="00A936C0" w:rsidRDefault="00392C2A"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D35271" w:rsidRPr="00A936C0">
              <w:rPr>
                <w:rFonts w:ascii="Times New Roman" w:hAnsi="Times New Roman" w:cs="Times New Roman"/>
                <w:sz w:val="28"/>
                <w:szCs w:val="28"/>
              </w:rPr>
              <w:t>- Ненормативное состояние участка автомобильной дороги общего пользования регионального значения «Аркадак-</w:t>
            </w:r>
            <w:proofErr w:type="spellStart"/>
            <w:r w:rsidR="00D35271" w:rsidRPr="00A936C0">
              <w:rPr>
                <w:rFonts w:ascii="Times New Roman" w:hAnsi="Times New Roman" w:cs="Times New Roman"/>
                <w:sz w:val="28"/>
                <w:szCs w:val="28"/>
              </w:rPr>
              <w:t>Соцземледельский</w:t>
            </w:r>
            <w:proofErr w:type="spellEnd"/>
            <w:r w:rsidR="00D35271" w:rsidRPr="00A936C0">
              <w:rPr>
                <w:rFonts w:ascii="Times New Roman" w:hAnsi="Times New Roman" w:cs="Times New Roman"/>
                <w:sz w:val="28"/>
                <w:szCs w:val="28"/>
              </w:rPr>
              <w:t xml:space="preserve">».     Техническое состояние автодороги, по которой осуществляется движение автотранспорта, школьного маршрута крайне неудовлетворительное. </w:t>
            </w: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 Ненормативное состояние автомобильных дорог общего пользования </w:t>
            </w:r>
            <w:r w:rsidRPr="00A936C0">
              <w:rPr>
                <w:rFonts w:ascii="Times New Roman" w:hAnsi="Times New Roman" w:cs="Times New Roman"/>
                <w:sz w:val="28"/>
                <w:szCs w:val="28"/>
              </w:rPr>
              <w:lastRenderedPageBreak/>
              <w:t>регионального значения:</w:t>
            </w: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«Аркадак- Алексеевка»</w:t>
            </w: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 «Аркадак- Баклуши».</w:t>
            </w:r>
          </w:p>
          <w:p w:rsidR="00D35271" w:rsidRPr="00A936C0" w:rsidRDefault="00D35271" w:rsidP="00A936C0">
            <w:pPr>
              <w:pStyle w:val="a4"/>
              <w:rPr>
                <w:rFonts w:ascii="Times New Roman" w:eastAsia="Calibri" w:hAnsi="Times New Roman" w:cs="Times New Roman"/>
                <w:sz w:val="28"/>
                <w:szCs w:val="28"/>
              </w:rPr>
            </w:pPr>
            <w:r w:rsidRPr="00A936C0">
              <w:rPr>
                <w:rFonts w:ascii="Times New Roman" w:hAnsi="Times New Roman" w:cs="Times New Roman"/>
                <w:sz w:val="28"/>
                <w:szCs w:val="28"/>
              </w:rPr>
              <w:t xml:space="preserve">- Неудовлетворительное состояние участка </w:t>
            </w:r>
            <w:r w:rsidRPr="00A936C0">
              <w:rPr>
                <w:rFonts w:ascii="Times New Roman" w:eastAsia="Calibri" w:hAnsi="Times New Roman" w:cs="Times New Roman"/>
                <w:sz w:val="28"/>
                <w:szCs w:val="28"/>
              </w:rPr>
              <w:t xml:space="preserve">автомобильной дороги Балашов-Ртищево протяжённостью 58,877 км, соединяющей </w:t>
            </w:r>
            <w:proofErr w:type="spellStart"/>
            <w:r w:rsidRPr="00A936C0">
              <w:rPr>
                <w:rFonts w:ascii="Times New Roman" w:eastAsia="Calibri" w:hAnsi="Times New Roman" w:cs="Times New Roman"/>
                <w:sz w:val="28"/>
                <w:szCs w:val="28"/>
              </w:rPr>
              <w:t>г.Ртищево</w:t>
            </w:r>
            <w:proofErr w:type="spellEnd"/>
            <w:r w:rsidRPr="00A936C0">
              <w:rPr>
                <w:rFonts w:ascii="Times New Roman" w:eastAsia="Calibri" w:hAnsi="Times New Roman" w:cs="Times New Roman"/>
                <w:sz w:val="28"/>
                <w:szCs w:val="28"/>
              </w:rPr>
              <w:t xml:space="preserve"> с выходом на Пензенскую и Тамбовскую области и </w:t>
            </w:r>
            <w:proofErr w:type="spellStart"/>
            <w:r w:rsidRPr="00A936C0">
              <w:rPr>
                <w:rFonts w:ascii="Times New Roman" w:eastAsia="Calibri" w:hAnsi="Times New Roman" w:cs="Times New Roman"/>
                <w:sz w:val="28"/>
                <w:szCs w:val="28"/>
              </w:rPr>
              <w:t>г.Балашов</w:t>
            </w:r>
            <w:proofErr w:type="spellEnd"/>
            <w:r w:rsidRPr="00A936C0">
              <w:rPr>
                <w:rFonts w:ascii="Times New Roman" w:eastAsia="Calibri" w:hAnsi="Times New Roman" w:cs="Times New Roman"/>
                <w:sz w:val="28"/>
                <w:szCs w:val="28"/>
              </w:rPr>
              <w:t xml:space="preserve"> с выходом на Воронежскую область.</w:t>
            </w: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На территории Аркадакского района реестром предусмотрено 10 муниципальных пригородных маршрутов. Фактически перевозки пассажиров</w:t>
            </w:r>
          </w:p>
          <w:p w:rsidR="00D35271" w:rsidRPr="00A936C0" w:rsidRDefault="00D35271" w:rsidP="00A936C0">
            <w:pPr>
              <w:pStyle w:val="a4"/>
              <w:rPr>
                <w:rStyle w:val="FontStyle12"/>
                <w:rFonts w:ascii="Times New Roman" w:hAnsi="Times New Roman" w:cs="Times New Roman"/>
                <w:sz w:val="28"/>
                <w:szCs w:val="28"/>
              </w:rPr>
            </w:pPr>
            <w:r w:rsidRPr="00A936C0">
              <w:rPr>
                <w:rFonts w:ascii="Times New Roman" w:hAnsi="Times New Roman" w:cs="Times New Roman"/>
                <w:sz w:val="28"/>
                <w:szCs w:val="28"/>
              </w:rPr>
              <w:t xml:space="preserve">организованы по 1 автобусному маршруту.  </w:t>
            </w:r>
            <w:r w:rsidRPr="00A936C0">
              <w:rPr>
                <w:rStyle w:val="FontStyle12"/>
                <w:rFonts w:ascii="Times New Roman" w:hAnsi="Times New Roman" w:cs="Times New Roman"/>
                <w:sz w:val="28"/>
                <w:szCs w:val="28"/>
              </w:rPr>
              <w:t>Отсутствие заявок связано с ненормативным состоянием автомобильных дорог на территории  Аркадакского района.</w:t>
            </w:r>
          </w:p>
          <w:p w:rsidR="00D35271" w:rsidRPr="00A936C0" w:rsidRDefault="00D35271" w:rsidP="00A936C0">
            <w:pPr>
              <w:pStyle w:val="a4"/>
              <w:rPr>
                <w:rFonts w:ascii="Times New Roman" w:hAnsi="Times New Roman" w:cs="Times New Roman"/>
                <w:spacing w:val="-2"/>
                <w:sz w:val="28"/>
                <w:szCs w:val="28"/>
              </w:rPr>
            </w:pPr>
            <w:r w:rsidRPr="00A936C0">
              <w:rPr>
                <w:rFonts w:ascii="Times New Roman" w:hAnsi="Times New Roman" w:cs="Times New Roman"/>
                <w:spacing w:val="-2"/>
                <w:sz w:val="28"/>
                <w:szCs w:val="28"/>
              </w:rPr>
              <w:t>- Необходимо строительство второй очереди водозабора.</w:t>
            </w:r>
          </w:p>
          <w:p w:rsidR="00D35271" w:rsidRPr="00A936C0" w:rsidRDefault="00D35271" w:rsidP="00A936C0">
            <w:pPr>
              <w:pStyle w:val="a4"/>
              <w:rPr>
                <w:rFonts w:ascii="Times New Roman" w:hAnsi="Times New Roman" w:cs="Times New Roman"/>
                <w:spacing w:val="-2"/>
                <w:sz w:val="28"/>
                <w:szCs w:val="28"/>
              </w:rPr>
            </w:pPr>
            <w:r w:rsidRPr="00A936C0">
              <w:rPr>
                <w:rFonts w:ascii="Times New Roman" w:hAnsi="Times New Roman" w:cs="Times New Roman"/>
                <w:spacing w:val="-2"/>
                <w:sz w:val="28"/>
                <w:szCs w:val="28"/>
              </w:rPr>
              <w:t xml:space="preserve">Выполнены работы по строительству </w:t>
            </w:r>
            <w:r w:rsidRPr="00A936C0">
              <w:rPr>
                <w:rFonts w:ascii="Times New Roman" w:hAnsi="Times New Roman" w:cs="Times New Roman"/>
                <w:spacing w:val="-2"/>
                <w:sz w:val="28"/>
                <w:szCs w:val="28"/>
                <w:lang w:val="en-US"/>
              </w:rPr>
              <w:t>I</w:t>
            </w:r>
            <w:r w:rsidRPr="00A936C0">
              <w:rPr>
                <w:rFonts w:ascii="Times New Roman" w:hAnsi="Times New Roman" w:cs="Times New Roman"/>
                <w:spacing w:val="-2"/>
                <w:sz w:val="28"/>
                <w:szCs w:val="28"/>
              </w:rPr>
              <w:t>-ой очереди строительства водозабора (пусковой комплекс) и нескольких скважин производительностью 5,0 тыс.м</w:t>
            </w:r>
            <w:r w:rsidRPr="00A936C0">
              <w:rPr>
                <w:rFonts w:ascii="Times New Roman" w:hAnsi="Times New Roman" w:cs="Times New Roman"/>
                <w:spacing w:val="-2"/>
                <w:sz w:val="28"/>
                <w:szCs w:val="28"/>
                <w:vertAlign w:val="superscript"/>
              </w:rPr>
              <w:t>3</w:t>
            </w:r>
            <w:r w:rsidRPr="00A936C0">
              <w:rPr>
                <w:rFonts w:ascii="Times New Roman" w:hAnsi="Times New Roman" w:cs="Times New Roman"/>
                <w:spacing w:val="-2"/>
                <w:sz w:val="28"/>
                <w:szCs w:val="28"/>
              </w:rPr>
              <w:t>/</w:t>
            </w:r>
            <w:proofErr w:type="spellStart"/>
            <w:r w:rsidRPr="00A936C0">
              <w:rPr>
                <w:rFonts w:ascii="Times New Roman" w:hAnsi="Times New Roman" w:cs="Times New Roman"/>
                <w:spacing w:val="-2"/>
                <w:sz w:val="28"/>
                <w:szCs w:val="28"/>
              </w:rPr>
              <w:t>сут</w:t>
            </w:r>
            <w:proofErr w:type="spellEnd"/>
            <w:r w:rsidRPr="00A936C0">
              <w:rPr>
                <w:rFonts w:ascii="Times New Roman" w:hAnsi="Times New Roman" w:cs="Times New Roman"/>
                <w:spacing w:val="-2"/>
                <w:sz w:val="28"/>
                <w:szCs w:val="28"/>
              </w:rPr>
              <w:t xml:space="preserve">. С целью перевода потребления всего г. Аркадака на водоснабжение из подземного водозабора необходимо проектирование и выполнение работ по строительству второй очереди водозабора (строительство 2-х скважин на воду производительностью </w:t>
            </w:r>
            <w:smartTag w:uri="urn:schemas-microsoft-com:office:smarttags" w:element="metricconverter">
              <w:smartTagPr>
                <w:attr w:name="ProductID" w:val="960 м3"/>
              </w:smartTagPr>
              <w:r w:rsidRPr="00A936C0">
                <w:rPr>
                  <w:rFonts w:ascii="Times New Roman" w:hAnsi="Times New Roman" w:cs="Times New Roman"/>
                  <w:spacing w:val="-2"/>
                  <w:sz w:val="28"/>
                  <w:szCs w:val="28"/>
                </w:rPr>
                <w:t>960 м</w:t>
              </w:r>
              <w:r w:rsidRPr="00A936C0">
                <w:rPr>
                  <w:rFonts w:ascii="Times New Roman" w:hAnsi="Times New Roman" w:cs="Times New Roman"/>
                  <w:spacing w:val="-2"/>
                  <w:sz w:val="28"/>
                  <w:szCs w:val="28"/>
                  <w:vertAlign w:val="superscript"/>
                </w:rPr>
                <w:t>3</w:t>
              </w:r>
            </w:smartTag>
            <w:r w:rsidRPr="00A936C0">
              <w:rPr>
                <w:rFonts w:ascii="Times New Roman" w:hAnsi="Times New Roman" w:cs="Times New Roman"/>
                <w:spacing w:val="-2"/>
                <w:sz w:val="28"/>
                <w:szCs w:val="28"/>
              </w:rPr>
              <w:t xml:space="preserve"> в сутки каждая). </w:t>
            </w:r>
          </w:p>
          <w:p w:rsidR="00D35271" w:rsidRPr="00A936C0" w:rsidRDefault="00D35271" w:rsidP="00A936C0">
            <w:pPr>
              <w:pStyle w:val="a4"/>
              <w:rPr>
                <w:rFonts w:ascii="Times New Roman" w:hAnsi="Times New Roman" w:cs="Times New Roman"/>
                <w:i/>
                <w:sz w:val="28"/>
                <w:szCs w:val="28"/>
              </w:rPr>
            </w:pP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Неудовлетворительное состояние коммунальной инфраструктуры района, ее значительная энергоемкость и </w:t>
            </w:r>
            <w:proofErr w:type="spellStart"/>
            <w:r w:rsidRPr="00A936C0">
              <w:rPr>
                <w:rFonts w:ascii="Times New Roman" w:hAnsi="Times New Roman" w:cs="Times New Roman"/>
                <w:sz w:val="28"/>
                <w:szCs w:val="28"/>
              </w:rPr>
              <w:t>затратность</w:t>
            </w:r>
            <w:proofErr w:type="spellEnd"/>
            <w:r w:rsidRPr="00A936C0">
              <w:rPr>
                <w:rFonts w:ascii="Times New Roman" w:hAnsi="Times New Roman" w:cs="Times New Roman"/>
                <w:sz w:val="28"/>
                <w:szCs w:val="28"/>
              </w:rPr>
              <w:t xml:space="preserve"> снижают уровень жизни населения, требуют значительных инвестиционных вложений и не позволяют переориентировать бюджетные ресурсы муниципального района на их экономическое развитие. </w:t>
            </w: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2017 году потери по воде составили 40 % к общему объему поданной в сеть воды (в 2016 году – 35%). Износ водопроводных систем района составил 80%. </w:t>
            </w:r>
          </w:p>
          <w:p w:rsidR="00D35271" w:rsidRPr="00A936C0" w:rsidRDefault="00D35271"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Из-за износа теплотрасс потери тепла в сетях составили 2,9 тыс. Гкал, или 22 %  к поданной </w:t>
            </w:r>
            <w:proofErr w:type="spellStart"/>
            <w:r w:rsidRPr="00A936C0">
              <w:rPr>
                <w:rFonts w:ascii="Times New Roman" w:hAnsi="Times New Roman" w:cs="Times New Roman"/>
                <w:sz w:val="28"/>
                <w:szCs w:val="28"/>
              </w:rPr>
              <w:t>теплоэнергии</w:t>
            </w:r>
            <w:proofErr w:type="spellEnd"/>
            <w:r w:rsidRPr="00A936C0">
              <w:rPr>
                <w:rFonts w:ascii="Times New Roman" w:hAnsi="Times New Roman" w:cs="Times New Roman"/>
                <w:sz w:val="28"/>
                <w:szCs w:val="28"/>
              </w:rPr>
              <w:t xml:space="preserve"> (в 2016 году - 15%).  70% тепловых сетей района нуждаются в замене.</w:t>
            </w:r>
          </w:p>
          <w:p w:rsidR="00D35271" w:rsidRPr="00A936C0" w:rsidRDefault="00D35271" w:rsidP="00A936C0">
            <w:pPr>
              <w:pStyle w:val="a4"/>
              <w:rPr>
                <w:rFonts w:ascii="Times New Roman" w:hAnsi="Times New Roman" w:cs="Times New Roman"/>
                <w:sz w:val="28"/>
                <w:szCs w:val="28"/>
              </w:rPr>
            </w:pPr>
          </w:p>
          <w:p w:rsidR="00033264" w:rsidRPr="00A936C0" w:rsidRDefault="00033264" w:rsidP="00A936C0">
            <w:pPr>
              <w:pStyle w:val="a4"/>
              <w:jc w:val="center"/>
              <w:rPr>
                <w:rFonts w:ascii="Times New Roman" w:hAnsi="Times New Roman" w:cs="Times New Roman"/>
                <w:b/>
                <w:sz w:val="28"/>
                <w:szCs w:val="28"/>
              </w:rPr>
            </w:pPr>
            <w:r w:rsidRPr="00A936C0">
              <w:rPr>
                <w:rFonts w:ascii="Times New Roman" w:hAnsi="Times New Roman" w:cs="Times New Roman"/>
                <w:b/>
                <w:sz w:val="28"/>
                <w:szCs w:val="28"/>
              </w:rPr>
              <w:t>2.</w:t>
            </w:r>
            <w:r w:rsidR="00C9139D" w:rsidRPr="00A936C0">
              <w:rPr>
                <w:rFonts w:ascii="Times New Roman" w:hAnsi="Times New Roman" w:cs="Times New Roman"/>
                <w:b/>
                <w:sz w:val="28"/>
                <w:szCs w:val="28"/>
              </w:rPr>
              <w:t>5</w:t>
            </w:r>
            <w:r w:rsidRPr="00A936C0">
              <w:rPr>
                <w:rFonts w:ascii="Times New Roman" w:hAnsi="Times New Roman" w:cs="Times New Roman"/>
                <w:b/>
                <w:sz w:val="28"/>
                <w:szCs w:val="28"/>
              </w:rPr>
              <w:t>.</w:t>
            </w:r>
            <w:r w:rsidR="00717B4D" w:rsidRPr="00A936C0">
              <w:rPr>
                <w:rFonts w:ascii="Times New Roman" w:hAnsi="Times New Roman" w:cs="Times New Roman"/>
                <w:b/>
                <w:sz w:val="28"/>
                <w:szCs w:val="28"/>
              </w:rPr>
              <w:t xml:space="preserve"> </w:t>
            </w:r>
            <w:r w:rsidR="00717B4D" w:rsidRPr="00A936C0">
              <w:rPr>
                <w:rFonts w:ascii="Times New Roman" w:hAnsi="Times New Roman" w:cs="Times New Roman"/>
                <w:b/>
                <w:sz w:val="28"/>
                <w:szCs w:val="28"/>
                <w:lang w:val="en-US"/>
              </w:rPr>
              <w:t>SWOT</w:t>
            </w:r>
            <w:r w:rsidR="00717B4D" w:rsidRPr="00A936C0">
              <w:rPr>
                <w:rFonts w:ascii="Times New Roman" w:hAnsi="Times New Roman" w:cs="Times New Roman"/>
                <w:b/>
                <w:sz w:val="28"/>
                <w:szCs w:val="28"/>
              </w:rPr>
              <w:t>-анализ</w:t>
            </w:r>
          </w:p>
          <w:p w:rsidR="00717B4D" w:rsidRPr="00A936C0" w:rsidRDefault="00717B4D" w:rsidP="00A936C0">
            <w:pPr>
              <w:pStyle w:val="a4"/>
              <w:jc w:val="center"/>
              <w:rPr>
                <w:rFonts w:ascii="Times New Roman" w:hAnsi="Times New Roman" w:cs="Times New Roman"/>
                <w:b/>
                <w:sz w:val="28"/>
                <w:szCs w:val="28"/>
              </w:rPr>
            </w:pPr>
            <w:r w:rsidRPr="00A936C0">
              <w:rPr>
                <w:rFonts w:ascii="Times New Roman" w:hAnsi="Times New Roman" w:cs="Times New Roman"/>
                <w:b/>
                <w:sz w:val="28"/>
                <w:szCs w:val="28"/>
              </w:rPr>
              <w:t>социально-экономического развития  Аркадакского муниципального района</w:t>
            </w:r>
          </w:p>
          <w:p w:rsidR="00717B4D" w:rsidRDefault="00717B4D" w:rsidP="00A936C0">
            <w:pPr>
              <w:pStyle w:val="a4"/>
              <w:rPr>
                <w:rFonts w:ascii="Times New Roman" w:hAnsi="Times New Roman" w:cs="Times New Roman"/>
                <w:sz w:val="28"/>
                <w:szCs w:val="28"/>
              </w:rPr>
            </w:pPr>
            <w:r w:rsidRPr="00A936C0">
              <w:rPr>
                <w:rFonts w:ascii="Times New Roman" w:hAnsi="Times New Roman" w:cs="Times New Roman"/>
                <w:sz w:val="28"/>
                <w:szCs w:val="28"/>
              </w:rPr>
              <w:t>Анализ социально-экономической ситуации в Аркадакском муниципальном районе позволит выявить ряд конкурентных преимуществ, создающих условия для его дальнейшего  развития. Сильные, слабые стороны, возможности и угрозы, определяющие направление развития  Аркадакского муниципальног</w:t>
            </w:r>
            <w:r w:rsidR="003533CE" w:rsidRPr="00A936C0">
              <w:rPr>
                <w:rFonts w:ascii="Times New Roman" w:hAnsi="Times New Roman" w:cs="Times New Roman"/>
                <w:sz w:val="28"/>
                <w:szCs w:val="28"/>
              </w:rPr>
              <w:t>о района на период до 2030 года  приведены в таблице</w:t>
            </w:r>
            <w:r w:rsidR="00855DE0">
              <w:rPr>
                <w:rFonts w:ascii="Times New Roman" w:hAnsi="Times New Roman" w:cs="Times New Roman"/>
                <w:sz w:val="28"/>
                <w:szCs w:val="28"/>
              </w:rPr>
              <w:t xml:space="preserve"> №11</w:t>
            </w:r>
            <w:r w:rsidR="003533CE" w:rsidRPr="00A936C0">
              <w:rPr>
                <w:rFonts w:ascii="Times New Roman" w:hAnsi="Times New Roman" w:cs="Times New Roman"/>
                <w:sz w:val="28"/>
                <w:szCs w:val="28"/>
              </w:rPr>
              <w:t>:</w:t>
            </w:r>
          </w:p>
          <w:p w:rsidR="009D5A3A" w:rsidRPr="00A936C0" w:rsidRDefault="009D5A3A" w:rsidP="00A936C0">
            <w:pPr>
              <w:pStyle w:val="a4"/>
              <w:rPr>
                <w:rFonts w:ascii="Times New Roman" w:hAnsi="Times New Roman" w:cs="Times New Roman"/>
                <w:sz w:val="28"/>
                <w:szCs w:val="28"/>
              </w:rPr>
            </w:pPr>
          </w:p>
          <w:tbl>
            <w:tblPr>
              <w:tblStyle w:val="af8"/>
              <w:tblW w:w="9498" w:type="dxa"/>
              <w:tblLayout w:type="fixed"/>
              <w:tblLook w:val="04A0" w:firstRow="1" w:lastRow="0" w:firstColumn="1" w:lastColumn="0" w:noHBand="0" w:noVBand="1"/>
            </w:tblPr>
            <w:tblGrid>
              <w:gridCol w:w="2552"/>
              <w:gridCol w:w="2268"/>
              <w:gridCol w:w="2410"/>
              <w:gridCol w:w="2268"/>
            </w:tblGrid>
            <w:tr w:rsidR="00863ED7" w:rsidRPr="00A936C0" w:rsidTr="00020FCF">
              <w:tc>
                <w:tcPr>
                  <w:tcW w:w="2552" w:type="dxa"/>
                </w:tcPr>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Сильные стороны</w:t>
                  </w:r>
                </w:p>
              </w:tc>
              <w:tc>
                <w:tcPr>
                  <w:tcW w:w="2268" w:type="dxa"/>
                </w:tcPr>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Слабые стороны</w:t>
                  </w:r>
                </w:p>
              </w:tc>
              <w:tc>
                <w:tcPr>
                  <w:tcW w:w="2410" w:type="dxa"/>
                </w:tcPr>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Возможности</w:t>
                  </w:r>
                </w:p>
              </w:tc>
              <w:tc>
                <w:tcPr>
                  <w:tcW w:w="2268" w:type="dxa"/>
                </w:tcPr>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Угрозы</w:t>
                  </w:r>
                </w:p>
              </w:tc>
            </w:tr>
            <w:tr w:rsidR="00863ED7" w:rsidRPr="00A936C0" w:rsidTr="00020FCF">
              <w:tc>
                <w:tcPr>
                  <w:tcW w:w="2552" w:type="dxa"/>
                </w:tcPr>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proofErr w:type="spellStart"/>
                  <w:r w:rsidRPr="00A936C0">
                    <w:rPr>
                      <w:rFonts w:ascii="Times New Roman" w:hAnsi="Times New Roman" w:cs="Times New Roman"/>
                      <w:sz w:val="28"/>
                      <w:szCs w:val="28"/>
                    </w:rPr>
                    <w:t>Аркадакский</w:t>
                  </w:r>
                  <w:proofErr w:type="spellEnd"/>
                  <w:r w:rsidRPr="00A936C0">
                    <w:rPr>
                      <w:rFonts w:ascii="Times New Roman" w:hAnsi="Times New Roman" w:cs="Times New Roman"/>
                      <w:sz w:val="28"/>
                      <w:szCs w:val="28"/>
                    </w:rPr>
                    <w:t xml:space="preserve"> район расположен </w:t>
                  </w:r>
                  <w:r w:rsidRPr="00A936C0">
                    <w:rPr>
                      <w:rFonts w:ascii="Times New Roman" w:hAnsi="Times New Roman" w:cs="Times New Roman"/>
                      <w:sz w:val="28"/>
                      <w:szCs w:val="28"/>
                    </w:rPr>
                    <w:lastRenderedPageBreak/>
                    <w:t xml:space="preserve">на Западе правобережной части Саратовской области. Граничит с </w:t>
                  </w:r>
                  <w:proofErr w:type="spellStart"/>
                  <w:r w:rsidRPr="00A936C0">
                    <w:rPr>
                      <w:rFonts w:ascii="Times New Roman" w:hAnsi="Times New Roman" w:cs="Times New Roman"/>
                      <w:sz w:val="28"/>
                      <w:szCs w:val="28"/>
                    </w:rPr>
                    <w:t>Ртищевским</w:t>
                  </w:r>
                  <w:proofErr w:type="spellEnd"/>
                  <w:r w:rsidRPr="00A936C0">
                    <w:rPr>
                      <w:rFonts w:ascii="Times New Roman" w:hAnsi="Times New Roman" w:cs="Times New Roman"/>
                      <w:sz w:val="28"/>
                      <w:szCs w:val="28"/>
                    </w:rPr>
                    <w:t xml:space="preserve">,  Калининским,  </w:t>
                  </w:r>
                  <w:proofErr w:type="spellStart"/>
                  <w:r w:rsidRPr="00A936C0">
                    <w:rPr>
                      <w:rFonts w:ascii="Times New Roman" w:hAnsi="Times New Roman" w:cs="Times New Roman"/>
                      <w:sz w:val="28"/>
                      <w:szCs w:val="28"/>
                    </w:rPr>
                    <w:t>Турковским</w:t>
                  </w:r>
                  <w:proofErr w:type="spellEnd"/>
                  <w:r w:rsidRPr="00A936C0">
                    <w:rPr>
                      <w:rFonts w:ascii="Times New Roman" w:hAnsi="Times New Roman" w:cs="Times New Roman"/>
                      <w:sz w:val="28"/>
                      <w:szCs w:val="28"/>
                    </w:rPr>
                    <w:t xml:space="preserve">, </w:t>
                  </w:r>
                  <w:proofErr w:type="spellStart"/>
                  <w:r w:rsidRPr="00A936C0">
                    <w:rPr>
                      <w:rFonts w:ascii="Times New Roman" w:hAnsi="Times New Roman" w:cs="Times New Roman"/>
                      <w:sz w:val="28"/>
                      <w:szCs w:val="28"/>
                    </w:rPr>
                    <w:t>Екатериновским</w:t>
                  </w:r>
                  <w:proofErr w:type="spellEnd"/>
                  <w:r w:rsidRPr="00A936C0">
                    <w:rPr>
                      <w:rFonts w:ascii="Times New Roman" w:hAnsi="Times New Roman" w:cs="Times New Roman"/>
                      <w:sz w:val="28"/>
                      <w:szCs w:val="28"/>
                    </w:rPr>
                    <w:t xml:space="preserve">, Романовским, </w:t>
                  </w:r>
                  <w:proofErr w:type="spellStart"/>
                  <w:r w:rsidRPr="00A936C0">
                    <w:rPr>
                      <w:rFonts w:ascii="Times New Roman" w:hAnsi="Times New Roman" w:cs="Times New Roman"/>
                      <w:sz w:val="28"/>
                      <w:szCs w:val="28"/>
                    </w:rPr>
                    <w:t>Балашовским</w:t>
                  </w:r>
                  <w:proofErr w:type="spellEnd"/>
                  <w:r w:rsidRPr="00A936C0">
                    <w:rPr>
                      <w:rFonts w:ascii="Times New Roman" w:hAnsi="Times New Roman" w:cs="Times New Roman"/>
                      <w:sz w:val="28"/>
                      <w:szCs w:val="28"/>
                    </w:rPr>
                    <w:t xml:space="preserve"> районами Саратовской области.</w:t>
                  </w:r>
                </w:p>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Связь с областным центром и другими районами осуществляется за счет железнодорожных и автомобильных путей сообщения: это автомобильная дорога регионального значения Балашов-Ртищево, железнодорожная ветка филиала ОАО «Российский железные дороги» Юго-Восточной железной дороги  Ртищево-Балашов.</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 xml:space="preserve">   -   Относительно благоприятные</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природно-географические условия</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и географическое положение</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 xml:space="preserve">района для </w:t>
                  </w:r>
                  <w:r w:rsidRPr="00A936C0">
                    <w:rPr>
                      <w:rFonts w:ascii="Times New Roman" w:eastAsiaTheme="minorHAnsi" w:hAnsi="Times New Roman" w:cs="Times New Roman"/>
                      <w:sz w:val="28"/>
                      <w:szCs w:val="28"/>
                      <w:lang w:eastAsia="en-US"/>
                    </w:rPr>
                    <w:lastRenderedPageBreak/>
                    <w:t>выращивания основных</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сельскохозяйственных культур и</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производства экологически чистой</w:t>
                  </w:r>
                </w:p>
                <w:p w:rsidR="00863ED7" w:rsidRPr="00A936C0" w:rsidRDefault="00863ED7" w:rsidP="00A936C0">
                  <w:pPr>
                    <w:pStyle w:val="a4"/>
                    <w:rPr>
                      <w:rFonts w:ascii="Times New Roman" w:eastAsiaTheme="minorHAnsi" w:hAnsi="Times New Roman" w:cs="Times New Roman"/>
                      <w:sz w:val="28"/>
                      <w:szCs w:val="28"/>
                      <w:lang w:eastAsia="en-US"/>
                    </w:rPr>
                  </w:pPr>
                  <w:r w:rsidRPr="00A936C0">
                    <w:rPr>
                      <w:rFonts w:ascii="Times New Roman" w:eastAsiaTheme="minorHAnsi" w:hAnsi="Times New Roman" w:cs="Times New Roman"/>
                      <w:sz w:val="28"/>
                      <w:szCs w:val="28"/>
                      <w:lang w:eastAsia="en-US"/>
                    </w:rPr>
                    <w:t>продукции сельского хозяйства;</w:t>
                  </w:r>
                </w:p>
                <w:p w:rsidR="00863ED7" w:rsidRPr="00A936C0" w:rsidRDefault="00863ED7" w:rsidP="00A936C0">
                  <w:pPr>
                    <w:pStyle w:val="a4"/>
                    <w:rPr>
                      <w:rFonts w:ascii="Times New Roman" w:hAnsi="Times New Roman" w:cs="Times New Roman"/>
                      <w:sz w:val="28"/>
                      <w:szCs w:val="28"/>
                    </w:rPr>
                  </w:pPr>
                  <w:r w:rsidRPr="00A936C0">
                    <w:rPr>
                      <w:rFonts w:ascii="Times New Roman" w:eastAsiaTheme="minorHAnsi" w:hAnsi="Times New Roman" w:cs="Times New Roman"/>
                      <w:sz w:val="28"/>
                      <w:szCs w:val="28"/>
                      <w:lang w:eastAsia="en-US"/>
                    </w:rPr>
                    <w:t>Городской статус районного центра.</w:t>
                  </w:r>
                </w:p>
                <w:p w:rsidR="00863ED7" w:rsidRPr="00A936C0" w:rsidRDefault="00863ED7" w:rsidP="00A936C0">
                  <w:pPr>
                    <w:pStyle w:val="a4"/>
                    <w:rPr>
                      <w:rFonts w:ascii="Times New Roman" w:hAnsi="Times New Roman" w:cs="Times New Roman"/>
                      <w:sz w:val="28"/>
                      <w:szCs w:val="28"/>
                    </w:rPr>
                  </w:pPr>
                  <w:r w:rsidRPr="00A936C0">
                    <w:rPr>
                      <w:rStyle w:val="FontStyle101"/>
                      <w:sz w:val="28"/>
                      <w:szCs w:val="28"/>
                    </w:rPr>
                    <w:t xml:space="preserve">    -  Наличие природных ископаемых</w:t>
                  </w:r>
                </w:p>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 Наличие трудовых ресурсов</w:t>
                  </w:r>
                </w:p>
                <w:p w:rsidR="00863ED7" w:rsidRPr="00A936C0" w:rsidRDefault="00863ED7" w:rsidP="00A936C0">
                  <w:pPr>
                    <w:pStyle w:val="a4"/>
                    <w:rPr>
                      <w:rFonts w:ascii="Times New Roman" w:hAnsi="Times New Roman" w:cs="Times New Roman"/>
                      <w:sz w:val="28"/>
                      <w:szCs w:val="28"/>
                      <w:u w:val="single"/>
                    </w:rPr>
                  </w:pPr>
                  <w:r w:rsidRPr="00A936C0">
                    <w:rPr>
                      <w:rFonts w:ascii="Times New Roman" w:hAnsi="Times New Roman" w:cs="Times New Roman"/>
                      <w:sz w:val="28"/>
                      <w:szCs w:val="28"/>
                    </w:rPr>
                    <w:t xml:space="preserve"> - Низкий уровень социальной    конфликтности.</w:t>
                  </w:r>
                </w:p>
                <w:p w:rsidR="00863ED7" w:rsidRPr="00A936C0" w:rsidRDefault="00863ED7" w:rsidP="00A936C0">
                  <w:pPr>
                    <w:pStyle w:val="a4"/>
                    <w:rPr>
                      <w:rStyle w:val="FontStyle101"/>
                      <w:sz w:val="28"/>
                      <w:szCs w:val="28"/>
                    </w:rPr>
                  </w:pPr>
                  <w:r w:rsidRPr="00A936C0">
                    <w:rPr>
                      <w:rStyle w:val="FontStyle101"/>
                      <w:sz w:val="28"/>
                      <w:szCs w:val="28"/>
                    </w:rPr>
                    <w:t>- Возможность создания в районе агропромышленного кластера.</w:t>
                  </w:r>
                </w:p>
                <w:p w:rsidR="00863ED7" w:rsidRPr="00A936C0" w:rsidRDefault="00863ED7" w:rsidP="00A936C0">
                  <w:pPr>
                    <w:pStyle w:val="a4"/>
                    <w:rPr>
                      <w:rFonts w:ascii="Times New Roman" w:hAnsi="Times New Roman" w:cs="Times New Roman"/>
                      <w:sz w:val="28"/>
                      <w:szCs w:val="28"/>
                      <w:u w:val="single"/>
                    </w:rPr>
                  </w:pPr>
                  <w:r w:rsidRPr="00A936C0">
                    <w:rPr>
                      <w:rStyle w:val="FontStyle101"/>
                      <w:sz w:val="28"/>
                      <w:szCs w:val="28"/>
                    </w:rPr>
                    <w:t>-  Наличие свободных производственных  площадок с подготовленной инженерной инфраструктурой для инвесторов.</w:t>
                  </w:r>
                </w:p>
                <w:p w:rsidR="00863ED7" w:rsidRPr="00A936C0" w:rsidRDefault="00863ED7" w:rsidP="00A936C0">
                  <w:pPr>
                    <w:pStyle w:val="a4"/>
                    <w:rPr>
                      <w:rStyle w:val="FontStyle101"/>
                      <w:sz w:val="28"/>
                      <w:szCs w:val="28"/>
                    </w:rPr>
                  </w:pPr>
                  <w:r w:rsidRPr="00A936C0">
                    <w:rPr>
                      <w:rStyle w:val="FontStyle101"/>
                      <w:sz w:val="28"/>
                      <w:szCs w:val="28"/>
                    </w:rPr>
                    <w:t>Не использованы резервы по увеличению налоговых поступлений за счет:</w:t>
                  </w:r>
                </w:p>
                <w:p w:rsidR="00863ED7" w:rsidRPr="00A936C0" w:rsidRDefault="00863ED7" w:rsidP="00A936C0">
                  <w:pPr>
                    <w:pStyle w:val="a4"/>
                    <w:rPr>
                      <w:rStyle w:val="FontStyle101"/>
                      <w:sz w:val="28"/>
                      <w:szCs w:val="28"/>
                    </w:rPr>
                  </w:pPr>
                  <w:r w:rsidRPr="00A936C0">
                    <w:rPr>
                      <w:rStyle w:val="FontStyle101"/>
                      <w:sz w:val="28"/>
                      <w:szCs w:val="28"/>
                    </w:rPr>
                    <w:t>- создания новых рабочих мест;</w:t>
                  </w:r>
                </w:p>
                <w:p w:rsidR="00863ED7" w:rsidRPr="00A936C0" w:rsidRDefault="00863ED7" w:rsidP="00A936C0">
                  <w:pPr>
                    <w:pStyle w:val="a4"/>
                    <w:rPr>
                      <w:rStyle w:val="FontStyle101"/>
                      <w:sz w:val="28"/>
                      <w:szCs w:val="28"/>
                    </w:rPr>
                  </w:pPr>
                  <w:r w:rsidRPr="00A936C0">
                    <w:rPr>
                      <w:rStyle w:val="FontStyle101"/>
                      <w:sz w:val="28"/>
                      <w:szCs w:val="28"/>
                    </w:rPr>
                    <w:lastRenderedPageBreak/>
                    <w:t>- строительства новых предприятий и технического перевооружения и обновления основных фондов действующих предприятий;</w:t>
                  </w:r>
                </w:p>
                <w:p w:rsidR="00863ED7" w:rsidRPr="00A936C0" w:rsidRDefault="00863ED7" w:rsidP="00A936C0">
                  <w:pPr>
                    <w:pStyle w:val="a4"/>
                    <w:rPr>
                      <w:rStyle w:val="FontStyle101"/>
                      <w:sz w:val="28"/>
                      <w:szCs w:val="28"/>
                    </w:rPr>
                  </w:pPr>
                  <w:r w:rsidRPr="00A936C0">
                    <w:rPr>
                      <w:rStyle w:val="FontStyle101"/>
                      <w:sz w:val="28"/>
                      <w:szCs w:val="28"/>
                    </w:rPr>
                    <w:t>- увеличения количества</w:t>
                  </w:r>
                  <w:r w:rsidRPr="00A936C0">
                    <w:rPr>
                      <w:rFonts w:ascii="Times New Roman" w:hAnsi="Times New Roman" w:cs="Times New Roman"/>
                      <w:sz w:val="28"/>
                      <w:szCs w:val="28"/>
                    </w:rPr>
                    <w:t xml:space="preserve"> </w:t>
                  </w:r>
                  <w:r w:rsidRPr="00A936C0">
                    <w:rPr>
                      <w:rStyle w:val="FontStyle101"/>
                      <w:sz w:val="28"/>
                      <w:szCs w:val="28"/>
                    </w:rPr>
                    <w:t xml:space="preserve">рентабельных сельскохозяйственных предприятий и массы прибыли в связи с модернизацией сельскохозяйственного производства и внедрения </w:t>
                  </w:r>
                  <w:proofErr w:type="spellStart"/>
                  <w:r w:rsidRPr="00A936C0">
                    <w:rPr>
                      <w:rStyle w:val="FontStyle101"/>
                      <w:sz w:val="28"/>
                      <w:szCs w:val="28"/>
                    </w:rPr>
                    <w:t>малозатратных</w:t>
                  </w:r>
                  <w:proofErr w:type="spellEnd"/>
                  <w:r w:rsidRPr="00A936C0">
                    <w:rPr>
                      <w:rStyle w:val="FontStyle101"/>
                      <w:sz w:val="28"/>
                      <w:szCs w:val="28"/>
                    </w:rPr>
                    <w:t xml:space="preserve"> технологий;</w:t>
                  </w:r>
                </w:p>
                <w:p w:rsidR="00863ED7" w:rsidRPr="00A936C0" w:rsidRDefault="00863ED7" w:rsidP="00A936C0">
                  <w:pPr>
                    <w:pStyle w:val="a4"/>
                    <w:rPr>
                      <w:rFonts w:ascii="Times New Roman" w:hAnsi="Times New Roman" w:cs="Times New Roman"/>
                      <w:sz w:val="28"/>
                      <w:szCs w:val="28"/>
                    </w:rPr>
                  </w:pPr>
                  <w:r w:rsidRPr="00A936C0">
                    <w:rPr>
                      <w:rStyle w:val="FontStyle101"/>
                      <w:sz w:val="28"/>
                      <w:szCs w:val="28"/>
                    </w:rPr>
                    <w:t>- развития малого и среднего бизнеса.</w:t>
                  </w:r>
                </w:p>
              </w:tc>
              <w:tc>
                <w:tcPr>
                  <w:tcW w:w="2268" w:type="dxa"/>
                </w:tcPr>
                <w:p w:rsidR="00863ED7" w:rsidRPr="00A936C0" w:rsidRDefault="00863ED7" w:rsidP="00A936C0">
                  <w:pPr>
                    <w:pStyle w:val="a4"/>
                    <w:rPr>
                      <w:rStyle w:val="FontStyle101"/>
                      <w:sz w:val="28"/>
                      <w:szCs w:val="28"/>
                    </w:rPr>
                  </w:pPr>
                  <w:r w:rsidRPr="00A936C0">
                    <w:rPr>
                      <w:rStyle w:val="FontStyle101"/>
                      <w:sz w:val="28"/>
                      <w:szCs w:val="28"/>
                    </w:rPr>
                    <w:lastRenderedPageBreak/>
                    <w:t xml:space="preserve">- Нахождение в зоне  </w:t>
                  </w:r>
                  <w:r w:rsidRPr="00A936C0">
                    <w:rPr>
                      <w:rStyle w:val="FontStyle101"/>
                      <w:sz w:val="28"/>
                      <w:szCs w:val="28"/>
                    </w:rPr>
                    <w:lastRenderedPageBreak/>
                    <w:t>рискованного земледелия.</w:t>
                  </w:r>
                </w:p>
                <w:p w:rsidR="00863ED7" w:rsidRPr="00A936C0" w:rsidRDefault="00863ED7" w:rsidP="00A936C0">
                  <w:pPr>
                    <w:pStyle w:val="a4"/>
                    <w:rPr>
                      <w:rStyle w:val="FontStyle101"/>
                      <w:sz w:val="28"/>
                      <w:szCs w:val="28"/>
                    </w:rPr>
                  </w:pPr>
                  <w:r w:rsidRPr="00A936C0">
                    <w:rPr>
                      <w:rStyle w:val="FontStyle101"/>
                      <w:sz w:val="28"/>
                      <w:szCs w:val="28"/>
                    </w:rPr>
                    <w:t>-  Отдаленное расположение от областного центра г. Саратова (254 км.).</w:t>
                  </w:r>
                </w:p>
                <w:p w:rsidR="00863ED7" w:rsidRPr="00A936C0" w:rsidRDefault="00863ED7" w:rsidP="00A936C0">
                  <w:pPr>
                    <w:pStyle w:val="a4"/>
                    <w:rPr>
                      <w:rStyle w:val="FontStyle101"/>
                      <w:sz w:val="28"/>
                      <w:szCs w:val="28"/>
                    </w:rPr>
                  </w:pPr>
                  <w:r w:rsidRPr="00A936C0">
                    <w:rPr>
                      <w:rStyle w:val="FontStyle101"/>
                      <w:sz w:val="28"/>
                      <w:szCs w:val="28"/>
                    </w:rPr>
                    <w:t>- Недостаток влаги и отсутствие системы  орошения сельскохозяйственных земель.</w:t>
                  </w:r>
                </w:p>
                <w:p w:rsidR="00863ED7" w:rsidRPr="00A936C0" w:rsidRDefault="00863ED7" w:rsidP="00A936C0">
                  <w:pPr>
                    <w:pStyle w:val="a4"/>
                    <w:rPr>
                      <w:rStyle w:val="FontStyle101"/>
                      <w:sz w:val="28"/>
                      <w:szCs w:val="28"/>
                    </w:rPr>
                  </w:pPr>
                  <w:r w:rsidRPr="00A936C0">
                    <w:rPr>
                      <w:rStyle w:val="FontStyle101"/>
                      <w:sz w:val="28"/>
                      <w:szCs w:val="28"/>
                    </w:rPr>
                    <w:t>-  Слабое и малоэффективное освоение запасов сырьевых ресурсов.</w:t>
                  </w:r>
                </w:p>
                <w:p w:rsidR="00863ED7" w:rsidRPr="00A936C0" w:rsidRDefault="00863ED7" w:rsidP="00A936C0">
                  <w:pPr>
                    <w:pStyle w:val="a4"/>
                    <w:rPr>
                      <w:rStyle w:val="FontStyle101"/>
                      <w:sz w:val="28"/>
                      <w:szCs w:val="28"/>
                    </w:rPr>
                  </w:pPr>
                  <w:r w:rsidRPr="00A936C0">
                    <w:rPr>
                      <w:rStyle w:val="FontStyle101"/>
                      <w:sz w:val="28"/>
                      <w:szCs w:val="28"/>
                    </w:rPr>
                    <w:t>-Старение населения: уменьшение числа жителей моложе трудоспособного возраста и увеличение количества населения пенсионного возраста.</w:t>
                  </w:r>
                </w:p>
                <w:p w:rsidR="00863ED7" w:rsidRPr="00A936C0" w:rsidRDefault="00863ED7" w:rsidP="00A936C0">
                  <w:pPr>
                    <w:pStyle w:val="a4"/>
                    <w:rPr>
                      <w:rStyle w:val="FontStyle101"/>
                      <w:sz w:val="28"/>
                      <w:szCs w:val="28"/>
                    </w:rPr>
                  </w:pPr>
                  <w:r w:rsidRPr="00A936C0">
                    <w:rPr>
                      <w:rStyle w:val="FontStyle101"/>
                      <w:sz w:val="28"/>
                      <w:szCs w:val="28"/>
                    </w:rPr>
                    <w:t>-Низкий  уровень рождаемости.</w:t>
                  </w:r>
                </w:p>
                <w:p w:rsidR="00863ED7" w:rsidRPr="00A936C0" w:rsidRDefault="00863ED7" w:rsidP="00A936C0">
                  <w:pPr>
                    <w:pStyle w:val="a4"/>
                    <w:rPr>
                      <w:rStyle w:val="FontStyle101"/>
                      <w:sz w:val="28"/>
                      <w:szCs w:val="28"/>
                    </w:rPr>
                  </w:pPr>
                  <w:r w:rsidRPr="00A936C0">
                    <w:rPr>
                      <w:rStyle w:val="FontStyle101"/>
                      <w:sz w:val="28"/>
                      <w:szCs w:val="28"/>
                    </w:rPr>
                    <w:t>- Наличие миграции трудоспособного населения.</w:t>
                  </w:r>
                </w:p>
                <w:p w:rsidR="00863ED7" w:rsidRPr="00A936C0" w:rsidRDefault="00863ED7" w:rsidP="00A936C0">
                  <w:pPr>
                    <w:pStyle w:val="a4"/>
                    <w:rPr>
                      <w:rStyle w:val="FontStyle101"/>
                      <w:sz w:val="28"/>
                      <w:szCs w:val="28"/>
                    </w:rPr>
                  </w:pPr>
                  <w:r w:rsidRPr="00A936C0">
                    <w:rPr>
                      <w:rStyle w:val="FontStyle101"/>
                      <w:sz w:val="28"/>
                      <w:szCs w:val="28"/>
                    </w:rPr>
                    <w:t>Низкая предпринимательская активность</w:t>
                  </w:r>
                </w:p>
                <w:p w:rsidR="00863ED7" w:rsidRPr="00A936C0" w:rsidRDefault="00863ED7" w:rsidP="00A936C0">
                  <w:pPr>
                    <w:pStyle w:val="a4"/>
                    <w:rPr>
                      <w:rStyle w:val="FontStyle101"/>
                      <w:sz w:val="28"/>
                      <w:szCs w:val="28"/>
                    </w:rPr>
                  </w:pPr>
                  <w:r w:rsidRPr="00A936C0">
                    <w:rPr>
                      <w:rStyle w:val="FontStyle101"/>
                      <w:sz w:val="28"/>
                      <w:szCs w:val="28"/>
                    </w:rPr>
                    <w:t xml:space="preserve">. </w:t>
                  </w:r>
                  <w:r w:rsidRPr="00A936C0">
                    <w:rPr>
                      <w:rStyle w:val="FontStyle101"/>
                      <w:sz w:val="28"/>
                      <w:szCs w:val="28"/>
                    </w:rPr>
                    <w:lastRenderedPageBreak/>
                    <w:t>Отсутствие развитой сети дорог с твердым покрытием внутрирайонного</w:t>
                  </w:r>
                </w:p>
                <w:p w:rsidR="00863ED7" w:rsidRPr="00A936C0" w:rsidRDefault="00863ED7" w:rsidP="00A936C0">
                  <w:pPr>
                    <w:pStyle w:val="a4"/>
                    <w:rPr>
                      <w:rStyle w:val="FontStyle101"/>
                      <w:sz w:val="28"/>
                      <w:szCs w:val="28"/>
                    </w:rPr>
                  </w:pPr>
                  <w:r w:rsidRPr="00A936C0">
                    <w:rPr>
                      <w:rStyle w:val="FontStyle101"/>
                      <w:sz w:val="28"/>
                      <w:szCs w:val="28"/>
                    </w:rPr>
                    <w:t>. Незначительное число малых предприятий, ориентированных на оказание бытовых и других услуг населению в сельской местности.</w:t>
                  </w:r>
                </w:p>
                <w:p w:rsidR="00863ED7" w:rsidRPr="00A936C0" w:rsidRDefault="00863ED7" w:rsidP="00A936C0">
                  <w:pPr>
                    <w:pStyle w:val="a4"/>
                    <w:rPr>
                      <w:rStyle w:val="FontStyle101"/>
                      <w:sz w:val="28"/>
                      <w:szCs w:val="28"/>
                    </w:rPr>
                  </w:pPr>
                  <w:r w:rsidRPr="00A936C0">
                    <w:rPr>
                      <w:rStyle w:val="FontStyle101"/>
                      <w:sz w:val="28"/>
                      <w:szCs w:val="28"/>
                    </w:rPr>
                    <w:t>2. Отсутствие районного гарантийного фонда для субъектов малого бизнеса.</w:t>
                  </w:r>
                </w:p>
                <w:p w:rsidR="00863ED7" w:rsidRPr="00A936C0" w:rsidRDefault="00863ED7" w:rsidP="00A936C0">
                  <w:pPr>
                    <w:pStyle w:val="a4"/>
                    <w:rPr>
                      <w:rStyle w:val="FontStyle101"/>
                      <w:sz w:val="28"/>
                      <w:szCs w:val="28"/>
                    </w:rPr>
                  </w:pPr>
                </w:p>
              </w:tc>
              <w:tc>
                <w:tcPr>
                  <w:tcW w:w="2410" w:type="dxa"/>
                </w:tcPr>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 xml:space="preserve">-Участие в реализации федеральных, </w:t>
                  </w:r>
                  <w:r w:rsidRPr="00A936C0">
                    <w:rPr>
                      <w:rFonts w:ascii="Times New Roman" w:hAnsi="Times New Roman" w:cs="Times New Roman"/>
                      <w:sz w:val="28"/>
                      <w:szCs w:val="28"/>
                    </w:rPr>
                    <w:lastRenderedPageBreak/>
                    <w:t>областных, муниципальных целевых программ, национальных проектах.</w:t>
                  </w:r>
                </w:p>
                <w:p w:rsidR="00863ED7" w:rsidRPr="00A936C0" w:rsidRDefault="00863ED7" w:rsidP="00A936C0">
                  <w:pPr>
                    <w:pStyle w:val="a4"/>
                    <w:rPr>
                      <w:rStyle w:val="FontStyle101"/>
                      <w:sz w:val="28"/>
                      <w:szCs w:val="28"/>
                    </w:rPr>
                  </w:pPr>
                  <w:r w:rsidRPr="00A936C0">
                    <w:rPr>
                      <w:rStyle w:val="FontStyle101"/>
                      <w:sz w:val="28"/>
                      <w:szCs w:val="28"/>
                    </w:rPr>
                    <w:t>- Имеется сырьевая база для создания предприятий по переработки сельхозпродукции и развитие животноводства</w:t>
                  </w:r>
                </w:p>
                <w:p w:rsidR="00863ED7" w:rsidRPr="00A936C0" w:rsidRDefault="00863ED7" w:rsidP="00A936C0">
                  <w:pPr>
                    <w:pStyle w:val="a4"/>
                    <w:rPr>
                      <w:rStyle w:val="FontStyle101"/>
                      <w:sz w:val="28"/>
                      <w:szCs w:val="28"/>
                    </w:rPr>
                  </w:pPr>
                </w:p>
                <w:p w:rsidR="00863ED7" w:rsidRPr="00A936C0" w:rsidRDefault="00863ED7" w:rsidP="00A936C0">
                  <w:pPr>
                    <w:pStyle w:val="a4"/>
                    <w:rPr>
                      <w:rStyle w:val="FontStyle101"/>
                      <w:sz w:val="28"/>
                      <w:szCs w:val="28"/>
                    </w:rPr>
                  </w:pPr>
                  <w:r w:rsidRPr="00A936C0">
                    <w:rPr>
                      <w:rStyle w:val="FontStyle101"/>
                      <w:sz w:val="28"/>
                      <w:szCs w:val="28"/>
                    </w:rPr>
                    <w:t>-  Имеются не использованные резервы по площадям , повышения урожайности и валовых сборов в растениеводстве.</w:t>
                  </w:r>
                </w:p>
                <w:p w:rsidR="00863ED7" w:rsidRPr="00A936C0" w:rsidRDefault="00863ED7" w:rsidP="00A936C0">
                  <w:pPr>
                    <w:pStyle w:val="a4"/>
                    <w:rPr>
                      <w:rFonts w:ascii="Times New Roman" w:hAnsi="Times New Roman" w:cs="Times New Roman"/>
                      <w:sz w:val="28"/>
                      <w:szCs w:val="28"/>
                    </w:rPr>
                  </w:pPr>
                  <w:r w:rsidRPr="00A936C0">
                    <w:rPr>
                      <w:rStyle w:val="FontStyle101"/>
                      <w:sz w:val="28"/>
                      <w:szCs w:val="28"/>
                    </w:rPr>
                    <w:t>-  Формирование отрасли племенного мясного скотоводства на базе действующих организаций</w:t>
                  </w:r>
                </w:p>
              </w:tc>
              <w:tc>
                <w:tcPr>
                  <w:tcW w:w="2268" w:type="dxa"/>
                </w:tcPr>
                <w:p w:rsidR="00863ED7" w:rsidRPr="00A936C0" w:rsidRDefault="00863ED7" w:rsidP="00A936C0">
                  <w:pPr>
                    <w:pStyle w:val="a4"/>
                    <w:rPr>
                      <w:rStyle w:val="FontStyle101"/>
                      <w:sz w:val="28"/>
                      <w:szCs w:val="28"/>
                    </w:rPr>
                  </w:pPr>
                  <w:r w:rsidRPr="00A936C0">
                    <w:rPr>
                      <w:rStyle w:val="FontStyle101"/>
                      <w:sz w:val="28"/>
                      <w:szCs w:val="28"/>
                    </w:rPr>
                    <w:lastRenderedPageBreak/>
                    <w:t xml:space="preserve">- Инфляция и рост тарифов на ЖКХ </w:t>
                  </w:r>
                  <w:r w:rsidRPr="00A936C0">
                    <w:rPr>
                      <w:rStyle w:val="FontStyle101"/>
                      <w:sz w:val="28"/>
                      <w:szCs w:val="28"/>
                    </w:rPr>
                    <w:lastRenderedPageBreak/>
                    <w:t>из-за увеличения цен на энергоресурсы, потребляемые населением.</w:t>
                  </w:r>
                </w:p>
                <w:p w:rsidR="00863ED7" w:rsidRPr="00A936C0" w:rsidRDefault="00863ED7" w:rsidP="00A936C0">
                  <w:pPr>
                    <w:pStyle w:val="a4"/>
                    <w:rPr>
                      <w:rStyle w:val="FontStyle101"/>
                      <w:sz w:val="28"/>
                      <w:szCs w:val="28"/>
                    </w:rPr>
                  </w:pPr>
                  <w:r w:rsidRPr="00A936C0">
                    <w:rPr>
                      <w:rStyle w:val="FontStyle101"/>
                      <w:sz w:val="28"/>
                      <w:szCs w:val="28"/>
                    </w:rPr>
                    <w:t>- Недоступность многих видов специализированной медицинской помощи в районных больницах.</w:t>
                  </w:r>
                </w:p>
                <w:p w:rsidR="00863ED7" w:rsidRPr="00A936C0" w:rsidRDefault="00863ED7" w:rsidP="00A936C0">
                  <w:pPr>
                    <w:pStyle w:val="a4"/>
                    <w:rPr>
                      <w:rStyle w:val="FontStyle101"/>
                      <w:sz w:val="28"/>
                      <w:szCs w:val="28"/>
                    </w:rPr>
                  </w:pPr>
                  <w:r w:rsidRPr="00A936C0">
                    <w:rPr>
                      <w:rStyle w:val="FontStyle101"/>
                      <w:sz w:val="28"/>
                      <w:szCs w:val="28"/>
                    </w:rPr>
                    <w:t>- Ухудшение экологической обстановки из-за загрязнения окружающей среды.</w:t>
                  </w:r>
                </w:p>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 Усугубление неблагоприятной рыночной ситуации для продукции животноводства.</w:t>
                  </w:r>
                </w:p>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  Недостаточный объем средств господдержки из регионального и федерального бюджета.</w:t>
                  </w:r>
                </w:p>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Повышенные специфические риски аграрной сферы (влияние неблагоприятных погодных условий, перепроизводство отдельных видов </w:t>
                  </w:r>
                  <w:r w:rsidRPr="00A936C0">
                    <w:rPr>
                      <w:rFonts w:ascii="Times New Roman" w:hAnsi="Times New Roman" w:cs="Times New Roman"/>
                      <w:sz w:val="28"/>
                      <w:szCs w:val="28"/>
                    </w:rPr>
                    <w:lastRenderedPageBreak/>
                    <w:t xml:space="preserve">продукции и связанное с ним снижение цен и т.д.) </w:t>
                  </w:r>
                </w:p>
                <w:p w:rsidR="00863ED7" w:rsidRPr="00A936C0" w:rsidRDefault="00863ED7" w:rsidP="00A936C0">
                  <w:pPr>
                    <w:pStyle w:val="a4"/>
                    <w:rPr>
                      <w:rFonts w:ascii="Times New Roman" w:hAnsi="Times New Roman" w:cs="Times New Roman"/>
                      <w:sz w:val="28"/>
                      <w:szCs w:val="28"/>
                    </w:rPr>
                  </w:pPr>
                  <w:r w:rsidRPr="00A936C0">
                    <w:rPr>
                      <w:rFonts w:ascii="Times New Roman" w:hAnsi="Times New Roman" w:cs="Times New Roman"/>
                      <w:sz w:val="28"/>
                      <w:szCs w:val="28"/>
                    </w:rPr>
                    <w:t>- Усиление оттока квалифицированных кадров из аграрной сферы, старение рабочих кадров.</w:t>
                  </w:r>
                </w:p>
              </w:tc>
            </w:tr>
          </w:tbl>
          <w:p w:rsidR="00717B4D" w:rsidRPr="00A936C0" w:rsidRDefault="00717B4D" w:rsidP="00A936C0">
            <w:pPr>
              <w:pStyle w:val="a4"/>
              <w:rPr>
                <w:rFonts w:ascii="Times New Roman" w:hAnsi="Times New Roman" w:cs="Times New Roman"/>
                <w:spacing w:val="-1"/>
                <w:sz w:val="28"/>
                <w:szCs w:val="28"/>
              </w:rPr>
            </w:pPr>
            <w:r w:rsidRPr="00A936C0">
              <w:rPr>
                <w:rFonts w:ascii="Times New Roman" w:hAnsi="Times New Roman" w:cs="Times New Roman"/>
                <w:sz w:val="28"/>
                <w:szCs w:val="28"/>
              </w:rPr>
              <w:lastRenderedPageBreak/>
              <w:t xml:space="preserve">Обобщение результатов оценки </w:t>
            </w:r>
            <w:r w:rsidRPr="00A936C0">
              <w:rPr>
                <w:rFonts w:ascii="Times New Roman" w:hAnsi="Times New Roman" w:cs="Times New Roman"/>
                <w:spacing w:val="-1"/>
                <w:sz w:val="28"/>
                <w:szCs w:val="28"/>
              </w:rPr>
              <w:t>конкурентоспособности Аркадакского муниципального района и анализа позволяет сделать следующие выводы.</w:t>
            </w:r>
          </w:p>
          <w:p w:rsidR="00717B4D" w:rsidRPr="00A936C0" w:rsidRDefault="00717B4D" w:rsidP="00A936C0">
            <w:pPr>
              <w:pStyle w:val="a4"/>
              <w:rPr>
                <w:rFonts w:ascii="Times New Roman" w:hAnsi="Times New Roman" w:cs="Times New Roman"/>
                <w:spacing w:val="-1"/>
                <w:sz w:val="28"/>
                <w:szCs w:val="28"/>
              </w:rPr>
            </w:pPr>
            <w:r w:rsidRPr="00A936C0">
              <w:rPr>
                <w:rFonts w:ascii="Times New Roman" w:hAnsi="Times New Roman" w:cs="Times New Roman"/>
                <w:spacing w:val="-1"/>
                <w:sz w:val="28"/>
                <w:szCs w:val="28"/>
              </w:rPr>
              <w:t>Рост конкуренции для отраслей реального сектора экономики района в сочетании с недостаточным для инновационного развития притоком инвестиций ставит задачу опережающего инвестиционно-инновационного развития района, дальнейшего повышения его инвестиционной привлекательности. Для достижения этой цели Аркадакского  район уже имеет  инвестиционный потенциал.</w:t>
            </w:r>
          </w:p>
          <w:p w:rsidR="00717B4D" w:rsidRPr="00A936C0" w:rsidRDefault="00717B4D" w:rsidP="00A936C0">
            <w:pPr>
              <w:pStyle w:val="a4"/>
              <w:rPr>
                <w:rFonts w:ascii="Times New Roman" w:hAnsi="Times New Roman" w:cs="Times New Roman"/>
                <w:spacing w:val="-1"/>
                <w:sz w:val="28"/>
                <w:szCs w:val="28"/>
              </w:rPr>
            </w:pPr>
            <w:r w:rsidRPr="00A936C0">
              <w:rPr>
                <w:rFonts w:ascii="Times New Roman" w:hAnsi="Times New Roman" w:cs="Times New Roman"/>
                <w:spacing w:val="-1"/>
                <w:sz w:val="28"/>
                <w:szCs w:val="28"/>
              </w:rPr>
              <w:t>Ресурсные конкурентные преимущества Аркадакского муниципального района имеются, однако степень их использования пока недостаточна. Поэтому необходимо развивать условия использования ресурсного потенциала и, в первую очередь, совершенствовать базовую и технологическую инфраструктуру.</w:t>
            </w:r>
          </w:p>
          <w:p w:rsidR="00717B4D" w:rsidRPr="00A936C0" w:rsidRDefault="00717B4D" w:rsidP="00A936C0">
            <w:pPr>
              <w:pStyle w:val="a4"/>
              <w:rPr>
                <w:rFonts w:ascii="Times New Roman" w:hAnsi="Times New Roman" w:cs="Times New Roman"/>
                <w:spacing w:val="-1"/>
                <w:sz w:val="28"/>
                <w:szCs w:val="28"/>
              </w:rPr>
            </w:pPr>
            <w:r w:rsidRPr="00A936C0">
              <w:rPr>
                <w:rFonts w:ascii="Times New Roman" w:hAnsi="Times New Roman" w:cs="Times New Roman"/>
                <w:spacing w:val="-1"/>
                <w:sz w:val="28"/>
                <w:szCs w:val="28"/>
              </w:rPr>
              <w:t xml:space="preserve">Тенденция </w:t>
            </w:r>
            <w:proofErr w:type="spellStart"/>
            <w:r w:rsidRPr="00A936C0">
              <w:rPr>
                <w:rFonts w:ascii="Times New Roman" w:hAnsi="Times New Roman" w:cs="Times New Roman"/>
                <w:spacing w:val="-1"/>
                <w:sz w:val="28"/>
                <w:szCs w:val="28"/>
              </w:rPr>
              <w:t>ужесточающихся</w:t>
            </w:r>
            <w:proofErr w:type="spellEnd"/>
            <w:r w:rsidRPr="00A936C0">
              <w:rPr>
                <w:rFonts w:ascii="Times New Roman" w:hAnsi="Times New Roman" w:cs="Times New Roman"/>
                <w:spacing w:val="-1"/>
                <w:sz w:val="28"/>
                <w:szCs w:val="28"/>
              </w:rPr>
              <w:t xml:space="preserve"> требований потребителей к качеству продукции требует перехода к постепенному </w:t>
            </w:r>
            <w:proofErr w:type="spellStart"/>
            <w:r w:rsidRPr="00A936C0">
              <w:rPr>
                <w:rFonts w:ascii="Times New Roman" w:hAnsi="Times New Roman" w:cs="Times New Roman"/>
                <w:spacing w:val="-1"/>
                <w:sz w:val="28"/>
                <w:szCs w:val="28"/>
              </w:rPr>
              <w:t>импортозамещению</w:t>
            </w:r>
            <w:proofErr w:type="spellEnd"/>
            <w:r w:rsidRPr="00A936C0">
              <w:rPr>
                <w:rFonts w:ascii="Times New Roman" w:hAnsi="Times New Roman" w:cs="Times New Roman"/>
                <w:spacing w:val="-1"/>
                <w:sz w:val="28"/>
                <w:szCs w:val="28"/>
              </w:rPr>
              <w:t>, что имеет особую важность для предприятий продовольственного комплекса района. Требуется осуществление дополнительных мер по продвижению продукции предприятий  агропромышленного комплексов за пределы района (на внешний рынок).</w:t>
            </w:r>
          </w:p>
          <w:p w:rsidR="00717B4D" w:rsidRPr="00A936C0" w:rsidRDefault="00717B4D" w:rsidP="00A936C0">
            <w:pPr>
              <w:pStyle w:val="a4"/>
              <w:rPr>
                <w:rFonts w:ascii="Times New Roman" w:hAnsi="Times New Roman" w:cs="Times New Roman"/>
                <w:spacing w:val="-1"/>
                <w:sz w:val="28"/>
                <w:szCs w:val="28"/>
              </w:rPr>
            </w:pPr>
            <w:r w:rsidRPr="00A936C0">
              <w:rPr>
                <w:rFonts w:ascii="Times New Roman" w:hAnsi="Times New Roman" w:cs="Times New Roman"/>
                <w:spacing w:val="-1"/>
                <w:sz w:val="28"/>
                <w:szCs w:val="28"/>
              </w:rPr>
              <w:t xml:space="preserve">Недостаточно высокий уровень жизни, значительная дифференциация городского и сельского населения, негативные демографические тенденции в </w:t>
            </w:r>
            <w:r w:rsidRPr="00A936C0">
              <w:rPr>
                <w:rFonts w:ascii="Times New Roman" w:hAnsi="Times New Roman" w:cs="Times New Roman"/>
                <w:spacing w:val="-1"/>
                <w:sz w:val="28"/>
                <w:szCs w:val="28"/>
              </w:rPr>
              <w:lastRenderedPageBreak/>
              <w:t>ближайшем будущем будут выступать в качестве ограничений экономического роста Аркадакского  района. Стабилизация демографической ситуации видится одним из главных путей повышения трудового потенциала района.</w:t>
            </w:r>
          </w:p>
          <w:p w:rsidR="00717B4D" w:rsidRPr="00A936C0" w:rsidRDefault="00717B4D" w:rsidP="00A936C0">
            <w:pPr>
              <w:pStyle w:val="a4"/>
              <w:rPr>
                <w:rFonts w:ascii="Times New Roman" w:hAnsi="Times New Roman" w:cs="Times New Roman"/>
                <w:sz w:val="28"/>
                <w:szCs w:val="28"/>
              </w:rPr>
            </w:pPr>
            <w:r w:rsidRPr="00A936C0">
              <w:rPr>
                <w:rFonts w:ascii="Times New Roman" w:hAnsi="Times New Roman" w:cs="Times New Roman"/>
                <w:sz w:val="28"/>
                <w:szCs w:val="28"/>
              </w:rPr>
              <w:t>Таким образом, опираясь на базовые конкурентные преимущества района, можно определить основные стратегические направления развития и роста его конкурентоспособности: развитие  отраслей промышленности, укрепление трудового потенциала и дальнейшее совершенствование инфраструктуры.</w:t>
            </w:r>
          </w:p>
          <w:p w:rsidR="009D5A3A" w:rsidRDefault="009D5A3A" w:rsidP="009D5A3A">
            <w:pPr>
              <w:pStyle w:val="a4"/>
              <w:jc w:val="center"/>
              <w:rPr>
                <w:rFonts w:ascii="Times New Roman" w:hAnsi="Times New Roman" w:cs="Times New Roman"/>
                <w:b/>
                <w:iCs/>
                <w:sz w:val="28"/>
                <w:szCs w:val="28"/>
              </w:rPr>
            </w:pPr>
            <w:bookmarkStart w:id="5" w:name="_Toc295206926"/>
          </w:p>
          <w:p w:rsidR="00790CEF" w:rsidRDefault="00033264" w:rsidP="009D5A3A">
            <w:pPr>
              <w:pStyle w:val="a4"/>
              <w:jc w:val="center"/>
              <w:rPr>
                <w:rFonts w:ascii="Times New Roman" w:hAnsi="Times New Roman" w:cs="Times New Roman"/>
                <w:b/>
                <w:iCs/>
                <w:sz w:val="28"/>
                <w:szCs w:val="28"/>
              </w:rPr>
            </w:pPr>
            <w:r w:rsidRPr="009D5A3A">
              <w:rPr>
                <w:rFonts w:ascii="Times New Roman" w:hAnsi="Times New Roman" w:cs="Times New Roman"/>
                <w:b/>
                <w:iCs/>
                <w:sz w:val="28"/>
                <w:szCs w:val="28"/>
              </w:rPr>
              <w:t xml:space="preserve">3. </w:t>
            </w:r>
            <w:r w:rsidR="00790CEF" w:rsidRPr="009D5A3A">
              <w:rPr>
                <w:rFonts w:ascii="Times New Roman" w:hAnsi="Times New Roman" w:cs="Times New Roman"/>
                <w:b/>
                <w:iCs/>
                <w:sz w:val="28"/>
                <w:szCs w:val="28"/>
              </w:rPr>
              <w:t xml:space="preserve"> Ключевые сценарии развития  Аркадакского муниципального района</w:t>
            </w:r>
            <w:bookmarkStart w:id="6" w:name="_Toc295206927"/>
            <w:bookmarkEnd w:id="5"/>
            <w:r w:rsidR="009D5A3A">
              <w:rPr>
                <w:rFonts w:ascii="Times New Roman" w:hAnsi="Times New Roman" w:cs="Times New Roman"/>
                <w:b/>
                <w:iCs/>
                <w:sz w:val="28"/>
                <w:szCs w:val="28"/>
              </w:rPr>
              <w:t>.</w:t>
            </w:r>
          </w:p>
          <w:p w:rsidR="009D5A3A" w:rsidRPr="009D5A3A" w:rsidRDefault="009D5A3A" w:rsidP="009D5A3A">
            <w:pPr>
              <w:pStyle w:val="a4"/>
              <w:jc w:val="center"/>
              <w:rPr>
                <w:rFonts w:ascii="Times New Roman" w:hAnsi="Times New Roman" w:cs="Times New Roman"/>
                <w:b/>
                <w:iCs/>
                <w:sz w:val="28"/>
                <w:szCs w:val="28"/>
              </w:rPr>
            </w:pPr>
          </w:p>
          <w:bookmarkEnd w:id="6"/>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 точки зрения динамики социально-экономического развития Аркадакского муниципального района может быть сформул</w:t>
            </w:r>
            <w:r w:rsidR="00C449F6" w:rsidRPr="00A936C0">
              <w:rPr>
                <w:rFonts w:ascii="Times New Roman" w:hAnsi="Times New Roman" w:cs="Times New Roman"/>
                <w:sz w:val="28"/>
                <w:szCs w:val="28"/>
              </w:rPr>
              <w:t xml:space="preserve">ировано несколько </w:t>
            </w:r>
            <w:r w:rsidR="00866273" w:rsidRPr="00A936C0">
              <w:rPr>
                <w:rFonts w:ascii="Times New Roman" w:hAnsi="Times New Roman" w:cs="Times New Roman"/>
                <w:sz w:val="28"/>
                <w:szCs w:val="28"/>
              </w:rPr>
              <w:t xml:space="preserve"> сценариев:</w:t>
            </w:r>
          </w:p>
          <w:p w:rsidR="00790CEF" w:rsidRPr="00A936C0" w:rsidRDefault="00790CEF" w:rsidP="00A936C0">
            <w:pPr>
              <w:pStyle w:val="a4"/>
              <w:rPr>
                <w:rFonts w:ascii="Times New Roman" w:hAnsi="Times New Roman" w:cs="Times New Roman"/>
                <w:sz w:val="28"/>
                <w:szCs w:val="28"/>
              </w:rPr>
            </w:pPr>
            <w:r w:rsidRPr="009D5A3A">
              <w:rPr>
                <w:rFonts w:ascii="Times New Roman" w:hAnsi="Times New Roman" w:cs="Times New Roman"/>
                <w:b/>
                <w:sz w:val="28"/>
                <w:szCs w:val="28"/>
              </w:rPr>
              <w:t>Первый сценарий – инерционного развития</w:t>
            </w:r>
            <w:r w:rsidRPr="00A936C0">
              <w:rPr>
                <w:rFonts w:ascii="Times New Roman" w:hAnsi="Times New Roman" w:cs="Times New Roman"/>
                <w:sz w:val="28"/>
                <w:szCs w:val="28"/>
              </w:rPr>
              <w:t xml:space="preserve"> – исходит из предположения, что по динамике развития экономики </w:t>
            </w:r>
            <w:proofErr w:type="spellStart"/>
            <w:r w:rsidRPr="00A936C0">
              <w:rPr>
                <w:rFonts w:ascii="Times New Roman" w:hAnsi="Times New Roman" w:cs="Times New Roman"/>
                <w:sz w:val="28"/>
                <w:szCs w:val="28"/>
              </w:rPr>
              <w:t>Аркадакский</w:t>
            </w:r>
            <w:proofErr w:type="spellEnd"/>
            <w:r w:rsidRPr="00A936C0">
              <w:rPr>
                <w:rFonts w:ascii="Times New Roman" w:hAnsi="Times New Roman" w:cs="Times New Roman"/>
                <w:sz w:val="28"/>
                <w:szCs w:val="28"/>
              </w:rPr>
              <w:t xml:space="preserve"> муниципальный район в целом будет соответствовать темпам развития экономики Саратовской области и Российской Федерации. Данный сценарий исходит из предположения о том, что району не удастся привлечь для своего развития крупные инвестиции. Собственники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w:t>
            </w:r>
          </w:p>
          <w:p w:rsidR="00392C2A"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Источники финансирования, на которые следует рассчитывать при реализации инерционного сценария, ограничиваются в основном дотациями из областного бюджета (доходы местного бюджета не покрывают текущих расходов) и финансированием за счет целевых региональных и федеральных программ.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Так, за счет реализации областных целевых программ, улучшится ситуация в системах образования и здравоохранения, получит развитие сфера культуры, будет оказана поддержка развитию малого бизнеса, что обеспечит повышение занятости и увеличение налоговых поступлений в местный бюджет.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то же время, основные проблемы района останутся неразрешенными, при этом может происходить сокращение количества рабочих мест. Из-за дефицита рабочих мест усилится миграция трудоспособного населения. Одним из самых тяжелых стратегических последствий выбора такого пути будет отток молодежи из района.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Вышеизложенный сценарий развития района следует признать бесперспективным и нежелательным, так как не решает многие проблемы района. </w:t>
            </w:r>
          </w:p>
          <w:p w:rsidR="00C449F6" w:rsidRPr="00A936C0" w:rsidRDefault="00790CEF" w:rsidP="00A936C0">
            <w:pPr>
              <w:pStyle w:val="a4"/>
              <w:rPr>
                <w:rFonts w:ascii="Times New Roman" w:hAnsi="Times New Roman" w:cs="Times New Roman"/>
                <w:sz w:val="28"/>
                <w:szCs w:val="28"/>
              </w:rPr>
            </w:pPr>
            <w:r w:rsidRPr="009D5A3A">
              <w:rPr>
                <w:rFonts w:ascii="Times New Roman" w:hAnsi="Times New Roman" w:cs="Times New Roman"/>
                <w:b/>
                <w:sz w:val="28"/>
                <w:szCs w:val="28"/>
              </w:rPr>
              <w:t>Второй сценарий – ресурсно-инвестиционного развития</w:t>
            </w:r>
            <w:r w:rsidRPr="00A936C0">
              <w:rPr>
                <w:rFonts w:ascii="Times New Roman" w:hAnsi="Times New Roman" w:cs="Times New Roman"/>
                <w:sz w:val="28"/>
                <w:szCs w:val="28"/>
              </w:rPr>
              <w:t xml:space="preserve"> – предполагает наиболее полное вовлечение в хозяйственный оборот и рациональное использование имеющихся ресурсов, смену технологической платформы и расширение уже действующих производств. Непривлекательность этого сценария развития заключается в позиционировании района с уровнем макроэкономических показателей ниже, чем у других </w:t>
            </w:r>
            <w:r w:rsidR="00C449F6" w:rsidRPr="00A936C0">
              <w:rPr>
                <w:rFonts w:ascii="Times New Roman" w:hAnsi="Times New Roman" w:cs="Times New Roman"/>
                <w:sz w:val="28"/>
                <w:szCs w:val="28"/>
              </w:rPr>
              <w:t xml:space="preserve">районов Саратовской </w:t>
            </w:r>
            <w:r w:rsidR="00C449F6" w:rsidRPr="00A936C0">
              <w:rPr>
                <w:rFonts w:ascii="Times New Roman" w:hAnsi="Times New Roman" w:cs="Times New Roman"/>
                <w:sz w:val="28"/>
                <w:szCs w:val="28"/>
              </w:rPr>
              <w:lastRenderedPageBreak/>
              <w:t>области</w:t>
            </w:r>
            <w:r w:rsidRPr="00A936C0">
              <w:rPr>
                <w:rFonts w:ascii="Times New Roman" w:hAnsi="Times New Roman" w:cs="Times New Roman"/>
                <w:sz w:val="28"/>
                <w:szCs w:val="28"/>
              </w:rPr>
              <w:t xml:space="preserve">, отставание от уровня социально-экономического развития регионов-лидеров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Сценарий предусматривает развитие Аркадакского муниципального района в разумных масштабах: привлечение инвестиций на территорию района с целью образования новых предприятий, создания новых рабочих мест, привлечение инвестиций в существующие производства с целью повышения конкурентоспособности выпускаемой продукции и увеличения объемов производства.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Отраслевая структура экономики района изменится, что будет связано с увеличением доли промышленного производства и сельхозпроизводства. Число рабочих мест возрастет, наибольший прирост рабочих мест произойдет в производстве, сельском хозяйстве и малом бизнесе. Возрастут реальные доходы населения.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Должны быть приняты меры по максимальному использованию потенциала федеральных и областных программ в сфере развития отдельных видов экономической деятельности.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Ключевые направления развития экономики Аркадакского муниципального района должны сопровождаться реализацией целого набора мер общеэкономического характера: это действия в области социальной защиты населения,  подготовки квалифицированных кадров; мероприятия, направленные на стимулирование повышения эффективности производства (</w:t>
            </w:r>
            <w:proofErr w:type="spellStart"/>
            <w:r w:rsidRPr="00A936C0">
              <w:rPr>
                <w:rFonts w:ascii="Times New Roman" w:hAnsi="Times New Roman" w:cs="Times New Roman"/>
                <w:sz w:val="28"/>
                <w:szCs w:val="28"/>
              </w:rPr>
              <w:t>энергоэффективности</w:t>
            </w:r>
            <w:proofErr w:type="spellEnd"/>
            <w:r w:rsidRPr="00A936C0">
              <w:rPr>
                <w:rFonts w:ascii="Times New Roman" w:hAnsi="Times New Roman" w:cs="Times New Roman"/>
                <w:sz w:val="28"/>
                <w:szCs w:val="28"/>
              </w:rPr>
              <w:t>, производительности труда и т.д.).</w:t>
            </w:r>
          </w:p>
          <w:p w:rsidR="00392C2A" w:rsidRPr="009D5A3A" w:rsidRDefault="00855DE0" w:rsidP="00A936C0">
            <w:pPr>
              <w:pStyle w:val="a4"/>
              <w:rPr>
                <w:rFonts w:ascii="Times New Roman" w:hAnsi="Times New Roman" w:cs="Times New Roman"/>
                <w:b/>
                <w:sz w:val="28"/>
                <w:szCs w:val="28"/>
              </w:rPr>
            </w:pPr>
            <w:r>
              <w:rPr>
                <w:rFonts w:ascii="Times New Roman" w:hAnsi="Times New Roman" w:cs="Times New Roman"/>
                <w:sz w:val="28"/>
                <w:szCs w:val="28"/>
              </w:rPr>
              <w:t xml:space="preserve">                                                                                                   </w:t>
            </w:r>
            <w:r w:rsidR="009D5A3A">
              <w:rPr>
                <w:rFonts w:ascii="Times New Roman" w:hAnsi="Times New Roman" w:cs="Times New Roman"/>
                <w:b/>
                <w:sz w:val="28"/>
                <w:szCs w:val="28"/>
              </w:rPr>
              <w:t>т</w:t>
            </w:r>
            <w:r w:rsidRPr="009D5A3A">
              <w:rPr>
                <w:rFonts w:ascii="Times New Roman" w:hAnsi="Times New Roman" w:cs="Times New Roman"/>
                <w:b/>
                <w:sz w:val="28"/>
                <w:szCs w:val="28"/>
              </w:rPr>
              <w:t>аблица № 12</w:t>
            </w:r>
          </w:p>
          <w:p w:rsidR="00BD68F8" w:rsidRDefault="00D503F6" w:rsidP="00855DE0">
            <w:pPr>
              <w:pStyle w:val="a4"/>
              <w:jc w:val="center"/>
              <w:rPr>
                <w:rFonts w:ascii="Times New Roman" w:hAnsi="Times New Roman" w:cs="Times New Roman"/>
                <w:b/>
                <w:sz w:val="28"/>
                <w:szCs w:val="28"/>
              </w:rPr>
            </w:pPr>
            <w:r w:rsidRPr="00855DE0">
              <w:rPr>
                <w:rFonts w:ascii="Times New Roman" w:hAnsi="Times New Roman" w:cs="Times New Roman"/>
                <w:b/>
                <w:sz w:val="28"/>
                <w:szCs w:val="28"/>
              </w:rPr>
              <w:t>Ключевые показатели развития экономики Аркадакского муниципального района на 2018-2030 годы</w:t>
            </w:r>
          </w:p>
          <w:p w:rsidR="00855DE0" w:rsidRPr="00855DE0" w:rsidRDefault="00855DE0" w:rsidP="00855DE0">
            <w:pPr>
              <w:pStyle w:val="a4"/>
              <w:jc w:val="center"/>
              <w:rPr>
                <w:rFonts w:ascii="Times New Roman" w:hAnsi="Times New Roman" w:cs="Times New Roman"/>
                <w:b/>
                <w:sz w:val="28"/>
                <w:szCs w:val="28"/>
              </w:rPr>
            </w:pPr>
          </w:p>
          <w:tbl>
            <w:tblPr>
              <w:tblStyle w:val="af8"/>
              <w:tblW w:w="9385" w:type="dxa"/>
              <w:tblLayout w:type="fixed"/>
              <w:tblLook w:val="04A0" w:firstRow="1" w:lastRow="0" w:firstColumn="1" w:lastColumn="0" w:noHBand="0" w:noVBand="1"/>
            </w:tblPr>
            <w:tblGrid>
              <w:gridCol w:w="3290"/>
              <w:gridCol w:w="1418"/>
              <w:gridCol w:w="1558"/>
              <w:gridCol w:w="992"/>
              <w:gridCol w:w="1135"/>
              <w:gridCol w:w="992"/>
            </w:tblGrid>
            <w:tr w:rsidR="00C11599" w:rsidRPr="00A936C0" w:rsidTr="00AA5920">
              <w:tc>
                <w:tcPr>
                  <w:tcW w:w="3290" w:type="dxa"/>
                </w:tcPr>
                <w:p w:rsidR="00BD68F8" w:rsidRPr="00A936C0" w:rsidRDefault="00BD68F8" w:rsidP="00A936C0">
                  <w:pPr>
                    <w:pStyle w:val="a4"/>
                    <w:rPr>
                      <w:rFonts w:ascii="Times New Roman" w:hAnsi="Times New Roman" w:cs="Times New Roman"/>
                      <w:sz w:val="28"/>
                      <w:szCs w:val="28"/>
                    </w:rPr>
                  </w:pPr>
                  <w:r w:rsidRPr="00A936C0">
                    <w:rPr>
                      <w:rFonts w:ascii="Times New Roman" w:hAnsi="Times New Roman" w:cs="Times New Roman"/>
                      <w:sz w:val="28"/>
                      <w:szCs w:val="28"/>
                    </w:rPr>
                    <w:t>показатели</w:t>
                  </w:r>
                </w:p>
              </w:tc>
              <w:tc>
                <w:tcPr>
                  <w:tcW w:w="1418" w:type="dxa"/>
                </w:tcPr>
                <w:p w:rsidR="00BD68F8" w:rsidRPr="00A936C0" w:rsidRDefault="00BD68F8" w:rsidP="009D5A3A">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Базовый  2017 г</w:t>
                  </w:r>
                </w:p>
              </w:tc>
              <w:tc>
                <w:tcPr>
                  <w:tcW w:w="1558" w:type="dxa"/>
                </w:tcPr>
                <w:p w:rsidR="00BD68F8" w:rsidRPr="00A936C0" w:rsidRDefault="00BD68F8" w:rsidP="009D5A3A">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2018-2020</w:t>
                  </w:r>
                  <w:r w:rsidR="009D5A3A">
                    <w:rPr>
                      <w:rFonts w:ascii="Times New Roman" w:hAnsi="Times New Roman" w:cs="Times New Roman"/>
                      <w:sz w:val="28"/>
                      <w:szCs w:val="28"/>
                    </w:rPr>
                    <w:t xml:space="preserve"> </w:t>
                  </w:r>
                  <w:r w:rsidR="00AA5920" w:rsidRPr="00A936C0">
                    <w:rPr>
                      <w:rFonts w:ascii="Times New Roman" w:hAnsi="Times New Roman" w:cs="Times New Roman"/>
                      <w:sz w:val="28"/>
                      <w:szCs w:val="28"/>
                    </w:rPr>
                    <w:t>г</w:t>
                  </w:r>
                  <w:r w:rsidR="009D5A3A">
                    <w:rPr>
                      <w:rFonts w:ascii="Times New Roman" w:hAnsi="Times New Roman" w:cs="Times New Roman"/>
                      <w:sz w:val="28"/>
                      <w:szCs w:val="28"/>
                    </w:rPr>
                    <w:t>оды</w:t>
                  </w:r>
                </w:p>
              </w:tc>
              <w:tc>
                <w:tcPr>
                  <w:tcW w:w="992" w:type="dxa"/>
                </w:tcPr>
                <w:p w:rsidR="00BD68F8" w:rsidRPr="00A936C0" w:rsidRDefault="00BD68F8" w:rsidP="009D5A3A">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2025</w:t>
                  </w:r>
                  <w:r w:rsidR="00C11599" w:rsidRPr="00A936C0">
                    <w:rPr>
                      <w:rFonts w:ascii="Times New Roman" w:hAnsi="Times New Roman" w:cs="Times New Roman"/>
                      <w:sz w:val="28"/>
                      <w:szCs w:val="28"/>
                    </w:rPr>
                    <w:t xml:space="preserve"> г</w:t>
                  </w:r>
                  <w:r w:rsidR="009D5A3A">
                    <w:rPr>
                      <w:rFonts w:ascii="Times New Roman" w:hAnsi="Times New Roman" w:cs="Times New Roman"/>
                      <w:sz w:val="28"/>
                      <w:szCs w:val="28"/>
                    </w:rPr>
                    <w:t>од</w:t>
                  </w:r>
                </w:p>
              </w:tc>
              <w:tc>
                <w:tcPr>
                  <w:tcW w:w="1135" w:type="dxa"/>
                </w:tcPr>
                <w:p w:rsidR="00BD68F8" w:rsidRPr="00A936C0" w:rsidRDefault="00BD68F8" w:rsidP="009D5A3A">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2030</w:t>
                  </w:r>
                  <w:r w:rsidR="00C11599" w:rsidRPr="00A936C0">
                    <w:rPr>
                      <w:rFonts w:ascii="Times New Roman" w:hAnsi="Times New Roman" w:cs="Times New Roman"/>
                      <w:sz w:val="28"/>
                      <w:szCs w:val="28"/>
                    </w:rPr>
                    <w:t xml:space="preserve"> г</w:t>
                  </w:r>
                  <w:r w:rsidR="009D5A3A">
                    <w:rPr>
                      <w:rFonts w:ascii="Times New Roman" w:hAnsi="Times New Roman" w:cs="Times New Roman"/>
                      <w:sz w:val="28"/>
                      <w:szCs w:val="28"/>
                    </w:rPr>
                    <w:t>од</w:t>
                  </w:r>
                </w:p>
              </w:tc>
              <w:tc>
                <w:tcPr>
                  <w:tcW w:w="992" w:type="dxa"/>
                </w:tcPr>
                <w:p w:rsidR="00BD68F8" w:rsidRPr="00A936C0" w:rsidRDefault="009D5A3A" w:rsidP="009D5A3A">
                  <w:pPr>
                    <w:pStyle w:val="a4"/>
                    <w:ind w:firstLine="0"/>
                    <w:jc w:val="center"/>
                    <w:rPr>
                      <w:rFonts w:ascii="Times New Roman" w:hAnsi="Times New Roman" w:cs="Times New Roman"/>
                      <w:sz w:val="28"/>
                      <w:szCs w:val="28"/>
                    </w:rPr>
                  </w:pPr>
                  <w:r>
                    <w:rPr>
                      <w:rFonts w:ascii="Times New Roman" w:hAnsi="Times New Roman" w:cs="Times New Roman"/>
                      <w:sz w:val="28"/>
                      <w:szCs w:val="28"/>
                    </w:rPr>
                    <w:t>2030</w:t>
                  </w:r>
                  <w:r w:rsidR="00C11599" w:rsidRPr="00A936C0">
                    <w:rPr>
                      <w:rFonts w:ascii="Times New Roman" w:hAnsi="Times New Roman" w:cs="Times New Roman"/>
                      <w:sz w:val="28"/>
                      <w:szCs w:val="28"/>
                    </w:rPr>
                    <w:t xml:space="preserve"> г</w:t>
                  </w:r>
                  <w:r>
                    <w:rPr>
                      <w:rFonts w:ascii="Times New Roman" w:hAnsi="Times New Roman" w:cs="Times New Roman"/>
                      <w:sz w:val="28"/>
                      <w:szCs w:val="28"/>
                    </w:rPr>
                    <w:t xml:space="preserve">  к 2017</w:t>
                  </w:r>
                  <w:r w:rsidR="00BD68F8" w:rsidRPr="00A936C0">
                    <w:rPr>
                      <w:rFonts w:ascii="Times New Roman" w:hAnsi="Times New Roman" w:cs="Times New Roman"/>
                      <w:sz w:val="28"/>
                      <w:szCs w:val="28"/>
                    </w:rPr>
                    <w:t xml:space="preserve"> </w:t>
                  </w:r>
                  <w:r w:rsidR="00C11599" w:rsidRPr="00A936C0">
                    <w:rPr>
                      <w:rFonts w:ascii="Times New Roman" w:hAnsi="Times New Roman" w:cs="Times New Roman"/>
                      <w:sz w:val="28"/>
                      <w:szCs w:val="28"/>
                    </w:rPr>
                    <w:t xml:space="preserve">г  </w:t>
                  </w:r>
                  <w:r>
                    <w:rPr>
                      <w:rFonts w:ascii="Times New Roman" w:hAnsi="Times New Roman" w:cs="Times New Roman"/>
                      <w:sz w:val="28"/>
                      <w:szCs w:val="28"/>
                    </w:rPr>
                    <w:t xml:space="preserve">в </w:t>
                  </w:r>
                  <w:r w:rsidR="00BD68F8" w:rsidRPr="00A936C0">
                    <w:rPr>
                      <w:rFonts w:ascii="Times New Roman" w:hAnsi="Times New Roman" w:cs="Times New Roman"/>
                      <w:sz w:val="28"/>
                      <w:szCs w:val="28"/>
                    </w:rPr>
                    <w:t>%</w:t>
                  </w:r>
                </w:p>
              </w:tc>
            </w:tr>
            <w:tr w:rsidR="00BD68F8" w:rsidRPr="00A936C0" w:rsidTr="00AA5920">
              <w:tc>
                <w:tcPr>
                  <w:tcW w:w="9385" w:type="dxa"/>
                  <w:gridSpan w:val="6"/>
                </w:tcPr>
                <w:p w:rsidR="00BD68F8" w:rsidRPr="009D5A3A" w:rsidRDefault="00BD68F8" w:rsidP="000E08B9">
                  <w:pPr>
                    <w:pStyle w:val="a4"/>
                    <w:ind w:firstLine="0"/>
                    <w:rPr>
                      <w:rFonts w:ascii="Times New Roman" w:hAnsi="Times New Roman" w:cs="Times New Roman"/>
                      <w:b/>
                      <w:sz w:val="28"/>
                      <w:szCs w:val="28"/>
                    </w:rPr>
                  </w:pPr>
                  <w:r w:rsidRPr="009D5A3A">
                    <w:rPr>
                      <w:rFonts w:ascii="Times New Roman" w:hAnsi="Times New Roman" w:cs="Times New Roman"/>
                      <w:b/>
                      <w:sz w:val="28"/>
                      <w:szCs w:val="28"/>
                    </w:rPr>
                    <w:t xml:space="preserve"> </w:t>
                  </w:r>
                  <w:r w:rsidR="00D503F6" w:rsidRPr="009D5A3A">
                    <w:rPr>
                      <w:rFonts w:ascii="Times New Roman" w:hAnsi="Times New Roman" w:cs="Times New Roman"/>
                      <w:b/>
                      <w:sz w:val="28"/>
                      <w:szCs w:val="28"/>
                    </w:rPr>
                    <w:t>С</w:t>
                  </w:r>
                  <w:r w:rsidRPr="009D5A3A">
                    <w:rPr>
                      <w:rFonts w:ascii="Times New Roman" w:hAnsi="Times New Roman" w:cs="Times New Roman"/>
                      <w:b/>
                      <w:sz w:val="28"/>
                      <w:szCs w:val="28"/>
                    </w:rPr>
                    <w:t>ценарий</w:t>
                  </w:r>
                  <w:r w:rsidR="007A0BA9" w:rsidRPr="009D5A3A">
                    <w:rPr>
                      <w:rFonts w:ascii="Times New Roman" w:hAnsi="Times New Roman" w:cs="Times New Roman"/>
                      <w:b/>
                      <w:sz w:val="28"/>
                      <w:szCs w:val="28"/>
                    </w:rPr>
                    <w:t xml:space="preserve">   инерционного развития</w:t>
                  </w:r>
                </w:p>
              </w:tc>
            </w:tr>
            <w:tr w:rsidR="00863ED7" w:rsidRPr="00A936C0" w:rsidTr="000E08B9">
              <w:tc>
                <w:tcPr>
                  <w:tcW w:w="3290" w:type="dxa"/>
                </w:tcPr>
                <w:p w:rsidR="00863ED7" w:rsidRPr="00A936C0" w:rsidRDefault="00863ED7"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1418" w:type="dxa"/>
                </w:tcPr>
                <w:p w:rsidR="00863ED7" w:rsidRPr="00A936C0" w:rsidRDefault="004F212D" w:rsidP="000E08B9">
                  <w:pPr>
                    <w:pStyle w:val="a4"/>
                    <w:ind w:firstLine="176"/>
                    <w:rPr>
                      <w:rFonts w:ascii="Times New Roman" w:hAnsi="Times New Roman" w:cs="Times New Roman"/>
                      <w:sz w:val="28"/>
                      <w:szCs w:val="28"/>
                    </w:rPr>
                  </w:pPr>
                  <w:r w:rsidRPr="00A936C0">
                    <w:rPr>
                      <w:rFonts w:ascii="Times New Roman" w:hAnsi="Times New Roman" w:cs="Times New Roman"/>
                      <w:sz w:val="28"/>
                      <w:szCs w:val="28"/>
                    </w:rPr>
                    <w:t>7</w:t>
                  </w:r>
                  <w:r w:rsidR="00863ED7" w:rsidRPr="00A936C0">
                    <w:rPr>
                      <w:rFonts w:ascii="Times New Roman" w:hAnsi="Times New Roman" w:cs="Times New Roman"/>
                      <w:sz w:val="28"/>
                      <w:szCs w:val="28"/>
                    </w:rPr>
                    <w:t>23,9</w:t>
                  </w:r>
                </w:p>
              </w:tc>
              <w:tc>
                <w:tcPr>
                  <w:tcW w:w="1558" w:type="dxa"/>
                </w:tcPr>
                <w:p w:rsidR="00863ED7"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2000,0</w:t>
                  </w:r>
                </w:p>
              </w:tc>
              <w:tc>
                <w:tcPr>
                  <w:tcW w:w="992" w:type="dxa"/>
                </w:tcPr>
                <w:p w:rsidR="00863ED7" w:rsidRPr="00A936C0" w:rsidRDefault="00213C57" w:rsidP="000E08B9">
                  <w:pPr>
                    <w:pStyle w:val="a4"/>
                    <w:ind w:hanging="107"/>
                    <w:rPr>
                      <w:rFonts w:ascii="Times New Roman" w:hAnsi="Times New Roman" w:cs="Times New Roman"/>
                      <w:sz w:val="28"/>
                      <w:szCs w:val="28"/>
                    </w:rPr>
                  </w:pPr>
                  <w:r>
                    <w:rPr>
                      <w:rFonts w:ascii="Times New Roman" w:hAnsi="Times New Roman" w:cs="Times New Roman"/>
                      <w:sz w:val="28"/>
                      <w:szCs w:val="28"/>
                    </w:rPr>
                    <w:t>1030,0</w:t>
                  </w:r>
                </w:p>
              </w:tc>
              <w:tc>
                <w:tcPr>
                  <w:tcW w:w="1135"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1400,0</w:t>
                  </w:r>
                </w:p>
              </w:tc>
              <w:tc>
                <w:tcPr>
                  <w:tcW w:w="992"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193,3</w:t>
                  </w:r>
                </w:p>
              </w:tc>
            </w:tr>
            <w:tr w:rsidR="00863ED7" w:rsidRPr="00A936C0" w:rsidTr="000E08B9">
              <w:tc>
                <w:tcPr>
                  <w:tcW w:w="3290" w:type="dxa"/>
                </w:tcPr>
                <w:p w:rsidR="00863ED7" w:rsidRPr="00A936C0" w:rsidRDefault="00863ED7"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Объем производства сельскохозяйственной продукции в фактических действующих ценах</w:t>
                  </w:r>
                </w:p>
              </w:tc>
              <w:tc>
                <w:tcPr>
                  <w:tcW w:w="1418" w:type="dxa"/>
                </w:tcPr>
                <w:p w:rsidR="00863ED7" w:rsidRPr="00A936C0" w:rsidRDefault="00863ED7" w:rsidP="000E08B9">
                  <w:pPr>
                    <w:pStyle w:val="a4"/>
                    <w:ind w:firstLine="176"/>
                    <w:rPr>
                      <w:rFonts w:ascii="Times New Roman" w:hAnsi="Times New Roman" w:cs="Times New Roman"/>
                      <w:sz w:val="28"/>
                      <w:szCs w:val="28"/>
                    </w:rPr>
                  </w:pPr>
                  <w:r w:rsidRPr="00A936C0">
                    <w:rPr>
                      <w:rFonts w:ascii="Times New Roman" w:hAnsi="Times New Roman" w:cs="Times New Roman"/>
                      <w:sz w:val="28"/>
                      <w:szCs w:val="28"/>
                    </w:rPr>
                    <w:t>4376,2</w:t>
                  </w:r>
                </w:p>
              </w:tc>
              <w:tc>
                <w:tcPr>
                  <w:tcW w:w="1558" w:type="dxa"/>
                </w:tcPr>
                <w:p w:rsidR="00863ED7"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14010,5</w:t>
                  </w:r>
                </w:p>
              </w:tc>
              <w:tc>
                <w:tcPr>
                  <w:tcW w:w="992" w:type="dxa"/>
                </w:tcPr>
                <w:p w:rsidR="00863ED7" w:rsidRPr="00A936C0" w:rsidRDefault="00213C57" w:rsidP="000E08B9">
                  <w:pPr>
                    <w:pStyle w:val="a4"/>
                    <w:ind w:hanging="107"/>
                    <w:rPr>
                      <w:rFonts w:ascii="Times New Roman" w:hAnsi="Times New Roman" w:cs="Times New Roman"/>
                      <w:sz w:val="28"/>
                      <w:szCs w:val="28"/>
                    </w:rPr>
                  </w:pPr>
                  <w:r>
                    <w:rPr>
                      <w:rFonts w:ascii="Times New Roman" w:hAnsi="Times New Roman" w:cs="Times New Roman"/>
                      <w:sz w:val="28"/>
                      <w:szCs w:val="28"/>
                    </w:rPr>
                    <w:t>5105,0</w:t>
                  </w:r>
                </w:p>
              </w:tc>
              <w:tc>
                <w:tcPr>
                  <w:tcW w:w="1135"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5900,0</w:t>
                  </w:r>
                </w:p>
              </w:tc>
              <w:tc>
                <w:tcPr>
                  <w:tcW w:w="992"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134,8</w:t>
                  </w:r>
                </w:p>
              </w:tc>
            </w:tr>
            <w:tr w:rsidR="00863ED7" w:rsidRPr="00A936C0" w:rsidTr="000E08B9">
              <w:tc>
                <w:tcPr>
                  <w:tcW w:w="3290" w:type="dxa"/>
                </w:tcPr>
                <w:p w:rsidR="00863ED7" w:rsidRPr="00A936C0" w:rsidRDefault="00863ED7"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Объем инвестиций в основной капитал</w:t>
                  </w:r>
                </w:p>
              </w:tc>
              <w:tc>
                <w:tcPr>
                  <w:tcW w:w="1418" w:type="dxa"/>
                </w:tcPr>
                <w:p w:rsidR="00863ED7" w:rsidRPr="00A936C0" w:rsidRDefault="00863ED7" w:rsidP="000E08B9">
                  <w:pPr>
                    <w:pStyle w:val="a4"/>
                    <w:ind w:firstLine="176"/>
                    <w:rPr>
                      <w:rFonts w:ascii="Times New Roman" w:hAnsi="Times New Roman" w:cs="Times New Roman"/>
                      <w:sz w:val="28"/>
                      <w:szCs w:val="28"/>
                    </w:rPr>
                  </w:pPr>
                  <w:r w:rsidRPr="00A936C0">
                    <w:rPr>
                      <w:rFonts w:ascii="Times New Roman" w:hAnsi="Times New Roman" w:cs="Times New Roman"/>
                      <w:sz w:val="28"/>
                      <w:szCs w:val="28"/>
                    </w:rPr>
                    <w:t>278,2</w:t>
                  </w:r>
                </w:p>
              </w:tc>
              <w:tc>
                <w:tcPr>
                  <w:tcW w:w="1558" w:type="dxa"/>
                </w:tcPr>
                <w:p w:rsidR="00863ED7"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850,0</w:t>
                  </w:r>
                </w:p>
              </w:tc>
              <w:tc>
                <w:tcPr>
                  <w:tcW w:w="992" w:type="dxa"/>
                </w:tcPr>
                <w:p w:rsidR="00863ED7" w:rsidRPr="00A936C0" w:rsidRDefault="00213C57" w:rsidP="000E08B9">
                  <w:pPr>
                    <w:pStyle w:val="a4"/>
                    <w:ind w:hanging="107"/>
                    <w:rPr>
                      <w:rFonts w:ascii="Times New Roman" w:hAnsi="Times New Roman" w:cs="Times New Roman"/>
                      <w:sz w:val="28"/>
                      <w:szCs w:val="28"/>
                    </w:rPr>
                  </w:pPr>
                  <w:r>
                    <w:rPr>
                      <w:rFonts w:ascii="Times New Roman" w:hAnsi="Times New Roman" w:cs="Times New Roman"/>
                      <w:sz w:val="28"/>
                      <w:szCs w:val="28"/>
                    </w:rPr>
                    <w:t>308,0</w:t>
                  </w:r>
                </w:p>
              </w:tc>
              <w:tc>
                <w:tcPr>
                  <w:tcW w:w="1135"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350,0</w:t>
                  </w:r>
                </w:p>
              </w:tc>
              <w:tc>
                <w:tcPr>
                  <w:tcW w:w="992"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125,8</w:t>
                  </w:r>
                </w:p>
              </w:tc>
            </w:tr>
            <w:tr w:rsidR="00863ED7" w:rsidRPr="00A936C0" w:rsidTr="000E08B9">
              <w:tc>
                <w:tcPr>
                  <w:tcW w:w="3290" w:type="dxa"/>
                </w:tcPr>
                <w:p w:rsidR="00863ED7" w:rsidRPr="00A936C0" w:rsidRDefault="00863ED7"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 xml:space="preserve">Среднемесячные </w:t>
                  </w:r>
                  <w:r w:rsidRPr="00A936C0">
                    <w:rPr>
                      <w:rFonts w:ascii="Times New Roman" w:hAnsi="Times New Roman" w:cs="Times New Roman"/>
                      <w:sz w:val="28"/>
                      <w:szCs w:val="28"/>
                    </w:rPr>
                    <w:lastRenderedPageBreak/>
                    <w:t>денежные доходы на душу населения</w:t>
                  </w:r>
                </w:p>
              </w:tc>
              <w:tc>
                <w:tcPr>
                  <w:tcW w:w="1418" w:type="dxa"/>
                </w:tcPr>
                <w:p w:rsidR="00863ED7" w:rsidRPr="00A936C0" w:rsidRDefault="00863ED7" w:rsidP="000E08B9">
                  <w:pPr>
                    <w:pStyle w:val="a4"/>
                    <w:ind w:firstLine="176"/>
                    <w:rPr>
                      <w:rFonts w:ascii="Times New Roman" w:hAnsi="Times New Roman" w:cs="Times New Roman"/>
                      <w:sz w:val="28"/>
                      <w:szCs w:val="28"/>
                    </w:rPr>
                  </w:pPr>
                  <w:r w:rsidRPr="00A936C0">
                    <w:rPr>
                      <w:rFonts w:ascii="Times New Roman" w:hAnsi="Times New Roman" w:cs="Times New Roman"/>
                      <w:sz w:val="28"/>
                      <w:szCs w:val="28"/>
                    </w:rPr>
                    <w:lastRenderedPageBreak/>
                    <w:t>7778</w:t>
                  </w:r>
                </w:p>
              </w:tc>
              <w:tc>
                <w:tcPr>
                  <w:tcW w:w="1558" w:type="dxa"/>
                </w:tcPr>
                <w:p w:rsidR="00863ED7"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8516</w:t>
                  </w:r>
                </w:p>
              </w:tc>
              <w:tc>
                <w:tcPr>
                  <w:tcW w:w="992" w:type="dxa"/>
                </w:tcPr>
                <w:p w:rsidR="00863ED7" w:rsidRPr="00A936C0" w:rsidRDefault="00213C57" w:rsidP="000E08B9">
                  <w:pPr>
                    <w:pStyle w:val="a4"/>
                    <w:ind w:hanging="107"/>
                    <w:rPr>
                      <w:rFonts w:ascii="Times New Roman" w:hAnsi="Times New Roman" w:cs="Times New Roman"/>
                      <w:sz w:val="28"/>
                      <w:szCs w:val="28"/>
                    </w:rPr>
                  </w:pPr>
                  <w:r>
                    <w:rPr>
                      <w:rFonts w:ascii="Times New Roman" w:hAnsi="Times New Roman" w:cs="Times New Roman"/>
                      <w:sz w:val="28"/>
                      <w:szCs w:val="28"/>
                    </w:rPr>
                    <w:t>11070</w:t>
                  </w:r>
                </w:p>
              </w:tc>
              <w:tc>
                <w:tcPr>
                  <w:tcW w:w="1135"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13100</w:t>
                  </w:r>
                </w:p>
              </w:tc>
              <w:tc>
                <w:tcPr>
                  <w:tcW w:w="992" w:type="dxa"/>
                </w:tcPr>
                <w:p w:rsidR="00863ED7" w:rsidRPr="00A936C0" w:rsidRDefault="00213C57" w:rsidP="000E08B9">
                  <w:pPr>
                    <w:pStyle w:val="a4"/>
                    <w:ind w:firstLine="0"/>
                    <w:rPr>
                      <w:rFonts w:ascii="Times New Roman" w:hAnsi="Times New Roman" w:cs="Times New Roman"/>
                      <w:sz w:val="28"/>
                      <w:szCs w:val="28"/>
                    </w:rPr>
                  </w:pPr>
                  <w:r>
                    <w:rPr>
                      <w:rFonts w:ascii="Times New Roman" w:hAnsi="Times New Roman" w:cs="Times New Roman"/>
                      <w:sz w:val="28"/>
                      <w:szCs w:val="28"/>
                    </w:rPr>
                    <w:t>168,4</w:t>
                  </w:r>
                </w:p>
              </w:tc>
            </w:tr>
            <w:tr w:rsidR="00D503F6" w:rsidRPr="00A936C0" w:rsidTr="00AA5920">
              <w:tc>
                <w:tcPr>
                  <w:tcW w:w="9385" w:type="dxa"/>
                  <w:gridSpan w:val="6"/>
                </w:tcPr>
                <w:p w:rsidR="00D503F6" w:rsidRPr="009D5A3A" w:rsidRDefault="00D503F6" w:rsidP="009D5A3A">
                  <w:pPr>
                    <w:pStyle w:val="a4"/>
                    <w:ind w:firstLine="63"/>
                    <w:jc w:val="left"/>
                    <w:rPr>
                      <w:rFonts w:ascii="Times New Roman" w:hAnsi="Times New Roman" w:cs="Times New Roman"/>
                      <w:b/>
                      <w:sz w:val="28"/>
                      <w:szCs w:val="28"/>
                    </w:rPr>
                  </w:pPr>
                  <w:r w:rsidRPr="009D5A3A">
                    <w:rPr>
                      <w:rFonts w:ascii="Times New Roman" w:hAnsi="Times New Roman" w:cs="Times New Roman"/>
                      <w:b/>
                      <w:sz w:val="28"/>
                      <w:szCs w:val="28"/>
                    </w:rPr>
                    <w:lastRenderedPageBreak/>
                    <w:t xml:space="preserve"> Сценарий ресурсно-инвестиционного развития </w:t>
                  </w:r>
                </w:p>
              </w:tc>
            </w:tr>
            <w:tr w:rsidR="00D503F6" w:rsidRPr="00A936C0" w:rsidTr="000E08B9">
              <w:tc>
                <w:tcPr>
                  <w:tcW w:w="3290" w:type="dxa"/>
                </w:tcPr>
                <w:p w:rsidR="00D503F6" w:rsidRPr="00A936C0" w:rsidRDefault="00D503F6"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1418" w:type="dxa"/>
                </w:tcPr>
                <w:p w:rsidR="00D503F6" w:rsidRPr="00A936C0" w:rsidRDefault="00D503F6" w:rsidP="000E08B9">
                  <w:pPr>
                    <w:pStyle w:val="a4"/>
                    <w:ind w:firstLine="34"/>
                    <w:rPr>
                      <w:rFonts w:ascii="Times New Roman" w:hAnsi="Times New Roman" w:cs="Times New Roman"/>
                      <w:sz w:val="28"/>
                      <w:szCs w:val="28"/>
                    </w:rPr>
                  </w:pPr>
                  <w:r w:rsidRPr="00A936C0">
                    <w:rPr>
                      <w:rFonts w:ascii="Times New Roman" w:hAnsi="Times New Roman" w:cs="Times New Roman"/>
                      <w:sz w:val="28"/>
                      <w:szCs w:val="28"/>
                    </w:rPr>
                    <w:t>723,9</w:t>
                  </w:r>
                </w:p>
              </w:tc>
              <w:tc>
                <w:tcPr>
                  <w:tcW w:w="1558" w:type="dxa"/>
                </w:tcPr>
                <w:p w:rsidR="00D503F6"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2733,1</w:t>
                  </w:r>
                </w:p>
              </w:tc>
              <w:tc>
                <w:tcPr>
                  <w:tcW w:w="992" w:type="dxa"/>
                </w:tcPr>
                <w:p w:rsidR="00D503F6" w:rsidRPr="00A936C0" w:rsidRDefault="00213C57" w:rsidP="000E08B9">
                  <w:pPr>
                    <w:pStyle w:val="a4"/>
                    <w:ind w:hanging="107"/>
                    <w:rPr>
                      <w:rFonts w:ascii="Times New Roman" w:hAnsi="Times New Roman" w:cs="Times New Roman"/>
                      <w:sz w:val="28"/>
                      <w:szCs w:val="28"/>
                    </w:rPr>
                  </w:pPr>
                  <w:r>
                    <w:rPr>
                      <w:rFonts w:ascii="Times New Roman" w:hAnsi="Times New Roman" w:cs="Times New Roman"/>
                      <w:sz w:val="28"/>
                      <w:szCs w:val="28"/>
                    </w:rPr>
                    <w:t>1184,3</w:t>
                  </w:r>
                </w:p>
              </w:tc>
              <w:tc>
                <w:tcPr>
                  <w:tcW w:w="1135" w:type="dxa"/>
                </w:tcPr>
                <w:p w:rsidR="00D503F6" w:rsidRPr="00A936C0" w:rsidRDefault="00213C57" w:rsidP="00E65465">
                  <w:pPr>
                    <w:pStyle w:val="a4"/>
                    <w:ind w:firstLine="0"/>
                    <w:rPr>
                      <w:rFonts w:ascii="Times New Roman" w:hAnsi="Times New Roman" w:cs="Times New Roman"/>
                      <w:sz w:val="28"/>
                      <w:szCs w:val="28"/>
                    </w:rPr>
                  </w:pPr>
                  <w:r>
                    <w:rPr>
                      <w:rFonts w:ascii="Times New Roman" w:hAnsi="Times New Roman" w:cs="Times New Roman"/>
                      <w:sz w:val="28"/>
                      <w:szCs w:val="28"/>
                    </w:rPr>
                    <w:t>1598,0</w:t>
                  </w:r>
                </w:p>
              </w:tc>
              <w:tc>
                <w:tcPr>
                  <w:tcW w:w="992" w:type="dxa"/>
                </w:tcPr>
                <w:p w:rsidR="00D503F6" w:rsidRPr="00A936C0" w:rsidRDefault="00213C57" w:rsidP="000E08B9">
                  <w:pPr>
                    <w:pStyle w:val="a4"/>
                    <w:ind w:firstLine="35"/>
                    <w:rPr>
                      <w:rFonts w:ascii="Times New Roman" w:hAnsi="Times New Roman" w:cs="Times New Roman"/>
                      <w:sz w:val="28"/>
                      <w:szCs w:val="28"/>
                    </w:rPr>
                  </w:pPr>
                  <w:r>
                    <w:rPr>
                      <w:rFonts w:ascii="Times New Roman" w:hAnsi="Times New Roman" w:cs="Times New Roman"/>
                      <w:sz w:val="28"/>
                      <w:szCs w:val="28"/>
                    </w:rPr>
                    <w:t>220,7</w:t>
                  </w:r>
                </w:p>
              </w:tc>
            </w:tr>
            <w:tr w:rsidR="00D503F6" w:rsidRPr="00A936C0" w:rsidTr="000E08B9">
              <w:tc>
                <w:tcPr>
                  <w:tcW w:w="3290" w:type="dxa"/>
                </w:tcPr>
                <w:p w:rsidR="00D503F6" w:rsidRPr="00A936C0" w:rsidRDefault="00D503F6"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Объем производства сельскохозяйственной продукции в фактических действующих ценах</w:t>
                  </w:r>
                </w:p>
              </w:tc>
              <w:tc>
                <w:tcPr>
                  <w:tcW w:w="1418" w:type="dxa"/>
                </w:tcPr>
                <w:p w:rsidR="00D503F6" w:rsidRPr="00A936C0" w:rsidRDefault="00D503F6"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4376,2</w:t>
                  </w:r>
                </w:p>
              </w:tc>
              <w:tc>
                <w:tcPr>
                  <w:tcW w:w="1558" w:type="dxa"/>
                </w:tcPr>
                <w:p w:rsidR="00D503F6"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15015,7</w:t>
                  </w:r>
                </w:p>
              </w:tc>
              <w:tc>
                <w:tcPr>
                  <w:tcW w:w="992" w:type="dxa"/>
                </w:tcPr>
                <w:p w:rsidR="00D503F6" w:rsidRPr="00A936C0" w:rsidRDefault="00213C57" w:rsidP="000E08B9">
                  <w:pPr>
                    <w:pStyle w:val="a4"/>
                    <w:ind w:hanging="107"/>
                    <w:rPr>
                      <w:rFonts w:ascii="Times New Roman" w:hAnsi="Times New Roman" w:cs="Times New Roman"/>
                      <w:sz w:val="28"/>
                      <w:szCs w:val="28"/>
                    </w:rPr>
                  </w:pPr>
                  <w:r>
                    <w:rPr>
                      <w:rFonts w:ascii="Times New Roman" w:hAnsi="Times New Roman" w:cs="Times New Roman"/>
                      <w:sz w:val="28"/>
                      <w:szCs w:val="28"/>
                    </w:rPr>
                    <w:t>5975,3</w:t>
                  </w:r>
                </w:p>
              </w:tc>
              <w:tc>
                <w:tcPr>
                  <w:tcW w:w="1135" w:type="dxa"/>
                </w:tcPr>
                <w:p w:rsidR="00D503F6" w:rsidRPr="00A936C0" w:rsidRDefault="00213C57" w:rsidP="000E08B9">
                  <w:pPr>
                    <w:pStyle w:val="a4"/>
                    <w:ind w:firstLine="35"/>
                    <w:rPr>
                      <w:rFonts w:ascii="Times New Roman" w:hAnsi="Times New Roman" w:cs="Times New Roman"/>
                      <w:sz w:val="28"/>
                      <w:szCs w:val="28"/>
                    </w:rPr>
                  </w:pPr>
                  <w:r>
                    <w:rPr>
                      <w:rFonts w:ascii="Times New Roman" w:hAnsi="Times New Roman" w:cs="Times New Roman"/>
                      <w:sz w:val="28"/>
                      <w:szCs w:val="28"/>
                    </w:rPr>
                    <w:t>6632,5</w:t>
                  </w:r>
                </w:p>
              </w:tc>
              <w:tc>
                <w:tcPr>
                  <w:tcW w:w="992" w:type="dxa"/>
                </w:tcPr>
                <w:p w:rsidR="00D503F6" w:rsidRPr="00A936C0" w:rsidRDefault="00213C57" w:rsidP="000E08B9">
                  <w:pPr>
                    <w:pStyle w:val="a4"/>
                    <w:ind w:firstLine="35"/>
                    <w:rPr>
                      <w:rFonts w:ascii="Times New Roman" w:hAnsi="Times New Roman" w:cs="Times New Roman"/>
                      <w:sz w:val="28"/>
                      <w:szCs w:val="28"/>
                    </w:rPr>
                  </w:pPr>
                  <w:r>
                    <w:rPr>
                      <w:rFonts w:ascii="Times New Roman" w:hAnsi="Times New Roman" w:cs="Times New Roman"/>
                      <w:sz w:val="28"/>
                      <w:szCs w:val="28"/>
                    </w:rPr>
                    <w:t>151,6</w:t>
                  </w:r>
                </w:p>
              </w:tc>
            </w:tr>
            <w:tr w:rsidR="00D503F6" w:rsidRPr="00A936C0" w:rsidTr="000E08B9">
              <w:tc>
                <w:tcPr>
                  <w:tcW w:w="3290" w:type="dxa"/>
                </w:tcPr>
                <w:p w:rsidR="00D503F6" w:rsidRPr="00A936C0" w:rsidRDefault="00D503F6"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Объем инвестиций в основной капитал</w:t>
                  </w:r>
                </w:p>
              </w:tc>
              <w:tc>
                <w:tcPr>
                  <w:tcW w:w="1418" w:type="dxa"/>
                </w:tcPr>
                <w:p w:rsidR="00D503F6" w:rsidRPr="00A936C0" w:rsidRDefault="00D503F6"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278,2</w:t>
                  </w:r>
                </w:p>
              </w:tc>
              <w:tc>
                <w:tcPr>
                  <w:tcW w:w="1558" w:type="dxa"/>
                </w:tcPr>
                <w:p w:rsidR="00D503F6" w:rsidRPr="00A936C0" w:rsidRDefault="00213C57" w:rsidP="000E08B9">
                  <w:pPr>
                    <w:pStyle w:val="a4"/>
                    <w:ind w:firstLine="33"/>
                    <w:rPr>
                      <w:rFonts w:ascii="Times New Roman" w:hAnsi="Times New Roman" w:cs="Times New Roman"/>
                      <w:sz w:val="28"/>
                      <w:szCs w:val="28"/>
                    </w:rPr>
                  </w:pPr>
                  <w:r>
                    <w:rPr>
                      <w:rFonts w:ascii="Times New Roman" w:hAnsi="Times New Roman" w:cs="Times New Roman"/>
                      <w:sz w:val="28"/>
                      <w:szCs w:val="28"/>
                    </w:rPr>
                    <w:t>924,0</w:t>
                  </w:r>
                </w:p>
              </w:tc>
              <w:tc>
                <w:tcPr>
                  <w:tcW w:w="992" w:type="dxa"/>
                </w:tcPr>
                <w:p w:rsidR="00D503F6" w:rsidRPr="00A936C0" w:rsidRDefault="008E0448" w:rsidP="000E08B9">
                  <w:pPr>
                    <w:pStyle w:val="a4"/>
                    <w:ind w:hanging="107"/>
                    <w:rPr>
                      <w:rFonts w:ascii="Times New Roman" w:hAnsi="Times New Roman" w:cs="Times New Roman"/>
                      <w:sz w:val="28"/>
                      <w:szCs w:val="28"/>
                    </w:rPr>
                  </w:pPr>
                  <w:r>
                    <w:rPr>
                      <w:rFonts w:ascii="Times New Roman" w:hAnsi="Times New Roman" w:cs="Times New Roman"/>
                      <w:sz w:val="28"/>
                      <w:szCs w:val="28"/>
                    </w:rPr>
                    <w:t>370</w:t>
                  </w:r>
                  <w:r w:rsidR="00213C57">
                    <w:rPr>
                      <w:rFonts w:ascii="Times New Roman" w:hAnsi="Times New Roman" w:cs="Times New Roman"/>
                      <w:sz w:val="28"/>
                      <w:szCs w:val="28"/>
                    </w:rPr>
                    <w:t>,0</w:t>
                  </w:r>
                </w:p>
              </w:tc>
              <w:tc>
                <w:tcPr>
                  <w:tcW w:w="1135" w:type="dxa"/>
                </w:tcPr>
                <w:p w:rsidR="00D503F6" w:rsidRPr="00A936C0" w:rsidRDefault="00213C57" w:rsidP="000E08B9">
                  <w:pPr>
                    <w:pStyle w:val="a4"/>
                    <w:ind w:firstLine="35"/>
                    <w:rPr>
                      <w:rFonts w:ascii="Times New Roman" w:hAnsi="Times New Roman" w:cs="Times New Roman"/>
                      <w:sz w:val="28"/>
                      <w:szCs w:val="28"/>
                    </w:rPr>
                  </w:pPr>
                  <w:r>
                    <w:rPr>
                      <w:rFonts w:ascii="Times New Roman" w:hAnsi="Times New Roman" w:cs="Times New Roman"/>
                      <w:sz w:val="28"/>
                      <w:szCs w:val="28"/>
                    </w:rPr>
                    <w:t>390,0</w:t>
                  </w:r>
                </w:p>
              </w:tc>
              <w:tc>
                <w:tcPr>
                  <w:tcW w:w="992" w:type="dxa"/>
                </w:tcPr>
                <w:p w:rsidR="00D503F6" w:rsidRPr="00A936C0" w:rsidRDefault="00213C57" w:rsidP="000E08B9">
                  <w:pPr>
                    <w:pStyle w:val="a4"/>
                    <w:ind w:firstLine="34"/>
                    <w:rPr>
                      <w:rFonts w:ascii="Times New Roman" w:hAnsi="Times New Roman" w:cs="Times New Roman"/>
                      <w:sz w:val="28"/>
                      <w:szCs w:val="28"/>
                    </w:rPr>
                  </w:pPr>
                  <w:r>
                    <w:rPr>
                      <w:rFonts w:ascii="Times New Roman" w:hAnsi="Times New Roman" w:cs="Times New Roman"/>
                      <w:sz w:val="28"/>
                      <w:szCs w:val="28"/>
                    </w:rPr>
                    <w:t>140,2</w:t>
                  </w:r>
                </w:p>
              </w:tc>
            </w:tr>
            <w:tr w:rsidR="00D503F6" w:rsidRPr="00A936C0" w:rsidTr="000E08B9">
              <w:tc>
                <w:tcPr>
                  <w:tcW w:w="3290" w:type="dxa"/>
                </w:tcPr>
                <w:p w:rsidR="00D503F6" w:rsidRPr="00A936C0" w:rsidRDefault="00D503F6" w:rsidP="009D5A3A">
                  <w:pPr>
                    <w:pStyle w:val="a4"/>
                    <w:ind w:firstLine="63"/>
                    <w:jc w:val="left"/>
                    <w:rPr>
                      <w:rFonts w:ascii="Times New Roman" w:hAnsi="Times New Roman" w:cs="Times New Roman"/>
                      <w:sz w:val="28"/>
                      <w:szCs w:val="28"/>
                    </w:rPr>
                  </w:pPr>
                  <w:r w:rsidRPr="00A936C0">
                    <w:rPr>
                      <w:rFonts w:ascii="Times New Roman" w:hAnsi="Times New Roman" w:cs="Times New Roman"/>
                      <w:sz w:val="28"/>
                      <w:szCs w:val="28"/>
                    </w:rPr>
                    <w:t>Среднемесячные денежные доходы на душу населения</w:t>
                  </w:r>
                </w:p>
              </w:tc>
              <w:tc>
                <w:tcPr>
                  <w:tcW w:w="1418" w:type="dxa"/>
                </w:tcPr>
                <w:p w:rsidR="00D503F6" w:rsidRPr="00A936C0" w:rsidRDefault="00D503F6"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7778</w:t>
                  </w:r>
                </w:p>
              </w:tc>
              <w:tc>
                <w:tcPr>
                  <w:tcW w:w="1558" w:type="dxa"/>
                </w:tcPr>
                <w:p w:rsidR="00D503F6" w:rsidRPr="00A936C0" w:rsidRDefault="003F45F0" w:rsidP="000E08B9">
                  <w:pPr>
                    <w:pStyle w:val="a4"/>
                    <w:ind w:firstLine="33"/>
                    <w:rPr>
                      <w:rFonts w:ascii="Times New Roman" w:hAnsi="Times New Roman" w:cs="Times New Roman"/>
                      <w:sz w:val="28"/>
                      <w:szCs w:val="28"/>
                    </w:rPr>
                  </w:pPr>
                  <w:r>
                    <w:rPr>
                      <w:rFonts w:ascii="Times New Roman" w:hAnsi="Times New Roman" w:cs="Times New Roman"/>
                      <w:sz w:val="28"/>
                      <w:szCs w:val="28"/>
                    </w:rPr>
                    <w:t>14791</w:t>
                  </w:r>
                </w:p>
              </w:tc>
              <w:tc>
                <w:tcPr>
                  <w:tcW w:w="992" w:type="dxa"/>
                </w:tcPr>
                <w:p w:rsidR="00D503F6" w:rsidRPr="00A936C0" w:rsidRDefault="003F45F0" w:rsidP="000E08B9">
                  <w:pPr>
                    <w:pStyle w:val="a4"/>
                    <w:ind w:hanging="107"/>
                    <w:rPr>
                      <w:rFonts w:ascii="Times New Roman" w:hAnsi="Times New Roman" w:cs="Times New Roman"/>
                      <w:sz w:val="28"/>
                      <w:szCs w:val="28"/>
                    </w:rPr>
                  </w:pPr>
                  <w:r>
                    <w:rPr>
                      <w:rFonts w:ascii="Times New Roman" w:hAnsi="Times New Roman" w:cs="Times New Roman"/>
                      <w:sz w:val="28"/>
                      <w:szCs w:val="28"/>
                    </w:rPr>
                    <w:t>17587</w:t>
                  </w:r>
                </w:p>
              </w:tc>
              <w:tc>
                <w:tcPr>
                  <w:tcW w:w="1135" w:type="dxa"/>
                </w:tcPr>
                <w:p w:rsidR="00D503F6" w:rsidRPr="00A936C0" w:rsidRDefault="003F45F0" w:rsidP="000E08B9">
                  <w:pPr>
                    <w:pStyle w:val="a4"/>
                    <w:ind w:firstLine="35"/>
                    <w:rPr>
                      <w:rFonts w:ascii="Times New Roman" w:hAnsi="Times New Roman" w:cs="Times New Roman"/>
                      <w:sz w:val="28"/>
                      <w:szCs w:val="28"/>
                    </w:rPr>
                  </w:pPr>
                  <w:r>
                    <w:rPr>
                      <w:rFonts w:ascii="Times New Roman" w:hAnsi="Times New Roman" w:cs="Times New Roman"/>
                      <w:sz w:val="28"/>
                      <w:szCs w:val="28"/>
                    </w:rPr>
                    <w:t>19860</w:t>
                  </w:r>
                </w:p>
              </w:tc>
              <w:tc>
                <w:tcPr>
                  <w:tcW w:w="992" w:type="dxa"/>
                </w:tcPr>
                <w:p w:rsidR="00D503F6" w:rsidRPr="00A936C0" w:rsidRDefault="008E0448" w:rsidP="008E0448">
                  <w:pPr>
                    <w:pStyle w:val="a4"/>
                    <w:ind w:firstLine="34"/>
                    <w:rPr>
                      <w:rFonts w:ascii="Times New Roman" w:hAnsi="Times New Roman" w:cs="Times New Roman"/>
                      <w:sz w:val="28"/>
                      <w:szCs w:val="28"/>
                    </w:rPr>
                  </w:pPr>
                  <w:r>
                    <w:rPr>
                      <w:rFonts w:ascii="Times New Roman" w:hAnsi="Times New Roman" w:cs="Times New Roman"/>
                      <w:sz w:val="28"/>
                      <w:szCs w:val="28"/>
                    </w:rPr>
                    <w:t>255</w:t>
                  </w:r>
                  <w:r w:rsidR="009C612B" w:rsidRPr="00A936C0">
                    <w:rPr>
                      <w:rFonts w:ascii="Times New Roman" w:hAnsi="Times New Roman" w:cs="Times New Roman"/>
                      <w:sz w:val="28"/>
                      <w:szCs w:val="28"/>
                    </w:rPr>
                    <w:t>,</w:t>
                  </w:r>
                  <w:r>
                    <w:rPr>
                      <w:rFonts w:ascii="Times New Roman" w:hAnsi="Times New Roman" w:cs="Times New Roman"/>
                      <w:sz w:val="28"/>
                      <w:szCs w:val="28"/>
                    </w:rPr>
                    <w:t>3</w:t>
                  </w:r>
                </w:p>
              </w:tc>
            </w:tr>
          </w:tbl>
          <w:p w:rsidR="00C449F6" w:rsidRPr="00A936C0" w:rsidRDefault="00C449F6" w:rsidP="00A936C0">
            <w:pPr>
              <w:pStyle w:val="a4"/>
              <w:rPr>
                <w:rFonts w:ascii="Times New Roman" w:hAnsi="Times New Roman" w:cs="Times New Roman"/>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Учитывая достаточно вероятный реалистический характер ресурсно-инвестиционного сценария, вариантом социально-экономического развития Аркадакского муниципального района является ресурсно-инвестиционный. Только на его основе можно будет достичь необходимого уровня развития экономики и обеспечить достойное проживание населения на территории района.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 этой связи материалы последующих разделов Стратегии рассматриваются с позиций ресурсно-инвестиционного сценария развития.</w:t>
            </w:r>
          </w:p>
          <w:p w:rsidR="000E08B9" w:rsidRDefault="000E08B9" w:rsidP="00A936C0">
            <w:pPr>
              <w:pStyle w:val="a4"/>
              <w:rPr>
                <w:rFonts w:ascii="Times New Roman" w:hAnsi="Times New Roman" w:cs="Times New Roman"/>
                <w:sz w:val="28"/>
                <w:szCs w:val="28"/>
              </w:rPr>
            </w:pPr>
          </w:p>
          <w:p w:rsidR="009425AA" w:rsidRDefault="009425AA" w:rsidP="00A936C0">
            <w:pPr>
              <w:pStyle w:val="a4"/>
              <w:rPr>
                <w:rFonts w:ascii="Times New Roman" w:hAnsi="Times New Roman" w:cs="Times New Roman"/>
                <w:b/>
                <w:sz w:val="28"/>
                <w:szCs w:val="28"/>
              </w:rPr>
            </w:pPr>
          </w:p>
          <w:p w:rsidR="009425AA" w:rsidRDefault="009425AA" w:rsidP="00A936C0">
            <w:pPr>
              <w:pStyle w:val="a4"/>
              <w:rPr>
                <w:rFonts w:ascii="Times New Roman" w:hAnsi="Times New Roman" w:cs="Times New Roman"/>
                <w:b/>
                <w:sz w:val="28"/>
                <w:szCs w:val="28"/>
              </w:rPr>
            </w:pPr>
          </w:p>
          <w:p w:rsidR="00790CEF" w:rsidRPr="000E08B9" w:rsidRDefault="00A459CE" w:rsidP="00A936C0">
            <w:pPr>
              <w:pStyle w:val="a4"/>
              <w:rPr>
                <w:rFonts w:ascii="Times New Roman" w:hAnsi="Times New Roman" w:cs="Times New Roman"/>
                <w:b/>
                <w:sz w:val="28"/>
                <w:szCs w:val="28"/>
              </w:rPr>
            </w:pPr>
            <w:r w:rsidRPr="000E08B9">
              <w:rPr>
                <w:rFonts w:ascii="Times New Roman" w:hAnsi="Times New Roman" w:cs="Times New Roman"/>
                <w:b/>
                <w:sz w:val="28"/>
                <w:szCs w:val="28"/>
              </w:rPr>
              <w:t>4</w:t>
            </w:r>
            <w:r w:rsidR="00790CEF" w:rsidRPr="000E08B9">
              <w:rPr>
                <w:rFonts w:ascii="Times New Roman" w:hAnsi="Times New Roman" w:cs="Times New Roman"/>
                <w:b/>
                <w:sz w:val="28"/>
                <w:szCs w:val="28"/>
              </w:rPr>
              <w:t xml:space="preserve">. Стратегические цели и направления  </w:t>
            </w:r>
            <w:bookmarkStart w:id="7" w:name="__RefHeading__47_516089901"/>
            <w:bookmarkStart w:id="8" w:name="_Toc295206931"/>
            <w:bookmarkEnd w:id="7"/>
            <w:r w:rsidR="00790CEF" w:rsidRPr="000E08B9">
              <w:rPr>
                <w:rFonts w:ascii="Times New Roman" w:hAnsi="Times New Roman" w:cs="Times New Roman"/>
                <w:b/>
                <w:sz w:val="28"/>
                <w:szCs w:val="28"/>
              </w:rPr>
              <w:t>социально-экономического развития Аркадакского муниципального района</w:t>
            </w:r>
          </w:p>
          <w:p w:rsidR="000311E5" w:rsidRPr="000E08B9" w:rsidRDefault="000311E5" w:rsidP="00A936C0">
            <w:pPr>
              <w:pStyle w:val="a4"/>
              <w:rPr>
                <w:rFonts w:ascii="Times New Roman" w:hAnsi="Times New Roman" w:cs="Times New Roman"/>
                <w:b/>
                <w:sz w:val="28"/>
                <w:szCs w:val="28"/>
              </w:rPr>
            </w:pPr>
          </w:p>
          <w:p w:rsidR="00790CEF" w:rsidRPr="000E08B9" w:rsidRDefault="00A459CE" w:rsidP="000E08B9">
            <w:pPr>
              <w:pStyle w:val="a4"/>
              <w:jc w:val="center"/>
              <w:rPr>
                <w:rFonts w:ascii="Times New Roman" w:hAnsi="Times New Roman" w:cs="Times New Roman"/>
                <w:b/>
                <w:sz w:val="28"/>
                <w:szCs w:val="28"/>
              </w:rPr>
            </w:pPr>
            <w:r w:rsidRPr="000E08B9">
              <w:rPr>
                <w:rFonts w:ascii="Times New Roman" w:hAnsi="Times New Roman" w:cs="Times New Roman"/>
                <w:b/>
                <w:sz w:val="28"/>
                <w:szCs w:val="28"/>
              </w:rPr>
              <w:t>4</w:t>
            </w:r>
            <w:r w:rsidR="00AA5920" w:rsidRPr="000E08B9">
              <w:rPr>
                <w:rFonts w:ascii="Times New Roman" w:hAnsi="Times New Roman" w:cs="Times New Roman"/>
                <w:b/>
                <w:sz w:val="28"/>
                <w:szCs w:val="28"/>
              </w:rPr>
              <w:t>.1.С</w:t>
            </w:r>
            <w:r w:rsidR="00790CEF" w:rsidRPr="000E08B9">
              <w:rPr>
                <w:rFonts w:ascii="Times New Roman" w:hAnsi="Times New Roman" w:cs="Times New Roman"/>
                <w:b/>
                <w:sz w:val="28"/>
                <w:szCs w:val="28"/>
              </w:rPr>
              <w:t>тратегические цели социально-экономического развития Аркадакского муниципального района</w:t>
            </w:r>
          </w:p>
          <w:p w:rsidR="0033774D" w:rsidRPr="00A936C0" w:rsidRDefault="000311E5" w:rsidP="00A936C0">
            <w:pPr>
              <w:pStyle w:val="a4"/>
              <w:rPr>
                <w:rFonts w:ascii="Times New Roman" w:hAnsi="Times New Roman" w:cs="Times New Roman"/>
                <w:color w:val="000000"/>
                <w:sz w:val="28"/>
                <w:szCs w:val="28"/>
              </w:rPr>
            </w:pPr>
            <w:r w:rsidRPr="00A936C0">
              <w:rPr>
                <w:rFonts w:ascii="Times New Roman" w:hAnsi="Times New Roman" w:cs="Times New Roman"/>
                <w:bCs/>
                <w:sz w:val="28"/>
                <w:szCs w:val="28"/>
              </w:rPr>
              <w:t xml:space="preserve">          </w:t>
            </w:r>
            <w:r w:rsidR="0033774D" w:rsidRPr="00A936C0">
              <w:rPr>
                <w:rFonts w:ascii="Times New Roman" w:hAnsi="Times New Roman" w:cs="Times New Roman"/>
                <w:bCs/>
                <w:sz w:val="28"/>
                <w:szCs w:val="28"/>
              </w:rPr>
              <w:t>Главная</w:t>
            </w:r>
            <w:r w:rsidR="00790CEF" w:rsidRPr="00A936C0">
              <w:rPr>
                <w:rFonts w:ascii="Times New Roman" w:hAnsi="Times New Roman" w:cs="Times New Roman"/>
                <w:sz w:val="28"/>
                <w:szCs w:val="28"/>
              </w:rPr>
              <w:t xml:space="preserve"> </w:t>
            </w:r>
            <w:r w:rsidR="0033774D" w:rsidRPr="00A936C0">
              <w:rPr>
                <w:rFonts w:ascii="Times New Roman" w:hAnsi="Times New Roman" w:cs="Times New Roman"/>
                <w:bCs/>
                <w:sz w:val="28"/>
                <w:szCs w:val="28"/>
              </w:rPr>
              <w:t xml:space="preserve">стратегическая цель </w:t>
            </w:r>
            <w:r w:rsidR="00790CEF" w:rsidRPr="00A936C0">
              <w:rPr>
                <w:rFonts w:ascii="Times New Roman" w:hAnsi="Times New Roman" w:cs="Times New Roman"/>
                <w:bCs/>
                <w:sz w:val="28"/>
                <w:szCs w:val="28"/>
              </w:rPr>
              <w:t xml:space="preserve">Аркадакского муниципального района </w:t>
            </w:r>
            <w:r w:rsidR="00790CEF" w:rsidRPr="00A936C0">
              <w:rPr>
                <w:rFonts w:ascii="Times New Roman" w:hAnsi="Times New Roman" w:cs="Times New Roman"/>
                <w:sz w:val="28"/>
                <w:szCs w:val="28"/>
              </w:rPr>
              <w:t>к 2030 году</w:t>
            </w:r>
            <w:r w:rsidR="00790CEF" w:rsidRPr="00A936C0">
              <w:rPr>
                <w:rFonts w:ascii="Times New Roman" w:hAnsi="Times New Roman" w:cs="Times New Roman"/>
                <w:bCs/>
                <w:sz w:val="28"/>
                <w:szCs w:val="28"/>
              </w:rPr>
              <w:t xml:space="preserve"> является </w:t>
            </w:r>
            <w:r w:rsidR="00790CEF" w:rsidRPr="00A936C0">
              <w:rPr>
                <w:rFonts w:ascii="Times New Roman" w:hAnsi="Times New Roman" w:cs="Times New Roman"/>
                <w:color w:val="000000"/>
                <w:sz w:val="28"/>
                <w:szCs w:val="28"/>
              </w:rPr>
              <w:t>повышение эффективности и устойчивости экономики и улучшение качества жизни населения  Аркадакского</w:t>
            </w:r>
            <w:r w:rsidR="00790CEF" w:rsidRPr="00A936C0">
              <w:rPr>
                <w:rFonts w:ascii="Times New Roman" w:hAnsi="Times New Roman" w:cs="Times New Roman"/>
                <w:sz w:val="28"/>
                <w:szCs w:val="28"/>
              </w:rPr>
              <w:t xml:space="preserve"> муниципального района</w:t>
            </w:r>
            <w:r w:rsidR="0033774D" w:rsidRPr="00A936C0">
              <w:rPr>
                <w:rFonts w:ascii="Times New Roman" w:hAnsi="Times New Roman" w:cs="Times New Roman"/>
                <w:color w:val="000000"/>
                <w:sz w:val="28"/>
                <w:szCs w:val="28"/>
              </w:rPr>
              <w:t xml:space="preserve">, в том числе </w:t>
            </w:r>
            <w:r w:rsidR="00A95CF6">
              <w:rPr>
                <w:rFonts w:ascii="Times New Roman" w:hAnsi="Times New Roman" w:cs="Times New Roman"/>
                <w:sz w:val="28"/>
                <w:szCs w:val="28"/>
              </w:rPr>
              <w:t xml:space="preserve"> развитие</w:t>
            </w:r>
            <w:r w:rsidR="0033774D" w:rsidRPr="00A936C0">
              <w:rPr>
                <w:rFonts w:ascii="Times New Roman" w:hAnsi="Times New Roman" w:cs="Times New Roman"/>
                <w:sz w:val="28"/>
                <w:szCs w:val="28"/>
              </w:rPr>
              <w:t xml:space="preserve"> агропромышленного района, поставляющего высококачественную продукцию на региональный и российский рынок</w:t>
            </w:r>
            <w:r w:rsidR="00E203AA" w:rsidRPr="00A936C0">
              <w:rPr>
                <w:rFonts w:ascii="Times New Roman" w:hAnsi="Times New Roman" w:cs="Times New Roman"/>
                <w:sz w:val="28"/>
                <w:szCs w:val="28"/>
              </w:rPr>
              <w:t>.</w:t>
            </w:r>
          </w:p>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 xml:space="preserve">         Задачи, решение которых необходимо для достижения цели: </w:t>
            </w:r>
          </w:p>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 xml:space="preserve">          - поддержка новых и модернизация традиционных секторов специализации, </w:t>
            </w:r>
          </w:p>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lastRenderedPageBreak/>
              <w:t>-   сохранение высокого качества человеческого потенциала района.</w:t>
            </w:r>
          </w:p>
          <w:p w:rsidR="000E08B9" w:rsidRDefault="000E08B9" w:rsidP="000E08B9">
            <w:pPr>
              <w:pStyle w:val="a4"/>
              <w:jc w:val="center"/>
              <w:rPr>
                <w:rFonts w:ascii="Times New Roman" w:hAnsi="Times New Roman" w:cs="Times New Roman"/>
                <w:b/>
                <w:sz w:val="28"/>
                <w:szCs w:val="28"/>
              </w:rPr>
            </w:pPr>
          </w:p>
          <w:p w:rsidR="000311E5" w:rsidRPr="000E08B9" w:rsidRDefault="00E203AA" w:rsidP="000E08B9">
            <w:pPr>
              <w:pStyle w:val="a4"/>
              <w:jc w:val="center"/>
              <w:rPr>
                <w:rFonts w:ascii="Times New Roman" w:hAnsi="Times New Roman" w:cs="Times New Roman"/>
                <w:b/>
                <w:sz w:val="28"/>
                <w:szCs w:val="28"/>
              </w:rPr>
            </w:pPr>
            <w:r w:rsidRPr="000E08B9">
              <w:rPr>
                <w:rFonts w:ascii="Times New Roman" w:hAnsi="Times New Roman" w:cs="Times New Roman"/>
                <w:b/>
                <w:sz w:val="28"/>
                <w:szCs w:val="28"/>
              </w:rPr>
              <w:t>4</w:t>
            </w:r>
            <w:r w:rsidR="000311E5" w:rsidRPr="000E08B9">
              <w:rPr>
                <w:rFonts w:ascii="Times New Roman" w:hAnsi="Times New Roman" w:cs="Times New Roman"/>
                <w:b/>
                <w:sz w:val="28"/>
                <w:szCs w:val="28"/>
              </w:rPr>
              <w:t>.</w:t>
            </w:r>
            <w:r w:rsidRPr="000E08B9">
              <w:rPr>
                <w:rFonts w:ascii="Times New Roman" w:hAnsi="Times New Roman" w:cs="Times New Roman"/>
                <w:b/>
                <w:sz w:val="28"/>
                <w:szCs w:val="28"/>
              </w:rPr>
              <w:t>2</w:t>
            </w:r>
            <w:r w:rsidR="000311E5" w:rsidRPr="000E08B9">
              <w:rPr>
                <w:rFonts w:ascii="Times New Roman" w:hAnsi="Times New Roman" w:cs="Times New Roman"/>
                <w:b/>
                <w:sz w:val="28"/>
                <w:szCs w:val="28"/>
              </w:rPr>
              <w:t xml:space="preserve">  Этапы реализации Стратегии</w:t>
            </w:r>
          </w:p>
          <w:p w:rsidR="000311E5" w:rsidRPr="00A936C0" w:rsidRDefault="000311E5" w:rsidP="00A936C0">
            <w:pPr>
              <w:pStyle w:val="a4"/>
              <w:rPr>
                <w:rFonts w:ascii="Times New Roman" w:hAnsi="Times New Roman" w:cs="Times New Roman"/>
                <w:spacing w:val="2"/>
                <w:sz w:val="28"/>
                <w:szCs w:val="28"/>
              </w:rPr>
            </w:pPr>
            <w:r w:rsidRPr="00A936C0">
              <w:rPr>
                <w:rFonts w:ascii="Times New Roman" w:hAnsi="Times New Roman" w:cs="Times New Roman"/>
                <w:sz w:val="28"/>
                <w:szCs w:val="28"/>
              </w:rPr>
              <w:t xml:space="preserve"> </w:t>
            </w:r>
            <w:r w:rsidRPr="00A936C0">
              <w:rPr>
                <w:rFonts w:ascii="Times New Roman" w:hAnsi="Times New Roman" w:cs="Times New Roman"/>
                <w:spacing w:val="2"/>
                <w:sz w:val="28"/>
                <w:szCs w:val="28"/>
              </w:rPr>
              <w:t xml:space="preserve">   Основные этапы Стратегии, отражающие пошаговое движение к намеченной цели:</w:t>
            </w:r>
          </w:p>
          <w:p w:rsidR="000311E5" w:rsidRPr="00A936C0" w:rsidRDefault="000311E5" w:rsidP="00A936C0">
            <w:pPr>
              <w:pStyle w:val="a4"/>
              <w:rPr>
                <w:rFonts w:ascii="Times New Roman" w:hAnsi="Times New Roman" w:cs="Times New Roman"/>
                <w:sz w:val="28"/>
                <w:szCs w:val="28"/>
              </w:rPr>
            </w:pPr>
            <w:r w:rsidRPr="00A936C0">
              <w:rPr>
                <w:rFonts w:ascii="Times New Roman" w:hAnsi="Times New Roman" w:cs="Times New Roman"/>
                <w:spacing w:val="2"/>
                <w:sz w:val="28"/>
                <w:szCs w:val="28"/>
              </w:rPr>
              <w:t>2018-2020 годы - стабилизация посткризисной ситуации и наращивание темпов экономического развития (физических объемов хозяйственной деятельности);</w:t>
            </w:r>
            <w:r w:rsidRPr="00A936C0">
              <w:rPr>
                <w:rFonts w:ascii="Times New Roman" w:hAnsi="Times New Roman" w:cs="Times New Roman"/>
                <w:spacing w:val="2"/>
                <w:sz w:val="28"/>
                <w:szCs w:val="28"/>
              </w:rPr>
              <w:br/>
              <w:t xml:space="preserve">          2020-2025 годы - расширение процессов технологической модернизации, структурной перестройки экономики и достижения весомых качественных результатов;</w:t>
            </w:r>
            <w:r w:rsidRPr="00A936C0">
              <w:rPr>
                <w:rFonts w:ascii="Times New Roman" w:hAnsi="Times New Roman" w:cs="Times New Roman"/>
                <w:spacing w:val="2"/>
                <w:sz w:val="28"/>
                <w:szCs w:val="28"/>
              </w:rPr>
              <w:br/>
              <w:t xml:space="preserve">           2025-2030 годы -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r w:rsidRPr="00A936C0">
              <w:rPr>
                <w:rFonts w:ascii="Times New Roman" w:hAnsi="Times New Roman" w:cs="Times New Roman"/>
                <w:spacing w:val="2"/>
                <w:sz w:val="28"/>
                <w:szCs w:val="28"/>
              </w:rPr>
              <w:br/>
            </w:r>
          </w:p>
          <w:p w:rsidR="000311E5" w:rsidRPr="00A936C0" w:rsidRDefault="000311E5" w:rsidP="00A936C0">
            <w:pPr>
              <w:pStyle w:val="a4"/>
              <w:rPr>
                <w:rFonts w:ascii="Times New Roman" w:hAnsi="Times New Roman" w:cs="Times New Roman"/>
                <w:color w:val="000000"/>
                <w:sz w:val="28"/>
                <w:szCs w:val="28"/>
              </w:rPr>
            </w:pPr>
          </w:p>
          <w:p w:rsidR="00790CEF" w:rsidRDefault="00E203AA" w:rsidP="00A936C0">
            <w:pPr>
              <w:pStyle w:val="a4"/>
              <w:rPr>
                <w:rFonts w:ascii="Times New Roman" w:hAnsi="Times New Roman" w:cs="Times New Roman"/>
                <w:b/>
                <w:sz w:val="28"/>
                <w:szCs w:val="28"/>
              </w:rPr>
            </w:pPr>
            <w:r w:rsidRPr="000E08B9">
              <w:rPr>
                <w:rFonts w:ascii="Times New Roman" w:hAnsi="Times New Roman" w:cs="Times New Roman"/>
                <w:b/>
                <w:sz w:val="28"/>
                <w:szCs w:val="28"/>
              </w:rPr>
              <w:t>4.3.</w:t>
            </w:r>
            <w:r w:rsidR="00790CEF" w:rsidRPr="000E08B9">
              <w:rPr>
                <w:rFonts w:ascii="Times New Roman" w:hAnsi="Times New Roman" w:cs="Times New Roman"/>
                <w:b/>
                <w:sz w:val="28"/>
                <w:szCs w:val="28"/>
              </w:rPr>
              <w:t xml:space="preserve"> Стратегические направления социально-экономического развития  Аркадакского  муниципального района</w:t>
            </w:r>
          </w:p>
          <w:p w:rsidR="000E08B9" w:rsidRPr="000E08B9" w:rsidRDefault="000E08B9" w:rsidP="00A936C0">
            <w:pPr>
              <w:pStyle w:val="a4"/>
              <w:rPr>
                <w:rFonts w:ascii="Times New Roman" w:hAnsi="Times New Roman" w:cs="Times New Roman"/>
                <w:b/>
                <w:bCs/>
                <w:sz w:val="28"/>
                <w:szCs w:val="28"/>
              </w:rPr>
            </w:pP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Стратегические цели задают следующие приоритетные стратегические направления развития </w:t>
            </w:r>
            <w:r w:rsidR="00017268" w:rsidRPr="00A936C0">
              <w:rPr>
                <w:rFonts w:ascii="Times New Roman" w:hAnsi="Times New Roman" w:cs="Times New Roman"/>
                <w:bCs/>
                <w:sz w:val="28"/>
                <w:szCs w:val="28"/>
              </w:rPr>
              <w:t>Аркадакского</w:t>
            </w:r>
            <w:r w:rsidRPr="00A936C0">
              <w:rPr>
                <w:rFonts w:ascii="Times New Roman" w:hAnsi="Times New Roman" w:cs="Times New Roman"/>
                <w:bCs/>
                <w:sz w:val="28"/>
                <w:szCs w:val="28"/>
              </w:rPr>
              <w:t xml:space="preserve">  муниципального района:</w:t>
            </w:r>
          </w:p>
          <w:p w:rsidR="00790CEF" w:rsidRPr="00A936C0" w:rsidRDefault="000E08B9" w:rsidP="00A936C0">
            <w:pPr>
              <w:pStyle w:val="a4"/>
              <w:rPr>
                <w:rFonts w:ascii="Times New Roman" w:hAnsi="Times New Roman" w:cs="Times New Roman"/>
                <w:bCs/>
                <w:sz w:val="28"/>
                <w:szCs w:val="28"/>
              </w:rPr>
            </w:pPr>
            <w:r>
              <w:rPr>
                <w:rFonts w:ascii="Times New Roman" w:hAnsi="Times New Roman" w:cs="Times New Roman"/>
                <w:bCs/>
                <w:i/>
                <w:sz w:val="28"/>
                <w:szCs w:val="28"/>
              </w:rPr>
              <w:t xml:space="preserve">1. </w:t>
            </w:r>
            <w:r w:rsidR="00790CEF" w:rsidRPr="00A936C0">
              <w:rPr>
                <w:rFonts w:ascii="Times New Roman" w:hAnsi="Times New Roman" w:cs="Times New Roman"/>
                <w:bCs/>
                <w:i/>
                <w:sz w:val="28"/>
                <w:szCs w:val="28"/>
              </w:rPr>
              <w:t>Повышение уровня и качества жизни населения,  создание условий для динамичного развития человеческого капитала</w:t>
            </w:r>
            <w:r w:rsidR="00790CEF" w:rsidRPr="00A936C0">
              <w:rPr>
                <w:rFonts w:ascii="Times New Roman" w:hAnsi="Times New Roman" w:cs="Times New Roman"/>
                <w:bCs/>
                <w:sz w:val="28"/>
                <w:szCs w:val="28"/>
              </w:rPr>
              <w:t xml:space="preserve"> призвано увеличить общую продолжительность жизни населения, уровень рождаемости, </w:t>
            </w:r>
            <w:r w:rsidR="00790CEF" w:rsidRPr="00A936C0">
              <w:rPr>
                <w:rFonts w:ascii="Times New Roman" w:hAnsi="Times New Roman" w:cs="Times New Roman"/>
                <w:sz w:val="28"/>
                <w:szCs w:val="28"/>
              </w:rPr>
              <w:t>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 района</w:t>
            </w:r>
            <w:r w:rsidR="00790CEF" w:rsidRPr="00A936C0">
              <w:rPr>
                <w:rFonts w:ascii="Times New Roman" w:hAnsi="Times New Roman" w:cs="Times New Roman"/>
                <w:bCs/>
                <w:sz w:val="28"/>
                <w:szCs w:val="28"/>
              </w:rPr>
              <w:t>.</w:t>
            </w:r>
          </w:p>
          <w:p w:rsidR="009C12B8" w:rsidRPr="00A936C0" w:rsidRDefault="000E08B9" w:rsidP="00A936C0">
            <w:pPr>
              <w:pStyle w:val="a4"/>
              <w:rPr>
                <w:rFonts w:ascii="Times New Roman" w:hAnsi="Times New Roman" w:cs="Times New Roman"/>
                <w:bCs/>
                <w:sz w:val="28"/>
                <w:szCs w:val="28"/>
              </w:rPr>
            </w:pPr>
            <w:r>
              <w:rPr>
                <w:rFonts w:ascii="Times New Roman" w:hAnsi="Times New Roman" w:cs="Times New Roman"/>
                <w:bCs/>
                <w:i/>
                <w:sz w:val="28"/>
                <w:szCs w:val="28"/>
              </w:rPr>
              <w:t xml:space="preserve">2. </w:t>
            </w:r>
            <w:r w:rsidR="00790CEF" w:rsidRPr="00A936C0">
              <w:rPr>
                <w:rFonts w:ascii="Times New Roman" w:hAnsi="Times New Roman" w:cs="Times New Roman"/>
                <w:bCs/>
                <w:i/>
                <w:sz w:val="28"/>
                <w:szCs w:val="28"/>
              </w:rPr>
              <w:t>Достижение качественно нового уровня конкурентоспособности экономики района на базе развития новых бизнесов</w:t>
            </w:r>
            <w:r w:rsidR="00790CEF" w:rsidRPr="00A936C0">
              <w:rPr>
                <w:rFonts w:ascii="Times New Roman" w:hAnsi="Times New Roman" w:cs="Times New Roman"/>
                <w:bCs/>
                <w:sz w:val="28"/>
                <w:szCs w:val="28"/>
              </w:rPr>
              <w:t xml:space="preserve"> </w:t>
            </w:r>
            <w:r w:rsidR="009C12B8" w:rsidRPr="00A936C0">
              <w:rPr>
                <w:rFonts w:ascii="Times New Roman" w:hAnsi="Times New Roman" w:cs="Times New Roman"/>
                <w:bCs/>
                <w:sz w:val="28"/>
                <w:szCs w:val="28"/>
              </w:rPr>
              <w:t>и о</w:t>
            </w:r>
            <w:r w:rsidR="009C12B8" w:rsidRPr="00A936C0">
              <w:rPr>
                <w:rFonts w:ascii="Times New Roman" w:hAnsi="Times New Roman" w:cs="Times New Roman"/>
                <w:bCs/>
                <w:i/>
                <w:sz w:val="28"/>
                <w:szCs w:val="28"/>
              </w:rPr>
              <w:t>беспечение высоких и устойчивых темпов развития  аграрного и промышленного комплексов</w:t>
            </w:r>
            <w:r w:rsidR="009C12B8" w:rsidRPr="00A936C0">
              <w:rPr>
                <w:rFonts w:ascii="Times New Roman" w:hAnsi="Times New Roman" w:cs="Times New Roman"/>
                <w:bCs/>
                <w:sz w:val="28"/>
                <w:szCs w:val="28"/>
              </w:rPr>
              <w:t xml:space="preserve"> .       </w:t>
            </w:r>
          </w:p>
          <w:p w:rsidR="00790CEF" w:rsidRPr="00A936C0" w:rsidRDefault="009C12B8"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П</w:t>
            </w:r>
            <w:r w:rsidR="00790CEF" w:rsidRPr="00A936C0">
              <w:rPr>
                <w:rFonts w:ascii="Times New Roman" w:hAnsi="Times New Roman" w:cs="Times New Roman"/>
                <w:bCs/>
                <w:sz w:val="28"/>
                <w:szCs w:val="28"/>
              </w:rPr>
              <w:t>одразумевает реализацию ряда инвестиционных проектов, развитие новых бизнесов с высоким уровнем добавленной стоимости и внедрения инноваций.</w:t>
            </w:r>
          </w:p>
          <w:p w:rsidR="00790CEF" w:rsidRPr="00A936C0" w:rsidRDefault="009C12B8"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      П</w:t>
            </w:r>
            <w:r w:rsidR="00790CEF" w:rsidRPr="00A936C0">
              <w:rPr>
                <w:rFonts w:ascii="Times New Roman" w:hAnsi="Times New Roman" w:cs="Times New Roman"/>
                <w:bCs/>
                <w:sz w:val="28"/>
                <w:szCs w:val="28"/>
              </w:rPr>
              <w:t xml:space="preserve">редполагает максимальное вовлечение в экономический оборот внутреннего недоиспользуемого потенциала района, в том числе повышение производительности труда на основе ускоренного обновления основных фондов, значительное снижение доли убыточных и малоэффективных предприятий в экономике района. </w:t>
            </w:r>
          </w:p>
          <w:p w:rsidR="004C23F6" w:rsidRPr="004C23F6" w:rsidRDefault="009B4185" w:rsidP="004C23F6">
            <w:pPr>
              <w:pStyle w:val="a4"/>
              <w:ind w:firstLine="602"/>
              <w:rPr>
                <w:rFonts w:ascii="Times New Roman" w:hAnsi="Times New Roman" w:cs="Times New Roman"/>
                <w:i/>
                <w:sz w:val="28"/>
                <w:szCs w:val="28"/>
              </w:rPr>
            </w:pPr>
            <w:r w:rsidRPr="00A936C0">
              <w:rPr>
                <w:rFonts w:ascii="Times New Roman" w:hAnsi="Times New Roman" w:cs="Times New Roman"/>
                <w:bCs/>
                <w:sz w:val="28"/>
                <w:szCs w:val="28"/>
              </w:rPr>
              <w:t>3</w:t>
            </w:r>
            <w:r w:rsidRPr="004C23F6">
              <w:rPr>
                <w:rFonts w:ascii="Times New Roman" w:hAnsi="Times New Roman" w:cs="Times New Roman"/>
                <w:bCs/>
                <w:sz w:val="28"/>
                <w:szCs w:val="28"/>
              </w:rPr>
              <w:t xml:space="preserve">. </w:t>
            </w:r>
            <w:r w:rsidR="004C23F6" w:rsidRPr="004C23F6">
              <w:rPr>
                <w:rFonts w:ascii="Times New Roman" w:hAnsi="Times New Roman" w:cs="Times New Roman"/>
                <w:bCs/>
                <w:i/>
                <w:sz w:val="28"/>
                <w:szCs w:val="28"/>
              </w:rPr>
              <w:t>Повышение эффективности</w:t>
            </w:r>
            <w:r w:rsidR="00A95CF6">
              <w:rPr>
                <w:rFonts w:ascii="Times New Roman" w:hAnsi="Times New Roman" w:cs="Times New Roman"/>
                <w:bCs/>
                <w:i/>
                <w:sz w:val="28"/>
                <w:szCs w:val="28"/>
              </w:rPr>
              <w:t xml:space="preserve"> муниципального</w:t>
            </w:r>
            <w:r w:rsidR="004C23F6" w:rsidRPr="004C23F6">
              <w:rPr>
                <w:rFonts w:ascii="Times New Roman" w:hAnsi="Times New Roman" w:cs="Times New Roman"/>
                <w:bCs/>
                <w:i/>
                <w:sz w:val="28"/>
                <w:szCs w:val="28"/>
              </w:rPr>
              <w:t xml:space="preserve">  </w:t>
            </w:r>
            <w:r w:rsidR="00A95CF6">
              <w:rPr>
                <w:rFonts w:ascii="Times New Roman" w:hAnsi="Times New Roman" w:cs="Times New Roman"/>
                <w:bCs/>
                <w:i/>
                <w:sz w:val="28"/>
                <w:szCs w:val="28"/>
              </w:rPr>
              <w:t xml:space="preserve">управления органов </w:t>
            </w:r>
            <w:r w:rsidR="004C23F6" w:rsidRPr="004C23F6">
              <w:rPr>
                <w:rFonts w:ascii="Times New Roman" w:hAnsi="Times New Roman" w:cs="Times New Roman"/>
                <w:bCs/>
                <w:i/>
                <w:sz w:val="28"/>
                <w:szCs w:val="28"/>
              </w:rPr>
              <w:t xml:space="preserve"> власти за счет совершенствования межбюджетных отношений,</w:t>
            </w:r>
            <w:r w:rsidR="006135EC">
              <w:rPr>
                <w:rFonts w:ascii="Times New Roman" w:hAnsi="Times New Roman" w:cs="Times New Roman"/>
                <w:bCs/>
                <w:i/>
                <w:sz w:val="28"/>
                <w:szCs w:val="28"/>
              </w:rPr>
              <w:t xml:space="preserve"> </w:t>
            </w:r>
            <w:r w:rsidR="004C23F6" w:rsidRPr="004C23F6">
              <w:rPr>
                <w:rFonts w:ascii="Times New Roman" w:hAnsi="Times New Roman" w:cs="Times New Roman"/>
                <w:bCs/>
                <w:i/>
                <w:sz w:val="28"/>
                <w:szCs w:val="28"/>
              </w:rPr>
              <w:t xml:space="preserve">механизма планирования, </w:t>
            </w:r>
            <w:r w:rsidR="004C23F6" w:rsidRPr="004C23F6">
              <w:rPr>
                <w:rFonts w:ascii="Times New Roman" w:hAnsi="Times New Roman" w:cs="Times New Roman"/>
                <w:i/>
                <w:sz w:val="28"/>
                <w:szCs w:val="28"/>
              </w:rPr>
              <w:t>также взаимодействие с общественностью и бизнес сообществом.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Перечисленные стратегические направления предусматривают расширенную детализацию целей по конкретным сферам и видам деятельности, определение основных задач и действий по их реализации.</w:t>
            </w:r>
            <w:bookmarkStart w:id="9" w:name="__RefHeading__51_516089901"/>
            <w:bookmarkEnd w:id="9"/>
          </w:p>
          <w:p w:rsidR="00830591" w:rsidRDefault="00830591" w:rsidP="00A936C0">
            <w:pPr>
              <w:pStyle w:val="a4"/>
              <w:rPr>
                <w:rFonts w:ascii="Times New Roman" w:hAnsi="Times New Roman" w:cs="Times New Roman"/>
                <w:b/>
                <w:bCs/>
                <w:sz w:val="28"/>
                <w:szCs w:val="28"/>
              </w:rPr>
            </w:pPr>
          </w:p>
          <w:p w:rsidR="00790CEF" w:rsidRPr="0054507E" w:rsidRDefault="005D5F47" w:rsidP="00A936C0">
            <w:pPr>
              <w:pStyle w:val="a4"/>
              <w:rPr>
                <w:rFonts w:ascii="Times New Roman" w:hAnsi="Times New Roman" w:cs="Times New Roman"/>
                <w:b/>
                <w:bCs/>
                <w:sz w:val="28"/>
                <w:szCs w:val="28"/>
              </w:rPr>
            </w:pPr>
            <w:r w:rsidRPr="0054507E">
              <w:rPr>
                <w:rFonts w:ascii="Times New Roman" w:hAnsi="Times New Roman" w:cs="Times New Roman"/>
                <w:b/>
                <w:bCs/>
                <w:sz w:val="28"/>
                <w:szCs w:val="28"/>
              </w:rPr>
              <w:lastRenderedPageBreak/>
              <w:t>4.3.1.</w:t>
            </w:r>
            <w:r w:rsidR="00790CEF" w:rsidRPr="0054507E">
              <w:rPr>
                <w:rFonts w:ascii="Times New Roman" w:hAnsi="Times New Roman" w:cs="Times New Roman"/>
                <w:b/>
                <w:bCs/>
                <w:sz w:val="28"/>
                <w:szCs w:val="28"/>
              </w:rPr>
              <w:t>. Повышение уровня и качества жизни населения, улучшение экологической ситуации и создание условий для динамичного развития человеческого капитала:</w:t>
            </w:r>
          </w:p>
          <w:p w:rsidR="00830591" w:rsidRDefault="00830591" w:rsidP="00A936C0">
            <w:pPr>
              <w:pStyle w:val="a4"/>
              <w:rPr>
                <w:rFonts w:ascii="Times New Roman" w:hAnsi="Times New Roman" w:cs="Times New Roman"/>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 ходе реализации Стратегии будут обеспечены следующие целевые значения:</w:t>
            </w:r>
          </w:p>
          <w:p w:rsidR="00790CEF" w:rsidRPr="004C23F6"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среднемесячная заработная плата до </w:t>
            </w:r>
            <w:r w:rsidR="005B607C" w:rsidRPr="004C23F6">
              <w:rPr>
                <w:rFonts w:ascii="Times New Roman" w:hAnsi="Times New Roman" w:cs="Times New Roman"/>
                <w:sz w:val="28"/>
                <w:szCs w:val="28"/>
              </w:rPr>
              <w:t>28</w:t>
            </w:r>
            <w:r w:rsidRPr="004C23F6">
              <w:rPr>
                <w:rFonts w:ascii="Times New Roman" w:hAnsi="Times New Roman" w:cs="Times New Roman"/>
                <w:sz w:val="28"/>
                <w:szCs w:val="28"/>
              </w:rPr>
              <w:t> 000,00   рублей;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закрепление устойчивой тенденции роста численности населения района, рост продолжительности жизни.</w:t>
            </w:r>
          </w:p>
          <w:bookmarkEnd w:id="8"/>
          <w:p w:rsidR="00830591" w:rsidRDefault="00830591" w:rsidP="00A936C0">
            <w:pPr>
              <w:pStyle w:val="a4"/>
              <w:rPr>
                <w:rFonts w:ascii="Times New Roman" w:hAnsi="Times New Roman" w:cs="Times New Roman"/>
                <w:b/>
                <w:sz w:val="28"/>
                <w:szCs w:val="28"/>
              </w:rPr>
            </w:pPr>
          </w:p>
          <w:p w:rsidR="00790CEF" w:rsidRPr="000E08B9" w:rsidRDefault="005D5F47" w:rsidP="00A936C0">
            <w:pPr>
              <w:pStyle w:val="a4"/>
              <w:rPr>
                <w:rFonts w:ascii="Times New Roman" w:hAnsi="Times New Roman" w:cs="Times New Roman"/>
                <w:b/>
                <w:sz w:val="28"/>
                <w:szCs w:val="28"/>
              </w:rPr>
            </w:pPr>
            <w:r w:rsidRPr="000E08B9">
              <w:rPr>
                <w:rFonts w:ascii="Times New Roman" w:hAnsi="Times New Roman" w:cs="Times New Roman"/>
                <w:b/>
                <w:sz w:val="28"/>
                <w:szCs w:val="28"/>
              </w:rPr>
              <w:t>4</w:t>
            </w:r>
            <w:r w:rsidR="00790CEF" w:rsidRPr="000E08B9">
              <w:rPr>
                <w:rFonts w:ascii="Times New Roman" w:hAnsi="Times New Roman" w:cs="Times New Roman"/>
                <w:b/>
                <w:sz w:val="28"/>
                <w:szCs w:val="28"/>
              </w:rPr>
              <w:t>.</w:t>
            </w:r>
            <w:r w:rsidRPr="000E08B9">
              <w:rPr>
                <w:rFonts w:ascii="Times New Roman" w:hAnsi="Times New Roman" w:cs="Times New Roman"/>
                <w:b/>
                <w:sz w:val="28"/>
                <w:szCs w:val="28"/>
              </w:rPr>
              <w:t>3.</w:t>
            </w:r>
            <w:r w:rsidR="00790CEF" w:rsidRPr="000E08B9">
              <w:rPr>
                <w:rFonts w:ascii="Times New Roman" w:hAnsi="Times New Roman" w:cs="Times New Roman"/>
                <w:b/>
                <w:sz w:val="28"/>
                <w:szCs w:val="28"/>
              </w:rPr>
              <w:t>1.1. Демография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 связи с тем, что в Аркадакском муниципальном районе так же, как и  в других районах области не удается преломить тенденцию сокращения общей численности населения и экономически активной его части, стратегическая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 стабилизации численности населения и создании условий для ее роста, а также увеличении ожидаемой продолжительности жизни.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Основными задачами демографической политики являются: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снижение смертности населения, прежде всего, высокой смертности мужчин в трудоспособном возрасте от внешних причин;</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проведение активной социально-экономической политики, направленной на сохранение численности населения в сельских поселениях района;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привлечение и закрепление в районе квалифицированных специалистов, в том числе  выпускников высших учебных заведений.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Решение данных задач позволит добиться улучшения демографической ситуации, стабилизировать численность населения.</w:t>
            </w:r>
          </w:p>
          <w:p w:rsidR="00790CEF" w:rsidRPr="00676F3E"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К 2030 году необходимо обеспечить следующие целевые значения важнейших индикаторов</w:t>
            </w:r>
            <w:r w:rsidRPr="00A936C0">
              <w:rPr>
                <w:rFonts w:ascii="Times New Roman" w:hAnsi="Times New Roman" w:cs="Times New Roman"/>
                <w:color w:val="C0504D" w:themeColor="accent2"/>
                <w:sz w:val="28"/>
                <w:szCs w:val="28"/>
              </w:rPr>
              <w:t xml:space="preserve">: </w:t>
            </w:r>
            <w:r w:rsidRPr="00676F3E">
              <w:rPr>
                <w:rFonts w:ascii="Times New Roman" w:hAnsi="Times New Roman" w:cs="Times New Roman"/>
                <w:sz w:val="28"/>
                <w:szCs w:val="28"/>
              </w:rPr>
              <w:t xml:space="preserve">увеличение численности населения </w:t>
            </w:r>
            <w:r w:rsidR="00A90C05" w:rsidRPr="00676F3E">
              <w:rPr>
                <w:rFonts w:ascii="Times New Roman" w:hAnsi="Times New Roman" w:cs="Times New Roman"/>
                <w:sz w:val="28"/>
                <w:szCs w:val="28"/>
              </w:rPr>
              <w:t>Аркадакского</w:t>
            </w:r>
            <w:r w:rsidRPr="00676F3E">
              <w:rPr>
                <w:rFonts w:ascii="Times New Roman" w:hAnsi="Times New Roman" w:cs="Times New Roman"/>
                <w:sz w:val="28"/>
                <w:szCs w:val="28"/>
              </w:rPr>
              <w:t xml:space="preserve"> муницип</w:t>
            </w:r>
            <w:r w:rsidR="00676F3E" w:rsidRPr="00676F3E">
              <w:rPr>
                <w:rFonts w:ascii="Times New Roman" w:hAnsi="Times New Roman" w:cs="Times New Roman"/>
                <w:sz w:val="28"/>
                <w:szCs w:val="28"/>
              </w:rPr>
              <w:t>ального района на 0,5</w:t>
            </w:r>
            <w:r w:rsidR="00FD19B5" w:rsidRPr="00676F3E">
              <w:rPr>
                <w:rFonts w:ascii="Times New Roman" w:hAnsi="Times New Roman" w:cs="Times New Roman"/>
                <w:sz w:val="28"/>
                <w:szCs w:val="28"/>
              </w:rPr>
              <w:t>%</w:t>
            </w:r>
            <w:r w:rsidRPr="00676F3E">
              <w:rPr>
                <w:rFonts w:ascii="Times New Roman" w:hAnsi="Times New Roman" w:cs="Times New Roman"/>
                <w:sz w:val="28"/>
                <w:szCs w:val="28"/>
              </w:rPr>
              <w:t xml:space="preserve"> (с </w:t>
            </w:r>
            <w:r w:rsidR="00FD19B5" w:rsidRPr="00676F3E">
              <w:rPr>
                <w:rFonts w:ascii="Times New Roman" w:hAnsi="Times New Roman" w:cs="Times New Roman"/>
                <w:sz w:val="28"/>
                <w:szCs w:val="28"/>
              </w:rPr>
              <w:t xml:space="preserve"> 22,4</w:t>
            </w:r>
            <w:r w:rsidR="00A90C05" w:rsidRPr="00676F3E">
              <w:rPr>
                <w:rFonts w:ascii="Times New Roman" w:hAnsi="Times New Roman" w:cs="Times New Roman"/>
                <w:sz w:val="28"/>
                <w:szCs w:val="28"/>
              </w:rPr>
              <w:t xml:space="preserve"> т</w:t>
            </w:r>
            <w:r w:rsidR="00FD19B5" w:rsidRPr="00676F3E">
              <w:rPr>
                <w:rFonts w:ascii="Times New Roman" w:hAnsi="Times New Roman" w:cs="Times New Roman"/>
                <w:sz w:val="28"/>
                <w:szCs w:val="28"/>
              </w:rPr>
              <w:t xml:space="preserve">ыс. </w:t>
            </w:r>
            <w:r w:rsidR="00676F3E" w:rsidRPr="00676F3E">
              <w:rPr>
                <w:rFonts w:ascii="Times New Roman" w:hAnsi="Times New Roman" w:cs="Times New Roman"/>
                <w:sz w:val="28"/>
                <w:szCs w:val="28"/>
              </w:rPr>
              <w:t>человек в 2017  году до 22,5</w:t>
            </w:r>
            <w:r w:rsidRPr="00676F3E">
              <w:rPr>
                <w:rFonts w:ascii="Times New Roman" w:hAnsi="Times New Roman" w:cs="Times New Roman"/>
                <w:sz w:val="28"/>
                <w:szCs w:val="28"/>
              </w:rPr>
              <w:t xml:space="preserve"> тыс. человек в 2030 году).</w:t>
            </w:r>
          </w:p>
          <w:p w:rsidR="00830591" w:rsidRDefault="00830591" w:rsidP="00A936C0">
            <w:pPr>
              <w:pStyle w:val="a4"/>
              <w:rPr>
                <w:rFonts w:ascii="Times New Roman" w:hAnsi="Times New Roman" w:cs="Times New Roman"/>
                <w:b/>
                <w:sz w:val="28"/>
                <w:szCs w:val="28"/>
              </w:rPr>
            </w:pPr>
          </w:p>
          <w:p w:rsidR="00790CEF" w:rsidRPr="000E08B9" w:rsidRDefault="005D5F47" w:rsidP="00A936C0">
            <w:pPr>
              <w:pStyle w:val="a4"/>
              <w:rPr>
                <w:rFonts w:ascii="Times New Roman" w:hAnsi="Times New Roman" w:cs="Times New Roman"/>
                <w:b/>
                <w:sz w:val="28"/>
                <w:szCs w:val="28"/>
              </w:rPr>
            </w:pPr>
            <w:r w:rsidRPr="000E08B9">
              <w:rPr>
                <w:rFonts w:ascii="Times New Roman" w:hAnsi="Times New Roman" w:cs="Times New Roman"/>
                <w:b/>
                <w:sz w:val="28"/>
                <w:szCs w:val="28"/>
              </w:rPr>
              <w:lastRenderedPageBreak/>
              <w:t>4</w:t>
            </w:r>
            <w:r w:rsidR="00790CEF" w:rsidRPr="000E08B9">
              <w:rPr>
                <w:rFonts w:ascii="Times New Roman" w:hAnsi="Times New Roman" w:cs="Times New Roman"/>
                <w:b/>
                <w:sz w:val="28"/>
                <w:szCs w:val="28"/>
              </w:rPr>
              <w:t>.</w:t>
            </w:r>
            <w:r w:rsidRPr="000E08B9">
              <w:rPr>
                <w:rFonts w:ascii="Times New Roman" w:hAnsi="Times New Roman" w:cs="Times New Roman"/>
                <w:b/>
                <w:sz w:val="28"/>
                <w:szCs w:val="28"/>
              </w:rPr>
              <w:t>3.</w:t>
            </w:r>
            <w:r w:rsidR="00790CEF" w:rsidRPr="000E08B9">
              <w:rPr>
                <w:rFonts w:ascii="Times New Roman" w:hAnsi="Times New Roman" w:cs="Times New Roman"/>
                <w:b/>
                <w:sz w:val="28"/>
                <w:szCs w:val="28"/>
              </w:rPr>
              <w:t>1.2. Здравоохранение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Целевой сценарий Стратегии предъявляет новые требования к системе здравоохранения.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Формирование системы здравоохранения, обеспечивающей доступность медицинской помощи, повышение качества и эффективности медицинских услуг:</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усиление </w:t>
            </w:r>
            <w:r w:rsidRPr="00A936C0">
              <w:rPr>
                <w:rFonts w:ascii="Times New Roman" w:hAnsi="Times New Roman" w:cs="Times New Roman"/>
                <w:spacing w:val="-2"/>
                <w:sz w:val="28"/>
                <w:szCs w:val="28"/>
              </w:rPr>
              <w:t>п</w:t>
            </w:r>
            <w:r w:rsidRPr="00A936C0">
              <w:rPr>
                <w:rFonts w:ascii="Times New Roman" w:hAnsi="Times New Roman" w:cs="Times New Roman"/>
                <w:sz w:val="28"/>
                <w:szCs w:val="28"/>
              </w:rPr>
              <w:t>рофил</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к</w:t>
            </w:r>
            <w:r w:rsidRPr="00A936C0">
              <w:rPr>
                <w:rFonts w:ascii="Times New Roman" w:hAnsi="Times New Roman" w:cs="Times New Roman"/>
                <w:spacing w:val="-2"/>
                <w:sz w:val="28"/>
                <w:szCs w:val="28"/>
              </w:rPr>
              <w:t>т</w:t>
            </w:r>
            <w:r w:rsidRPr="00A936C0">
              <w:rPr>
                <w:rFonts w:ascii="Times New Roman" w:hAnsi="Times New Roman" w:cs="Times New Roman"/>
                <w:sz w:val="28"/>
                <w:szCs w:val="28"/>
              </w:rPr>
              <w:t>иче</w:t>
            </w:r>
            <w:r w:rsidRPr="00A936C0">
              <w:rPr>
                <w:rFonts w:ascii="Times New Roman" w:hAnsi="Times New Roman" w:cs="Times New Roman"/>
                <w:spacing w:val="-2"/>
                <w:sz w:val="28"/>
                <w:szCs w:val="28"/>
              </w:rPr>
              <w:t>с</w:t>
            </w:r>
            <w:r w:rsidRPr="00A936C0">
              <w:rPr>
                <w:rFonts w:ascii="Times New Roman" w:hAnsi="Times New Roman" w:cs="Times New Roman"/>
                <w:sz w:val="28"/>
                <w:szCs w:val="28"/>
              </w:rPr>
              <w:t>кой н</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 xml:space="preserve">правленности </w:t>
            </w:r>
            <w:r w:rsidRPr="00A936C0">
              <w:rPr>
                <w:rFonts w:ascii="Times New Roman" w:hAnsi="Times New Roman" w:cs="Times New Roman"/>
                <w:spacing w:val="-3"/>
                <w:sz w:val="28"/>
                <w:szCs w:val="28"/>
              </w:rPr>
              <w:t>з</w:t>
            </w:r>
            <w:r w:rsidRPr="00A936C0">
              <w:rPr>
                <w:rFonts w:ascii="Times New Roman" w:hAnsi="Times New Roman" w:cs="Times New Roman"/>
                <w:sz w:val="28"/>
                <w:szCs w:val="28"/>
              </w:rPr>
              <w:t>драв</w:t>
            </w:r>
            <w:r w:rsidRPr="00A936C0">
              <w:rPr>
                <w:rFonts w:ascii="Times New Roman" w:hAnsi="Times New Roman" w:cs="Times New Roman"/>
                <w:spacing w:val="-2"/>
                <w:sz w:val="28"/>
                <w:szCs w:val="28"/>
              </w:rPr>
              <w:t>о</w:t>
            </w:r>
            <w:r w:rsidRPr="00A936C0">
              <w:rPr>
                <w:rFonts w:ascii="Times New Roman" w:hAnsi="Times New Roman" w:cs="Times New Roman"/>
                <w:sz w:val="28"/>
                <w:szCs w:val="28"/>
              </w:rPr>
              <w:t>охр</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н</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 xml:space="preserve">ния, </w:t>
            </w:r>
            <w:r w:rsidRPr="00A936C0">
              <w:rPr>
                <w:rFonts w:ascii="Times New Roman" w:hAnsi="Times New Roman" w:cs="Times New Roman"/>
                <w:spacing w:val="-2"/>
                <w:sz w:val="28"/>
                <w:szCs w:val="28"/>
              </w:rPr>
              <w:t>о</w:t>
            </w:r>
            <w:r w:rsidRPr="00A936C0">
              <w:rPr>
                <w:rFonts w:ascii="Times New Roman" w:hAnsi="Times New Roman" w:cs="Times New Roman"/>
                <w:sz w:val="28"/>
                <w:szCs w:val="28"/>
              </w:rPr>
              <w:t>риент</w:t>
            </w:r>
            <w:r w:rsidRPr="00A936C0">
              <w:rPr>
                <w:rFonts w:ascii="Times New Roman" w:hAnsi="Times New Roman" w:cs="Times New Roman"/>
                <w:spacing w:val="-3"/>
                <w:sz w:val="28"/>
                <w:szCs w:val="28"/>
              </w:rPr>
              <w:t>а</w:t>
            </w:r>
            <w:r w:rsidRPr="00A936C0">
              <w:rPr>
                <w:rFonts w:ascii="Times New Roman" w:hAnsi="Times New Roman" w:cs="Times New Roman"/>
                <w:sz w:val="28"/>
                <w:szCs w:val="28"/>
              </w:rPr>
              <w:t>ция на сохр</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н</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ние здоров</w:t>
            </w:r>
            <w:r w:rsidRPr="00A936C0">
              <w:rPr>
                <w:rFonts w:ascii="Times New Roman" w:hAnsi="Times New Roman" w:cs="Times New Roman"/>
                <w:spacing w:val="-4"/>
                <w:sz w:val="28"/>
                <w:szCs w:val="28"/>
              </w:rPr>
              <w:t>ь</w:t>
            </w:r>
            <w:r w:rsidRPr="00A936C0">
              <w:rPr>
                <w:rFonts w:ascii="Times New Roman" w:hAnsi="Times New Roman" w:cs="Times New Roman"/>
                <w:sz w:val="28"/>
                <w:szCs w:val="28"/>
              </w:rPr>
              <w:t>я челов</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ка и</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ответс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веннос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 н</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селе</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ия</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за свое здоровь</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эффективности работы Учреждений здравоохранения;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проведение диспансеризации  взрослого населения;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проведение профилактических осмотров несовершеннолетних;</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обучения населения здоровому образу жизни с помощью информационных программ, рассчитанных на различные возрастные и социальные группы населения, формирования ответственности у граждан за свое здоровье и здоровье окружающих;</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развития сети специализированных учреждений по вопросам формирования здорового образа жизни, включая подготовку соответствующих специалистов;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сохр</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н</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ние</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и</w:t>
            </w:r>
            <w:r w:rsidRPr="00A936C0">
              <w:rPr>
                <w:rFonts w:ascii="Times New Roman" w:hAnsi="Times New Roman" w:cs="Times New Roman"/>
                <w:spacing w:val="3"/>
                <w:sz w:val="28"/>
                <w:szCs w:val="28"/>
              </w:rPr>
              <w:t xml:space="preserve"> </w:t>
            </w:r>
            <w:r w:rsidRPr="00A936C0">
              <w:rPr>
                <w:rFonts w:ascii="Times New Roman" w:hAnsi="Times New Roman" w:cs="Times New Roman"/>
                <w:spacing w:val="-4"/>
                <w:sz w:val="28"/>
                <w:szCs w:val="28"/>
              </w:rPr>
              <w:t>у</w:t>
            </w:r>
            <w:r w:rsidRPr="00A936C0">
              <w:rPr>
                <w:rFonts w:ascii="Times New Roman" w:hAnsi="Times New Roman" w:cs="Times New Roman"/>
                <w:sz w:val="28"/>
                <w:szCs w:val="28"/>
              </w:rPr>
              <w:t>л</w:t>
            </w:r>
            <w:r w:rsidRPr="00A936C0">
              <w:rPr>
                <w:rFonts w:ascii="Times New Roman" w:hAnsi="Times New Roman" w:cs="Times New Roman"/>
                <w:spacing w:val="-4"/>
                <w:sz w:val="28"/>
                <w:szCs w:val="28"/>
              </w:rPr>
              <w:t>у</w:t>
            </w:r>
            <w:r w:rsidRPr="00A936C0">
              <w:rPr>
                <w:rFonts w:ascii="Times New Roman" w:hAnsi="Times New Roman" w:cs="Times New Roman"/>
                <w:spacing w:val="3"/>
                <w:sz w:val="28"/>
                <w:szCs w:val="28"/>
              </w:rPr>
              <w:t>ч</w:t>
            </w:r>
            <w:r w:rsidRPr="00A936C0">
              <w:rPr>
                <w:rFonts w:ascii="Times New Roman" w:hAnsi="Times New Roman" w:cs="Times New Roman"/>
                <w:sz w:val="28"/>
                <w:szCs w:val="28"/>
              </w:rPr>
              <w:t>шение</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з</w:t>
            </w:r>
            <w:r w:rsidRPr="00A936C0">
              <w:rPr>
                <w:rFonts w:ascii="Times New Roman" w:hAnsi="Times New Roman" w:cs="Times New Roman"/>
                <w:spacing w:val="-2"/>
                <w:sz w:val="28"/>
                <w:szCs w:val="28"/>
              </w:rPr>
              <w:t>д</w:t>
            </w:r>
            <w:r w:rsidRPr="00A936C0">
              <w:rPr>
                <w:rFonts w:ascii="Times New Roman" w:hAnsi="Times New Roman" w:cs="Times New Roman"/>
                <w:sz w:val="28"/>
                <w:szCs w:val="28"/>
              </w:rPr>
              <w:t>оровья</w:t>
            </w:r>
            <w:r w:rsidRPr="00A936C0">
              <w:rPr>
                <w:rFonts w:ascii="Times New Roman" w:hAnsi="Times New Roman" w:cs="Times New Roman"/>
                <w:spacing w:val="3"/>
                <w:sz w:val="28"/>
                <w:szCs w:val="28"/>
              </w:rPr>
              <w:t xml:space="preserve"> </w:t>
            </w:r>
            <w:r w:rsidRPr="00A936C0">
              <w:rPr>
                <w:rFonts w:ascii="Times New Roman" w:hAnsi="Times New Roman" w:cs="Times New Roman"/>
                <w:sz w:val="28"/>
                <w:szCs w:val="28"/>
              </w:rPr>
              <w:t>де</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ей,</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б</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рем</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нных,</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родильниц и</w:t>
            </w:r>
            <w:r w:rsidRPr="00A936C0">
              <w:rPr>
                <w:rFonts w:ascii="Times New Roman" w:hAnsi="Times New Roman" w:cs="Times New Roman"/>
                <w:spacing w:val="3"/>
                <w:sz w:val="28"/>
                <w:szCs w:val="28"/>
              </w:rPr>
              <w:t xml:space="preserve"> </w:t>
            </w:r>
            <w:r w:rsidRPr="00A936C0">
              <w:rPr>
                <w:rFonts w:ascii="Times New Roman" w:hAnsi="Times New Roman" w:cs="Times New Roman"/>
                <w:sz w:val="28"/>
                <w:szCs w:val="28"/>
              </w:rPr>
              <w:t>рож</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ниц, ул</w:t>
            </w:r>
            <w:r w:rsidRPr="00A936C0">
              <w:rPr>
                <w:rFonts w:ascii="Times New Roman" w:hAnsi="Times New Roman" w:cs="Times New Roman"/>
                <w:spacing w:val="-4"/>
                <w:sz w:val="28"/>
                <w:szCs w:val="28"/>
              </w:rPr>
              <w:t>у</w:t>
            </w:r>
            <w:r w:rsidRPr="00A936C0">
              <w:rPr>
                <w:rFonts w:ascii="Times New Roman" w:hAnsi="Times New Roman" w:cs="Times New Roman"/>
                <w:sz w:val="28"/>
                <w:szCs w:val="28"/>
              </w:rPr>
              <w:t>чшение</w:t>
            </w:r>
            <w:r w:rsidRPr="00A936C0">
              <w:rPr>
                <w:rFonts w:ascii="Times New Roman" w:hAnsi="Times New Roman" w:cs="Times New Roman"/>
                <w:spacing w:val="-3"/>
                <w:sz w:val="28"/>
                <w:szCs w:val="28"/>
              </w:rPr>
              <w:t xml:space="preserve"> </w:t>
            </w:r>
            <w:r w:rsidRPr="00A936C0">
              <w:rPr>
                <w:rFonts w:ascii="Times New Roman" w:hAnsi="Times New Roman" w:cs="Times New Roman"/>
                <w:sz w:val="28"/>
                <w:szCs w:val="28"/>
              </w:rPr>
              <w:t>репрод</w:t>
            </w:r>
            <w:r w:rsidRPr="00A936C0">
              <w:rPr>
                <w:rFonts w:ascii="Times New Roman" w:hAnsi="Times New Roman" w:cs="Times New Roman"/>
                <w:spacing w:val="-4"/>
                <w:sz w:val="28"/>
                <w:szCs w:val="28"/>
              </w:rPr>
              <w:t>у</w:t>
            </w:r>
            <w:r w:rsidRPr="00A936C0">
              <w:rPr>
                <w:rFonts w:ascii="Times New Roman" w:hAnsi="Times New Roman" w:cs="Times New Roman"/>
                <w:sz w:val="28"/>
                <w:szCs w:val="28"/>
              </w:rPr>
              <w:t>ктив</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о</w:t>
            </w:r>
            <w:r w:rsidRPr="00A936C0">
              <w:rPr>
                <w:rFonts w:ascii="Times New Roman" w:hAnsi="Times New Roman" w:cs="Times New Roman"/>
                <w:spacing w:val="-2"/>
                <w:sz w:val="28"/>
                <w:szCs w:val="28"/>
              </w:rPr>
              <w:t>г</w:t>
            </w:r>
            <w:r w:rsidRPr="00A936C0">
              <w:rPr>
                <w:rFonts w:ascii="Times New Roman" w:hAnsi="Times New Roman" w:cs="Times New Roman"/>
                <w:sz w:val="28"/>
                <w:szCs w:val="28"/>
              </w:rPr>
              <w:t>о здоровья</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жен</w:t>
            </w:r>
            <w:r w:rsidRPr="00A936C0">
              <w:rPr>
                <w:rFonts w:ascii="Times New Roman" w:hAnsi="Times New Roman" w:cs="Times New Roman"/>
                <w:spacing w:val="-3"/>
                <w:sz w:val="28"/>
                <w:szCs w:val="28"/>
              </w:rPr>
              <w:t>щ</w:t>
            </w:r>
            <w:r w:rsidRPr="00A936C0">
              <w:rPr>
                <w:rFonts w:ascii="Times New Roman" w:hAnsi="Times New Roman" w:cs="Times New Roman"/>
                <w:sz w:val="28"/>
                <w:szCs w:val="28"/>
              </w:rPr>
              <w:t>ин:</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дальнейшее развитие кабинета планирования  семьи,  школы материнства на базе женской консультации, разработка и внедрение программ по сохранению репродуктивного здоровья подростков во взаимодействии с педагогами, представителями православной церкви и общественными организациями;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гарантированное медицинское обеспечение амбулаторных и стационарных больных, в том числе лекарственное обеспечение;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отдельных категорий граждан, имеющих право на получение государственной социальной помощи за счет средств федерального и областного бюджетов;</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sz w:val="28"/>
                <w:szCs w:val="28"/>
              </w:rPr>
              <w:t xml:space="preserve">обеспечение доступной медицинской помощью жителей сельских поселений, в которых отсутствуют аптечные организации, в том числе лекарственное  обеспечение  отдельных  категорий  граждан,  имеющих право на получение государственной социальной помощи за счет средств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по</w:t>
            </w:r>
            <w:r w:rsidRPr="00A936C0">
              <w:rPr>
                <w:rFonts w:ascii="Times New Roman" w:hAnsi="Times New Roman" w:cs="Times New Roman"/>
                <w:spacing w:val="-3"/>
                <w:sz w:val="28"/>
                <w:szCs w:val="28"/>
              </w:rPr>
              <w:t>в</w:t>
            </w:r>
            <w:r w:rsidRPr="00A936C0">
              <w:rPr>
                <w:rFonts w:ascii="Times New Roman" w:hAnsi="Times New Roman" w:cs="Times New Roman"/>
                <w:sz w:val="28"/>
                <w:szCs w:val="28"/>
              </w:rPr>
              <w:t>ыш</w:t>
            </w:r>
            <w:r w:rsidRPr="00A936C0">
              <w:rPr>
                <w:rFonts w:ascii="Times New Roman" w:hAnsi="Times New Roman" w:cs="Times New Roman"/>
                <w:spacing w:val="-3"/>
                <w:sz w:val="28"/>
                <w:szCs w:val="28"/>
              </w:rPr>
              <w:t>е</w:t>
            </w:r>
            <w:r w:rsidRPr="00A936C0">
              <w:rPr>
                <w:rFonts w:ascii="Times New Roman" w:hAnsi="Times New Roman" w:cs="Times New Roman"/>
                <w:sz w:val="28"/>
                <w:szCs w:val="28"/>
              </w:rPr>
              <w:t>ние э</w:t>
            </w:r>
            <w:r w:rsidRPr="00A936C0">
              <w:rPr>
                <w:rFonts w:ascii="Times New Roman" w:hAnsi="Times New Roman" w:cs="Times New Roman"/>
                <w:spacing w:val="-3"/>
                <w:sz w:val="28"/>
                <w:szCs w:val="28"/>
              </w:rPr>
              <w:t>ф</w:t>
            </w:r>
            <w:r w:rsidRPr="00A936C0">
              <w:rPr>
                <w:rFonts w:ascii="Times New Roman" w:hAnsi="Times New Roman" w:cs="Times New Roman"/>
                <w:sz w:val="28"/>
                <w:szCs w:val="28"/>
              </w:rPr>
              <w:t>ф</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ктив</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ос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 ф</w:t>
            </w:r>
            <w:r w:rsidRPr="00A936C0">
              <w:rPr>
                <w:rFonts w:ascii="Times New Roman" w:hAnsi="Times New Roman" w:cs="Times New Roman"/>
                <w:spacing w:val="-3"/>
                <w:sz w:val="28"/>
                <w:szCs w:val="28"/>
              </w:rPr>
              <w:t>у</w:t>
            </w:r>
            <w:r w:rsidRPr="00A936C0">
              <w:rPr>
                <w:rFonts w:ascii="Times New Roman" w:hAnsi="Times New Roman" w:cs="Times New Roman"/>
                <w:sz w:val="28"/>
                <w:szCs w:val="28"/>
              </w:rPr>
              <w:t>нкционирова</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 xml:space="preserve">ия </w:t>
            </w:r>
            <w:r w:rsidRPr="00A936C0">
              <w:rPr>
                <w:rFonts w:ascii="Times New Roman" w:hAnsi="Times New Roman" w:cs="Times New Roman"/>
                <w:spacing w:val="-3"/>
                <w:sz w:val="28"/>
                <w:szCs w:val="28"/>
              </w:rPr>
              <w:t>с</w:t>
            </w:r>
            <w:r w:rsidRPr="00A936C0">
              <w:rPr>
                <w:rFonts w:ascii="Times New Roman" w:hAnsi="Times New Roman" w:cs="Times New Roman"/>
                <w:sz w:val="28"/>
                <w:szCs w:val="28"/>
              </w:rPr>
              <w:t>истемы здравоохр</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н</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эффективности использования ресурсов скорой помощи за счет оснащения бригад скорой медицинской помощи необходимым медицинским оборудованием, санитарным транспортом, современными   средствами связи, создание локальной сети службы скорой медицинской помощи;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вовлечение в процесс оказания медицинской помощи (на уровне доврачебной) персонала служб жизнеобеспечения (полиция, государственная инспекция по безопасности дорожного движения, государственная пожарная служба, центра социального обслуживания населения), расширение межведомственного взаимодействия  при  ликвидации  чрезвычайных  </w:t>
            </w:r>
            <w:r w:rsidRPr="00A936C0">
              <w:rPr>
                <w:rFonts w:ascii="Times New Roman" w:hAnsi="Times New Roman" w:cs="Times New Roman"/>
                <w:sz w:val="28"/>
                <w:szCs w:val="28"/>
              </w:rPr>
              <w:lastRenderedPageBreak/>
              <w:t>ситуаций,  в  том числе по улучшению качества обслуживания населения;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информатизация системы здравоохранения: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развитие информационных технологий;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создание медицинского, информационного и образовательного ресурса.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К 2030 году необходимо обеспечить следующие целевые значения важнейших индикаторов:</w:t>
            </w:r>
          </w:p>
          <w:p w:rsidR="00790CEF" w:rsidRPr="00A95CF6" w:rsidRDefault="00790CEF" w:rsidP="00A936C0">
            <w:pPr>
              <w:pStyle w:val="a4"/>
              <w:rPr>
                <w:rFonts w:ascii="Times New Roman" w:hAnsi="Times New Roman" w:cs="Times New Roman"/>
                <w:sz w:val="28"/>
                <w:szCs w:val="28"/>
              </w:rPr>
            </w:pPr>
            <w:r w:rsidRPr="00A95CF6">
              <w:rPr>
                <w:rFonts w:ascii="Times New Roman" w:hAnsi="Times New Roman" w:cs="Times New Roman"/>
                <w:sz w:val="28"/>
                <w:szCs w:val="28"/>
              </w:rPr>
              <w:t xml:space="preserve">ожидаемая продолжительность жизни населения в 2030 году составит          </w:t>
            </w:r>
            <w:r w:rsidR="00A95CF6" w:rsidRPr="00A95CF6">
              <w:rPr>
                <w:rFonts w:ascii="Times New Roman" w:hAnsi="Times New Roman" w:cs="Times New Roman"/>
                <w:iCs/>
                <w:sz w:val="28"/>
                <w:szCs w:val="28"/>
              </w:rPr>
              <w:t xml:space="preserve">73,2 </w:t>
            </w:r>
            <w:r w:rsidRPr="00A95CF6">
              <w:rPr>
                <w:rFonts w:ascii="Times New Roman" w:hAnsi="Times New Roman" w:cs="Times New Roman"/>
                <w:iCs/>
                <w:sz w:val="28"/>
                <w:szCs w:val="28"/>
              </w:rPr>
              <w:t>года</w:t>
            </w:r>
            <w:r w:rsidR="005D5F47" w:rsidRPr="00A95CF6">
              <w:rPr>
                <w:rFonts w:ascii="Times New Roman" w:hAnsi="Times New Roman" w:cs="Times New Roman"/>
                <w:iCs/>
                <w:sz w:val="28"/>
                <w:szCs w:val="28"/>
              </w:rPr>
              <w:t xml:space="preserve"> </w:t>
            </w:r>
            <w:r w:rsidR="00A95CF6" w:rsidRPr="00A95CF6">
              <w:rPr>
                <w:rFonts w:ascii="Times New Roman" w:hAnsi="Times New Roman" w:cs="Times New Roman"/>
                <w:sz w:val="28"/>
                <w:szCs w:val="28"/>
              </w:rPr>
              <w:t>(в 2013 году 67,7 лет.)</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увеличение рождаемости до 10,5 чел. на 1000 жителей, снижение смертности до 16,4 чел. на 1000 жителей;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снижение уровня смертности </w:t>
            </w:r>
            <w:r w:rsidR="00A706CC" w:rsidRPr="00A936C0">
              <w:rPr>
                <w:rFonts w:ascii="Times New Roman" w:hAnsi="Times New Roman" w:cs="Times New Roman"/>
                <w:sz w:val="28"/>
                <w:szCs w:val="28"/>
              </w:rPr>
              <w:t>трудоспособного населения на 2%.</w:t>
            </w:r>
          </w:p>
          <w:p w:rsidR="00A706CC" w:rsidRPr="006135EC" w:rsidRDefault="006135EC"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855DE0" w:rsidRPr="006135EC">
              <w:rPr>
                <w:rFonts w:ascii="Times New Roman" w:hAnsi="Times New Roman" w:cs="Times New Roman"/>
                <w:b/>
                <w:sz w:val="28"/>
                <w:szCs w:val="28"/>
              </w:rPr>
              <w:t>Таблица №13</w:t>
            </w:r>
          </w:p>
          <w:p w:rsidR="00790CEF" w:rsidRDefault="00790CEF" w:rsidP="00A936C0">
            <w:pPr>
              <w:pStyle w:val="a4"/>
              <w:rPr>
                <w:rFonts w:ascii="Times New Roman" w:hAnsi="Times New Roman" w:cs="Times New Roman"/>
                <w:b/>
                <w:sz w:val="28"/>
                <w:szCs w:val="28"/>
              </w:rPr>
            </w:pPr>
            <w:r w:rsidRPr="00855DE0">
              <w:rPr>
                <w:rFonts w:ascii="Times New Roman" w:hAnsi="Times New Roman" w:cs="Times New Roman"/>
                <w:b/>
                <w:sz w:val="28"/>
                <w:szCs w:val="28"/>
              </w:rPr>
              <w:t>Ожидаемые значения целевых показателей к 2030 году:</w:t>
            </w:r>
          </w:p>
          <w:p w:rsidR="006135EC" w:rsidRPr="00855DE0" w:rsidRDefault="006135EC" w:rsidP="00A936C0">
            <w:pPr>
              <w:pStyle w:val="a4"/>
              <w:rPr>
                <w:rFonts w:ascii="Times New Roman" w:hAnsi="Times New Roman" w:cs="Times New Roman"/>
                <w:b/>
                <w:sz w:val="28"/>
                <w:szCs w:val="28"/>
              </w:rPr>
            </w:pPr>
          </w:p>
          <w:tbl>
            <w:tblPr>
              <w:tblW w:w="9527" w:type="dxa"/>
              <w:tblLayout w:type="fixed"/>
              <w:tblLook w:val="0000" w:firstRow="0" w:lastRow="0" w:firstColumn="0" w:lastColumn="0" w:noHBand="0" w:noVBand="0"/>
            </w:tblPr>
            <w:tblGrid>
              <w:gridCol w:w="5412"/>
              <w:gridCol w:w="1230"/>
              <w:gridCol w:w="957"/>
              <w:gridCol w:w="1078"/>
              <w:gridCol w:w="850"/>
            </w:tblGrid>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bCs/>
                      <w:color w:val="000000"/>
                      <w:sz w:val="28"/>
                      <w:szCs w:val="28"/>
                    </w:rPr>
                  </w:pPr>
                  <w:r w:rsidRPr="00A936C0">
                    <w:rPr>
                      <w:rFonts w:ascii="Times New Roman" w:hAnsi="Times New Roman" w:cs="Times New Roman"/>
                      <w:bCs/>
                      <w:color w:val="000000"/>
                      <w:sz w:val="28"/>
                      <w:szCs w:val="28"/>
                    </w:rPr>
                    <w:t>Показатели</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bCs/>
                      <w:color w:val="000000"/>
                      <w:sz w:val="28"/>
                      <w:szCs w:val="28"/>
                    </w:rPr>
                  </w:pPr>
                  <w:r w:rsidRPr="00A936C0">
                    <w:rPr>
                      <w:rFonts w:ascii="Times New Roman" w:hAnsi="Times New Roman" w:cs="Times New Roman"/>
                      <w:bCs/>
                      <w:color w:val="000000"/>
                      <w:sz w:val="28"/>
                      <w:szCs w:val="28"/>
                    </w:rPr>
                    <w:t>2018</w:t>
                  </w:r>
                  <w:r w:rsidR="006135EC">
                    <w:rPr>
                      <w:rFonts w:ascii="Times New Roman" w:hAnsi="Times New Roman" w:cs="Times New Roman"/>
                      <w:bCs/>
                      <w:color w:val="000000"/>
                      <w:sz w:val="28"/>
                      <w:szCs w:val="28"/>
                    </w:rPr>
                    <w:t xml:space="preserve"> год</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84"/>
                    <w:rPr>
                      <w:rFonts w:ascii="Times New Roman" w:hAnsi="Times New Roman" w:cs="Times New Roman"/>
                      <w:bCs/>
                      <w:color w:val="000000"/>
                      <w:sz w:val="28"/>
                      <w:szCs w:val="28"/>
                    </w:rPr>
                  </w:pPr>
                  <w:r w:rsidRPr="00A936C0">
                    <w:rPr>
                      <w:rFonts w:ascii="Times New Roman" w:hAnsi="Times New Roman" w:cs="Times New Roman"/>
                      <w:bCs/>
                      <w:color w:val="000000"/>
                      <w:sz w:val="28"/>
                      <w:szCs w:val="28"/>
                    </w:rPr>
                    <w:t>2020</w:t>
                  </w:r>
                  <w:r w:rsidR="006135EC">
                    <w:rPr>
                      <w:rFonts w:ascii="Times New Roman" w:hAnsi="Times New Roman" w:cs="Times New Roman"/>
                      <w:bCs/>
                      <w:color w:val="000000"/>
                      <w:sz w:val="28"/>
                      <w:szCs w:val="28"/>
                    </w:rPr>
                    <w:t xml:space="preserve"> год</w:t>
                  </w:r>
                </w:p>
              </w:tc>
              <w:tc>
                <w:tcPr>
                  <w:tcW w:w="1078"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bCs/>
                      <w:color w:val="000000"/>
                      <w:sz w:val="28"/>
                      <w:szCs w:val="28"/>
                    </w:rPr>
                  </w:pPr>
                  <w:r w:rsidRPr="00A936C0">
                    <w:rPr>
                      <w:rFonts w:ascii="Times New Roman" w:hAnsi="Times New Roman" w:cs="Times New Roman"/>
                      <w:bCs/>
                      <w:color w:val="000000"/>
                      <w:sz w:val="28"/>
                      <w:szCs w:val="28"/>
                    </w:rPr>
                    <w:t>2025</w:t>
                  </w:r>
                  <w:r w:rsidR="006135EC">
                    <w:rPr>
                      <w:rFonts w:ascii="Times New Roman" w:hAnsi="Times New Roman" w:cs="Times New Roman"/>
                      <w:bCs/>
                      <w:color w:val="000000"/>
                      <w:sz w:val="28"/>
                      <w:szCs w:val="28"/>
                    </w:rPr>
                    <w:t xml:space="preserve">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34"/>
                    <w:rPr>
                      <w:rFonts w:ascii="Times New Roman" w:hAnsi="Times New Roman" w:cs="Times New Roman"/>
                      <w:sz w:val="28"/>
                      <w:szCs w:val="28"/>
                    </w:rPr>
                  </w:pPr>
                  <w:r w:rsidRPr="00A936C0">
                    <w:rPr>
                      <w:rFonts w:ascii="Times New Roman" w:hAnsi="Times New Roman" w:cs="Times New Roman"/>
                      <w:sz w:val="28"/>
                      <w:szCs w:val="28"/>
                    </w:rPr>
                    <w:t>2030</w:t>
                  </w:r>
                  <w:r w:rsidR="006135EC">
                    <w:rPr>
                      <w:rFonts w:ascii="Times New Roman" w:hAnsi="Times New Roman" w:cs="Times New Roman"/>
                      <w:sz w:val="28"/>
                      <w:szCs w:val="28"/>
                    </w:rPr>
                    <w:t xml:space="preserve"> год</w:t>
                  </w:r>
                </w:p>
              </w:tc>
            </w:tr>
          </w:tbl>
          <w:p w:rsidR="00790CEF" w:rsidRPr="00A936C0" w:rsidRDefault="00790CEF" w:rsidP="00A936C0">
            <w:pPr>
              <w:pStyle w:val="a4"/>
              <w:rPr>
                <w:rFonts w:ascii="Times New Roman" w:hAnsi="Times New Roman" w:cs="Times New Roman"/>
                <w:sz w:val="28"/>
                <w:szCs w:val="28"/>
              </w:rPr>
            </w:pPr>
          </w:p>
          <w:tbl>
            <w:tblPr>
              <w:tblW w:w="9527" w:type="dxa"/>
              <w:tblLayout w:type="fixed"/>
              <w:tblLook w:val="0000" w:firstRow="0" w:lastRow="0" w:firstColumn="0" w:lastColumn="0" w:noHBand="0" w:noVBand="0"/>
            </w:tblPr>
            <w:tblGrid>
              <w:gridCol w:w="5412"/>
              <w:gridCol w:w="1230"/>
              <w:gridCol w:w="957"/>
              <w:gridCol w:w="957"/>
              <w:gridCol w:w="971"/>
            </w:tblGrid>
            <w:tr w:rsidR="00790CEF" w:rsidRPr="00A936C0" w:rsidTr="000E08B9">
              <w:trPr>
                <w:tblHeader/>
              </w:trPr>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2</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3</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4</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color w:val="000000"/>
                      <w:sz w:val="28"/>
                      <w:szCs w:val="28"/>
                    </w:rPr>
                  </w:pPr>
                  <w:r w:rsidRPr="00A936C0">
                    <w:rPr>
                      <w:rFonts w:ascii="Times New Roman" w:hAnsi="Times New Roman" w:cs="Times New Roman"/>
                      <w:color w:val="000000"/>
                      <w:sz w:val="28"/>
                      <w:szCs w:val="28"/>
                    </w:rPr>
                    <w:t>5</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Ожидаемая продолжительность жизни при рождении, число лет</w:t>
                  </w:r>
                </w:p>
              </w:tc>
              <w:tc>
                <w:tcPr>
                  <w:tcW w:w="1230" w:type="dxa"/>
                  <w:tcBorders>
                    <w:top w:val="single" w:sz="4" w:space="0" w:color="000000"/>
                    <w:left w:val="single" w:sz="4" w:space="0" w:color="000000"/>
                    <w:bottom w:val="single" w:sz="4" w:space="0" w:color="000000"/>
                  </w:tcBorders>
                  <w:shd w:val="clear" w:color="auto" w:fill="auto"/>
                </w:tcPr>
                <w:p w:rsidR="00790CEF" w:rsidRPr="00A95CF6" w:rsidRDefault="00A95CF6" w:rsidP="000E08B9">
                  <w:pPr>
                    <w:pStyle w:val="a4"/>
                    <w:ind w:firstLine="38"/>
                    <w:rPr>
                      <w:rFonts w:ascii="Times New Roman" w:hAnsi="Times New Roman" w:cs="Times New Roman"/>
                      <w:sz w:val="28"/>
                      <w:szCs w:val="28"/>
                    </w:rPr>
                  </w:pPr>
                  <w:r w:rsidRPr="00A95CF6">
                    <w:rPr>
                      <w:rFonts w:ascii="Times New Roman" w:hAnsi="Times New Roman" w:cs="Times New Roman"/>
                      <w:sz w:val="28"/>
                      <w:szCs w:val="28"/>
                    </w:rPr>
                    <w:t>71,9</w:t>
                  </w:r>
                </w:p>
              </w:tc>
              <w:tc>
                <w:tcPr>
                  <w:tcW w:w="957" w:type="dxa"/>
                  <w:tcBorders>
                    <w:top w:val="single" w:sz="4" w:space="0" w:color="000000"/>
                    <w:left w:val="single" w:sz="4" w:space="0" w:color="000000"/>
                    <w:bottom w:val="single" w:sz="4" w:space="0" w:color="000000"/>
                  </w:tcBorders>
                  <w:shd w:val="clear" w:color="auto" w:fill="auto"/>
                </w:tcPr>
                <w:p w:rsidR="00790CEF" w:rsidRPr="00A95CF6" w:rsidRDefault="00790CEF" w:rsidP="000E08B9">
                  <w:pPr>
                    <w:pStyle w:val="a4"/>
                    <w:ind w:firstLine="0"/>
                    <w:rPr>
                      <w:rFonts w:ascii="Times New Roman" w:hAnsi="Times New Roman" w:cs="Times New Roman"/>
                      <w:sz w:val="28"/>
                      <w:szCs w:val="28"/>
                    </w:rPr>
                  </w:pPr>
                  <w:r w:rsidRPr="00A95CF6">
                    <w:rPr>
                      <w:rFonts w:ascii="Times New Roman" w:hAnsi="Times New Roman" w:cs="Times New Roman"/>
                      <w:sz w:val="28"/>
                      <w:szCs w:val="28"/>
                    </w:rPr>
                    <w:t>7</w:t>
                  </w:r>
                  <w:r w:rsidR="00A95CF6" w:rsidRPr="00A95CF6">
                    <w:rPr>
                      <w:rFonts w:ascii="Times New Roman" w:hAnsi="Times New Roman" w:cs="Times New Roman"/>
                      <w:sz w:val="28"/>
                      <w:szCs w:val="28"/>
                    </w:rPr>
                    <w:t>2,0</w:t>
                  </w:r>
                </w:p>
              </w:tc>
              <w:tc>
                <w:tcPr>
                  <w:tcW w:w="957" w:type="dxa"/>
                  <w:tcBorders>
                    <w:top w:val="single" w:sz="4" w:space="0" w:color="000000"/>
                    <w:left w:val="single" w:sz="4" w:space="0" w:color="000000"/>
                    <w:bottom w:val="single" w:sz="4" w:space="0" w:color="000000"/>
                  </w:tcBorders>
                  <w:shd w:val="clear" w:color="auto" w:fill="auto"/>
                </w:tcPr>
                <w:p w:rsidR="00790CEF" w:rsidRPr="00A95CF6" w:rsidRDefault="00790CEF" w:rsidP="000E08B9">
                  <w:pPr>
                    <w:pStyle w:val="a4"/>
                    <w:ind w:firstLine="0"/>
                    <w:rPr>
                      <w:rFonts w:ascii="Times New Roman" w:hAnsi="Times New Roman" w:cs="Times New Roman"/>
                      <w:sz w:val="28"/>
                      <w:szCs w:val="28"/>
                    </w:rPr>
                  </w:pPr>
                  <w:r w:rsidRPr="00A95CF6">
                    <w:rPr>
                      <w:rFonts w:ascii="Times New Roman" w:hAnsi="Times New Roman" w:cs="Times New Roman"/>
                      <w:sz w:val="28"/>
                      <w:szCs w:val="28"/>
                    </w:rPr>
                    <w:t>7</w:t>
                  </w:r>
                  <w:r w:rsidR="00A95CF6" w:rsidRPr="00A95CF6">
                    <w:rPr>
                      <w:rFonts w:ascii="Times New Roman" w:hAnsi="Times New Roman" w:cs="Times New Roman"/>
                      <w:sz w:val="28"/>
                      <w:szCs w:val="28"/>
                    </w:rPr>
                    <w:t>2,6</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5CF6" w:rsidRDefault="00A95CF6" w:rsidP="000E08B9">
                  <w:pPr>
                    <w:pStyle w:val="a4"/>
                    <w:ind w:firstLine="13"/>
                    <w:rPr>
                      <w:rFonts w:ascii="Times New Roman" w:hAnsi="Times New Roman" w:cs="Times New Roman"/>
                      <w:sz w:val="28"/>
                      <w:szCs w:val="28"/>
                    </w:rPr>
                  </w:pPr>
                  <w:r w:rsidRPr="00A95CF6">
                    <w:rPr>
                      <w:rFonts w:ascii="Times New Roman" w:hAnsi="Times New Roman" w:cs="Times New Roman"/>
                      <w:sz w:val="28"/>
                      <w:szCs w:val="28"/>
                    </w:rPr>
                    <w:t>73,2</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Младенческая смертность, случаев на 1000 родившихся живыми</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9,0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8,0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7,0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color w:val="000000"/>
                      <w:sz w:val="28"/>
                      <w:szCs w:val="28"/>
                    </w:rPr>
                  </w:pPr>
                  <w:r w:rsidRPr="00A936C0">
                    <w:rPr>
                      <w:rFonts w:ascii="Times New Roman" w:hAnsi="Times New Roman" w:cs="Times New Roman"/>
                      <w:color w:val="000000"/>
                      <w:sz w:val="28"/>
                      <w:szCs w:val="28"/>
                    </w:rPr>
                    <w:t>6,0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Смертность населения в трудоспособном возрасте, на 100 тыс. нас.</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sz w:val="28"/>
                      <w:szCs w:val="28"/>
                    </w:rPr>
                  </w:pPr>
                  <w:r w:rsidRPr="00A936C0">
                    <w:rPr>
                      <w:rFonts w:ascii="Times New Roman" w:hAnsi="Times New Roman" w:cs="Times New Roman"/>
                      <w:sz w:val="28"/>
                      <w:szCs w:val="28"/>
                    </w:rPr>
                    <w:t>510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510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500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sz w:val="28"/>
                      <w:szCs w:val="28"/>
                    </w:rPr>
                  </w:pPr>
                  <w:r w:rsidRPr="00A936C0">
                    <w:rPr>
                      <w:rFonts w:ascii="Times New Roman" w:hAnsi="Times New Roman" w:cs="Times New Roman"/>
                      <w:sz w:val="28"/>
                      <w:szCs w:val="28"/>
                    </w:rPr>
                    <w:t>500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Обеспеченность больничными койками на конец года (</w:t>
                  </w:r>
                  <w:proofErr w:type="spellStart"/>
                  <w:r w:rsidRPr="00A936C0">
                    <w:rPr>
                      <w:rFonts w:ascii="Times New Roman" w:hAnsi="Times New Roman" w:cs="Times New Roman"/>
                      <w:color w:val="000000"/>
                      <w:sz w:val="28"/>
                      <w:szCs w:val="28"/>
                    </w:rPr>
                    <w:t>круг.сут</w:t>
                  </w:r>
                  <w:proofErr w:type="spellEnd"/>
                  <w:r w:rsidRPr="00A936C0">
                    <w:rPr>
                      <w:rFonts w:ascii="Times New Roman" w:hAnsi="Times New Roman" w:cs="Times New Roman"/>
                      <w:color w:val="000000"/>
                      <w:sz w:val="28"/>
                      <w:szCs w:val="28"/>
                    </w:rPr>
                    <w:t xml:space="preserve">. + </w:t>
                  </w:r>
                  <w:proofErr w:type="spellStart"/>
                  <w:r w:rsidRPr="00A936C0">
                    <w:rPr>
                      <w:rFonts w:ascii="Times New Roman" w:hAnsi="Times New Roman" w:cs="Times New Roman"/>
                      <w:color w:val="000000"/>
                      <w:sz w:val="28"/>
                      <w:szCs w:val="28"/>
                    </w:rPr>
                    <w:t>днев.преб</w:t>
                  </w:r>
                  <w:proofErr w:type="spellEnd"/>
                  <w:r w:rsidRPr="00A936C0">
                    <w:rPr>
                      <w:rFonts w:ascii="Times New Roman" w:hAnsi="Times New Roman" w:cs="Times New Roman"/>
                      <w:color w:val="000000"/>
                      <w:sz w:val="28"/>
                      <w:szCs w:val="28"/>
                    </w:rPr>
                    <w:t>.), коек на 10 тыс. нас.</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40,5</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40,5</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41,5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color w:val="000000"/>
                      <w:sz w:val="28"/>
                      <w:szCs w:val="28"/>
                    </w:rPr>
                  </w:pPr>
                  <w:r w:rsidRPr="00A936C0">
                    <w:rPr>
                      <w:rFonts w:ascii="Times New Roman" w:hAnsi="Times New Roman" w:cs="Times New Roman"/>
                      <w:color w:val="000000"/>
                      <w:sz w:val="28"/>
                      <w:szCs w:val="28"/>
                    </w:rPr>
                    <w:t>42,0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Мощность амбулаторно-поликлинических посещений, на 10 тыс. нас.</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215</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220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225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color w:val="000000"/>
                      <w:sz w:val="28"/>
                      <w:szCs w:val="28"/>
                    </w:rPr>
                  </w:pPr>
                  <w:r w:rsidRPr="00A936C0">
                    <w:rPr>
                      <w:rFonts w:ascii="Times New Roman" w:hAnsi="Times New Roman" w:cs="Times New Roman"/>
                      <w:color w:val="000000"/>
                      <w:sz w:val="28"/>
                      <w:szCs w:val="28"/>
                    </w:rPr>
                    <w:t>230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Численность врачей  всех специальностей на 10 тыс. нас.</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sz w:val="28"/>
                      <w:szCs w:val="28"/>
                    </w:rPr>
                  </w:pPr>
                  <w:r w:rsidRPr="00A936C0">
                    <w:rPr>
                      <w:rFonts w:ascii="Times New Roman" w:hAnsi="Times New Roman" w:cs="Times New Roman"/>
                      <w:sz w:val="28"/>
                      <w:szCs w:val="28"/>
                    </w:rPr>
                    <w:t>14,5</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15,0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16,0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sz w:val="28"/>
                      <w:szCs w:val="28"/>
                    </w:rPr>
                  </w:pPr>
                  <w:r w:rsidRPr="00A936C0">
                    <w:rPr>
                      <w:rFonts w:ascii="Times New Roman" w:hAnsi="Times New Roman" w:cs="Times New Roman"/>
                      <w:sz w:val="28"/>
                      <w:szCs w:val="28"/>
                    </w:rPr>
                    <w:t>17,0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Численность среднего медицинского персонала на 10 тыс. чел.</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sz w:val="28"/>
                      <w:szCs w:val="28"/>
                    </w:rPr>
                  </w:pPr>
                  <w:r w:rsidRPr="00A936C0">
                    <w:rPr>
                      <w:rFonts w:ascii="Times New Roman" w:hAnsi="Times New Roman" w:cs="Times New Roman"/>
                      <w:sz w:val="28"/>
                      <w:szCs w:val="28"/>
                    </w:rPr>
                    <w:t>82</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83</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84</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sz w:val="28"/>
                      <w:szCs w:val="28"/>
                    </w:rPr>
                  </w:pPr>
                  <w:r w:rsidRPr="00A936C0">
                    <w:rPr>
                      <w:rFonts w:ascii="Times New Roman" w:hAnsi="Times New Roman" w:cs="Times New Roman"/>
                      <w:sz w:val="28"/>
                      <w:szCs w:val="28"/>
                    </w:rPr>
                    <w:t>84</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Количество государственных и муниципальных учреждений здравоохранения, переведенных преимущественно на одноканальное финансирование через систему обязательного медицинского страхования, ед.</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0"/>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в том числе:</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количество государственных  учреждений здравоохранения</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lang w:val="en-US"/>
                    </w:rPr>
                  </w:pPr>
                  <w:r w:rsidRPr="00A936C0">
                    <w:rPr>
                      <w:rFonts w:ascii="Times New Roman" w:hAnsi="Times New Roman" w:cs="Times New Roman"/>
                      <w:color w:val="000000"/>
                      <w:sz w:val="28"/>
                      <w:szCs w:val="28"/>
                    </w:rPr>
                    <w:lastRenderedPageBreak/>
                    <w:t>количество муниципальных учреждений здравоохранения</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Удельный вес учреждений здравоохранения, использующих в питании больных специализированные диетические продукты, в том числе обогащенные микронутриентами и йодом, и смеси для лечебного питания, в%</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38"/>
                    <w:rPr>
                      <w:rFonts w:ascii="Times New Roman" w:hAnsi="Times New Roman" w:cs="Times New Roman"/>
                      <w:color w:val="000000"/>
                      <w:sz w:val="28"/>
                      <w:szCs w:val="28"/>
                    </w:rPr>
                  </w:pPr>
                  <w:r w:rsidRPr="00A936C0">
                    <w:rPr>
                      <w:rFonts w:ascii="Times New Roman" w:hAnsi="Times New Roman" w:cs="Times New Roman"/>
                      <w:color w:val="000000"/>
                      <w:sz w:val="28"/>
                      <w:szCs w:val="28"/>
                    </w:rPr>
                    <w:t>100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84"/>
                    <w:rPr>
                      <w:rFonts w:ascii="Times New Roman" w:hAnsi="Times New Roman" w:cs="Times New Roman"/>
                      <w:color w:val="000000"/>
                      <w:sz w:val="28"/>
                      <w:szCs w:val="28"/>
                    </w:rPr>
                  </w:pPr>
                  <w:r w:rsidRPr="00A936C0">
                    <w:rPr>
                      <w:rFonts w:ascii="Times New Roman" w:hAnsi="Times New Roman" w:cs="Times New Roman"/>
                      <w:color w:val="000000"/>
                      <w:sz w:val="28"/>
                      <w:szCs w:val="28"/>
                    </w:rPr>
                    <w:t>100</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0E08B9">
                  <w:pPr>
                    <w:pStyle w:val="a4"/>
                    <w:ind w:firstLine="119"/>
                    <w:rPr>
                      <w:rFonts w:ascii="Times New Roman" w:hAnsi="Times New Roman" w:cs="Times New Roman"/>
                      <w:color w:val="000000"/>
                      <w:sz w:val="28"/>
                      <w:szCs w:val="28"/>
                    </w:rPr>
                  </w:pPr>
                  <w:r w:rsidRPr="00A936C0">
                    <w:rPr>
                      <w:rFonts w:ascii="Times New Roman" w:hAnsi="Times New Roman" w:cs="Times New Roman"/>
                      <w:color w:val="000000"/>
                      <w:sz w:val="28"/>
                      <w:szCs w:val="28"/>
                    </w:rPr>
                    <w:t>100</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0E08B9">
                  <w:pPr>
                    <w:pStyle w:val="a4"/>
                    <w:ind w:firstLine="13"/>
                    <w:rPr>
                      <w:rFonts w:ascii="Times New Roman" w:hAnsi="Times New Roman" w:cs="Times New Roman"/>
                      <w:color w:val="000000"/>
                      <w:sz w:val="28"/>
                      <w:szCs w:val="28"/>
                    </w:rPr>
                  </w:pPr>
                  <w:r w:rsidRPr="00A936C0">
                    <w:rPr>
                      <w:rFonts w:ascii="Times New Roman" w:hAnsi="Times New Roman" w:cs="Times New Roman"/>
                      <w:color w:val="000000"/>
                      <w:sz w:val="28"/>
                      <w:szCs w:val="28"/>
                    </w:rPr>
                    <w:t>100</w:t>
                  </w:r>
                </w:p>
              </w:tc>
            </w:tr>
            <w:tr w:rsidR="00790CEF" w:rsidRPr="00A936C0" w:rsidTr="000E08B9">
              <w:tc>
                <w:tcPr>
                  <w:tcW w:w="5412"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Количество уч</w:t>
                  </w:r>
                  <w:r w:rsidR="001D2C89" w:rsidRPr="00A936C0">
                    <w:rPr>
                      <w:rFonts w:ascii="Times New Roman" w:hAnsi="Times New Roman" w:cs="Times New Roman"/>
                      <w:color w:val="000000"/>
                      <w:sz w:val="28"/>
                      <w:szCs w:val="28"/>
                    </w:rPr>
                    <w:t xml:space="preserve">реждений здравоохранения </w:t>
                  </w:r>
                  <w:r w:rsidRPr="00A936C0">
                    <w:rPr>
                      <w:rFonts w:ascii="Times New Roman" w:hAnsi="Times New Roman" w:cs="Times New Roman"/>
                      <w:color w:val="000000"/>
                      <w:sz w:val="28"/>
                      <w:szCs w:val="28"/>
                    </w:rPr>
                    <w:t>, оказывающих услугу по записи к врачу в электронном виде, ед.</w:t>
                  </w:r>
                </w:p>
              </w:tc>
              <w:tc>
                <w:tcPr>
                  <w:tcW w:w="1230"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57" w:type="dxa"/>
                  <w:tcBorders>
                    <w:top w:val="single" w:sz="4" w:space="0" w:color="000000"/>
                    <w:left w:val="single" w:sz="4" w:space="0" w:color="000000"/>
                    <w:bottom w:val="single" w:sz="4" w:space="0" w:color="000000"/>
                  </w:tcBorders>
                  <w:shd w:val="clear" w:color="auto" w:fill="auto"/>
                </w:tcPr>
                <w:p w:rsidR="00790CEF" w:rsidRPr="00A936C0" w:rsidRDefault="00790CEF" w:rsidP="00A936C0">
                  <w:pPr>
                    <w:pStyle w:val="a4"/>
                    <w:rPr>
                      <w:rFonts w:ascii="Times New Roman" w:hAnsi="Times New Roman" w:cs="Times New Roman"/>
                      <w:color w:val="000000"/>
                      <w:sz w:val="28"/>
                      <w:szCs w:val="28"/>
                    </w:rPr>
                  </w:pPr>
                  <w:r w:rsidRPr="00A936C0">
                    <w:rPr>
                      <w:rFonts w:ascii="Times New Roman" w:hAnsi="Times New Roman" w:cs="Times New Roman"/>
                      <w:color w:val="000000"/>
                      <w:sz w:val="28"/>
                      <w:szCs w:val="28"/>
                    </w:rPr>
                    <w:t>1</w:t>
                  </w:r>
                </w:p>
              </w:tc>
              <w:tc>
                <w:tcPr>
                  <w:tcW w:w="971" w:type="dxa"/>
                  <w:tcBorders>
                    <w:top w:val="single" w:sz="4" w:space="0" w:color="000000"/>
                    <w:left w:val="single" w:sz="4" w:space="0" w:color="000000"/>
                    <w:bottom w:val="single" w:sz="4" w:space="0" w:color="000000"/>
                    <w:right w:val="single" w:sz="4" w:space="0" w:color="000000"/>
                  </w:tcBorders>
                  <w:shd w:val="clear" w:color="auto" w:fill="auto"/>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1</w:t>
                  </w:r>
                </w:p>
              </w:tc>
            </w:tr>
          </w:tbl>
          <w:p w:rsidR="00790CEF" w:rsidRPr="000E08B9" w:rsidRDefault="00790CEF" w:rsidP="00A936C0">
            <w:pPr>
              <w:pStyle w:val="a4"/>
              <w:rPr>
                <w:rFonts w:ascii="Times New Roman" w:hAnsi="Times New Roman" w:cs="Times New Roman"/>
                <w:b/>
                <w:sz w:val="28"/>
                <w:szCs w:val="28"/>
              </w:rPr>
            </w:pPr>
          </w:p>
          <w:p w:rsidR="00830591" w:rsidRDefault="00830591" w:rsidP="00A936C0">
            <w:pPr>
              <w:pStyle w:val="a4"/>
              <w:rPr>
                <w:rFonts w:ascii="Times New Roman" w:hAnsi="Times New Roman" w:cs="Times New Roman"/>
                <w:b/>
                <w:sz w:val="28"/>
                <w:szCs w:val="28"/>
              </w:rPr>
            </w:pPr>
          </w:p>
          <w:p w:rsidR="00790CEF" w:rsidRPr="000E08B9" w:rsidRDefault="005D5F47" w:rsidP="00A936C0">
            <w:pPr>
              <w:pStyle w:val="a4"/>
              <w:rPr>
                <w:rFonts w:ascii="Times New Roman" w:hAnsi="Times New Roman" w:cs="Times New Roman"/>
                <w:b/>
                <w:sz w:val="28"/>
                <w:szCs w:val="28"/>
              </w:rPr>
            </w:pPr>
            <w:r w:rsidRPr="000E08B9">
              <w:rPr>
                <w:rFonts w:ascii="Times New Roman" w:hAnsi="Times New Roman" w:cs="Times New Roman"/>
                <w:b/>
                <w:sz w:val="28"/>
                <w:szCs w:val="28"/>
              </w:rPr>
              <w:t>4.3</w:t>
            </w:r>
            <w:r w:rsidR="00790CEF" w:rsidRPr="000E08B9">
              <w:rPr>
                <w:rFonts w:ascii="Times New Roman" w:hAnsi="Times New Roman" w:cs="Times New Roman"/>
                <w:b/>
                <w:sz w:val="28"/>
                <w:szCs w:val="28"/>
              </w:rPr>
              <w:t>.1.3. Образование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Стратегия в сфере образования направлена на обеспечение инновационного развития экономики и соответствуют задачам, поставленным перед системой образования Концепцией долгосрочного социально-экономического развития Российской Федерации на период до 2020 года.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Стратегической целью государственной политики в области образования</w:t>
            </w:r>
            <w:r w:rsidRPr="00A936C0">
              <w:rPr>
                <w:rFonts w:ascii="Times New Roman" w:hAnsi="Times New Roman" w:cs="Times New Roman"/>
                <w:i/>
                <w:sz w:val="28"/>
                <w:szCs w:val="28"/>
              </w:rPr>
              <w:t xml:space="preserve"> </w:t>
            </w:r>
            <w:r w:rsidRPr="00A936C0">
              <w:rPr>
                <w:rFonts w:ascii="Times New Roman" w:hAnsi="Times New Roman" w:cs="Times New Roman"/>
                <w:sz w:val="28"/>
                <w:szCs w:val="28"/>
              </w:rPr>
              <w:t>является</w:t>
            </w:r>
            <w:r w:rsidRPr="00A936C0">
              <w:rPr>
                <w:rFonts w:ascii="Times New Roman" w:hAnsi="Times New Roman" w:cs="Times New Roman"/>
                <w:i/>
                <w:sz w:val="28"/>
                <w:szCs w:val="28"/>
              </w:rPr>
              <w:t xml:space="preserve"> </w:t>
            </w:r>
            <w:r w:rsidRPr="00A936C0">
              <w:rPr>
                <w:rFonts w:ascii="Times New Roman" w:hAnsi="Times New Roman" w:cs="Times New Roman"/>
                <w:sz w:val="28"/>
                <w:szCs w:val="28"/>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Реализация этой цели предполагает решение следующих приоритетных задач.</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 xml:space="preserve">Обеспечение инновационного характера базового образования за счет: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создания мобильной структуры сети образовательных учреждений в соответствии с задачами инновационного развития, в том числе моделей  школ различных ступеней обучения, школ с инклюзивным обучением детей-инвалидов, базовых школ и ресурсных центров, инновационных учреждений с профильным обучением информационно-коммуникационных технологий;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перехода на новые образовательные стандарты, внедрения образовательных программ, ориентированных на индивидуализацию, практические навыки и фундаментальные умения;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обновления механизмов финансирования образовательных учреждений в соответствии с задачами инновационного развития.</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Модернизация институтов системы образования как инструментов социального развития, в том числе путем создания: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инновационных воспитательных моделей, обеспечивающих формирование гражданской идентичности обучающихся в условиях поликультурного и </w:t>
            </w:r>
            <w:proofErr w:type="spellStart"/>
            <w:r w:rsidRPr="00A936C0">
              <w:rPr>
                <w:rFonts w:ascii="Times New Roman" w:hAnsi="Times New Roman" w:cs="Times New Roman"/>
                <w:sz w:val="28"/>
                <w:szCs w:val="28"/>
              </w:rPr>
              <w:t>поликонфессионального</w:t>
            </w:r>
            <w:proofErr w:type="spellEnd"/>
            <w:r w:rsidRPr="00A936C0">
              <w:rPr>
                <w:rFonts w:ascii="Times New Roman" w:hAnsi="Times New Roman" w:cs="Times New Roman"/>
                <w:sz w:val="28"/>
                <w:szCs w:val="28"/>
              </w:rPr>
              <w:t xml:space="preserve"> общества;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модели формирования культуры здорового образа жизни, развития системы психолого-педагогического и медико-социального сопровождения обучающихся;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системы выявления и поддержки одаренных детей и талантливой молодежи;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системы мониторинга здоровья обучающихся;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образовательной и физической среды, обеспечивающей доступность качественного образования и успешную социализацию для лиц с ограниченными возможностями здоровья.</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Формирование механизмов оценки качества и востребованности образовательных услуг с участием потребителей путем создания: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прозрачной, открытой системы информирования граждан об образовательных услугах, обеспечивающей полноту, доступность, своевременное обновление и достоверность информации;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прозрачной, объективной системы оценки индивидуальных образовательных достижений учащихся как основы перехода к следующему уровню образования;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механизмов компетентного подхода в оценке образовательных достижений обучающихся через обеспечение взаимосвязи академических знаний и практических умений.</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Механизмы, обеспечивающие реализацию приоритетных направлений развития образования: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разработка и реализация ведомственных целевых программ развития образования;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разработка и реализация долгосрочных целевых программ,  ведомственных программ в сфере работы с молодежью;</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материально-технической базы муниципальных учреждений по работе с молодежью,  улучшение качества предоставляемых услуг;</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разработка методических рекомендаций для поселений, направленных на  совершенствование работы с молодежью;</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разработка документации по организации работы с молодежью в области волонтерской (добровольческой) деятельности, формирование базы данных добровольческих объединений и объектов волонтерской деятельности;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организация работы молодежных общественных объединений: Совета молодых предпринимателей и т.д.;</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материальная поддержка деятельности по гражданско-патриотическому воспитанию молодежи,  талантливой молодежи;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повышение профессиональной подготовки и повышения квалификации специалистов по работе с молодежью.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К 2030 году необходимо обеспечить следующие целевые значения важнейших индикаторов </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дос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иж</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ние</w:t>
            </w:r>
            <w:r w:rsidRPr="00A936C0">
              <w:rPr>
                <w:rFonts w:ascii="Times New Roman" w:hAnsi="Times New Roman" w:cs="Times New Roman"/>
                <w:spacing w:val="36"/>
                <w:sz w:val="28"/>
                <w:szCs w:val="28"/>
              </w:rPr>
              <w:t xml:space="preserve"> </w:t>
            </w:r>
            <w:r w:rsidRPr="00A936C0">
              <w:rPr>
                <w:rFonts w:ascii="Times New Roman" w:hAnsi="Times New Roman" w:cs="Times New Roman"/>
                <w:sz w:val="28"/>
                <w:szCs w:val="28"/>
              </w:rPr>
              <w:t>ко</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орых</w:t>
            </w:r>
            <w:r w:rsidRPr="00A936C0">
              <w:rPr>
                <w:rFonts w:ascii="Times New Roman" w:hAnsi="Times New Roman" w:cs="Times New Roman"/>
                <w:spacing w:val="36"/>
                <w:sz w:val="28"/>
                <w:szCs w:val="28"/>
              </w:rPr>
              <w:t xml:space="preserve"> </w:t>
            </w:r>
            <w:r w:rsidRPr="00A936C0">
              <w:rPr>
                <w:rFonts w:ascii="Times New Roman" w:hAnsi="Times New Roman" w:cs="Times New Roman"/>
                <w:sz w:val="28"/>
                <w:szCs w:val="28"/>
              </w:rPr>
              <w:t>позволит</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в</w:t>
            </w:r>
            <w:r w:rsidRPr="00A936C0">
              <w:rPr>
                <w:rFonts w:ascii="Times New Roman" w:hAnsi="Times New Roman" w:cs="Times New Roman"/>
                <w:spacing w:val="32"/>
                <w:sz w:val="28"/>
                <w:szCs w:val="28"/>
              </w:rPr>
              <w:t xml:space="preserve"> </w:t>
            </w:r>
            <w:r w:rsidRPr="00A936C0">
              <w:rPr>
                <w:rFonts w:ascii="Times New Roman" w:hAnsi="Times New Roman" w:cs="Times New Roman"/>
                <w:sz w:val="28"/>
                <w:szCs w:val="28"/>
              </w:rPr>
              <w:t>полном</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объеме реали</w:t>
            </w:r>
            <w:r w:rsidRPr="00A936C0">
              <w:rPr>
                <w:rFonts w:ascii="Times New Roman" w:hAnsi="Times New Roman" w:cs="Times New Roman"/>
                <w:spacing w:val="-3"/>
                <w:sz w:val="28"/>
                <w:szCs w:val="28"/>
              </w:rPr>
              <w:t>з</w:t>
            </w:r>
            <w:r w:rsidRPr="00A936C0">
              <w:rPr>
                <w:rFonts w:ascii="Times New Roman" w:hAnsi="Times New Roman" w:cs="Times New Roman"/>
                <w:sz w:val="28"/>
                <w:szCs w:val="28"/>
              </w:rPr>
              <w:t>овать 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рате</w:t>
            </w:r>
            <w:r w:rsidRPr="00A936C0">
              <w:rPr>
                <w:rFonts w:ascii="Times New Roman" w:hAnsi="Times New Roman" w:cs="Times New Roman"/>
                <w:spacing w:val="-3"/>
                <w:sz w:val="28"/>
                <w:szCs w:val="28"/>
              </w:rPr>
              <w:t>г</w:t>
            </w:r>
            <w:r w:rsidRPr="00A936C0">
              <w:rPr>
                <w:rFonts w:ascii="Times New Roman" w:hAnsi="Times New Roman" w:cs="Times New Roman"/>
                <w:sz w:val="28"/>
                <w:szCs w:val="28"/>
              </w:rPr>
              <w:t>иче</w:t>
            </w:r>
            <w:r w:rsidRPr="00A936C0">
              <w:rPr>
                <w:rFonts w:ascii="Times New Roman" w:hAnsi="Times New Roman" w:cs="Times New Roman"/>
                <w:spacing w:val="-2"/>
                <w:sz w:val="28"/>
                <w:szCs w:val="28"/>
              </w:rPr>
              <w:t>с</w:t>
            </w:r>
            <w:r w:rsidRPr="00A936C0">
              <w:rPr>
                <w:rFonts w:ascii="Times New Roman" w:hAnsi="Times New Roman" w:cs="Times New Roman"/>
                <w:sz w:val="28"/>
                <w:szCs w:val="28"/>
              </w:rPr>
              <w:t>к</w:t>
            </w:r>
            <w:r w:rsidRPr="00A936C0">
              <w:rPr>
                <w:rFonts w:ascii="Times New Roman" w:hAnsi="Times New Roman" w:cs="Times New Roman"/>
                <w:spacing w:val="-3"/>
                <w:sz w:val="28"/>
                <w:szCs w:val="28"/>
              </w:rPr>
              <w:t>у</w:t>
            </w:r>
            <w:r w:rsidR="00A706CC" w:rsidRPr="00A936C0">
              <w:rPr>
                <w:rFonts w:ascii="Times New Roman" w:hAnsi="Times New Roman" w:cs="Times New Roman"/>
                <w:sz w:val="28"/>
                <w:szCs w:val="28"/>
              </w:rPr>
              <w:t>ю цель</w:t>
            </w:r>
            <w:r w:rsidR="006135EC">
              <w:rPr>
                <w:rFonts w:ascii="Times New Roman" w:hAnsi="Times New Roman" w:cs="Times New Roman"/>
                <w:sz w:val="28"/>
                <w:szCs w:val="28"/>
              </w:rPr>
              <w:t xml:space="preserve"> в таблице № 14.</w:t>
            </w:r>
          </w:p>
          <w:p w:rsidR="00790CEF" w:rsidRPr="006135EC" w:rsidRDefault="006135EC"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855DE0" w:rsidRPr="006135EC">
              <w:rPr>
                <w:rFonts w:ascii="Times New Roman" w:hAnsi="Times New Roman" w:cs="Times New Roman"/>
                <w:b/>
                <w:sz w:val="28"/>
                <w:szCs w:val="28"/>
              </w:rPr>
              <w:t>Таблица №14</w:t>
            </w:r>
          </w:p>
          <w:tbl>
            <w:tblPr>
              <w:tblStyle w:val="af8"/>
              <w:tblW w:w="0" w:type="auto"/>
              <w:tblLayout w:type="fixed"/>
              <w:tblLook w:val="04A0" w:firstRow="1" w:lastRow="0" w:firstColumn="1" w:lastColumn="0" w:noHBand="0" w:noVBand="1"/>
            </w:tblPr>
            <w:tblGrid>
              <w:gridCol w:w="4708"/>
              <w:gridCol w:w="1133"/>
              <w:gridCol w:w="1276"/>
              <w:gridCol w:w="1276"/>
              <w:gridCol w:w="1178"/>
            </w:tblGrid>
            <w:tr w:rsidR="00790CEF" w:rsidRPr="00A936C0" w:rsidTr="006135EC">
              <w:tc>
                <w:tcPr>
                  <w:tcW w:w="4708" w:type="dxa"/>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Показатели </w:t>
                  </w:r>
                </w:p>
              </w:tc>
              <w:tc>
                <w:tcPr>
                  <w:tcW w:w="1133" w:type="dxa"/>
                </w:tcPr>
                <w:p w:rsidR="00790CEF" w:rsidRPr="00A936C0" w:rsidRDefault="00790CEF" w:rsidP="000E08B9">
                  <w:pPr>
                    <w:pStyle w:val="a4"/>
                    <w:ind w:firstLine="33"/>
                    <w:rPr>
                      <w:rFonts w:ascii="Times New Roman" w:hAnsi="Times New Roman" w:cs="Times New Roman"/>
                      <w:sz w:val="28"/>
                      <w:szCs w:val="28"/>
                    </w:rPr>
                  </w:pPr>
                  <w:r w:rsidRPr="00A936C0">
                    <w:rPr>
                      <w:rFonts w:ascii="Times New Roman" w:hAnsi="Times New Roman" w:cs="Times New Roman"/>
                      <w:sz w:val="28"/>
                      <w:szCs w:val="28"/>
                    </w:rPr>
                    <w:t>2018</w:t>
                  </w:r>
                  <w:r w:rsidR="005D5F47" w:rsidRPr="00A936C0">
                    <w:rPr>
                      <w:rFonts w:ascii="Times New Roman" w:hAnsi="Times New Roman" w:cs="Times New Roman"/>
                      <w:sz w:val="28"/>
                      <w:szCs w:val="28"/>
                    </w:rPr>
                    <w:t xml:space="preserve"> год</w:t>
                  </w:r>
                </w:p>
              </w:tc>
              <w:tc>
                <w:tcPr>
                  <w:tcW w:w="1276" w:type="dxa"/>
                </w:tcPr>
                <w:p w:rsidR="00790CEF" w:rsidRPr="00A936C0" w:rsidRDefault="00790CEF" w:rsidP="000E08B9">
                  <w:pPr>
                    <w:pStyle w:val="a4"/>
                    <w:ind w:firstLine="34"/>
                    <w:rPr>
                      <w:rFonts w:ascii="Times New Roman" w:hAnsi="Times New Roman" w:cs="Times New Roman"/>
                      <w:sz w:val="28"/>
                      <w:szCs w:val="28"/>
                    </w:rPr>
                  </w:pPr>
                  <w:r w:rsidRPr="00A936C0">
                    <w:rPr>
                      <w:rFonts w:ascii="Times New Roman" w:hAnsi="Times New Roman" w:cs="Times New Roman"/>
                      <w:sz w:val="28"/>
                      <w:szCs w:val="28"/>
                    </w:rPr>
                    <w:t>2020</w:t>
                  </w:r>
                  <w:r w:rsidR="005D5F47" w:rsidRPr="00A936C0">
                    <w:rPr>
                      <w:rFonts w:ascii="Times New Roman" w:hAnsi="Times New Roman" w:cs="Times New Roman"/>
                      <w:sz w:val="28"/>
                      <w:szCs w:val="28"/>
                    </w:rPr>
                    <w:t xml:space="preserve"> год</w:t>
                  </w:r>
                </w:p>
              </w:tc>
              <w:tc>
                <w:tcPr>
                  <w:tcW w:w="1276" w:type="dxa"/>
                </w:tcPr>
                <w:p w:rsidR="00790CEF" w:rsidRPr="00A936C0" w:rsidRDefault="00790CEF"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2025</w:t>
                  </w:r>
                  <w:r w:rsidR="005D5F47" w:rsidRPr="00A936C0">
                    <w:rPr>
                      <w:rFonts w:ascii="Times New Roman" w:hAnsi="Times New Roman" w:cs="Times New Roman"/>
                      <w:sz w:val="28"/>
                      <w:szCs w:val="28"/>
                    </w:rPr>
                    <w:t xml:space="preserve"> год</w:t>
                  </w:r>
                </w:p>
              </w:tc>
              <w:tc>
                <w:tcPr>
                  <w:tcW w:w="1178" w:type="dxa"/>
                </w:tcPr>
                <w:p w:rsidR="00790CEF" w:rsidRPr="00A936C0" w:rsidRDefault="00790CEF" w:rsidP="000E08B9">
                  <w:pPr>
                    <w:pStyle w:val="a4"/>
                    <w:ind w:firstLine="34"/>
                    <w:rPr>
                      <w:rFonts w:ascii="Times New Roman" w:hAnsi="Times New Roman" w:cs="Times New Roman"/>
                      <w:sz w:val="28"/>
                      <w:szCs w:val="28"/>
                    </w:rPr>
                  </w:pPr>
                  <w:r w:rsidRPr="00A936C0">
                    <w:rPr>
                      <w:rFonts w:ascii="Times New Roman" w:hAnsi="Times New Roman" w:cs="Times New Roman"/>
                      <w:sz w:val="28"/>
                      <w:szCs w:val="28"/>
                    </w:rPr>
                    <w:t>2030</w:t>
                  </w:r>
                  <w:r w:rsidR="005D5F47" w:rsidRPr="00A936C0">
                    <w:rPr>
                      <w:rFonts w:ascii="Times New Roman" w:hAnsi="Times New Roman" w:cs="Times New Roman"/>
                      <w:sz w:val="28"/>
                      <w:szCs w:val="28"/>
                    </w:rPr>
                    <w:t xml:space="preserve"> год</w:t>
                  </w:r>
                </w:p>
              </w:tc>
            </w:tr>
            <w:tr w:rsidR="00790CEF" w:rsidRPr="00A936C0" w:rsidTr="006135EC">
              <w:tc>
                <w:tcPr>
                  <w:tcW w:w="4708" w:type="dxa"/>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1</w:t>
                  </w:r>
                </w:p>
              </w:tc>
              <w:tc>
                <w:tcPr>
                  <w:tcW w:w="1133" w:type="dxa"/>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2</w:t>
                  </w:r>
                </w:p>
              </w:tc>
              <w:tc>
                <w:tcPr>
                  <w:tcW w:w="1276" w:type="dxa"/>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3</w:t>
                  </w:r>
                </w:p>
              </w:tc>
              <w:tc>
                <w:tcPr>
                  <w:tcW w:w="1276" w:type="dxa"/>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4</w:t>
                  </w:r>
                </w:p>
              </w:tc>
              <w:tc>
                <w:tcPr>
                  <w:tcW w:w="1178" w:type="dxa"/>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5</w:t>
                  </w:r>
                </w:p>
              </w:tc>
            </w:tr>
            <w:tr w:rsidR="00790CEF" w:rsidRPr="00A936C0" w:rsidTr="006135EC">
              <w:trPr>
                <w:trHeight w:val="1549"/>
              </w:trPr>
              <w:tc>
                <w:tcPr>
                  <w:tcW w:w="470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lastRenderedPageBreak/>
                    <w:t xml:space="preserve">Удельный вес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133"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94</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c>
                <w:tcPr>
                  <w:tcW w:w="117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r>
            <w:tr w:rsidR="00790CEF" w:rsidRPr="00A936C0" w:rsidTr="006135EC">
              <w:trPr>
                <w:trHeight w:val="759"/>
              </w:trPr>
              <w:tc>
                <w:tcPr>
                  <w:tcW w:w="470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Удельный вес детей дошкольного возраста, получающих дошкольную образовательную услугу</w:t>
                  </w:r>
                </w:p>
                <w:p w:rsidR="00790CEF" w:rsidRPr="00A936C0" w:rsidRDefault="00790CEF" w:rsidP="006135EC">
                  <w:pPr>
                    <w:pStyle w:val="a4"/>
                    <w:ind w:firstLine="63"/>
                    <w:rPr>
                      <w:rFonts w:ascii="Times New Roman" w:hAnsi="Times New Roman" w:cs="Times New Roman"/>
                      <w:sz w:val="28"/>
                      <w:szCs w:val="28"/>
                    </w:rPr>
                  </w:pPr>
                </w:p>
              </w:tc>
              <w:tc>
                <w:tcPr>
                  <w:tcW w:w="1133"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88</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90</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95</w:t>
                  </w:r>
                </w:p>
              </w:tc>
              <w:tc>
                <w:tcPr>
                  <w:tcW w:w="117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r>
            <w:tr w:rsidR="00790CEF" w:rsidRPr="00A936C0" w:rsidTr="006135EC">
              <w:trPr>
                <w:trHeight w:val="848"/>
              </w:trPr>
              <w:tc>
                <w:tcPr>
                  <w:tcW w:w="470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 xml:space="preserve">Удельный вес выпускников муниципальных образовательных учреждений, сдавших успешно ЕГЭ </w:t>
                  </w:r>
                </w:p>
              </w:tc>
              <w:tc>
                <w:tcPr>
                  <w:tcW w:w="1133"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c>
                <w:tcPr>
                  <w:tcW w:w="117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r>
            <w:tr w:rsidR="00790CEF" w:rsidRPr="00A936C0" w:rsidTr="006135EC">
              <w:trPr>
                <w:trHeight w:val="1335"/>
              </w:trPr>
              <w:tc>
                <w:tcPr>
                  <w:tcW w:w="470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 xml:space="preserve">Удельный вес муниципальных общеобразовательных учреждений, соответствующих современным требованиям обучения для детей с ограниченными возможностями здоровья </w:t>
                  </w:r>
                </w:p>
              </w:tc>
              <w:tc>
                <w:tcPr>
                  <w:tcW w:w="1133"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69</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75</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90</w:t>
                  </w:r>
                </w:p>
              </w:tc>
              <w:tc>
                <w:tcPr>
                  <w:tcW w:w="117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r>
            <w:tr w:rsidR="00790CEF" w:rsidRPr="00A936C0" w:rsidTr="006135EC">
              <w:trPr>
                <w:trHeight w:val="1000"/>
              </w:trPr>
              <w:tc>
                <w:tcPr>
                  <w:tcW w:w="470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 xml:space="preserve">Удельный вес детей, получающих услуги дополнительного образования </w:t>
                  </w:r>
                </w:p>
                <w:p w:rsidR="00790CEF" w:rsidRPr="00A936C0" w:rsidRDefault="00790CEF" w:rsidP="006135EC">
                  <w:pPr>
                    <w:pStyle w:val="a4"/>
                    <w:ind w:firstLine="63"/>
                    <w:rPr>
                      <w:rFonts w:ascii="Times New Roman" w:hAnsi="Times New Roman" w:cs="Times New Roman"/>
                      <w:sz w:val="28"/>
                      <w:szCs w:val="28"/>
                    </w:rPr>
                  </w:pPr>
                </w:p>
              </w:tc>
              <w:tc>
                <w:tcPr>
                  <w:tcW w:w="1133"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97</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98</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99</w:t>
                  </w:r>
                </w:p>
              </w:tc>
              <w:tc>
                <w:tcPr>
                  <w:tcW w:w="117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r>
            <w:tr w:rsidR="00790CEF" w:rsidRPr="00A936C0" w:rsidTr="006135EC">
              <w:trPr>
                <w:trHeight w:val="1809"/>
              </w:trPr>
              <w:tc>
                <w:tcPr>
                  <w:tcW w:w="470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 xml:space="preserve">Удельный вес образовательных организаций, укомплектованных квалифицированными кадрами,  счет привлечения молодых специалистов и переподготовки специалистов, работающих в образовательных организациях. </w:t>
                  </w:r>
                </w:p>
              </w:tc>
              <w:tc>
                <w:tcPr>
                  <w:tcW w:w="1133"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80</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90</w:t>
                  </w:r>
                </w:p>
              </w:tc>
              <w:tc>
                <w:tcPr>
                  <w:tcW w:w="1276"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95</w:t>
                  </w:r>
                </w:p>
              </w:tc>
              <w:tc>
                <w:tcPr>
                  <w:tcW w:w="1178" w:type="dxa"/>
                </w:tcPr>
                <w:p w:rsidR="00790CEF" w:rsidRPr="00A936C0" w:rsidRDefault="00790CEF" w:rsidP="006135EC">
                  <w:pPr>
                    <w:pStyle w:val="a4"/>
                    <w:ind w:firstLine="63"/>
                    <w:rPr>
                      <w:rFonts w:ascii="Times New Roman" w:hAnsi="Times New Roman" w:cs="Times New Roman"/>
                      <w:sz w:val="28"/>
                      <w:szCs w:val="28"/>
                    </w:rPr>
                  </w:pPr>
                  <w:r w:rsidRPr="00A936C0">
                    <w:rPr>
                      <w:rFonts w:ascii="Times New Roman" w:hAnsi="Times New Roman" w:cs="Times New Roman"/>
                      <w:sz w:val="28"/>
                      <w:szCs w:val="28"/>
                    </w:rPr>
                    <w:t>100</w:t>
                  </w:r>
                </w:p>
              </w:tc>
            </w:tr>
          </w:tbl>
          <w:p w:rsidR="00790CEF" w:rsidRPr="00A936C0" w:rsidRDefault="00790CEF" w:rsidP="002261D8">
            <w:pPr>
              <w:pStyle w:val="a4"/>
              <w:jc w:val="center"/>
              <w:rPr>
                <w:rFonts w:ascii="Times New Roman" w:hAnsi="Times New Roman" w:cs="Times New Roman"/>
                <w:sz w:val="28"/>
                <w:szCs w:val="28"/>
              </w:rPr>
            </w:pPr>
          </w:p>
          <w:p w:rsidR="00790CEF" w:rsidRPr="000E08B9" w:rsidRDefault="005D5F47" w:rsidP="002261D8">
            <w:pPr>
              <w:pStyle w:val="a4"/>
              <w:jc w:val="center"/>
              <w:rPr>
                <w:rFonts w:ascii="Times New Roman" w:hAnsi="Times New Roman" w:cs="Times New Roman"/>
                <w:b/>
                <w:sz w:val="28"/>
                <w:szCs w:val="28"/>
              </w:rPr>
            </w:pPr>
            <w:r w:rsidRPr="000E08B9">
              <w:rPr>
                <w:rFonts w:ascii="Times New Roman" w:hAnsi="Times New Roman" w:cs="Times New Roman"/>
                <w:b/>
                <w:sz w:val="28"/>
                <w:szCs w:val="28"/>
              </w:rPr>
              <w:t>4.3</w:t>
            </w:r>
            <w:r w:rsidR="00790CEF" w:rsidRPr="000E08B9">
              <w:rPr>
                <w:rFonts w:ascii="Times New Roman" w:hAnsi="Times New Roman" w:cs="Times New Roman"/>
                <w:b/>
                <w:sz w:val="28"/>
                <w:szCs w:val="28"/>
              </w:rPr>
              <w:t>.1.4. Молодежная политика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Стратегия в сфере молодежной политики определяет приоритетные направления и концептуальные механизм реализации молодёжной политики, основной целью которых является активное участие молодежи как стратегического ресурса в реализации приоритетных социально-экономических проектов развития Аркадакского муниципального района до 2030 года.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Реализация этой цели предполагает решение следующих приоритетных задач.</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Вовлечение молодежи в социальную практику:</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выработка и развитие эффективных форм взаимодействия с детскими </w:t>
            </w:r>
            <w:r w:rsidRPr="00A936C0">
              <w:rPr>
                <w:rFonts w:ascii="Times New Roman" w:hAnsi="Times New Roman" w:cs="Times New Roman"/>
                <w:spacing w:val="-6"/>
                <w:sz w:val="28"/>
                <w:szCs w:val="28"/>
              </w:rPr>
              <w:t>и молодёжными общественными</w:t>
            </w:r>
            <w:r w:rsidRPr="00A936C0">
              <w:rPr>
                <w:rFonts w:ascii="Times New Roman" w:hAnsi="Times New Roman" w:cs="Times New Roman"/>
                <w:sz w:val="28"/>
                <w:szCs w:val="28"/>
              </w:rPr>
              <w:t xml:space="preserve"> объединениями;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 формирование системы продвижения и поддержки инициативной и талантливой молодежи;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создание условий и возможностей для успешной социализации и эффективной самореализации молодежи, развития ее потенциала в интересах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поддержка и формирование стремления молодежи к здоровому и  трезвому образу жизни.</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Развитие системы патриотического воспитания детей и молодежи Аркадакского муниципального района, способствующей формированию социально активной личности, обладающей чувством национальной гордости, гражданского достоинства, любви к Отечеству, своему народу и готовой к их защите: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воспитание патриотизма, уважения к историческому и культурному прошлому России и Вооруженным Силам Российской Федерации;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формирование у молодежи готовности к службе в вооруженных силах РФ, выполнению долга по защите интересов России.</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К 2030 году необходимо обеспечить следующие целевые значения </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важнейших индикаторов, характеризующих состояние системы молодежной политики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увеличение доли молодежи, принимающей участие в волонтерской деятельности, в общей численности молодежи Аркадакского муниципального района, с 3 % до 4 %  - в 2020 году, 6 % – в 2025 году, 7 % - в 2030 году.</w:t>
            </w:r>
          </w:p>
          <w:p w:rsidR="000E08B9" w:rsidRDefault="000E08B9" w:rsidP="00A936C0">
            <w:pPr>
              <w:pStyle w:val="a4"/>
              <w:rPr>
                <w:rFonts w:ascii="Times New Roman" w:hAnsi="Times New Roman" w:cs="Times New Roman"/>
                <w:b/>
                <w:sz w:val="28"/>
                <w:szCs w:val="28"/>
              </w:rPr>
            </w:pPr>
          </w:p>
          <w:p w:rsidR="00790CEF" w:rsidRDefault="005D5F47" w:rsidP="000E08B9">
            <w:pPr>
              <w:pStyle w:val="a4"/>
              <w:jc w:val="center"/>
              <w:rPr>
                <w:rFonts w:ascii="Times New Roman" w:hAnsi="Times New Roman" w:cs="Times New Roman"/>
                <w:b/>
                <w:sz w:val="28"/>
                <w:szCs w:val="28"/>
              </w:rPr>
            </w:pPr>
            <w:r w:rsidRPr="000E08B9">
              <w:rPr>
                <w:rFonts w:ascii="Times New Roman" w:hAnsi="Times New Roman" w:cs="Times New Roman"/>
                <w:b/>
                <w:sz w:val="28"/>
                <w:szCs w:val="28"/>
              </w:rPr>
              <w:t>4.3</w:t>
            </w:r>
            <w:r w:rsidR="00790CEF" w:rsidRPr="000E08B9">
              <w:rPr>
                <w:rFonts w:ascii="Times New Roman" w:hAnsi="Times New Roman" w:cs="Times New Roman"/>
                <w:b/>
                <w:sz w:val="28"/>
                <w:szCs w:val="28"/>
              </w:rPr>
              <w:t>.1.5. Физическая культура и спорт</w:t>
            </w:r>
          </w:p>
          <w:p w:rsidR="000E08B9" w:rsidRPr="000E08B9" w:rsidRDefault="000E08B9" w:rsidP="000E08B9">
            <w:pPr>
              <w:pStyle w:val="a4"/>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Стратегическая цель на ближайшие годы - качественно организовать физкультурно-оздоровительную работу, развивать детско-юношеский спорт, создавать все условия для развития массового спорта среди населения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Достижение основной цели предполагает решение следующих задач:</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эффективное использование имеющейся материально-технической базы физической культуры и спорта, разработка и внедрение новейших технологий в процессе физического воспитания и образования, а также развитие массового спорта среди подрастающего поколения;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дальнейшее развитие инфраструктуры объектов физической культуры и спорта, увеличение количества уличных спортивных объектов, расположенных в шаговой доступности, а также популяризация здорового образа жизни;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создание </w:t>
            </w:r>
            <w:proofErr w:type="spellStart"/>
            <w:r w:rsidRPr="00A936C0">
              <w:rPr>
                <w:rFonts w:ascii="Times New Roman" w:hAnsi="Times New Roman" w:cs="Times New Roman"/>
                <w:sz w:val="28"/>
                <w:szCs w:val="28"/>
              </w:rPr>
              <w:t>безбарьерной</w:t>
            </w:r>
            <w:proofErr w:type="spellEnd"/>
            <w:r w:rsidRPr="00A936C0">
              <w:rPr>
                <w:rFonts w:ascii="Times New Roman" w:hAnsi="Times New Roman" w:cs="Times New Roman"/>
                <w:sz w:val="28"/>
                <w:szCs w:val="28"/>
              </w:rPr>
              <w:t xml:space="preserve"> среды жизнедеятельности для инвалидов и иных маломобильных категорий населения для занятий физкультуры и спортом.</w:t>
            </w:r>
          </w:p>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Механизмы, обеспечивающие реализацию приоритетных направлений развития физической культуры и спорта: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разработка и реализация муниципальных программ Аркадакского муниципального района развитие футбола и хоккея, детско-юношеского спорта в Аркадакском муниципальном районе, направленных 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пропаганду физической культуры и спорта как важнейшей составляющей здорового образа жизни;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развитие системы физического воспитания различных категорий и групп населения, в том числе в образовательных учреждениях;</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платных услуг, оказываемых населению учреждениями физической культуры и спорта  Аркадакского  муниципального района.</w:t>
            </w:r>
          </w:p>
          <w:p w:rsidR="00790CEF" w:rsidRPr="00A936C0" w:rsidRDefault="00790CEF" w:rsidP="00A936C0">
            <w:pPr>
              <w:pStyle w:val="a4"/>
              <w:rPr>
                <w:rFonts w:ascii="Times New Roman" w:hAnsi="Times New Roman" w:cs="Times New Roman"/>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 ходе реализации поставленных задач будет создана целостная система развития физической культуры и спорта, которая позволит сохранить и укрепить здоровье населения Аркадакского муниципального района и достичь следующих результатов</w:t>
            </w:r>
            <w:r w:rsidR="0045207E">
              <w:rPr>
                <w:rFonts w:ascii="Times New Roman" w:hAnsi="Times New Roman" w:cs="Times New Roman"/>
                <w:sz w:val="28"/>
                <w:szCs w:val="28"/>
              </w:rPr>
              <w:t xml:space="preserve"> в таблице № 15.</w:t>
            </w:r>
          </w:p>
          <w:p w:rsidR="00790CEF" w:rsidRPr="00A936C0" w:rsidRDefault="00790CEF" w:rsidP="00A936C0">
            <w:pPr>
              <w:pStyle w:val="a4"/>
              <w:rPr>
                <w:rFonts w:ascii="Times New Roman" w:hAnsi="Times New Roman" w:cs="Times New Roman"/>
                <w:sz w:val="28"/>
                <w:szCs w:val="28"/>
              </w:rPr>
            </w:pPr>
          </w:p>
          <w:p w:rsidR="00A706CC" w:rsidRPr="0045207E" w:rsidRDefault="00855DE0" w:rsidP="00A936C0">
            <w:pPr>
              <w:pStyle w:val="a4"/>
              <w:rPr>
                <w:rFonts w:ascii="Times New Roman" w:hAnsi="Times New Roman" w:cs="Times New Roman"/>
                <w:b/>
                <w:sz w:val="28"/>
                <w:szCs w:val="28"/>
              </w:rPr>
            </w:pPr>
            <w:r w:rsidRPr="0045207E">
              <w:rPr>
                <w:rFonts w:ascii="Times New Roman" w:hAnsi="Times New Roman" w:cs="Times New Roman"/>
                <w:b/>
                <w:sz w:val="28"/>
                <w:szCs w:val="28"/>
              </w:rPr>
              <w:t xml:space="preserve">                                                                                              Таблица №15</w:t>
            </w:r>
          </w:p>
          <w:p w:rsidR="00790CEF" w:rsidRDefault="00790CEF" w:rsidP="00A936C0">
            <w:pPr>
              <w:pStyle w:val="a4"/>
              <w:rPr>
                <w:rFonts w:ascii="Times New Roman" w:hAnsi="Times New Roman" w:cs="Times New Roman"/>
                <w:b/>
                <w:bCs/>
                <w:sz w:val="28"/>
                <w:szCs w:val="28"/>
              </w:rPr>
            </w:pPr>
            <w:r w:rsidRPr="0045207E">
              <w:rPr>
                <w:rFonts w:ascii="Times New Roman" w:hAnsi="Times New Roman" w:cs="Times New Roman"/>
                <w:b/>
                <w:bCs/>
                <w:sz w:val="28"/>
                <w:szCs w:val="28"/>
              </w:rPr>
              <w:t>Целевые ориентиры развития физической культуры и спорта:</w:t>
            </w:r>
          </w:p>
          <w:p w:rsidR="0045207E" w:rsidRPr="0045207E" w:rsidRDefault="0045207E" w:rsidP="00A936C0">
            <w:pPr>
              <w:pStyle w:val="a4"/>
              <w:rPr>
                <w:rFonts w:ascii="Times New Roman" w:hAnsi="Times New Roman" w:cs="Times New Roman"/>
                <w:b/>
                <w:bCs/>
                <w:sz w:val="28"/>
                <w:szCs w:val="28"/>
              </w:rPr>
            </w:pPr>
          </w:p>
          <w:tbl>
            <w:tblPr>
              <w:tblW w:w="9476" w:type="dxa"/>
              <w:tblInd w:w="55" w:type="dxa"/>
              <w:tblLayout w:type="fixed"/>
              <w:tblCellMar>
                <w:top w:w="55" w:type="dxa"/>
                <w:left w:w="55" w:type="dxa"/>
                <w:bottom w:w="55" w:type="dxa"/>
                <w:right w:w="55" w:type="dxa"/>
              </w:tblCellMar>
              <w:tblLook w:val="0000" w:firstRow="0" w:lastRow="0" w:firstColumn="0" w:lastColumn="0" w:noHBand="0" w:noVBand="0"/>
            </w:tblPr>
            <w:tblGrid>
              <w:gridCol w:w="3381"/>
              <w:gridCol w:w="1134"/>
              <w:gridCol w:w="1275"/>
              <w:gridCol w:w="1276"/>
              <w:gridCol w:w="1276"/>
              <w:gridCol w:w="1134"/>
            </w:tblGrid>
            <w:tr w:rsidR="00E33C88" w:rsidRPr="00A936C0" w:rsidTr="0045207E">
              <w:tc>
                <w:tcPr>
                  <w:tcW w:w="3381" w:type="dxa"/>
                  <w:tcBorders>
                    <w:top w:val="single" w:sz="1" w:space="0" w:color="000000"/>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i/>
                      <w:sz w:val="28"/>
                      <w:szCs w:val="28"/>
                    </w:rPr>
                  </w:pPr>
                  <w:r w:rsidRPr="00A936C0">
                    <w:rPr>
                      <w:rFonts w:ascii="Times New Roman" w:hAnsi="Times New Roman" w:cs="Times New Roman"/>
                      <w:bCs/>
                      <w:i/>
                      <w:sz w:val="28"/>
                      <w:szCs w:val="28"/>
                    </w:rPr>
                    <w:t>Показатели</w:t>
                  </w:r>
                </w:p>
              </w:tc>
              <w:tc>
                <w:tcPr>
                  <w:tcW w:w="1134" w:type="dxa"/>
                  <w:tcBorders>
                    <w:top w:val="single" w:sz="1" w:space="0" w:color="000000"/>
                    <w:left w:val="single" w:sz="1" w:space="0" w:color="000000"/>
                    <w:bottom w:val="single" w:sz="1" w:space="0" w:color="000000"/>
                  </w:tcBorders>
                  <w:shd w:val="clear" w:color="auto" w:fill="auto"/>
                </w:tcPr>
                <w:p w:rsidR="00E33C88" w:rsidRPr="00A936C0" w:rsidRDefault="0045207E" w:rsidP="000E08B9">
                  <w:pPr>
                    <w:pStyle w:val="a4"/>
                    <w:ind w:firstLine="0"/>
                    <w:rPr>
                      <w:rFonts w:ascii="Times New Roman" w:hAnsi="Times New Roman" w:cs="Times New Roman"/>
                      <w:sz w:val="28"/>
                      <w:szCs w:val="28"/>
                    </w:rPr>
                  </w:pPr>
                  <w:r>
                    <w:rPr>
                      <w:rFonts w:ascii="Times New Roman" w:hAnsi="Times New Roman" w:cs="Times New Roman"/>
                      <w:bCs/>
                      <w:sz w:val="28"/>
                      <w:szCs w:val="28"/>
                    </w:rPr>
                    <w:t>2017год</w:t>
                  </w:r>
                </w:p>
              </w:tc>
              <w:tc>
                <w:tcPr>
                  <w:tcW w:w="1275" w:type="dxa"/>
                  <w:tcBorders>
                    <w:top w:val="single" w:sz="1" w:space="0" w:color="000000"/>
                    <w:left w:val="single" w:sz="1" w:space="0" w:color="000000"/>
                    <w:bottom w:val="single" w:sz="1" w:space="0" w:color="000000"/>
                  </w:tcBorders>
                  <w:shd w:val="clear" w:color="auto" w:fill="auto"/>
                </w:tcPr>
                <w:p w:rsidR="00E33C88" w:rsidRPr="00A936C0" w:rsidRDefault="00E33C88" w:rsidP="000E08B9">
                  <w:pPr>
                    <w:pStyle w:val="a4"/>
                    <w:ind w:firstLine="107"/>
                    <w:rPr>
                      <w:rFonts w:ascii="Times New Roman" w:hAnsi="Times New Roman" w:cs="Times New Roman"/>
                      <w:sz w:val="28"/>
                      <w:szCs w:val="28"/>
                    </w:rPr>
                  </w:pPr>
                  <w:r w:rsidRPr="00A936C0">
                    <w:rPr>
                      <w:rFonts w:ascii="Times New Roman" w:hAnsi="Times New Roman" w:cs="Times New Roman"/>
                      <w:bCs/>
                      <w:sz w:val="28"/>
                      <w:szCs w:val="28"/>
                    </w:rPr>
                    <w:t>2018г</w:t>
                  </w:r>
                  <w:r w:rsidR="0045207E">
                    <w:rPr>
                      <w:rFonts w:ascii="Times New Roman" w:hAnsi="Times New Roman" w:cs="Times New Roman"/>
                      <w:bCs/>
                      <w:sz w:val="28"/>
                      <w:szCs w:val="28"/>
                    </w:rPr>
                    <w:t>од</w:t>
                  </w:r>
                </w:p>
              </w:tc>
              <w:tc>
                <w:tcPr>
                  <w:tcW w:w="1276" w:type="dxa"/>
                  <w:tcBorders>
                    <w:top w:val="single" w:sz="1" w:space="0" w:color="000000"/>
                    <w:left w:val="single" w:sz="1" w:space="0" w:color="000000"/>
                    <w:bottom w:val="single" w:sz="1" w:space="0" w:color="000000"/>
                  </w:tcBorders>
                  <w:shd w:val="clear" w:color="auto" w:fill="auto"/>
                </w:tcPr>
                <w:p w:rsidR="00E33C88" w:rsidRPr="00A936C0" w:rsidRDefault="00E33C88" w:rsidP="0045207E">
                  <w:pPr>
                    <w:pStyle w:val="a4"/>
                    <w:ind w:hanging="8"/>
                    <w:rPr>
                      <w:rFonts w:ascii="Times New Roman" w:hAnsi="Times New Roman" w:cs="Times New Roman"/>
                      <w:sz w:val="28"/>
                      <w:szCs w:val="28"/>
                    </w:rPr>
                  </w:pPr>
                  <w:r w:rsidRPr="00A936C0">
                    <w:rPr>
                      <w:rFonts w:ascii="Times New Roman" w:hAnsi="Times New Roman" w:cs="Times New Roman"/>
                      <w:bCs/>
                      <w:sz w:val="28"/>
                      <w:szCs w:val="28"/>
                    </w:rPr>
                    <w:t>2022г</w:t>
                  </w:r>
                  <w:r w:rsidR="0045207E">
                    <w:rPr>
                      <w:rFonts w:ascii="Times New Roman" w:hAnsi="Times New Roman" w:cs="Times New Roman"/>
                      <w:bCs/>
                      <w:sz w:val="28"/>
                      <w:szCs w:val="28"/>
                    </w:rPr>
                    <w:t>од</w:t>
                  </w:r>
                </w:p>
              </w:tc>
              <w:tc>
                <w:tcPr>
                  <w:tcW w:w="1276" w:type="dxa"/>
                  <w:tcBorders>
                    <w:top w:val="single" w:sz="1" w:space="0" w:color="000000"/>
                    <w:left w:val="single" w:sz="1" w:space="0" w:color="000000"/>
                    <w:bottom w:val="single" w:sz="1" w:space="0" w:color="000000"/>
                  </w:tcBorders>
                  <w:shd w:val="clear" w:color="auto" w:fill="auto"/>
                </w:tcPr>
                <w:p w:rsidR="00E33C88" w:rsidRPr="00A936C0" w:rsidRDefault="00E33C88" w:rsidP="000E08B9">
                  <w:pPr>
                    <w:pStyle w:val="a4"/>
                    <w:ind w:firstLine="106"/>
                    <w:rPr>
                      <w:rFonts w:ascii="Times New Roman" w:hAnsi="Times New Roman" w:cs="Times New Roman"/>
                      <w:sz w:val="28"/>
                      <w:szCs w:val="28"/>
                    </w:rPr>
                  </w:pPr>
                  <w:r w:rsidRPr="00A936C0">
                    <w:rPr>
                      <w:rFonts w:ascii="Times New Roman" w:hAnsi="Times New Roman" w:cs="Times New Roman"/>
                      <w:bCs/>
                      <w:sz w:val="28"/>
                      <w:szCs w:val="28"/>
                    </w:rPr>
                    <w:t>2025г</w:t>
                  </w:r>
                  <w:r w:rsidR="0045207E">
                    <w:rPr>
                      <w:rFonts w:ascii="Times New Roman" w:hAnsi="Times New Roman" w:cs="Times New Roman"/>
                      <w:bCs/>
                      <w:sz w:val="28"/>
                      <w:szCs w:val="28"/>
                    </w:rPr>
                    <w:t>од</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bCs/>
                      <w:sz w:val="28"/>
                      <w:szCs w:val="28"/>
                    </w:rPr>
                    <w:t>2030г</w:t>
                  </w:r>
                  <w:r w:rsidR="0045207E">
                    <w:rPr>
                      <w:rFonts w:ascii="Times New Roman" w:hAnsi="Times New Roman" w:cs="Times New Roman"/>
                      <w:bCs/>
                      <w:sz w:val="28"/>
                      <w:szCs w:val="28"/>
                    </w:rPr>
                    <w:t>од</w:t>
                  </w:r>
                </w:p>
              </w:tc>
            </w:tr>
            <w:tr w:rsidR="00E33C88" w:rsidRPr="00A936C0" w:rsidTr="0045207E">
              <w:tc>
                <w:tcPr>
                  <w:tcW w:w="3381" w:type="dxa"/>
                  <w:tcBorders>
                    <w:left w:val="single" w:sz="1" w:space="0" w:color="000000"/>
                    <w:bottom w:val="single" w:sz="4" w:space="0" w:color="auto"/>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sz w:val="28"/>
                      <w:szCs w:val="28"/>
                    </w:rPr>
                    <w:t>Доля жителей АМР, систематически занимающихся физической культурой и спортом, %</w:t>
                  </w:r>
                </w:p>
              </w:tc>
              <w:tc>
                <w:tcPr>
                  <w:tcW w:w="1134" w:type="dxa"/>
                  <w:tcBorders>
                    <w:left w:val="single" w:sz="1" w:space="0" w:color="000000"/>
                    <w:bottom w:val="single" w:sz="4" w:space="0" w:color="auto"/>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30,5</w:t>
                  </w:r>
                </w:p>
              </w:tc>
              <w:tc>
                <w:tcPr>
                  <w:tcW w:w="1275" w:type="dxa"/>
                  <w:tcBorders>
                    <w:left w:val="single" w:sz="1" w:space="0" w:color="000000"/>
                    <w:bottom w:val="single" w:sz="4" w:space="0" w:color="auto"/>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30,6</w:t>
                  </w:r>
                </w:p>
              </w:tc>
              <w:tc>
                <w:tcPr>
                  <w:tcW w:w="1276" w:type="dxa"/>
                  <w:tcBorders>
                    <w:left w:val="single" w:sz="1" w:space="0" w:color="000000"/>
                    <w:bottom w:val="single" w:sz="4" w:space="0" w:color="auto"/>
                  </w:tcBorders>
                  <w:shd w:val="clear" w:color="auto" w:fill="auto"/>
                </w:tcPr>
                <w:p w:rsidR="00E33C88" w:rsidRPr="00A936C0" w:rsidRDefault="00E33C88" w:rsidP="00632798">
                  <w:pPr>
                    <w:pStyle w:val="a4"/>
                    <w:ind w:firstLine="36"/>
                    <w:rPr>
                      <w:rFonts w:ascii="Times New Roman" w:hAnsi="Times New Roman" w:cs="Times New Roman"/>
                      <w:sz w:val="28"/>
                      <w:szCs w:val="28"/>
                    </w:rPr>
                  </w:pPr>
                  <w:r w:rsidRPr="00A936C0">
                    <w:rPr>
                      <w:rFonts w:ascii="Times New Roman" w:hAnsi="Times New Roman" w:cs="Times New Roman"/>
                      <w:sz w:val="28"/>
                      <w:szCs w:val="28"/>
                    </w:rPr>
                    <w:t>30,9</w:t>
                  </w:r>
                </w:p>
              </w:tc>
              <w:tc>
                <w:tcPr>
                  <w:tcW w:w="1276" w:type="dxa"/>
                  <w:tcBorders>
                    <w:left w:val="single" w:sz="1" w:space="0" w:color="000000"/>
                    <w:bottom w:val="single" w:sz="4" w:space="0" w:color="auto"/>
                  </w:tcBorders>
                  <w:shd w:val="clear" w:color="auto" w:fill="auto"/>
                </w:tcPr>
                <w:p w:rsidR="00E33C88" w:rsidRPr="00A936C0" w:rsidRDefault="00E33C88" w:rsidP="00632798">
                  <w:pPr>
                    <w:pStyle w:val="a4"/>
                    <w:ind w:firstLine="0"/>
                    <w:rPr>
                      <w:rFonts w:ascii="Times New Roman" w:hAnsi="Times New Roman" w:cs="Times New Roman"/>
                      <w:sz w:val="28"/>
                      <w:szCs w:val="28"/>
                    </w:rPr>
                  </w:pPr>
                  <w:r w:rsidRPr="00A936C0">
                    <w:rPr>
                      <w:rFonts w:ascii="Times New Roman" w:hAnsi="Times New Roman" w:cs="Times New Roman"/>
                      <w:sz w:val="28"/>
                      <w:szCs w:val="28"/>
                    </w:rPr>
                    <w:t>31,0</w:t>
                  </w:r>
                </w:p>
              </w:tc>
              <w:tc>
                <w:tcPr>
                  <w:tcW w:w="1134" w:type="dxa"/>
                  <w:tcBorders>
                    <w:left w:val="single" w:sz="1" w:space="0" w:color="000000"/>
                    <w:bottom w:val="single" w:sz="4" w:space="0" w:color="auto"/>
                    <w:right w:val="single" w:sz="1" w:space="0" w:color="000000"/>
                  </w:tcBorders>
                  <w:shd w:val="clear" w:color="auto" w:fill="auto"/>
                </w:tcPr>
                <w:p w:rsidR="00E33C88" w:rsidRPr="00A936C0" w:rsidRDefault="00E33C88" w:rsidP="00632798">
                  <w:pPr>
                    <w:pStyle w:val="a4"/>
                    <w:ind w:firstLine="0"/>
                    <w:rPr>
                      <w:rFonts w:ascii="Times New Roman" w:hAnsi="Times New Roman" w:cs="Times New Roman"/>
                      <w:sz w:val="28"/>
                      <w:szCs w:val="28"/>
                    </w:rPr>
                  </w:pPr>
                  <w:r w:rsidRPr="00A936C0">
                    <w:rPr>
                      <w:rFonts w:ascii="Times New Roman" w:hAnsi="Times New Roman" w:cs="Times New Roman"/>
                      <w:sz w:val="28"/>
                      <w:szCs w:val="28"/>
                    </w:rPr>
                    <w:t>31,2</w:t>
                  </w:r>
                </w:p>
              </w:tc>
            </w:tr>
            <w:tr w:rsidR="00E33C88" w:rsidRPr="00A936C0" w:rsidTr="0045207E">
              <w:tc>
                <w:tcPr>
                  <w:tcW w:w="3381" w:type="dxa"/>
                  <w:tcBorders>
                    <w:top w:val="single" w:sz="4" w:space="0" w:color="auto"/>
                    <w:left w:val="single" w:sz="2" w:space="0" w:color="000000"/>
                    <w:bottom w:val="single" w:sz="2" w:space="0" w:color="000000"/>
                    <w:right w:val="single" w:sz="2"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Численность детей и подростков, занимающихся в спортивных школах и секциях АМР, в процентах %</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20,9</w:t>
                  </w:r>
                </w:p>
              </w:tc>
              <w:tc>
                <w:tcPr>
                  <w:tcW w:w="1275" w:type="dxa"/>
                  <w:tcBorders>
                    <w:top w:val="single" w:sz="4" w:space="0" w:color="auto"/>
                    <w:left w:val="single" w:sz="2" w:space="0" w:color="000000"/>
                    <w:bottom w:val="single" w:sz="2" w:space="0" w:color="000000"/>
                    <w:right w:val="single" w:sz="2"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21,0</w:t>
                  </w:r>
                </w:p>
              </w:tc>
              <w:tc>
                <w:tcPr>
                  <w:tcW w:w="1276" w:type="dxa"/>
                  <w:tcBorders>
                    <w:top w:val="single" w:sz="4" w:space="0" w:color="auto"/>
                    <w:left w:val="single" w:sz="2" w:space="0" w:color="000000"/>
                    <w:bottom w:val="single" w:sz="2" w:space="0" w:color="000000"/>
                    <w:right w:val="single" w:sz="2" w:space="0" w:color="000000"/>
                  </w:tcBorders>
                  <w:shd w:val="clear" w:color="auto" w:fill="auto"/>
                </w:tcPr>
                <w:p w:rsidR="00E33C88" w:rsidRPr="00A936C0" w:rsidRDefault="00E33C88" w:rsidP="00632798">
                  <w:pPr>
                    <w:pStyle w:val="a4"/>
                    <w:ind w:firstLine="36"/>
                    <w:rPr>
                      <w:rFonts w:ascii="Times New Roman" w:hAnsi="Times New Roman" w:cs="Times New Roman"/>
                      <w:sz w:val="28"/>
                      <w:szCs w:val="28"/>
                    </w:rPr>
                  </w:pPr>
                  <w:r w:rsidRPr="00A936C0">
                    <w:rPr>
                      <w:rFonts w:ascii="Times New Roman" w:hAnsi="Times New Roman" w:cs="Times New Roman"/>
                      <w:sz w:val="28"/>
                      <w:szCs w:val="28"/>
                    </w:rPr>
                    <w:t>21,6</w:t>
                  </w:r>
                </w:p>
              </w:tc>
              <w:tc>
                <w:tcPr>
                  <w:tcW w:w="1276" w:type="dxa"/>
                  <w:tcBorders>
                    <w:top w:val="single" w:sz="4" w:space="0" w:color="auto"/>
                    <w:left w:val="single" w:sz="2" w:space="0" w:color="000000"/>
                    <w:bottom w:val="single" w:sz="2" w:space="0" w:color="000000"/>
                    <w:right w:val="single" w:sz="2" w:space="0" w:color="000000"/>
                  </w:tcBorders>
                  <w:shd w:val="clear" w:color="auto" w:fill="auto"/>
                </w:tcPr>
                <w:p w:rsidR="00E33C88" w:rsidRPr="00A936C0" w:rsidRDefault="00E33C88" w:rsidP="00632798">
                  <w:pPr>
                    <w:pStyle w:val="a4"/>
                    <w:ind w:firstLine="0"/>
                    <w:rPr>
                      <w:rFonts w:ascii="Times New Roman" w:hAnsi="Times New Roman" w:cs="Times New Roman"/>
                      <w:sz w:val="28"/>
                      <w:szCs w:val="28"/>
                    </w:rPr>
                  </w:pPr>
                  <w:r w:rsidRPr="00A936C0">
                    <w:rPr>
                      <w:rFonts w:ascii="Times New Roman" w:hAnsi="Times New Roman" w:cs="Times New Roman"/>
                      <w:sz w:val="28"/>
                      <w:szCs w:val="28"/>
                    </w:rPr>
                    <w:t>21,9</w:t>
                  </w:r>
                </w:p>
              </w:tc>
              <w:tc>
                <w:tcPr>
                  <w:tcW w:w="1134" w:type="dxa"/>
                  <w:tcBorders>
                    <w:top w:val="single" w:sz="4" w:space="0" w:color="auto"/>
                    <w:left w:val="single" w:sz="2" w:space="0" w:color="000000"/>
                    <w:bottom w:val="single" w:sz="2" w:space="0" w:color="000000"/>
                    <w:right w:val="single" w:sz="2" w:space="0" w:color="000000"/>
                  </w:tcBorders>
                  <w:shd w:val="clear" w:color="auto" w:fill="auto"/>
                </w:tcPr>
                <w:p w:rsidR="00E33C88" w:rsidRPr="00A936C0" w:rsidRDefault="00E33C88" w:rsidP="00632798">
                  <w:pPr>
                    <w:pStyle w:val="a4"/>
                    <w:ind w:firstLine="0"/>
                    <w:rPr>
                      <w:rFonts w:ascii="Times New Roman" w:hAnsi="Times New Roman" w:cs="Times New Roman"/>
                      <w:sz w:val="28"/>
                      <w:szCs w:val="28"/>
                    </w:rPr>
                  </w:pPr>
                  <w:r w:rsidRPr="00A936C0">
                    <w:rPr>
                      <w:rFonts w:ascii="Times New Roman" w:hAnsi="Times New Roman" w:cs="Times New Roman"/>
                      <w:sz w:val="28"/>
                      <w:szCs w:val="28"/>
                    </w:rPr>
                    <w:t>22,0</w:t>
                  </w:r>
                </w:p>
              </w:tc>
            </w:tr>
            <w:tr w:rsidR="00E33C88" w:rsidRPr="00A936C0" w:rsidTr="0045207E">
              <w:tc>
                <w:tcPr>
                  <w:tcW w:w="3381" w:type="dxa"/>
                  <w:tcBorders>
                    <w:top w:val="single" w:sz="2" w:space="0" w:color="000000"/>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процентах %</w:t>
                  </w:r>
                </w:p>
              </w:tc>
              <w:tc>
                <w:tcPr>
                  <w:tcW w:w="1134" w:type="dxa"/>
                  <w:tcBorders>
                    <w:top w:val="single" w:sz="2" w:space="0" w:color="000000"/>
                    <w:left w:val="single" w:sz="1" w:space="0" w:color="000000"/>
                    <w:bottom w:val="single" w:sz="1" w:space="0" w:color="000000"/>
                  </w:tcBorders>
                  <w:shd w:val="clear" w:color="auto" w:fill="auto"/>
                </w:tcPr>
                <w:p w:rsidR="00E33C88" w:rsidRPr="00A936C0" w:rsidRDefault="00E33C88" w:rsidP="0045207E">
                  <w:pPr>
                    <w:pStyle w:val="a4"/>
                    <w:ind w:hanging="55"/>
                    <w:rPr>
                      <w:rFonts w:ascii="Times New Roman" w:hAnsi="Times New Roman" w:cs="Times New Roman"/>
                      <w:sz w:val="28"/>
                      <w:szCs w:val="28"/>
                    </w:rPr>
                  </w:pPr>
                  <w:r w:rsidRPr="00A936C0">
                    <w:rPr>
                      <w:rFonts w:ascii="Times New Roman" w:hAnsi="Times New Roman" w:cs="Times New Roman"/>
                      <w:sz w:val="28"/>
                      <w:szCs w:val="28"/>
                    </w:rPr>
                    <w:t>2,1</w:t>
                  </w:r>
                </w:p>
              </w:tc>
              <w:tc>
                <w:tcPr>
                  <w:tcW w:w="1275" w:type="dxa"/>
                  <w:tcBorders>
                    <w:top w:val="single" w:sz="2" w:space="0" w:color="000000"/>
                    <w:left w:val="single" w:sz="1" w:space="0" w:color="000000"/>
                    <w:bottom w:val="single" w:sz="1" w:space="0" w:color="000000"/>
                  </w:tcBorders>
                  <w:shd w:val="clear" w:color="auto" w:fill="auto"/>
                </w:tcPr>
                <w:p w:rsidR="00E33C88" w:rsidRPr="00A936C0" w:rsidRDefault="00E33C88" w:rsidP="0045207E">
                  <w:pPr>
                    <w:pStyle w:val="a4"/>
                    <w:ind w:hanging="55"/>
                    <w:rPr>
                      <w:rFonts w:ascii="Times New Roman" w:hAnsi="Times New Roman" w:cs="Times New Roman"/>
                      <w:sz w:val="28"/>
                      <w:szCs w:val="28"/>
                    </w:rPr>
                  </w:pPr>
                  <w:r w:rsidRPr="00A936C0">
                    <w:rPr>
                      <w:rFonts w:ascii="Times New Roman" w:hAnsi="Times New Roman" w:cs="Times New Roman"/>
                      <w:sz w:val="28"/>
                      <w:szCs w:val="28"/>
                    </w:rPr>
                    <w:t>2,6</w:t>
                  </w:r>
                </w:p>
              </w:tc>
              <w:tc>
                <w:tcPr>
                  <w:tcW w:w="1276" w:type="dxa"/>
                  <w:tcBorders>
                    <w:top w:val="single" w:sz="2" w:space="0" w:color="000000"/>
                    <w:left w:val="single" w:sz="1" w:space="0" w:color="000000"/>
                    <w:bottom w:val="single" w:sz="1" w:space="0" w:color="000000"/>
                  </w:tcBorders>
                  <w:shd w:val="clear" w:color="auto" w:fill="auto"/>
                </w:tcPr>
                <w:p w:rsidR="00E33C88" w:rsidRPr="00A936C0" w:rsidRDefault="00E33C88" w:rsidP="0045207E">
                  <w:pPr>
                    <w:pStyle w:val="a4"/>
                    <w:ind w:hanging="55"/>
                    <w:rPr>
                      <w:rFonts w:ascii="Times New Roman" w:hAnsi="Times New Roman" w:cs="Times New Roman"/>
                      <w:sz w:val="28"/>
                      <w:szCs w:val="28"/>
                    </w:rPr>
                  </w:pPr>
                  <w:r w:rsidRPr="00A936C0">
                    <w:rPr>
                      <w:rFonts w:ascii="Times New Roman" w:hAnsi="Times New Roman" w:cs="Times New Roman"/>
                      <w:sz w:val="28"/>
                      <w:szCs w:val="28"/>
                    </w:rPr>
                    <w:t>2,8</w:t>
                  </w:r>
                </w:p>
              </w:tc>
              <w:tc>
                <w:tcPr>
                  <w:tcW w:w="1276" w:type="dxa"/>
                  <w:tcBorders>
                    <w:top w:val="single" w:sz="2" w:space="0" w:color="000000"/>
                    <w:left w:val="single" w:sz="1" w:space="0" w:color="000000"/>
                    <w:bottom w:val="single" w:sz="1" w:space="0" w:color="000000"/>
                  </w:tcBorders>
                  <w:shd w:val="clear" w:color="auto" w:fill="auto"/>
                </w:tcPr>
                <w:p w:rsidR="00E33C88" w:rsidRPr="00A936C0" w:rsidRDefault="00E33C88" w:rsidP="0045207E">
                  <w:pPr>
                    <w:pStyle w:val="a4"/>
                    <w:ind w:hanging="55"/>
                    <w:rPr>
                      <w:rFonts w:ascii="Times New Roman" w:hAnsi="Times New Roman" w:cs="Times New Roman"/>
                      <w:sz w:val="28"/>
                      <w:szCs w:val="28"/>
                    </w:rPr>
                  </w:pPr>
                  <w:r w:rsidRPr="00A936C0">
                    <w:rPr>
                      <w:rFonts w:ascii="Times New Roman" w:hAnsi="Times New Roman" w:cs="Times New Roman"/>
                      <w:sz w:val="28"/>
                      <w:szCs w:val="28"/>
                    </w:rPr>
                    <w:t>3,0</w:t>
                  </w:r>
                </w:p>
              </w:tc>
              <w:tc>
                <w:tcPr>
                  <w:tcW w:w="1134" w:type="dxa"/>
                  <w:tcBorders>
                    <w:top w:val="single" w:sz="2" w:space="0" w:color="000000"/>
                    <w:left w:val="single" w:sz="1" w:space="0" w:color="000000"/>
                    <w:bottom w:val="single" w:sz="1" w:space="0" w:color="000000"/>
                    <w:right w:val="single" w:sz="1" w:space="0" w:color="000000"/>
                  </w:tcBorders>
                  <w:shd w:val="clear" w:color="auto" w:fill="auto"/>
                </w:tcPr>
                <w:p w:rsidR="00E33C88" w:rsidRPr="00A936C0" w:rsidRDefault="00E33C88" w:rsidP="0045207E">
                  <w:pPr>
                    <w:pStyle w:val="a4"/>
                    <w:ind w:hanging="55"/>
                    <w:rPr>
                      <w:rFonts w:ascii="Times New Roman" w:hAnsi="Times New Roman" w:cs="Times New Roman"/>
                      <w:sz w:val="28"/>
                      <w:szCs w:val="28"/>
                    </w:rPr>
                  </w:pPr>
                  <w:r w:rsidRPr="00A936C0">
                    <w:rPr>
                      <w:rFonts w:ascii="Times New Roman" w:hAnsi="Times New Roman" w:cs="Times New Roman"/>
                      <w:sz w:val="28"/>
                      <w:szCs w:val="28"/>
                    </w:rPr>
                    <w:t>3,2</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Обеспеченность спортивными сооружениями </w:t>
                  </w:r>
                  <w:r w:rsidRPr="00A936C0">
                    <w:rPr>
                      <w:rFonts w:ascii="Times New Roman" w:hAnsi="Times New Roman" w:cs="Times New Roman"/>
                      <w:bCs/>
                      <w:iCs/>
                      <w:sz w:val="28"/>
                      <w:szCs w:val="28"/>
                    </w:rPr>
                    <w:br/>
                    <w:t xml:space="preserve">в АМР,  </w:t>
                  </w:r>
                  <w:proofErr w:type="spellStart"/>
                  <w:r w:rsidRPr="00A936C0">
                    <w:rPr>
                      <w:rFonts w:ascii="Times New Roman" w:hAnsi="Times New Roman" w:cs="Times New Roman"/>
                      <w:bCs/>
                      <w:iCs/>
                      <w:sz w:val="28"/>
                      <w:szCs w:val="28"/>
                    </w:rPr>
                    <w:t>шт</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sz w:val="28"/>
                      <w:szCs w:val="28"/>
                    </w:rPr>
                    <w:t>49</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49</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49</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49</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49</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спортивные залы, </w:t>
                  </w:r>
                  <w:proofErr w:type="spellStart"/>
                  <w:r w:rsidRPr="00A936C0">
                    <w:rPr>
                      <w:rFonts w:ascii="Times New Roman" w:hAnsi="Times New Roman" w:cs="Times New Roman"/>
                      <w:bCs/>
                      <w:iCs/>
                      <w:sz w:val="28"/>
                      <w:szCs w:val="28"/>
                    </w:rPr>
                    <w:t>шт</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25</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25</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25</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25</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25</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плоскостные сооружения </w:t>
                  </w:r>
                  <w:proofErr w:type="spellStart"/>
                  <w:r w:rsidRPr="00A936C0">
                    <w:rPr>
                      <w:rFonts w:ascii="Times New Roman" w:hAnsi="Times New Roman" w:cs="Times New Roman"/>
                      <w:bCs/>
                      <w:iCs/>
                      <w:sz w:val="28"/>
                      <w:szCs w:val="28"/>
                    </w:rPr>
                    <w:t>шт</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23</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23</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23</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23</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23</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lastRenderedPageBreak/>
                    <w:t xml:space="preserve">плавательные бассейны  </w:t>
                  </w:r>
                  <w:proofErr w:type="spellStart"/>
                  <w:r w:rsidRPr="00A936C0">
                    <w:rPr>
                      <w:rFonts w:ascii="Times New Roman" w:hAnsi="Times New Roman" w:cs="Times New Roman"/>
                      <w:bCs/>
                      <w:iCs/>
                      <w:sz w:val="28"/>
                      <w:szCs w:val="28"/>
                    </w:rPr>
                    <w:t>шт</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1</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1</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1</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1</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1</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45207E">
                  <w:pPr>
                    <w:pStyle w:val="a4"/>
                    <w:rPr>
                      <w:rFonts w:ascii="Times New Roman" w:hAnsi="Times New Roman" w:cs="Times New Roman"/>
                      <w:sz w:val="28"/>
                      <w:szCs w:val="28"/>
                    </w:rPr>
                  </w:pPr>
                  <w:r w:rsidRPr="00A936C0">
                    <w:rPr>
                      <w:rFonts w:ascii="Times New Roman" w:hAnsi="Times New Roman" w:cs="Times New Roman"/>
                      <w:sz w:val="28"/>
                      <w:szCs w:val="28"/>
                    </w:rPr>
                    <w:t xml:space="preserve">Площадь спортивных сооружений по видам, </w:t>
                  </w:r>
                  <w:proofErr w:type="spellStart"/>
                  <w:r w:rsidRPr="00A936C0">
                    <w:rPr>
                      <w:rFonts w:ascii="Times New Roman" w:hAnsi="Times New Roman" w:cs="Times New Roman"/>
                      <w:sz w:val="28"/>
                      <w:szCs w:val="28"/>
                    </w:rPr>
                    <w:t>кв.м</w:t>
                  </w:r>
                  <w:proofErr w:type="spellEnd"/>
                  <w:r w:rsidRPr="00A936C0">
                    <w:rPr>
                      <w:rFonts w:ascii="Times New Roman" w:hAnsi="Times New Roman" w:cs="Times New Roman"/>
                      <w:sz w:val="28"/>
                      <w:szCs w:val="28"/>
                    </w:rPr>
                    <w:t xml:space="preserve"> в том числе</w:t>
                  </w:r>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спортивные залы, </w:t>
                  </w:r>
                  <w:proofErr w:type="spellStart"/>
                  <w:r w:rsidRPr="00A936C0">
                    <w:rPr>
                      <w:rFonts w:ascii="Times New Roman" w:hAnsi="Times New Roman" w:cs="Times New Roman"/>
                      <w:bCs/>
                      <w:iCs/>
                      <w:sz w:val="28"/>
                      <w:szCs w:val="28"/>
                    </w:rPr>
                    <w:t>кв.м</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5028</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5028</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5028</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5028</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5028</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плоскостные сооружения </w:t>
                  </w:r>
                  <w:proofErr w:type="spellStart"/>
                  <w:r w:rsidRPr="00A936C0">
                    <w:rPr>
                      <w:rFonts w:ascii="Times New Roman" w:hAnsi="Times New Roman" w:cs="Times New Roman"/>
                      <w:bCs/>
                      <w:iCs/>
                      <w:sz w:val="28"/>
                      <w:szCs w:val="28"/>
                    </w:rPr>
                    <w:t>кв.м</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37044</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37044</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37044</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37044</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37044</w:t>
                  </w:r>
                </w:p>
              </w:tc>
            </w:tr>
            <w:tr w:rsidR="00E33C88" w:rsidRPr="00A936C0" w:rsidTr="0045207E">
              <w:tc>
                <w:tcPr>
                  <w:tcW w:w="3381" w:type="dxa"/>
                  <w:tcBorders>
                    <w:left w:val="single" w:sz="1" w:space="0" w:color="000000"/>
                    <w:bottom w:val="single" w:sz="1" w:space="0" w:color="000000"/>
                  </w:tcBorders>
                  <w:shd w:val="clear" w:color="auto" w:fill="auto"/>
                </w:tcPr>
                <w:p w:rsidR="00E33C88" w:rsidRPr="00A936C0" w:rsidRDefault="00E33C88"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плавательные бассейны </w:t>
                  </w:r>
                  <w:proofErr w:type="spellStart"/>
                  <w:r w:rsidRPr="00A936C0">
                    <w:rPr>
                      <w:rFonts w:ascii="Times New Roman" w:hAnsi="Times New Roman" w:cs="Times New Roman"/>
                      <w:bCs/>
                      <w:iCs/>
                      <w:sz w:val="28"/>
                      <w:szCs w:val="28"/>
                    </w:rPr>
                    <w:t>кв.м</w:t>
                  </w:r>
                  <w:proofErr w:type="spellEnd"/>
                </w:p>
              </w:tc>
              <w:tc>
                <w:tcPr>
                  <w:tcW w:w="1134" w:type="dxa"/>
                  <w:tcBorders>
                    <w:left w:val="single" w:sz="1" w:space="0" w:color="000000"/>
                    <w:bottom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225</w:t>
                  </w:r>
                </w:p>
              </w:tc>
              <w:tc>
                <w:tcPr>
                  <w:tcW w:w="1275" w:type="dxa"/>
                  <w:tcBorders>
                    <w:left w:val="single" w:sz="1" w:space="0" w:color="000000"/>
                    <w:bottom w:val="single" w:sz="1" w:space="0" w:color="000000"/>
                  </w:tcBorders>
                  <w:shd w:val="clear" w:color="auto" w:fill="auto"/>
                </w:tcPr>
                <w:p w:rsidR="00E33C88" w:rsidRPr="00A936C0" w:rsidRDefault="00E33C88" w:rsidP="000E08B9">
                  <w:pPr>
                    <w:pStyle w:val="a4"/>
                    <w:ind w:firstLine="87"/>
                    <w:rPr>
                      <w:rFonts w:ascii="Times New Roman" w:hAnsi="Times New Roman" w:cs="Times New Roman"/>
                      <w:sz w:val="28"/>
                      <w:szCs w:val="28"/>
                    </w:rPr>
                  </w:pPr>
                  <w:r w:rsidRPr="00A936C0">
                    <w:rPr>
                      <w:rFonts w:ascii="Times New Roman" w:hAnsi="Times New Roman" w:cs="Times New Roman"/>
                      <w:sz w:val="28"/>
                      <w:szCs w:val="28"/>
                    </w:rPr>
                    <w:t>225</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225</w:t>
                  </w:r>
                </w:p>
              </w:tc>
              <w:tc>
                <w:tcPr>
                  <w:tcW w:w="1276" w:type="dxa"/>
                  <w:tcBorders>
                    <w:left w:val="single" w:sz="1" w:space="0" w:color="000000"/>
                    <w:bottom w:val="single" w:sz="1" w:space="0" w:color="000000"/>
                  </w:tcBorders>
                  <w:shd w:val="clear" w:color="auto" w:fill="auto"/>
                </w:tcPr>
                <w:p w:rsidR="00E33C88" w:rsidRPr="00A936C0" w:rsidRDefault="00E33C88" w:rsidP="000E08B9">
                  <w:pPr>
                    <w:pStyle w:val="a4"/>
                    <w:ind w:firstLine="36"/>
                    <w:rPr>
                      <w:rFonts w:ascii="Times New Roman" w:hAnsi="Times New Roman" w:cs="Times New Roman"/>
                      <w:sz w:val="28"/>
                      <w:szCs w:val="28"/>
                    </w:rPr>
                  </w:pPr>
                  <w:r w:rsidRPr="00A936C0">
                    <w:rPr>
                      <w:rFonts w:ascii="Times New Roman" w:hAnsi="Times New Roman" w:cs="Times New Roman"/>
                      <w:sz w:val="28"/>
                      <w:szCs w:val="28"/>
                    </w:rPr>
                    <w:t>225</w:t>
                  </w:r>
                </w:p>
              </w:tc>
              <w:tc>
                <w:tcPr>
                  <w:tcW w:w="1134" w:type="dxa"/>
                  <w:tcBorders>
                    <w:left w:val="single" w:sz="1" w:space="0" w:color="000000"/>
                    <w:bottom w:val="single" w:sz="1" w:space="0" w:color="000000"/>
                    <w:right w:val="single" w:sz="1" w:space="0" w:color="000000"/>
                  </w:tcBorders>
                  <w:shd w:val="clear" w:color="auto" w:fill="auto"/>
                </w:tcPr>
                <w:p w:rsidR="00E33C88" w:rsidRPr="00A936C0" w:rsidRDefault="00E33C88" w:rsidP="000E08B9">
                  <w:pPr>
                    <w:pStyle w:val="a4"/>
                    <w:ind w:firstLine="0"/>
                    <w:rPr>
                      <w:rFonts w:ascii="Times New Roman" w:hAnsi="Times New Roman" w:cs="Times New Roman"/>
                      <w:sz w:val="28"/>
                      <w:szCs w:val="28"/>
                    </w:rPr>
                  </w:pPr>
                  <w:r w:rsidRPr="00A936C0">
                    <w:rPr>
                      <w:rFonts w:ascii="Times New Roman" w:hAnsi="Times New Roman" w:cs="Times New Roman"/>
                      <w:sz w:val="28"/>
                      <w:szCs w:val="28"/>
                    </w:rPr>
                    <w:t>225</w:t>
                  </w:r>
                </w:p>
              </w:tc>
            </w:tr>
          </w:tbl>
          <w:p w:rsidR="00790CEF" w:rsidRDefault="00790CEF" w:rsidP="00A936C0">
            <w:pPr>
              <w:pStyle w:val="a4"/>
              <w:rPr>
                <w:rFonts w:ascii="Times New Roman" w:hAnsi="Times New Roman" w:cs="Times New Roman"/>
                <w:sz w:val="28"/>
                <w:szCs w:val="28"/>
              </w:rPr>
            </w:pPr>
          </w:p>
          <w:p w:rsidR="00790CEF" w:rsidRDefault="005D5F47" w:rsidP="00632798">
            <w:pPr>
              <w:pStyle w:val="a4"/>
              <w:jc w:val="center"/>
              <w:rPr>
                <w:rFonts w:ascii="Times New Roman" w:hAnsi="Times New Roman" w:cs="Times New Roman"/>
                <w:b/>
                <w:sz w:val="28"/>
                <w:szCs w:val="28"/>
              </w:rPr>
            </w:pPr>
            <w:r w:rsidRPr="00632798">
              <w:rPr>
                <w:rFonts w:ascii="Times New Roman" w:hAnsi="Times New Roman" w:cs="Times New Roman"/>
                <w:b/>
                <w:sz w:val="28"/>
                <w:szCs w:val="28"/>
              </w:rPr>
              <w:t>4.3</w:t>
            </w:r>
            <w:r w:rsidR="00790CEF" w:rsidRPr="00632798">
              <w:rPr>
                <w:rFonts w:ascii="Times New Roman" w:hAnsi="Times New Roman" w:cs="Times New Roman"/>
                <w:b/>
                <w:sz w:val="28"/>
                <w:szCs w:val="28"/>
              </w:rPr>
              <w:t>.1.6.  Развитие культуры</w:t>
            </w:r>
          </w:p>
          <w:p w:rsidR="00632798" w:rsidRPr="00632798" w:rsidRDefault="00632798" w:rsidP="00A936C0">
            <w:pPr>
              <w:pStyle w:val="a4"/>
              <w:rPr>
                <w:rFonts w:ascii="Times New Roman" w:hAnsi="Times New Roman" w:cs="Times New Roman"/>
                <w:b/>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Современное 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Библиотечное, музейное дело, образование в сфере культуры, театрально-концертная деятельность и клубная работа требуют современного переосмысления и модернизации.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Целью развития сферы культуры является превращение отрасли в источник всестороннего развития и формирования конкурентно способного человека, утверждение имиджа города и района как значимого культурно-исторического региона Саратовской области.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ab/>
              <w:t xml:space="preserve">Достижение целей предполагает осуществление следующих основных задач.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Создание единого культурного пространства и обеспечение максимальной доступности услуг в сфере культуры посредством: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развития культурной инфраструктуры и повышения её доступности для населения;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поддержки культурных проектов в процессе развития муниципальных образований района, местных культурных инициатив, формирования новых культурных традиций в городе и селах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развития традиционных и новых культурных направлений (декоративно-прикладное искусство, искусство эстрады, видео- и мультимедиа);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развития инновационных моделей культурного обслуживания, в том числе путем внедрения нестационарных форм обслуживания;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перевода в электронный вид библиотечных фондов, обеспечение доступа населения к ним с использованием сети Интернет;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сохранение и популяризация культурного наследия народов, проживающих на территории района, поддержки межкультурного и межконфессионального взаимодействия;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создания </w:t>
            </w:r>
            <w:proofErr w:type="spellStart"/>
            <w:r w:rsidRPr="00A936C0">
              <w:rPr>
                <w:rFonts w:ascii="Times New Roman" w:hAnsi="Times New Roman" w:cs="Times New Roman"/>
                <w:sz w:val="28"/>
                <w:szCs w:val="28"/>
              </w:rPr>
              <w:t>безбарьерной</w:t>
            </w:r>
            <w:proofErr w:type="spellEnd"/>
            <w:r w:rsidRPr="00A936C0">
              <w:rPr>
                <w:rFonts w:ascii="Times New Roman" w:hAnsi="Times New Roman" w:cs="Times New Roman"/>
                <w:sz w:val="28"/>
                <w:szCs w:val="28"/>
              </w:rPr>
              <w:t xml:space="preserve"> среды жизнедеятельности для инвалидов и иных маломобильных категорий населения в сфере культуры.</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lastRenderedPageBreak/>
              <w:t xml:space="preserve">    Создание условий для повышения качества и разнообразия услуг, предоставляемых в сфере культуры за счёт:</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поддержки всех видов культуры, создание новых творческих коллективов;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proofErr w:type="spellStart"/>
            <w:r w:rsidRPr="00A936C0">
              <w:rPr>
                <w:rFonts w:ascii="Times New Roman" w:hAnsi="Times New Roman" w:cs="Times New Roman"/>
                <w:sz w:val="28"/>
                <w:szCs w:val="28"/>
              </w:rPr>
              <w:t>формироавние</w:t>
            </w:r>
            <w:proofErr w:type="spellEnd"/>
            <w:r w:rsidRPr="00A936C0">
              <w:rPr>
                <w:rFonts w:ascii="Times New Roman" w:hAnsi="Times New Roman" w:cs="Times New Roman"/>
                <w:sz w:val="28"/>
                <w:szCs w:val="28"/>
              </w:rPr>
              <w:t xml:space="preserve"> сети многофункциональных культурных центров, объединяющих библиотеку, клуб, музей, кинотеатр с доступом к электронным ресурсам;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поддержки применения в деятельности учреждений культуры информационно-коммуникационных технологий, их оснащения современным оборудованием, обеспечивающим равный доступ жителей района к культурным ценностям информации.</w:t>
            </w:r>
          </w:p>
          <w:p w:rsidR="00790CEF" w:rsidRPr="00A936C0" w:rsidRDefault="00790CEF" w:rsidP="00A936C0">
            <w:pPr>
              <w:pStyle w:val="a4"/>
              <w:rPr>
                <w:rFonts w:ascii="Times New Roman" w:hAnsi="Times New Roman" w:cs="Times New Roman"/>
                <w:sz w:val="28"/>
                <w:szCs w:val="28"/>
              </w:rPr>
            </w:pP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 xml:space="preserve">Поддержка новых форм культурного просвещения и молодых дарований за счет: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выявления одаренных детей и молодёжи, обеспечения условий для их образования и творческого развития;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поддержки культурных проектов в детской и молодежной среде, роста охвата детского населения района дополнительным образованием художественно-эстетической </w:t>
            </w:r>
            <w:r w:rsidR="00BD1745" w:rsidRPr="00A936C0">
              <w:rPr>
                <w:rFonts w:ascii="Times New Roman" w:hAnsi="Times New Roman" w:cs="Times New Roman"/>
                <w:sz w:val="28"/>
                <w:szCs w:val="28"/>
              </w:rPr>
              <w:t>направленности</w:t>
            </w:r>
            <w:r w:rsidRPr="00A936C0">
              <w:rPr>
                <w:rFonts w:ascii="Times New Roman" w:hAnsi="Times New Roman" w:cs="Times New Roman"/>
                <w:sz w:val="28"/>
                <w:szCs w:val="28"/>
              </w:rPr>
              <w:t xml:space="preserve">; </w:t>
            </w:r>
          </w:p>
          <w:p w:rsidR="00790CEF" w:rsidRPr="0045207E" w:rsidRDefault="00790CEF" w:rsidP="0045207E">
            <w:pPr>
              <w:pStyle w:val="a4"/>
              <w:rPr>
                <w:rFonts w:ascii="Times New Roman" w:hAnsi="Times New Roman" w:cs="Times New Roman"/>
                <w:sz w:val="28"/>
                <w:szCs w:val="28"/>
              </w:rPr>
            </w:pPr>
            <w:r w:rsidRPr="0045207E">
              <w:rPr>
                <w:rFonts w:ascii="Times New Roman" w:hAnsi="Times New Roman" w:cs="Times New Roman"/>
                <w:sz w:val="28"/>
                <w:szCs w:val="28"/>
              </w:rPr>
              <w:t xml:space="preserve">- увеличения эстетически развитой и заинтересованной аудитории слушателей и зрителей концертных залов, читателей библиотек. </w:t>
            </w:r>
          </w:p>
          <w:p w:rsidR="00790CEF" w:rsidRPr="0045207E" w:rsidRDefault="0045207E" w:rsidP="0045207E">
            <w:pPr>
              <w:pStyle w:val="a4"/>
              <w:rPr>
                <w:rFonts w:ascii="Times New Roman" w:hAnsi="Times New Roman" w:cs="Times New Roman"/>
                <w:sz w:val="28"/>
                <w:szCs w:val="28"/>
              </w:rPr>
            </w:pPr>
            <w:r w:rsidRPr="0045207E">
              <w:rPr>
                <w:rFonts w:ascii="Times New Roman" w:hAnsi="Times New Roman" w:cs="Times New Roman"/>
                <w:sz w:val="28"/>
                <w:szCs w:val="28"/>
              </w:rPr>
              <w:t xml:space="preserve">                                                   </w:t>
            </w:r>
          </w:p>
          <w:p w:rsidR="00790CEF" w:rsidRPr="0045207E" w:rsidRDefault="00790CEF" w:rsidP="0045207E">
            <w:pPr>
              <w:pStyle w:val="a4"/>
              <w:rPr>
                <w:rFonts w:ascii="Times New Roman" w:hAnsi="Times New Roman" w:cs="Times New Roman"/>
                <w:sz w:val="28"/>
                <w:szCs w:val="28"/>
              </w:rPr>
            </w:pPr>
            <w:r w:rsidRPr="0045207E">
              <w:rPr>
                <w:rFonts w:ascii="Times New Roman" w:hAnsi="Times New Roman" w:cs="Times New Roman"/>
                <w:sz w:val="28"/>
                <w:szCs w:val="28"/>
              </w:rPr>
              <w:t>Выполнение поставленных задач будет характеризоваться следующими целевыми показателями:</w:t>
            </w:r>
          </w:p>
          <w:p w:rsidR="0045207E" w:rsidRPr="0045207E" w:rsidRDefault="0045207E"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Таблица № 16</w:t>
            </w:r>
          </w:p>
          <w:p w:rsidR="00790CEF" w:rsidRPr="00A936C0" w:rsidRDefault="00790CEF" w:rsidP="00A936C0">
            <w:pPr>
              <w:pStyle w:val="a4"/>
              <w:rPr>
                <w:rFonts w:ascii="Times New Roman" w:hAnsi="Times New Roman" w:cs="Times New Roman"/>
                <w:i/>
                <w:sz w:val="28"/>
                <w:szCs w:val="28"/>
              </w:rPr>
            </w:pPr>
          </w:p>
          <w:tbl>
            <w:tblPr>
              <w:tblStyle w:val="af8"/>
              <w:tblW w:w="9527" w:type="dxa"/>
              <w:tblLayout w:type="fixed"/>
              <w:tblLook w:val="04A0" w:firstRow="1" w:lastRow="0" w:firstColumn="1" w:lastColumn="0" w:noHBand="0" w:noVBand="1"/>
            </w:tblPr>
            <w:tblGrid>
              <w:gridCol w:w="3275"/>
              <w:gridCol w:w="967"/>
              <w:gridCol w:w="961"/>
              <w:gridCol w:w="961"/>
              <w:gridCol w:w="961"/>
              <w:gridCol w:w="1326"/>
              <w:gridCol w:w="1076"/>
            </w:tblGrid>
            <w:tr w:rsidR="00790CEF" w:rsidRPr="00A936C0" w:rsidTr="00A936C0">
              <w:tc>
                <w:tcPr>
                  <w:tcW w:w="3275"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Показатели</w:t>
                  </w:r>
                </w:p>
              </w:tc>
              <w:tc>
                <w:tcPr>
                  <w:tcW w:w="967" w:type="dxa"/>
                </w:tcPr>
                <w:p w:rsidR="00790CEF" w:rsidRPr="00A936C0" w:rsidRDefault="0045207E" w:rsidP="006C37A8">
                  <w:pPr>
                    <w:pStyle w:val="a4"/>
                    <w:ind w:firstLine="0"/>
                    <w:rPr>
                      <w:rFonts w:ascii="Times New Roman" w:hAnsi="Times New Roman" w:cs="Times New Roman"/>
                      <w:sz w:val="28"/>
                      <w:szCs w:val="28"/>
                    </w:rPr>
                  </w:pPr>
                  <w:r>
                    <w:rPr>
                      <w:rFonts w:ascii="Times New Roman" w:hAnsi="Times New Roman" w:cs="Times New Roman"/>
                      <w:sz w:val="28"/>
                      <w:szCs w:val="28"/>
                    </w:rPr>
                    <w:t>2017 год</w:t>
                  </w:r>
                </w:p>
              </w:tc>
              <w:tc>
                <w:tcPr>
                  <w:tcW w:w="961" w:type="dxa"/>
                </w:tcPr>
                <w:p w:rsidR="00790CEF" w:rsidRDefault="0045207E" w:rsidP="006C37A8">
                  <w:pPr>
                    <w:pStyle w:val="a4"/>
                    <w:ind w:firstLine="0"/>
                    <w:rPr>
                      <w:rFonts w:ascii="Times New Roman" w:hAnsi="Times New Roman" w:cs="Times New Roman"/>
                      <w:sz w:val="28"/>
                      <w:szCs w:val="28"/>
                    </w:rPr>
                  </w:pPr>
                  <w:r>
                    <w:rPr>
                      <w:rFonts w:ascii="Times New Roman" w:hAnsi="Times New Roman" w:cs="Times New Roman"/>
                      <w:sz w:val="28"/>
                      <w:szCs w:val="28"/>
                    </w:rPr>
                    <w:t>2018</w:t>
                  </w:r>
                </w:p>
                <w:p w:rsidR="0045207E" w:rsidRPr="00A936C0" w:rsidRDefault="0045207E" w:rsidP="006C37A8">
                  <w:pPr>
                    <w:pStyle w:val="a4"/>
                    <w:ind w:firstLine="0"/>
                    <w:rPr>
                      <w:rFonts w:ascii="Times New Roman" w:hAnsi="Times New Roman" w:cs="Times New Roman"/>
                      <w:sz w:val="28"/>
                      <w:szCs w:val="28"/>
                    </w:rPr>
                  </w:pPr>
                  <w:r>
                    <w:rPr>
                      <w:rFonts w:ascii="Times New Roman" w:hAnsi="Times New Roman" w:cs="Times New Roman"/>
                      <w:sz w:val="28"/>
                      <w:szCs w:val="28"/>
                    </w:rPr>
                    <w:t>год</w:t>
                  </w:r>
                </w:p>
              </w:tc>
              <w:tc>
                <w:tcPr>
                  <w:tcW w:w="961"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2020</w:t>
                  </w:r>
                  <w:r w:rsidR="00473A63">
                    <w:rPr>
                      <w:rFonts w:ascii="Times New Roman" w:hAnsi="Times New Roman" w:cs="Times New Roman"/>
                      <w:sz w:val="28"/>
                      <w:szCs w:val="28"/>
                    </w:rPr>
                    <w:t xml:space="preserve"> год</w:t>
                  </w:r>
                </w:p>
              </w:tc>
              <w:tc>
                <w:tcPr>
                  <w:tcW w:w="961" w:type="dxa"/>
                </w:tcPr>
                <w:p w:rsidR="00790CEF" w:rsidRPr="00A936C0" w:rsidRDefault="00790CEF" w:rsidP="00473A63">
                  <w:pPr>
                    <w:pStyle w:val="a4"/>
                    <w:ind w:firstLine="0"/>
                    <w:rPr>
                      <w:rFonts w:ascii="Times New Roman" w:hAnsi="Times New Roman" w:cs="Times New Roman"/>
                      <w:sz w:val="28"/>
                      <w:szCs w:val="28"/>
                    </w:rPr>
                  </w:pPr>
                  <w:r w:rsidRPr="00A936C0">
                    <w:rPr>
                      <w:rFonts w:ascii="Times New Roman" w:hAnsi="Times New Roman" w:cs="Times New Roman"/>
                      <w:sz w:val="28"/>
                      <w:szCs w:val="28"/>
                    </w:rPr>
                    <w:t>2022</w:t>
                  </w:r>
                  <w:r w:rsidR="00473A63">
                    <w:rPr>
                      <w:rFonts w:ascii="Times New Roman" w:hAnsi="Times New Roman" w:cs="Times New Roman"/>
                      <w:sz w:val="28"/>
                      <w:szCs w:val="28"/>
                    </w:rPr>
                    <w:t xml:space="preserve"> </w:t>
                  </w:r>
                  <w:r w:rsidRPr="00A936C0">
                    <w:rPr>
                      <w:rFonts w:ascii="Times New Roman" w:hAnsi="Times New Roman" w:cs="Times New Roman"/>
                      <w:sz w:val="28"/>
                      <w:szCs w:val="28"/>
                    </w:rPr>
                    <w:t>г</w:t>
                  </w:r>
                  <w:r w:rsidR="00473A63">
                    <w:rPr>
                      <w:rFonts w:ascii="Times New Roman" w:hAnsi="Times New Roman" w:cs="Times New Roman"/>
                      <w:sz w:val="28"/>
                      <w:szCs w:val="28"/>
                    </w:rPr>
                    <w:t>од</w:t>
                  </w:r>
                </w:p>
              </w:tc>
              <w:tc>
                <w:tcPr>
                  <w:tcW w:w="1326"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2025</w:t>
                  </w:r>
                  <w:r w:rsidR="00473A63">
                    <w:rPr>
                      <w:rFonts w:ascii="Times New Roman" w:hAnsi="Times New Roman" w:cs="Times New Roman"/>
                      <w:sz w:val="28"/>
                      <w:szCs w:val="28"/>
                    </w:rPr>
                    <w:t xml:space="preserve"> год</w:t>
                  </w:r>
                </w:p>
              </w:tc>
              <w:tc>
                <w:tcPr>
                  <w:tcW w:w="1076" w:type="dxa"/>
                </w:tcPr>
                <w:p w:rsidR="00790CEF" w:rsidRPr="00A936C0" w:rsidRDefault="00473A63" w:rsidP="006C37A8">
                  <w:pPr>
                    <w:pStyle w:val="a4"/>
                    <w:ind w:firstLine="0"/>
                    <w:rPr>
                      <w:rFonts w:ascii="Times New Roman" w:hAnsi="Times New Roman" w:cs="Times New Roman"/>
                      <w:sz w:val="28"/>
                      <w:szCs w:val="28"/>
                    </w:rPr>
                  </w:pPr>
                  <w:r>
                    <w:rPr>
                      <w:rFonts w:ascii="Times New Roman" w:hAnsi="Times New Roman" w:cs="Times New Roman"/>
                      <w:sz w:val="28"/>
                      <w:szCs w:val="28"/>
                    </w:rPr>
                    <w:t>2030 год</w:t>
                  </w:r>
                </w:p>
              </w:tc>
            </w:tr>
            <w:tr w:rsidR="00790CEF" w:rsidRPr="00A936C0" w:rsidTr="00A936C0">
              <w:tc>
                <w:tcPr>
                  <w:tcW w:w="3275"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 xml:space="preserve">Охват детского населения дополнительным образованием художественно-эстетической направленности, в %  </w:t>
                  </w:r>
                </w:p>
              </w:tc>
              <w:tc>
                <w:tcPr>
                  <w:tcW w:w="967" w:type="dxa"/>
                </w:tcPr>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5,5</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6,05</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6,1</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6,3</w:t>
                  </w:r>
                </w:p>
              </w:tc>
              <w:tc>
                <w:tcPr>
                  <w:tcW w:w="132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6,5</w:t>
                  </w:r>
                </w:p>
              </w:tc>
              <w:tc>
                <w:tcPr>
                  <w:tcW w:w="107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7,0</w:t>
                  </w:r>
                </w:p>
              </w:tc>
            </w:tr>
            <w:tr w:rsidR="00790CEF" w:rsidRPr="00A936C0" w:rsidTr="00A936C0">
              <w:tc>
                <w:tcPr>
                  <w:tcW w:w="3275"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 xml:space="preserve">Число новых поступлений в библиотечные фонды на 1000 населения, в экз. </w:t>
                  </w:r>
                </w:p>
              </w:tc>
              <w:tc>
                <w:tcPr>
                  <w:tcW w:w="967" w:type="dxa"/>
                </w:tcPr>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51</w:t>
                  </w:r>
                </w:p>
                <w:p w:rsidR="00790CEF" w:rsidRPr="00A936C0" w:rsidRDefault="00790CEF" w:rsidP="006C37A8">
                  <w:pPr>
                    <w:pStyle w:val="a4"/>
                    <w:ind w:firstLine="0"/>
                    <w:rPr>
                      <w:rFonts w:ascii="Times New Roman" w:hAnsi="Times New Roman" w:cs="Times New Roman"/>
                      <w:sz w:val="28"/>
                      <w:szCs w:val="28"/>
                    </w:rPr>
                  </w:pP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87</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90</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93</w:t>
                  </w:r>
                </w:p>
              </w:tc>
              <w:tc>
                <w:tcPr>
                  <w:tcW w:w="132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100</w:t>
                  </w:r>
                </w:p>
              </w:tc>
              <w:tc>
                <w:tcPr>
                  <w:tcW w:w="107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105</w:t>
                  </w:r>
                </w:p>
              </w:tc>
            </w:tr>
            <w:tr w:rsidR="00790CEF" w:rsidRPr="00A936C0" w:rsidTr="00A936C0">
              <w:tc>
                <w:tcPr>
                  <w:tcW w:w="3275"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Для библиотечных каталогов, переведённых в электронную форму, в %</w:t>
                  </w:r>
                </w:p>
              </w:tc>
              <w:tc>
                <w:tcPr>
                  <w:tcW w:w="967" w:type="dxa"/>
                </w:tcPr>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11,3</w:t>
                  </w:r>
                </w:p>
                <w:p w:rsidR="00790CEF" w:rsidRPr="00A936C0" w:rsidRDefault="00790CEF" w:rsidP="006C37A8">
                  <w:pPr>
                    <w:pStyle w:val="a4"/>
                    <w:ind w:firstLine="0"/>
                    <w:rPr>
                      <w:rFonts w:ascii="Times New Roman" w:hAnsi="Times New Roman" w:cs="Times New Roman"/>
                      <w:sz w:val="28"/>
                      <w:szCs w:val="28"/>
                    </w:rPr>
                  </w:pP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13,6</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18,4</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20,9</w:t>
                  </w:r>
                </w:p>
              </w:tc>
              <w:tc>
                <w:tcPr>
                  <w:tcW w:w="132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30,4</w:t>
                  </w:r>
                </w:p>
              </w:tc>
              <w:tc>
                <w:tcPr>
                  <w:tcW w:w="107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42,4</w:t>
                  </w:r>
                </w:p>
              </w:tc>
            </w:tr>
            <w:tr w:rsidR="00790CEF" w:rsidRPr="00A936C0" w:rsidTr="00A936C0">
              <w:tc>
                <w:tcPr>
                  <w:tcW w:w="3275"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Увеличение численности участников культурно-</w:t>
                  </w:r>
                  <w:r w:rsidRPr="00A936C0">
                    <w:rPr>
                      <w:rFonts w:ascii="Times New Roman" w:hAnsi="Times New Roman" w:cs="Times New Roman"/>
                      <w:sz w:val="28"/>
                      <w:szCs w:val="28"/>
                    </w:rPr>
                    <w:lastRenderedPageBreak/>
                    <w:t xml:space="preserve">досуговых мероприятий, в % </w:t>
                  </w:r>
                </w:p>
              </w:tc>
              <w:tc>
                <w:tcPr>
                  <w:tcW w:w="967" w:type="dxa"/>
                </w:tcPr>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0,10</w:t>
                  </w:r>
                </w:p>
                <w:p w:rsidR="00790CEF" w:rsidRPr="00A936C0" w:rsidRDefault="00790CEF" w:rsidP="006C37A8">
                  <w:pPr>
                    <w:pStyle w:val="a4"/>
                    <w:ind w:firstLine="0"/>
                    <w:rPr>
                      <w:rFonts w:ascii="Times New Roman" w:hAnsi="Times New Roman" w:cs="Times New Roman"/>
                      <w:sz w:val="28"/>
                      <w:szCs w:val="28"/>
                    </w:rPr>
                  </w:pP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lastRenderedPageBreak/>
                    <w:t>0,11</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0,13</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0,15</w:t>
                  </w:r>
                </w:p>
              </w:tc>
              <w:tc>
                <w:tcPr>
                  <w:tcW w:w="132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0,18</w:t>
                  </w:r>
                </w:p>
              </w:tc>
              <w:tc>
                <w:tcPr>
                  <w:tcW w:w="107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0,23</w:t>
                  </w:r>
                </w:p>
              </w:tc>
            </w:tr>
            <w:tr w:rsidR="00790CEF" w:rsidRPr="00A936C0" w:rsidTr="00A936C0">
              <w:tc>
                <w:tcPr>
                  <w:tcW w:w="3275" w:type="dxa"/>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lastRenderedPageBreak/>
                    <w:t>Обновление учебно-методической литературы, в экз.</w:t>
                  </w:r>
                </w:p>
              </w:tc>
              <w:tc>
                <w:tcPr>
                  <w:tcW w:w="967" w:type="dxa"/>
                </w:tcPr>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25</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30</w:t>
                  </w:r>
                </w:p>
              </w:tc>
              <w:tc>
                <w:tcPr>
                  <w:tcW w:w="96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35</w:t>
                  </w:r>
                </w:p>
              </w:tc>
              <w:tc>
                <w:tcPr>
                  <w:tcW w:w="1326" w:type="dxa"/>
                </w:tcPr>
                <w:p w:rsidR="00790CEF" w:rsidRPr="00A936C0" w:rsidRDefault="00790CEF" w:rsidP="006C37A8">
                  <w:pPr>
                    <w:pStyle w:val="a4"/>
                    <w:ind w:firstLine="0"/>
                    <w:rPr>
                      <w:rFonts w:ascii="Times New Roman" w:hAnsi="Times New Roman" w:cs="Times New Roman"/>
                      <w:sz w:val="28"/>
                      <w:szCs w:val="28"/>
                    </w:rPr>
                  </w:pPr>
                </w:p>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40</w:t>
                  </w:r>
                </w:p>
              </w:tc>
              <w:tc>
                <w:tcPr>
                  <w:tcW w:w="1076"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50</w:t>
                  </w:r>
                </w:p>
              </w:tc>
            </w:tr>
          </w:tbl>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p>
          <w:p w:rsidR="00790CEF" w:rsidRPr="006C37A8" w:rsidRDefault="005D5F47" w:rsidP="006C37A8">
            <w:pPr>
              <w:pStyle w:val="a4"/>
              <w:jc w:val="center"/>
              <w:rPr>
                <w:rFonts w:ascii="Times New Roman" w:hAnsi="Times New Roman" w:cs="Times New Roman"/>
                <w:b/>
                <w:sz w:val="28"/>
                <w:szCs w:val="28"/>
              </w:rPr>
            </w:pPr>
            <w:r w:rsidRPr="006C37A8">
              <w:rPr>
                <w:rFonts w:ascii="Times New Roman" w:hAnsi="Times New Roman" w:cs="Times New Roman"/>
                <w:b/>
                <w:sz w:val="28"/>
                <w:szCs w:val="28"/>
              </w:rPr>
              <w:t>4.3</w:t>
            </w:r>
            <w:r w:rsidR="00790CEF" w:rsidRPr="006C37A8">
              <w:rPr>
                <w:rFonts w:ascii="Times New Roman" w:hAnsi="Times New Roman" w:cs="Times New Roman"/>
                <w:b/>
                <w:sz w:val="28"/>
                <w:szCs w:val="28"/>
              </w:rPr>
              <w:t>.1.7. Рынок труда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Переход к ресурсно-инвестиционной экономике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возникновением новых направлений занятости. В этих условиях рынок труда позволит стимулировать создание новых эффективных рабочих мест, включая гибкие формы занятости.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Происходящие процессы обострят конкуренцию на рынке труда квалифицированной рабочей силы. Такая конкуренция будет приводить  к повышению требований работников к рабочим местам.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Для достижения стратегической цели и установленных значений целевых показателей предусматривается решение следующих основных задач.</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Развитие инфраструктуры рынка труда и стимулирование сокращения нелегальной занятости и скрытой безработицы предполагает:</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совершенствование районной нормативной правовой базы в сфере труда и занятости, стимулирующей развитие новых и эффективных форм занятости населения;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качества рабочих мест, легализацию занятости и доходов населения, снижение неполной занятости, усиление мер контроля и надзора за нарушением трудового законодательства;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системы долгосрочного прогнозирования потребности работодателей в кадрах и согласования объемов и профилей подготовки кадров;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расширение спектра и повышение качества предоставления услуг в области содействия занятости населения на основе взаимодействия  государственной службы занятости населения и других  структур содействия занятости;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использование новых информационных технологий и обеспечение доступности информационных ресурсов в сфере занятости населения и трудовых отношений;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стимулирование организации безработными гражданами, особенно в «критических зонах» рынка труда,  предпринимательской деятельности и ее поддержка с целью дальнейшего создания рабочих мест, развития производства и сферы услуг населению.</w:t>
            </w:r>
          </w:p>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 xml:space="preserve">Защита трудовых прав граждан, обеспечение здоровых и безопасных </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i/>
                <w:sz w:val="28"/>
                <w:szCs w:val="28"/>
              </w:rPr>
              <w:t xml:space="preserve">условий труда и развитие социального партнерства </w:t>
            </w:r>
            <w:r w:rsidRPr="00A936C0">
              <w:rPr>
                <w:rFonts w:ascii="Times New Roman" w:hAnsi="Times New Roman" w:cs="Times New Roman"/>
                <w:bCs/>
                <w:sz w:val="28"/>
                <w:szCs w:val="28"/>
              </w:rPr>
              <w:t>предполагает:</w:t>
            </w:r>
          </w:p>
          <w:p w:rsidR="00790CEF" w:rsidRPr="00A936C0" w:rsidRDefault="00790CEF" w:rsidP="00A936C0">
            <w:pPr>
              <w:pStyle w:val="a4"/>
              <w:rPr>
                <w:rFonts w:ascii="Times New Roman" w:hAnsi="Times New Roman" w:cs="Times New Roman"/>
                <w:bCs/>
                <w:iCs/>
                <w:sz w:val="28"/>
                <w:szCs w:val="28"/>
              </w:rPr>
            </w:pPr>
            <w:r w:rsidRPr="00A936C0">
              <w:rPr>
                <w:rFonts w:ascii="Times New Roman" w:hAnsi="Times New Roman" w:cs="Times New Roman"/>
                <w:bCs/>
                <w:iCs/>
                <w:sz w:val="28"/>
                <w:szCs w:val="28"/>
              </w:rPr>
              <w:t>совершенствование взаимодействия органов местного самоуправления, профсоюзных организаций с органами надзора и контроля по защите трудовых прав граждан;</w:t>
            </w:r>
          </w:p>
          <w:p w:rsidR="00790CEF" w:rsidRPr="00A936C0" w:rsidRDefault="00790CEF" w:rsidP="00A936C0">
            <w:pPr>
              <w:pStyle w:val="a4"/>
              <w:rPr>
                <w:rFonts w:ascii="Times New Roman" w:hAnsi="Times New Roman" w:cs="Times New Roman"/>
                <w:bCs/>
                <w:iCs/>
                <w:sz w:val="28"/>
                <w:szCs w:val="28"/>
              </w:rPr>
            </w:pPr>
            <w:r w:rsidRPr="00A936C0">
              <w:rPr>
                <w:rFonts w:ascii="Times New Roman" w:hAnsi="Times New Roman" w:cs="Times New Roman"/>
                <w:sz w:val="28"/>
                <w:szCs w:val="28"/>
              </w:rPr>
              <w:t xml:space="preserve">внедрение в повседневную практику управления безопасностью работников на производстве механизмов управления профессиональными </w:t>
            </w:r>
            <w:r w:rsidRPr="00A936C0">
              <w:rPr>
                <w:rFonts w:ascii="Times New Roman" w:hAnsi="Times New Roman" w:cs="Times New Roman"/>
                <w:sz w:val="28"/>
                <w:szCs w:val="28"/>
              </w:rPr>
              <w:lastRenderedPageBreak/>
              <w:t>рисками;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реализацию мер по улучшению условий и охраны труда, снижению риска смертности и травматизма на производстве, профессиональных заболеваний путем информирования, консультирования и обучения безопасным методам работы, обеспечения работников эффективными современными средствами защиты;</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системы оценки условий труда с точки зрения заблаговременного выявления риска угрозы жизни и здоровью работника на каждом рабочем месте;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реализацию комплекса превентивных мер, направленных на снижение количества рабочих мест с вредными и опасными условиями труда, в том числе  обучение лиц, работающих во вредных и тяжелых условиях труда, с целью их дальнейшего вывода из них.</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Приоритет</w:t>
            </w:r>
            <w:r w:rsidRPr="00A936C0">
              <w:rPr>
                <w:rFonts w:ascii="Times New Roman" w:hAnsi="Times New Roman" w:cs="Times New Roman"/>
                <w:i/>
                <w:spacing w:val="-2"/>
                <w:sz w:val="28"/>
                <w:szCs w:val="28"/>
              </w:rPr>
              <w:t>н</w:t>
            </w:r>
            <w:r w:rsidRPr="00A936C0">
              <w:rPr>
                <w:rFonts w:ascii="Times New Roman" w:hAnsi="Times New Roman" w:cs="Times New Roman"/>
                <w:i/>
                <w:sz w:val="28"/>
                <w:szCs w:val="28"/>
              </w:rPr>
              <w:t>ые</w:t>
            </w:r>
            <w:r w:rsidRPr="00A936C0">
              <w:rPr>
                <w:rFonts w:ascii="Times New Roman" w:hAnsi="Times New Roman" w:cs="Times New Roman"/>
                <w:i/>
                <w:spacing w:val="2"/>
                <w:sz w:val="28"/>
                <w:szCs w:val="28"/>
              </w:rPr>
              <w:t xml:space="preserve"> </w:t>
            </w:r>
            <w:r w:rsidRPr="00A936C0">
              <w:rPr>
                <w:rFonts w:ascii="Times New Roman" w:hAnsi="Times New Roman" w:cs="Times New Roman"/>
                <w:i/>
                <w:sz w:val="28"/>
                <w:szCs w:val="28"/>
              </w:rPr>
              <w:t>направл</w:t>
            </w:r>
            <w:r w:rsidRPr="00A936C0">
              <w:rPr>
                <w:rFonts w:ascii="Times New Roman" w:hAnsi="Times New Roman" w:cs="Times New Roman"/>
                <w:i/>
                <w:spacing w:val="-2"/>
                <w:sz w:val="28"/>
                <w:szCs w:val="28"/>
              </w:rPr>
              <w:t>е</w:t>
            </w:r>
            <w:r w:rsidRPr="00A936C0">
              <w:rPr>
                <w:rFonts w:ascii="Times New Roman" w:hAnsi="Times New Roman" w:cs="Times New Roman"/>
                <w:i/>
                <w:sz w:val="28"/>
                <w:szCs w:val="28"/>
              </w:rPr>
              <w:t>ния разви</w:t>
            </w:r>
            <w:r w:rsidRPr="00A936C0">
              <w:rPr>
                <w:rFonts w:ascii="Times New Roman" w:hAnsi="Times New Roman" w:cs="Times New Roman"/>
                <w:i/>
                <w:spacing w:val="-3"/>
                <w:sz w:val="28"/>
                <w:szCs w:val="28"/>
              </w:rPr>
              <w:t>т</w:t>
            </w:r>
            <w:r w:rsidRPr="00A936C0">
              <w:rPr>
                <w:rFonts w:ascii="Times New Roman" w:hAnsi="Times New Roman" w:cs="Times New Roman"/>
                <w:i/>
                <w:sz w:val="28"/>
                <w:szCs w:val="28"/>
              </w:rPr>
              <w:t>ия</w:t>
            </w:r>
            <w:r w:rsidRPr="00A936C0">
              <w:rPr>
                <w:rFonts w:ascii="Times New Roman" w:hAnsi="Times New Roman" w:cs="Times New Roman"/>
                <w:i/>
                <w:spacing w:val="2"/>
                <w:sz w:val="28"/>
                <w:szCs w:val="28"/>
              </w:rPr>
              <w:t xml:space="preserve"> </w:t>
            </w:r>
            <w:r w:rsidRPr="00A936C0">
              <w:rPr>
                <w:rFonts w:ascii="Times New Roman" w:hAnsi="Times New Roman" w:cs="Times New Roman"/>
                <w:i/>
                <w:sz w:val="28"/>
                <w:szCs w:val="28"/>
              </w:rPr>
              <w:t>рынка</w:t>
            </w:r>
            <w:r w:rsidRPr="00A936C0">
              <w:rPr>
                <w:rFonts w:ascii="Times New Roman" w:hAnsi="Times New Roman" w:cs="Times New Roman"/>
                <w:i/>
                <w:spacing w:val="4"/>
                <w:sz w:val="28"/>
                <w:szCs w:val="28"/>
              </w:rPr>
              <w:t xml:space="preserve"> </w:t>
            </w:r>
            <w:r w:rsidRPr="00A936C0">
              <w:rPr>
                <w:rFonts w:ascii="Times New Roman" w:hAnsi="Times New Roman" w:cs="Times New Roman"/>
                <w:i/>
                <w:spacing w:val="-3"/>
                <w:sz w:val="28"/>
                <w:szCs w:val="28"/>
              </w:rPr>
              <w:t>т</w:t>
            </w:r>
            <w:r w:rsidRPr="00A936C0">
              <w:rPr>
                <w:rFonts w:ascii="Times New Roman" w:hAnsi="Times New Roman" w:cs="Times New Roman"/>
                <w:i/>
                <w:sz w:val="28"/>
                <w:szCs w:val="28"/>
              </w:rPr>
              <w:t>руда: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эффективности использования трудовых ресурсов на территории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конкурентоспособности работников на рынке труда за счет развития системы профессионального обучения, подготовки и переподготовки персонала организаций района и безработных граждан;</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системы профессиональной ориентации населения,  в  том  числе  повышение  мотивации  учащихся  общеобразовательных школ к трудовой деятельности по профессиям, востребованным на рынке труда;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социальная интеграция и адаптация отдельных категорий граждан, испытывающих трудности в поиске работы, в том числе инвалидов, молодежи;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использование современных информационных технологий и обеспечение доступности информационных ресурсов в сфере занятости населения, в том числе по информированию населения о возможностях трудоустройства;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минимального размера заработной платы на основе социального партнерства;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улучшение условий труда, снижение смертности и травматизма населения в трудоспособном возрасте от предотвратимых причин, обусловленных производственными факторами.</w:t>
            </w:r>
          </w:p>
          <w:p w:rsidR="00790CEF" w:rsidRPr="00A936C0" w:rsidRDefault="00790CEF" w:rsidP="00A936C0">
            <w:pPr>
              <w:pStyle w:val="a4"/>
              <w:rPr>
                <w:rFonts w:ascii="Times New Roman" w:hAnsi="Times New Roman" w:cs="Times New Roman"/>
                <w:sz w:val="28"/>
                <w:szCs w:val="28"/>
              </w:rPr>
            </w:pP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Механизмы, обеспечивающие реализацию приоритетных направлений в области улучшения развития рынка труда: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реализация мероприятий по развитию кадрового потенциала </w:t>
            </w:r>
            <w:proofErr w:type="spellStart"/>
            <w:r w:rsidRPr="00A936C0">
              <w:rPr>
                <w:rFonts w:ascii="Times New Roman" w:hAnsi="Times New Roman" w:cs="Times New Roman"/>
                <w:sz w:val="28"/>
                <w:szCs w:val="28"/>
              </w:rPr>
              <w:t>Аркдакского</w:t>
            </w:r>
            <w:proofErr w:type="spellEnd"/>
            <w:r w:rsidRPr="00A936C0">
              <w:rPr>
                <w:rFonts w:ascii="Times New Roman" w:hAnsi="Times New Roman" w:cs="Times New Roman"/>
                <w:sz w:val="28"/>
                <w:szCs w:val="28"/>
              </w:rPr>
              <w:t xml:space="preserve">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реализация мероприятий по улучшению условий и охраны труда на предприятиях и в организациях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Целевые</w:t>
            </w:r>
            <w:r w:rsidRPr="00A936C0">
              <w:rPr>
                <w:rFonts w:ascii="Times New Roman" w:hAnsi="Times New Roman" w:cs="Times New Roman"/>
                <w:spacing w:val="33"/>
                <w:sz w:val="28"/>
                <w:szCs w:val="28"/>
              </w:rPr>
              <w:t xml:space="preserve"> </w:t>
            </w:r>
            <w:r w:rsidRPr="00A936C0">
              <w:rPr>
                <w:rFonts w:ascii="Times New Roman" w:hAnsi="Times New Roman" w:cs="Times New Roman"/>
                <w:sz w:val="28"/>
                <w:szCs w:val="28"/>
              </w:rPr>
              <w:t>инди</w:t>
            </w:r>
            <w:r w:rsidRPr="00A936C0">
              <w:rPr>
                <w:rFonts w:ascii="Times New Roman" w:hAnsi="Times New Roman" w:cs="Times New Roman"/>
                <w:spacing w:val="-2"/>
                <w:sz w:val="28"/>
                <w:szCs w:val="28"/>
              </w:rPr>
              <w:t>к</w:t>
            </w:r>
            <w:r w:rsidRPr="00A936C0">
              <w:rPr>
                <w:rFonts w:ascii="Times New Roman" w:hAnsi="Times New Roman" w:cs="Times New Roman"/>
                <w:sz w:val="28"/>
                <w:szCs w:val="28"/>
              </w:rPr>
              <w:t>аторы,</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дос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иж</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ние</w:t>
            </w:r>
            <w:r w:rsidRPr="00A936C0">
              <w:rPr>
                <w:rFonts w:ascii="Times New Roman" w:hAnsi="Times New Roman" w:cs="Times New Roman"/>
                <w:spacing w:val="36"/>
                <w:sz w:val="28"/>
                <w:szCs w:val="28"/>
              </w:rPr>
              <w:t xml:space="preserve"> </w:t>
            </w:r>
            <w:r w:rsidRPr="00A936C0">
              <w:rPr>
                <w:rFonts w:ascii="Times New Roman" w:hAnsi="Times New Roman" w:cs="Times New Roman"/>
                <w:sz w:val="28"/>
                <w:szCs w:val="28"/>
              </w:rPr>
              <w:t>ко</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орых</w:t>
            </w:r>
            <w:r w:rsidRPr="00A936C0">
              <w:rPr>
                <w:rFonts w:ascii="Times New Roman" w:hAnsi="Times New Roman" w:cs="Times New Roman"/>
                <w:spacing w:val="36"/>
                <w:sz w:val="28"/>
                <w:szCs w:val="28"/>
              </w:rPr>
              <w:t xml:space="preserve"> </w:t>
            </w:r>
            <w:r w:rsidRPr="00A936C0">
              <w:rPr>
                <w:rFonts w:ascii="Times New Roman" w:hAnsi="Times New Roman" w:cs="Times New Roman"/>
                <w:sz w:val="28"/>
                <w:szCs w:val="28"/>
              </w:rPr>
              <w:t>позволит</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в</w:t>
            </w:r>
            <w:r w:rsidRPr="00A936C0">
              <w:rPr>
                <w:rFonts w:ascii="Times New Roman" w:hAnsi="Times New Roman" w:cs="Times New Roman"/>
                <w:spacing w:val="32"/>
                <w:sz w:val="28"/>
                <w:szCs w:val="28"/>
              </w:rPr>
              <w:t xml:space="preserve"> </w:t>
            </w:r>
            <w:r w:rsidRPr="00A936C0">
              <w:rPr>
                <w:rFonts w:ascii="Times New Roman" w:hAnsi="Times New Roman" w:cs="Times New Roman"/>
                <w:sz w:val="28"/>
                <w:szCs w:val="28"/>
              </w:rPr>
              <w:t>полном</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объеме реали</w:t>
            </w:r>
            <w:r w:rsidRPr="00A936C0">
              <w:rPr>
                <w:rFonts w:ascii="Times New Roman" w:hAnsi="Times New Roman" w:cs="Times New Roman"/>
                <w:spacing w:val="-3"/>
                <w:sz w:val="28"/>
                <w:szCs w:val="28"/>
              </w:rPr>
              <w:t>з</w:t>
            </w:r>
            <w:r w:rsidRPr="00A936C0">
              <w:rPr>
                <w:rFonts w:ascii="Times New Roman" w:hAnsi="Times New Roman" w:cs="Times New Roman"/>
                <w:sz w:val="28"/>
                <w:szCs w:val="28"/>
              </w:rPr>
              <w:t>овать 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рате</w:t>
            </w:r>
            <w:r w:rsidRPr="00A936C0">
              <w:rPr>
                <w:rFonts w:ascii="Times New Roman" w:hAnsi="Times New Roman" w:cs="Times New Roman"/>
                <w:spacing w:val="-3"/>
                <w:sz w:val="28"/>
                <w:szCs w:val="28"/>
              </w:rPr>
              <w:t>г</w:t>
            </w:r>
            <w:r w:rsidRPr="00A936C0">
              <w:rPr>
                <w:rFonts w:ascii="Times New Roman" w:hAnsi="Times New Roman" w:cs="Times New Roman"/>
                <w:sz w:val="28"/>
                <w:szCs w:val="28"/>
              </w:rPr>
              <w:t>иче</w:t>
            </w:r>
            <w:r w:rsidRPr="00A936C0">
              <w:rPr>
                <w:rFonts w:ascii="Times New Roman" w:hAnsi="Times New Roman" w:cs="Times New Roman"/>
                <w:spacing w:val="-2"/>
                <w:sz w:val="28"/>
                <w:szCs w:val="28"/>
              </w:rPr>
              <w:t>с</w:t>
            </w:r>
            <w:r w:rsidRPr="00A936C0">
              <w:rPr>
                <w:rFonts w:ascii="Times New Roman" w:hAnsi="Times New Roman" w:cs="Times New Roman"/>
                <w:sz w:val="28"/>
                <w:szCs w:val="28"/>
              </w:rPr>
              <w:t>к</w:t>
            </w:r>
            <w:r w:rsidRPr="00A936C0">
              <w:rPr>
                <w:rFonts w:ascii="Times New Roman" w:hAnsi="Times New Roman" w:cs="Times New Roman"/>
                <w:spacing w:val="-3"/>
                <w:sz w:val="28"/>
                <w:szCs w:val="28"/>
              </w:rPr>
              <w:t>у</w:t>
            </w:r>
            <w:r w:rsidR="00D23ACC" w:rsidRPr="00A936C0">
              <w:rPr>
                <w:rFonts w:ascii="Times New Roman" w:hAnsi="Times New Roman" w:cs="Times New Roman"/>
                <w:sz w:val="28"/>
                <w:szCs w:val="28"/>
              </w:rPr>
              <w:t>ю цель</w:t>
            </w:r>
            <w:r w:rsidRPr="00A936C0">
              <w:rPr>
                <w:rFonts w:ascii="Times New Roman" w:hAnsi="Times New Roman" w:cs="Times New Roman"/>
                <w:sz w:val="28"/>
                <w:szCs w:val="28"/>
              </w:rPr>
              <w:t xml:space="preserve">. </w:t>
            </w:r>
          </w:p>
          <w:p w:rsidR="00790CEF" w:rsidRPr="00A936C0" w:rsidRDefault="00790CEF" w:rsidP="00A936C0">
            <w:pPr>
              <w:pStyle w:val="a4"/>
              <w:rPr>
                <w:rFonts w:ascii="Times New Roman" w:hAnsi="Times New Roman" w:cs="Times New Roman"/>
                <w:i/>
                <w:sz w:val="28"/>
                <w:szCs w:val="28"/>
              </w:rPr>
            </w:pPr>
          </w:p>
          <w:p w:rsidR="00790CEF" w:rsidRDefault="00473A63" w:rsidP="00A936C0">
            <w:pPr>
              <w:pStyle w:val="a4"/>
              <w:rPr>
                <w:rFonts w:ascii="Times New Roman" w:hAnsi="Times New Roman" w:cs="Times New Roman"/>
                <w:b/>
                <w:sz w:val="28"/>
                <w:szCs w:val="28"/>
              </w:rPr>
            </w:pPr>
            <w:r>
              <w:rPr>
                <w:rFonts w:ascii="Times New Roman" w:hAnsi="Times New Roman" w:cs="Times New Roman"/>
                <w:sz w:val="28"/>
                <w:szCs w:val="28"/>
              </w:rPr>
              <w:t xml:space="preserve">                                                                                            </w:t>
            </w:r>
            <w:r w:rsidR="00790CEF" w:rsidRPr="00473A63">
              <w:rPr>
                <w:rFonts w:ascii="Times New Roman" w:hAnsi="Times New Roman" w:cs="Times New Roman"/>
                <w:b/>
                <w:sz w:val="28"/>
                <w:szCs w:val="28"/>
              </w:rPr>
              <w:t>Таблица №</w:t>
            </w:r>
            <w:r w:rsidR="00855DE0" w:rsidRPr="00473A63">
              <w:rPr>
                <w:rFonts w:ascii="Times New Roman" w:hAnsi="Times New Roman" w:cs="Times New Roman"/>
                <w:b/>
                <w:sz w:val="28"/>
                <w:szCs w:val="28"/>
              </w:rPr>
              <w:t>17</w:t>
            </w:r>
            <w:r w:rsidR="00790CEF" w:rsidRPr="00473A63">
              <w:rPr>
                <w:rFonts w:ascii="Times New Roman" w:hAnsi="Times New Roman" w:cs="Times New Roman"/>
                <w:b/>
                <w:sz w:val="28"/>
                <w:szCs w:val="28"/>
              </w:rPr>
              <w:t xml:space="preserve"> </w:t>
            </w:r>
          </w:p>
          <w:p w:rsidR="00473A63" w:rsidRPr="00473A63" w:rsidRDefault="00473A63" w:rsidP="00A936C0">
            <w:pPr>
              <w:pStyle w:val="a4"/>
              <w:rPr>
                <w:rFonts w:ascii="Times New Roman" w:hAnsi="Times New Roman" w:cs="Times New Roman"/>
                <w:b/>
                <w:sz w:val="28"/>
                <w:szCs w:val="28"/>
              </w:rPr>
            </w:pPr>
          </w:p>
          <w:tbl>
            <w:tblPr>
              <w:tblW w:w="9072" w:type="dxa"/>
              <w:tblInd w:w="147" w:type="dxa"/>
              <w:tblLayout w:type="fixed"/>
              <w:tblCellMar>
                <w:left w:w="0" w:type="dxa"/>
                <w:right w:w="0" w:type="dxa"/>
              </w:tblCellMar>
              <w:tblLook w:val="0000" w:firstRow="0" w:lastRow="0" w:firstColumn="0" w:lastColumn="0" w:noHBand="0" w:noVBand="0"/>
            </w:tblPr>
            <w:tblGrid>
              <w:gridCol w:w="4961"/>
              <w:gridCol w:w="1134"/>
              <w:gridCol w:w="993"/>
              <w:gridCol w:w="992"/>
              <w:gridCol w:w="992"/>
            </w:tblGrid>
            <w:tr w:rsidR="00790CEF" w:rsidRPr="00A936C0" w:rsidTr="00FA2FAB">
              <w:trPr>
                <w:trHeight w:hRule="exact" w:val="655"/>
              </w:trPr>
              <w:tc>
                <w:tcPr>
                  <w:tcW w:w="4961"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Показате</w:t>
                  </w:r>
                  <w:r w:rsidRPr="00A936C0">
                    <w:rPr>
                      <w:rFonts w:ascii="Times New Roman" w:hAnsi="Times New Roman" w:cs="Times New Roman"/>
                      <w:spacing w:val="-3"/>
                      <w:sz w:val="28"/>
                      <w:szCs w:val="28"/>
                    </w:rPr>
                    <w:t>л</w:t>
                  </w:r>
                  <w:r w:rsidRPr="00A936C0">
                    <w:rPr>
                      <w:rFonts w:ascii="Times New Roman" w:hAnsi="Times New Roman" w:cs="Times New Roman"/>
                      <w:sz w:val="28"/>
                      <w:szCs w:val="28"/>
                    </w:rPr>
                    <w:t>и</w:t>
                  </w:r>
                </w:p>
              </w:tc>
              <w:tc>
                <w:tcPr>
                  <w:tcW w:w="1134" w:type="dxa"/>
                  <w:tcBorders>
                    <w:top w:val="single" w:sz="4" w:space="0" w:color="000000"/>
                    <w:left w:val="single" w:sz="4" w:space="0" w:color="000000"/>
                    <w:bottom w:val="single" w:sz="4" w:space="0" w:color="000000"/>
                    <w:right w:val="single" w:sz="4" w:space="0" w:color="000000"/>
                  </w:tcBorders>
                </w:tcPr>
                <w:p w:rsidR="006E7877" w:rsidRDefault="00C60AF0" w:rsidP="006C37A8">
                  <w:pPr>
                    <w:pStyle w:val="a4"/>
                    <w:ind w:firstLine="34"/>
                    <w:rPr>
                      <w:rFonts w:ascii="Times New Roman" w:hAnsi="Times New Roman" w:cs="Times New Roman"/>
                      <w:sz w:val="28"/>
                      <w:szCs w:val="28"/>
                    </w:rPr>
                  </w:pPr>
                  <w:r w:rsidRPr="00473A63">
                    <w:rPr>
                      <w:rFonts w:ascii="Times New Roman" w:hAnsi="Times New Roman" w:cs="Times New Roman"/>
                      <w:sz w:val="28"/>
                      <w:szCs w:val="28"/>
                    </w:rPr>
                    <w:t>2018</w:t>
                  </w:r>
                  <w:r w:rsidR="006E7877">
                    <w:rPr>
                      <w:rFonts w:ascii="Times New Roman" w:hAnsi="Times New Roman" w:cs="Times New Roman"/>
                      <w:sz w:val="28"/>
                      <w:szCs w:val="28"/>
                    </w:rPr>
                    <w:t xml:space="preserve"> </w:t>
                  </w:r>
                </w:p>
                <w:p w:rsidR="00790CEF" w:rsidRPr="00473A63" w:rsidRDefault="006E7877" w:rsidP="006C37A8">
                  <w:pPr>
                    <w:pStyle w:val="a4"/>
                    <w:ind w:firstLine="34"/>
                    <w:rPr>
                      <w:rFonts w:ascii="Times New Roman" w:hAnsi="Times New Roman" w:cs="Times New Roman"/>
                      <w:sz w:val="28"/>
                      <w:szCs w:val="28"/>
                    </w:rPr>
                  </w:pPr>
                  <w:r>
                    <w:rPr>
                      <w:rFonts w:ascii="Times New Roman" w:hAnsi="Times New Roman" w:cs="Times New Roman"/>
                      <w:sz w:val="28"/>
                      <w:szCs w:val="28"/>
                    </w:rPr>
                    <w:t>год</w:t>
                  </w:r>
                </w:p>
                <w:p w:rsidR="00790CEF" w:rsidRPr="00A936C0" w:rsidRDefault="00790CEF" w:rsidP="006C37A8">
                  <w:pPr>
                    <w:pStyle w:val="a4"/>
                    <w:ind w:firstLine="34"/>
                    <w:rPr>
                      <w:rFonts w:ascii="Times New Roman" w:hAnsi="Times New Roman" w:cs="Times New Roman"/>
                      <w:sz w:val="28"/>
                      <w:szCs w:val="28"/>
                    </w:rPr>
                  </w:pPr>
                </w:p>
              </w:tc>
              <w:tc>
                <w:tcPr>
                  <w:tcW w:w="993"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2020</w:t>
                  </w:r>
                  <w:r w:rsidR="006E7877">
                    <w:rPr>
                      <w:rFonts w:ascii="Times New Roman" w:hAnsi="Times New Roman" w:cs="Times New Roman"/>
                      <w:sz w:val="28"/>
                      <w:szCs w:val="28"/>
                    </w:rPr>
                    <w:t xml:space="preserve"> год</w:t>
                  </w:r>
                </w:p>
                <w:p w:rsidR="00790CEF" w:rsidRPr="00A936C0" w:rsidRDefault="00790CEF" w:rsidP="006C37A8">
                  <w:pPr>
                    <w:pStyle w:val="a4"/>
                    <w:ind w:firstLine="34"/>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2025</w:t>
                  </w:r>
                  <w:r w:rsidR="006E7877">
                    <w:rPr>
                      <w:rFonts w:ascii="Times New Roman" w:hAnsi="Times New Roman" w:cs="Times New Roman"/>
                      <w:sz w:val="28"/>
                      <w:szCs w:val="28"/>
                    </w:rPr>
                    <w:t xml:space="preserve"> год</w:t>
                  </w:r>
                </w:p>
                <w:p w:rsidR="00790CEF" w:rsidRPr="00A936C0" w:rsidRDefault="00790CEF" w:rsidP="006C37A8">
                  <w:pPr>
                    <w:pStyle w:val="a4"/>
                    <w:ind w:firstLine="34"/>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2030</w:t>
                  </w:r>
                  <w:r w:rsidR="006E7877">
                    <w:rPr>
                      <w:rFonts w:ascii="Times New Roman" w:hAnsi="Times New Roman" w:cs="Times New Roman"/>
                      <w:sz w:val="28"/>
                      <w:szCs w:val="28"/>
                    </w:rPr>
                    <w:t xml:space="preserve"> год</w:t>
                  </w:r>
                </w:p>
                <w:p w:rsidR="00790CEF" w:rsidRPr="00A936C0" w:rsidRDefault="00790CEF" w:rsidP="006C37A8">
                  <w:pPr>
                    <w:pStyle w:val="a4"/>
                    <w:ind w:firstLine="34"/>
                    <w:rPr>
                      <w:rFonts w:ascii="Times New Roman" w:hAnsi="Times New Roman" w:cs="Times New Roman"/>
                      <w:sz w:val="28"/>
                      <w:szCs w:val="28"/>
                    </w:rPr>
                  </w:pPr>
                </w:p>
              </w:tc>
            </w:tr>
          </w:tbl>
          <w:p w:rsidR="00790CEF" w:rsidRPr="00A936C0" w:rsidRDefault="00790CEF" w:rsidP="006C37A8">
            <w:pPr>
              <w:pStyle w:val="a4"/>
              <w:ind w:firstLine="34"/>
              <w:rPr>
                <w:rFonts w:ascii="Times New Roman" w:hAnsi="Times New Roman" w:cs="Times New Roman"/>
                <w:color w:val="FF6600"/>
                <w:sz w:val="28"/>
                <w:szCs w:val="28"/>
              </w:rPr>
            </w:pPr>
          </w:p>
          <w:tbl>
            <w:tblPr>
              <w:tblW w:w="9072" w:type="dxa"/>
              <w:tblInd w:w="147" w:type="dxa"/>
              <w:tblLayout w:type="fixed"/>
              <w:tblCellMar>
                <w:left w:w="0" w:type="dxa"/>
                <w:right w:w="0" w:type="dxa"/>
              </w:tblCellMar>
              <w:tblLook w:val="0000" w:firstRow="0" w:lastRow="0" w:firstColumn="0" w:lastColumn="0" w:noHBand="0" w:noVBand="0"/>
            </w:tblPr>
            <w:tblGrid>
              <w:gridCol w:w="4994"/>
              <w:gridCol w:w="1101"/>
              <w:gridCol w:w="993"/>
              <w:gridCol w:w="992"/>
              <w:gridCol w:w="992"/>
            </w:tblGrid>
            <w:tr w:rsidR="00790CEF" w:rsidRPr="00A936C0" w:rsidTr="00FA2FAB">
              <w:trPr>
                <w:trHeight w:hRule="exact" w:val="331"/>
              </w:trPr>
              <w:tc>
                <w:tcPr>
                  <w:tcW w:w="9072" w:type="dxa"/>
                  <w:gridSpan w:val="5"/>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Развитие</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рын</w:t>
                  </w:r>
                  <w:r w:rsidRPr="00A936C0">
                    <w:rPr>
                      <w:rFonts w:ascii="Times New Roman" w:hAnsi="Times New Roman" w:cs="Times New Roman"/>
                      <w:spacing w:val="-2"/>
                      <w:sz w:val="28"/>
                      <w:szCs w:val="28"/>
                    </w:rPr>
                    <w:t>к</w:t>
                  </w:r>
                  <w:r w:rsidRPr="00A936C0">
                    <w:rPr>
                      <w:rFonts w:ascii="Times New Roman" w:hAnsi="Times New Roman" w:cs="Times New Roman"/>
                      <w:sz w:val="28"/>
                      <w:szCs w:val="28"/>
                    </w:rPr>
                    <w:t>а тр</w:t>
                  </w:r>
                  <w:r w:rsidRPr="00A936C0">
                    <w:rPr>
                      <w:rFonts w:ascii="Times New Roman" w:hAnsi="Times New Roman" w:cs="Times New Roman"/>
                      <w:spacing w:val="-3"/>
                      <w:sz w:val="28"/>
                      <w:szCs w:val="28"/>
                    </w:rPr>
                    <w:t>у</w:t>
                  </w:r>
                  <w:r w:rsidRPr="00A936C0">
                    <w:rPr>
                      <w:rFonts w:ascii="Times New Roman" w:hAnsi="Times New Roman" w:cs="Times New Roman"/>
                      <w:sz w:val="28"/>
                      <w:szCs w:val="28"/>
                    </w:rPr>
                    <w:t>да</w:t>
                  </w:r>
                </w:p>
              </w:tc>
            </w:tr>
            <w:tr w:rsidR="00790CEF" w:rsidRPr="00A936C0" w:rsidTr="00FA2FAB">
              <w:trPr>
                <w:trHeight w:hRule="exact" w:val="653"/>
              </w:trPr>
              <w:tc>
                <w:tcPr>
                  <w:tcW w:w="4994"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Числе</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ность занятых в экономике,</w:t>
                  </w:r>
                </w:p>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челов</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 xml:space="preserve">к </w:t>
                  </w:r>
                </w:p>
              </w:tc>
              <w:tc>
                <w:tcPr>
                  <w:tcW w:w="1101"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4124</w:t>
                  </w:r>
                </w:p>
              </w:tc>
              <w:tc>
                <w:tcPr>
                  <w:tcW w:w="993"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4180</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4368</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4586</w:t>
                  </w:r>
                </w:p>
              </w:tc>
            </w:tr>
            <w:tr w:rsidR="00790CEF" w:rsidRPr="00A936C0" w:rsidTr="00FA2FAB">
              <w:trPr>
                <w:trHeight w:hRule="exact" w:val="714"/>
              </w:trPr>
              <w:tc>
                <w:tcPr>
                  <w:tcW w:w="4994"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Уровень о</w:t>
                  </w:r>
                  <w:r w:rsidRPr="00A936C0">
                    <w:rPr>
                      <w:rFonts w:ascii="Times New Roman" w:hAnsi="Times New Roman" w:cs="Times New Roman"/>
                      <w:spacing w:val="-2"/>
                      <w:sz w:val="28"/>
                      <w:szCs w:val="28"/>
                    </w:rPr>
                    <w:t>ф</w:t>
                  </w:r>
                  <w:r w:rsidRPr="00A936C0">
                    <w:rPr>
                      <w:rFonts w:ascii="Times New Roman" w:hAnsi="Times New Roman" w:cs="Times New Roman"/>
                      <w:sz w:val="28"/>
                      <w:szCs w:val="28"/>
                    </w:rPr>
                    <w:t>ициал</w:t>
                  </w:r>
                  <w:r w:rsidRPr="00A936C0">
                    <w:rPr>
                      <w:rFonts w:ascii="Times New Roman" w:hAnsi="Times New Roman" w:cs="Times New Roman"/>
                      <w:spacing w:val="-2"/>
                      <w:sz w:val="28"/>
                      <w:szCs w:val="28"/>
                    </w:rPr>
                    <w:t>ь</w:t>
                  </w:r>
                  <w:r w:rsidRPr="00A936C0">
                    <w:rPr>
                      <w:rFonts w:ascii="Times New Roman" w:hAnsi="Times New Roman" w:cs="Times New Roman"/>
                      <w:sz w:val="28"/>
                      <w:szCs w:val="28"/>
                    </w:rPr>
                    <w:t>но заре</w:t>
                  </w:r>
                  <w:r w:rsidRPr="00A936C0">
                    <w:rPr>
                      <w:rFonts w:ascii="Times New Roman" w:hAnsi="Times New Roman" w:cs="Times New Roman"/>
                      <w:spacing w:val="-2"/>
                      <w:sz w:val="28"/>
                      <w:szCs w:val="28"/>
                    </w:rPr>
                    <w:t>г</w:t>
                  </w:r>
                  <w:r w:rsidRPr="00A936C0">
                    <w:rPr>
                      <w:rFonts w:ascii="Times New Roman" w:hAnsi="Times New Roman" w:cs="Times New Roman"/>
                      <w:sz w:val="28"/>
                      <w:szCs w:val="28"/>
                    </w:rPr>
                    <w:t>ис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риро</w:t>
                  </w:r>
                  <w:r w:rsidRPr="00A936C0">
                    <w:rPr>
                      <w:rFonts w:ascii="Times New Roman" w:hAnsi="Times New Roman" w:cs="Times New Roman"/>
                      <w:spacing w:val="-3"/>
                      <w:sz w:val="28"/>
                      <w:szCs w:val="28"/>
                    </w:rPr>
                    <w:t>в</w:t>
                  </w:r>
                  <w:r w:rsidRPr="00A936C0">
                    <w:rPr>
                      <w:rFonts w:ascii="Times New Roman" w:hAnsi="Times New Roman" w:cs="Times New Roman"/>
                      <w:sz w:val="28"/>
                      <w:szCs w:val="28"/>
                    </w:rPr>
                    <w:t>анной бе</w:t>
                  </w:r>
                  <w:r w:rsidRPr="00A936C0">
                    <w:rPr>
                      <w:rFonts w:ascii="Times New Roman" w:hAnsi="Times New Roman" w:cs="Times New Roman"/>
                      <w:spacing w:val="-3"/>
                      <w:sz w:val="28"/>
                      <w:szCs w:val="28"/>
                    </w:rPr>
                    <w:t>з</w:t>
                  </w:r>
                  <w:r w:rsidRPr="00A936C0">
                    <w:rPr>
                      <w:rFonts w:ascii="Times New Roman" w:hAnsi="Times New Roman" w:cs="Times New Roman"/>
                      <w:sz w:val="28"/>
                      <w:szCs w:val="28"/>
                    </w:rPr>
                    <w:t>ра</w:t>
                  </w:r>
                  <w:r w:rsidRPr="00A936C0">
                    <w:rPr>
                      <w:rFonts w:ascii="Times New Roman" w:hAnsi="Times New Roman" w:cs="Times New Roman"/>
                      <w:spacing w:val="2"/>
                      <w:sz w:val="28"/>
                      <w:szCs w:val="28"/>
                    </w:rPr>
                    <w:t>б</w:t>
                  </w:r>
                  <w:r w:rsidRPr="00A936C0">
                    <w:rPr>
                      <w:rFonts w:ascii="Times New Roman" w:hAnsi="Times New Roman" w:cs="Times New Roman"/>
                      <w:sz w:val="28"/>
                      <w:szCs w:val="28"/>
                    </w:rPr>
                    <w:t>о</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ицы, в ср</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днем за г</w:t>
                  </w:r>
                  <w:r w:rsidRPr="00A936C0">
                    <w:rPr>
                      <w:rFonts w:ascii="Times New Roman" w:hAnsi="Times New Roman" w:cs="Times New Roman"/>
                      <w:spacing w:val="-2"/>
                      <w:sz w:val="28"/>
                      <w:szCs w:val="28"/>
                    </w:rPr>
                    <w:t>о</w:t>
                  </w:r>
                  <w:r w:rsidRPr="00A936C0">
                    <w:rPr>
                      <w:rFonts w:ascii="Times New Roman" w:hAnsi="Times New Roman" w:cs="Times New Roman"/>
                      <w:sz w:val="28"/>
                      <w:szCs w:val="28"/>
                    </w:rPr>
                    <w:t>д, в проц</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нт</w:t>
                  </w:r>
                  <w:r w:rsidRPr="00A936C0">
                    <w:rPr>
                      <w:rFonts w:ascii="Times New Roman" w:hAnsi="Times New Roman" w:cs="Times New Roman"/>
                      <w:spacing w:val="-3"/>
                      <w:sz w:val="28"/>
                      <w:szCs w:val="28"/>
                    </w:rPr>
                    <w:t>а</w:t>
                  </w:r>
                  <w:r w:rsidRPr="00A936C0">
                    <w:rPr>
                      <w:rFonts w:ascii="Times New Roman" w:hAnsi="Times New Roman" w:cs="Times New Roman"/>
                      <w:sz w:val="28"/>
                      <w:szCs w:val="28"/>
                    </w:rPr>
                    <w:t>х</w:t>
                  </w:r>
                </w:p>
              </w:tc>
              <w:tc>
                <w:tcPr>
                  <w:tcW w:w="1101"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0,5</w:t>
                  </w:r>
                </w:p>
              </w:tc>
              <w:tc>
                <w:tcPr>
                  <w:tcW w:w="993"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0,4</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0,4</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34"/>
                    <w:rPr>
                      <w:rFonts w:ascii="Times New Roman" w:hAnsi="Times New Roman" w:cs="Times New Roman"/>
                      <w:sz w:val="28"/>
                      <w:szCs w:val="28"/>
                    </w:rPr>
                  </w:pPr>
                  <w:r w:rsidRPr="00A936C0">
                    <w:rPr>
                      <w:rFonts w:ascii="Times New Roman" w:hAnsi="Times New Roman" w:cs="Times New Roman"/>
                      <w:sz w:val="28"/>
                      <w:szCs w:val="28"/>
                    </w:rPr>
                    <w:t>0,4</w:t>
                  </w:r>
                </w:p>
              </w:tc>
            </w:tr>
          </w:tbl>
          <w:p w:rsidR="00790CEF" w:rsidRPr="00A936C0" w:rsidRDefault="00790CEF" w:rsidP="00A936C0">
            <w:pPr>
              <w:pStyle w:val="a4"/>
              <w:rPr>
                <w:rFonts w:ascii="Times New Roman" w:hAnsi="Times New Roman" w:cs="Times New Roman"/>
                <w:i/>
                <w:sz w:val="28"/>
                <w:szCs w:val="28"/>
              </w:rPr>
            </w:pPr>
          </w:p>
          <w:p w:rsidR="00790CEF" w:rsidRPr="006C37A8" w:rsidRDefault="005D5F47" w:rsidP="006C37A8">
            <w:pPr>
              <w:pStyle w:val="a4"/>
              <w:jc w:val="center"/>
              <w:rPr>
                <w:rFonts w:ascii="Times New Roman" w:hAnsi="Times New Roman" w:cs="Times New Roman"/>
                <w:b/>
                <w:sz w:val="28"/>
                <w:szCs w:val="28"/>
              </w:rPr>
            </w:pPr>
            <w:r w:rsidRPr="006C37A8">
              <w:rPr>
                <w:rFonts w:ascii="Times New Roman" w:hAnsi="Times New Roman" w:cs="Times New Roman"/>
                <w:b/>
                <w:sz w:val="28"/>
                <w:szCs w:val="28"/>
              </w:rPr>
              <w:t>4.3</w:t>
            </w:r>
            <w:r w:rsidR="00790CEF" w:rsidRPr="006C37A8">
              <w:rPr>
                <w:rFonts w:ascii="Times New Roman" w:hAnsi="Times New Roman" w:cs="Times New Roman"/>
                <w:b/>
                <w:sz w:val="28"/>
                <w:szCs w:val="28"/>
              </w:rPr>
              <w:t>.1.8. Доступное жильё</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Стратегической целью в сфере строительства жилья является </w:t>
            </w:r>
          </w:p>
          <w:p w:rsidR="00790CEF" w:rsidRPr="00A936C0" w:rsidRDefault="00790CEF" w:rsidP="00A936C0">
            <w:pPr>
              <w:pStyle w:val="a4"/>
              <w:rPr>
                <w:rFonts w:ascii="Times New Roman" w:hAnsi="Times New Roman" w:cs="Times New Roman"/>
                <w:bCs/>
                <w:iCs/>
                <w:sz w:val="28"/>
                <w:szCs w:val="28"/>
              </w:rPr>
            </w:pPr>
            <w:r w:rsidRPr="00A936C0">
              <w:rPr>
                <w:rFonts w:ascii="Times New Roman" w:hAnsi="Times New Roman" w:cs="Times New Roman"/>
                <w:bCs/>
                <w:iCs/>
                <w:sz w:val="28"/>
                <w:szCs w:val="28"/>
              </w:rPr>
              <w:t xml:space="preserve">обеспечение доступности жилья для всех категорий населения, а также </w:t>
            </w:r>
          </w:p>
          <w:p w:rsidR="00790CEF" w:rsidRPr="00A936C0" w:rsidRDefault="00790CEF" w:rsidP="00A936C0">
            <w:pPr>
              <w:pStyle w:val="a4"/>
              <w:rPr>
                <w:rFonts w:ascii="Times New Roman" w:hAnsi="Times New Roman" w:cs="Times New Roman"/>
                <w:iCs/>
                <w:sz w:val="28"/>
                <w:szCs w:val="28"/>
              </w:rPr>
            </w:pPr>
            <w:r w:rsidRPr="00A936C0">
              <w:rPr>
                <w:rFonts w:ascii="Times New Roman" w:hAnsi="Times New Roman" w:cs="Times New Roman"/>
                <w:bCs/>
                <w:iCs/>
                <w:sz w:val="28"/>
                <w:szCs w:val="28"/>
              </w:rPr>
              <w:t>соответствия объемов комфортного жилищного фонда потребностям населения.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Для достижения поставленной цели предусмотрено решение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следующих задач.</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i/>
                <w:sz w:val="28"/>
                <w:szCs w:val="28"/>
              </w:rPr>
              <w:t xml:space="preserve">Обеспечение доступности жилья для населения района </w:t>
            </w:r>
            <w:r w:rsidRPr="00A936C0">
              <w:rPr>
                <w:rFonts w:ascii="Times New Roman" w:hAnsi="Times New Roman" w:cs="Times New Roman"/>
                <w:sz w:val="28"/>
                <w:szCs w:val="28"/>
              </w:rPr>
              <w:t>посредством: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создания условий для развития ипотечного кредитования и деятельности участников рынка ипотечного жилищного кредитования в соответствии с основными положениями, определенными Стратегией развития ипотечного жилищного кредитования в Российской Федерации до 2030 года;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реализации программы по обеспечению жильем отдельных категорий граждан (молодых семей, специалистов на селе, граждан-получателей государственных жилищных сертификатов, инвалидов, детей-сирот, а также семей, имеющих право воспользоваться средствами материнского (семейного) капитала в целях улучшения жилищных условий);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развитие системы обеспечения социальным жильем специалистов бюджетной сферы, в том числе молодых специалистов;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обеспечения жилищного строительства земельными участками с имеющимися объектами коммунальной инфраструктуры;</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снижения административных барьеров в строительстве;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обеспечение комплексного освоения и развития территорий для массового строительства на конкурентном рынке жилья экономического класса, отвечающего стандартам ценовой доступности, </w:t>
            </w:r>
            <w:proofErr w:type="spellStart"/>
            <w:r w:rsidRPr="00A936C0">
              <w:rPr>
                <w:rFonts w:ascii="Times New Roman" w:hAnsi="Times New Roman" w:cs="Times New Roman"/>
                <w:sz w:val="28"/>
                <w:szCs w:val="28"/>
              </w:rPr>
              <w:t>энергоэффективности</w:t>
            </w:r>
            <w:proofErr w:type="spellEnd"/>
            <w:r w:rsidRPr="00A936C0">
              <w:rPr>
                <w:rFonts w:ascii="Times New Roman" w:hAnsi="Times New Roman" w:cs="Times New Roman"/>
                <w:sz w:val="28"/>
                <w:szCs w:val="28"/>
              </w:rPr>
              <w:t xml:space="preserve"> и </w:t>
            </w:r>
            <w:proofErr w:type="spellStart"/>
            <w:r w:rsidRPr="00A936C0">
              <w:rPr>
                <w:rFonts w:ascii="Times New Roman" w:hAnsi="Times New Roman" w:cs="Times New Roman"/>
                <w:sz w:val="28"/>
                <w:szCs w:val="28"/>
              </w:rPr>
              <w:t>экологичности</w:t>
            </w:r>
            <w:proofErr w:type="spellEnd"/>
            <w:r w:rsidRPr="00A936C0">
              <w:rPr>
                <w:rFonts w:ascii="Times New Roman" w:hAnsi="Times New Roman" w:cs="Times New Roman"/>
                <w:sz w:val="28"/>
                <w:szCs w:val="28"/>
              </w:rPr>
              <w:t>;</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приоритетное развитие малоэтажного жилищного строительства, формирующего новый облик города и отражающего мировые тенденции развития в воспроизводстве жилищного фонда, ориентированные на формирование более комфортной и экологической среды для населения.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Решение задач должно обеспечить выполнение следующих результатов: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увеличение ввода жилья в 2019 году – 1,67 тыс. м</w:t>
            </w:r>
            <w:r w:rsidRPr="00A936C0">
              <w:rPr>
                <w:rFonts w:ascii="Times New Roman" w:hAnsi="Times New Roman" w:cs="Times New Roman"/>
                <w:sz w:val="28"/>
                <w:szCs w:val="28"/>
                <w:vertAlign w:val="superscript"/>
              </w:rPr>
              <w:t>2</w:t>
            </w:r>
            <w:r w:rsidRPr="00A936C0">
              <w:rPr>
                <w:rFonts w:ascii="Times New Roman" w:hAnsi="Times New Roman" w:cs="Times New Roman"/>
                <w:sz w:val="28"/>
                <w:szCs w:val="28"/>
              </w:rPr>
              <w:t>, 2022 году – 1,7 тыс.м², в 2025 году – 1,8 тыс.м², в 2030 году – 1,9 тыс.м².</w:t>
            </w:r>
          </w:p>
          <w:p w:rsidR="00790CEF" w:rsidRPr="00473A63" w:rsidRDefault="00473A63"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790CEF" w:rsidRPr="00473A63">
              <w:rPr>
                <w:rFonts w:ascii="Times New Roman" w:hAnsi="Times New Roman" w:cs="Times New Roman"/>
                <w:b/>
                <w:sz w:val="28"/>
                <w:szCs w:val="28"/>
              </w:rPr>
              <w:t>Таблица №1</w:t>
            </w:r>
            <w:r w:rsidR="00855DE0" w:rsidRPr="00473A63">
              <w:rPr>
                <w:rFonts w:ascii="Times New Roman" w:hAnsi="Times New Roman" w:cs="Times New Roman"/>
                <w:b/>
                <w:sz w:val="28"/>
                <w:szCs w:val="28"/>
              </w:rPr>
              <w:t>8</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Целевые ориентиры ввода жилья:</w:t>
            </w:r>
          </w:p>
          <w:tbl>
            <w:tblPr>
              <w:tblW w:w="8961"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1030"/>
              <w:gridCol w:w="1031"/>
              <w:gridCol w:w="1031"/>
              <w:gridCol w:w="1031"/>
              <w:gridCol w:w="1031"/>
              <w:gridCol w:w="1031"/>
            </w:tblGrid>
            <w:tr w:rsidR="00790CEF" w:rsidRPr="00A936C0" w:rsidTr="00A2022A">
              <w:trPr>
                <w:trHeight w:val="435"/>
              </w:trPr>
              <w:tc>
                <w:tcPr>
                  <w:tcW w:w="2776" w:type="dxa"/>
                  <w:tcBorders>
                    <w:top w:val="single" w:sz="4" w:space="0" w:color="auto"/>
                  </w:tcBorders>
                  <w:vAlign w:val="center"/>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Показатели</w:t>
                  </w:r>
                </w:p>
              </w:tc>
              <w:tc>
                <w:tcPr>
                  <w:tcW w:w="1030" w:type="dxa"/>
                  <w:tcBorders>
                    <w:top w:val="single" w:sz="4" w:space="0" w:color="auto"/>
                  </w:tcBorders>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2017г (факт)</w:t>
                  </w:r>
                </w:p>
              </w:tc>
              <w:tc>
                <w:tcPr>
                  <w:tcW w:w="1031" w:type="dxa"/>
                  <w:tcBorders>
                    <w:top w:val="single" w:sz="4" w:space="0" w:color="auto"/>
                  </w:tcBorders>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2018г.</w:t>
                  </w:r>
                </w:p>
              </w:tc>
              <w:tc>
                <w:tcPr>
                  <w:tcW w:w="1031" w:type="dxa"/>
                  <w:tcBorders>
                    <w:top w:val="single" w:sz="4" w:space="0" w:color="auto"/>
                  </w:tcBorders>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2019г.</w:t>
                  </w:r>
                </w:p>
              </w:tc>
              <w:tc>
                <w:tcPr>
                  <w:tcW w:w="1031" w:type="dxa"/>
                  <w:tcBorders>
                    <w:top w:val="single" w:sz="4" w:space="0" w:color="auto"/>
                  </w:tcBorders>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2022г.</w:t>
                  </w:r>
                </w:p>
              </w:tc>
              <w:tc>
                <w:tcPr>
                  <w:tcW w:w="1031" w:type="dxa"/>
                  <w:tcBorders>
                    <w:top w:val="single" w:sz="4" w:space="0" w:color="auto"/>
                  </w:tcBorders>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2025г.</w:t>
                  </w:r>
                </w:p>
              </w:tc>
              <w:tc>
                <w:tcPr>
                  <w:tcW w:w="1031" w:type="dxa"/>
                  <w:tcBorders>
                    <w:top w:val="single" w:sz="4" w:space="0" w:color="auto"/>
                  </w:tcBorders>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2030г.</w:t>
                  </w:r>
                </w:p>
              </w:tc>
            </w:tr>
            <w:tr w:rsidR="00790CEF" w:rsidRPr="00A936C0" w:rsidTr="00A2022A">
              <w:trPr>
                <w:trHeight w:val="609"/>
              </w:trPr>
              <w:tc>
                <w:tcPr>
                  <w:tcW w:w="2776" w:type="dxa"/>
                  <w:vAlign w:val="center"/>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Ввод жилья, кв. м</w:t>
                  </w:r>
                </w:p>
              </w:tc>
              <w:tc>
                <w:tcPr>
                  <w:tcW w:w="1030"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1653</w:t>
                  </w:r>
                </w:p>
              </w:tc>
              <w:tc>
                <w:tcPr>
                  <w:tcW w:w="103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1663</w:t>
                  </w:r>
                </w:p>
              </w:tc>
              <w:tc>
                <w:tcPr>
                  <w:tcW w:w="103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1670</w:t>
                  </w:r>
                </w:p>
              </w:tc>
              <w:tc>
                <w:tcPr>
                  <w:tcW w:w="103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1700</w:t>
                  </w:r>
                </w:p>
              </w:tc>
              <w:tc>
                <w:tcPr>
                  <w:tcW w:w="103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1800</w:t>
                  </w:r>
                </w:p>
              </w:tc>
              <w:tc>
                <w:tcPr>
                  <w:tcW w:w="1031" w:type="dxa"/>
                  <w:vAlign w:val="center"/>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1900</w:t>
                  </w:r>
                </w:p>
              </w:tc>
            </w:tr>
          </w:tbl>
          <w:p w:rsidR="00790CEF" w:rsidRPr="00A936C0" w:rsidRDefault="00790CEF" w:rsidP="00A936C0">
            <w:pPr>
              <w:pStyle w:val="a4"/>
              <w:rPr>
                <w:rFonts w:ascii="Times New Roman" w:hAnsi="Times New Roman" w:cs="Times New Roman"/>
                <w:sz w:val="28"/>
                <w:szCs w:val="28"/>
              </w:rPr>
            </w:pPr>
          </w:p>
          <w:p w:rsidR="00790CEF" w:rsidRPr="006C37A8" w:rsidRDefault="005D5F47" w:rsidP="006C37A8">
            <w:pPr>
              <w:pStyle w:val="a4"/>
              <w:jc w:val="center"/>
              <w:rPr>
                <w:rFonts w:ascii="Times New Roman" w:eastAsia="Times New Roman" w:hAnsi="Times New Roman" w:cs="Times New Roman"/>
                <w:b/>
                <w:sz w:val="28"/>
                <w:szCs w:val="28"/>
              </w:rPr>
            </w:pPr>
            <w:r w:rsidRPr="006C37A8">
              <w:rPr>
                <w:rFonts w:ascii="Times New Roman" w:eastAsia="Times New Roman" w:hAnsi="Times New Roman" w:cs="Times New Roman"/>
                <w:b/>
                <w:sz w:val="28"/>
                <w:szCs w:val="28"/>
              </w:rPr>
              <w:t>4.3</w:t>
            </w:r>
            <w:r w:rsidR="00790CEF" w:rsidRPr="006C37A8">
              <w:rPr>
                <w:rFonts w:ascii="Times New Roman" w:eastAsia="Times New Roman" w:hAnsi="Times New Roman" w:cs="Times New Roman"/>
                <w:b/>
                <w:sz w:val="28"/>
                <w:szCs w:val="28"/>
              </w:rPr>
              <w:t>.1.9. Обеспечение населения Аркадакского муниципального района питьевой водой</w:t>
            </w:r>
          </w:p>
          <w:p w:rsidR="00790CEF" w:rsidRPr="00A936C0" w:rsidRDefault="00790CEF" w:rsidP="00A936C0">
            <w:pPr>
              <w:pStyle w:val="a4"/>
              <w:rPr>
                <w:rFonts w:ascii="Times New Roman" w:eastAsia="Times New Roman" w:hAnsi="Times New Roman" w:cs="Times New Roman"/>
                <w:iCs/>
                <w:sz w:val="28"/>
                <w:szCs w:val="28"/>
              </w:rPr>
            </w:pPr>
            <w:bookmarkStart w:id="10" w:name="_Toc284584780"/>
            <w:r w:rsidRPr="00A936C0">
              <w:rPr>
                <w:rFonts w:ascii="Times New Roman" w:eastAsia="Times New Roman" w:hAnsi="Times New Roman" w:cs="Times New Roman"/>
                <w:iCs/>
                <w:sz w:val="28"/>
                <w:szCs w:val="28"/>
              </w:rPr>
              <w:t>Устойчивое развитие сельских территорий и повышение привлекательности сельской местности, как места для постоянного проживания высококвалифицированных специалистов, связано с созданием на селе условий жизни, максимально приближенных к городским. В этой связи важное значение имеет развитие объектов социальной инфраструктуры.</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В этой связи решение проблемы обеспечения населения района питьевой водой определяется в качестве одной из стратегических задач, поскольку в 2017 году уровень обеспеченности  населения района питьевой водой составил 45 %.</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Стратегической целью развития систем питьевого и хозяйственного водоснабжения и водоотведения является обеспечение бесперебойного, гарантированного удовлетворения потребностей жителей района в питьевой воде в необходимом количестве и качестве, соответствующем нормативам физиологических, санитарно-гигиенических и хозяйственно-питьевых нужд независимо от места их проживания.</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Достижение поставленных задач позволит:</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увеличить долю воды, забираемой из подземных источников для хозяйственно-питьевых целей до 100%;</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снизить потери в водопроводных сетях до уровня 10-12%;</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снизить аварийность на системах водоснабжения до уровня 1-2 аварии на </w:t>
            </w:r>
            <w:smartTag w:uri="urn:schemas-microsoft-com:office:smarttags" w:element="metricconverter">
              <w:smartTagPr>
                <w:attr w:name="ProductID" w:val="10 км"/>
              </w:smartTagPr>
              <w:r w:rsidRPr="00A936C0">
                <w:rPr>
                  <w:rFonts w:ascii="Times New Roman" w:eastAsia="Times New Roman" w:hAnsi="Times New Roman" w:cs="Times New Roman"/>
                  <w:sz w:val="28"/>
                  <w:szCs w:val="28"/>
                </w:rPr>
                <w:t>10 км</w:t>
              </w:r>
            </w:smartTag>
            <w:r w:rsidRPr="00A936C0">
              <w:rPr>
                <w:rFonts w:ascii="Times New Roman" w:eastAsia="Times New Roman" w:hAnsi="Times New Roman" w:cs="Times New Roman"/>
                <w:sz w:val="28"/>
                <w:szCs w:val="28"/>
              </w:rPr>
              <w:t xml:space="preserve"> сетей.</w:t>
            </w:r>
            <w:bookmarkEnd w:id="10"/>
          </w:p>
          <w:p w:rsidR="00790CEF" w:rsidRPr="00473A63" w:rsidRDefault="00790CEF" w:rsidP="00A936C0">
            <w:pPr>
              <w:pStyle w:val="a4"/>
              <w:rPr>
                <w:rFonts w:ascii="Times New Roman" w:eastAsia="Times New Roman" w:hAnsi="Times New Roman" w:cs="Times New Roman"/>
                <w:b/>
                <w:sz w:val="28"/>
                <w:szCs w:val="28"/>
              </w:rPr>
            </w:pPr>
            <w:r w:rsidRPr="00A936C0">
              <w:rPr>
                <w:rFonts w:ascii="Times New Roman" w:eastAsia="Times New Roman" w:hAnsi="Times New Roman" w:cs="Times New Roman"/>
                <w:i/>
                <w:sz w:val="28"/>
                <w:szCs w:val="28"/>
              </w:rPr>
              <w:t xml:space="preserve">      </w:t>
            </w:r>
            <w:r w:rsidR="00473A63">
              <w:rPr>
                <w:rFonts w:ascii="Times New Roman" w:eastAsia="Times New Roman" w:hAnsi="Times New Roman" w:cs="Times New Roman"/>
                <w:i/>
                <w:sz w:val="28"/>
                <w:szCs w:val="28"/>
              </w:rPr>
              <w:t xml:space="preserve">                                                                                   </w:t>
            </w:r>
            <w:r w:rsidRPr="00A936C0">
              <w:rPr>
                <w:rFonts w:ascii="Times New Roman" w:eastAsia="Times New Roman" w:hAnsi="Times New Roman" w:cs="Times New Roman"/>
                <w:i/>
                <w:sz w:val="28"/>
                <w:szCs w:val="28"/>
              </w:rPr>
              <w:t xml:space="preserve"> </w:t>
            </w:r>
            <w:r w:rsidR="00473A63">
              <w:rPr>
                <w:rFonts w:ascii="Times New Roman" w:eastAsia="Times New Roman" w:hAnsi="Times New Roman" w:cs="Times New Roman"/>
                <w:b/>
                <w:sz w:val="28"/>
                <w:szCs w:val="28"/>
              </w:rPr>
              <w:t>т</w:t>
            </w:r>
            <w:r w:rsidRPr="00473A63">
              <w:rPr>
                <w:rFonts w:ascii="Times New Roman" w:eastAsia="Times New Roman" w:hAnsi="Times New Roman" w:cs="Times New Roman"/>
                <w:b/>
                <w:sz w:val="28"/>
                <w:szCs w:val="28"/>
              </w:rPr>
              <w:t xml:space="preserve">аблица № </w:t>
            </w:r>
            <w:r w:rsidR="00855DE0" w:rsidRPr="00473A63">
              <w:rPr>
                <w:rFonts w:ascii="Times New Roman" w:eastAsia="Times New Roman" w:hAnsi="Times New Roman" w:cs="Times New Roman"/>
                <w:b/>
                <w:sz w:val="28"/>
                <w:szCs w:val="28"/>
              </w:rPr>
              <w:t>19</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Целевые показатели:</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0"/>
              <w:gridCol w:w="1417"/>
              <w:gridCol w:w="1559"/>
              <w:gridCol w:w="1418"/>
              <w:gridCol w:w="1417"/>
              <w:gridCol w:w="1701"/>
            </w:tblGrid>
            <w:tr w:rsidR="00473A63" w:rsidRPr="00A936C0" w:rsidTr="00473A63">
              <w:tc>
                <w:tcPr>
                  <w:tcW w:w="2190"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Показатели</w:t>
                  </w:r>
                </w:p>
              </w:tc>
              <w:tc>
                <w:tcPr>
                  <w:tcW w:w="1417"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2017</w:t>
                  </w:r>
                  <w:r w:rsidR="00473A63">
                    <w:rPr>
                      <w:rFonts w:ascii="Times New Roman" w:eastAsia="Times New Roman" w:hAnsi="Times New Roman" w:cs="Times New Roman"/>
                      <w:sz w:val="28"/>
                      <w:szCs w:val="28"/>
                    </w:rPr>
                    <w:t xml:space="preserve"> год</w:t>
                  </w:r>
                </w:p>
              </w:tc>
              <w:tc>
                <w:tcPr>
                  <w:tcW w:w="1559" w:type="dxa"/>
                  <w:vAlign w:val="center"/>
                </w:tcPr>
                <w:p w:rsidR="00E33C88" w:rsidRPr="00A936C0" w:rsidRDefault="00E33C88" w:rsidP="00473A63">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2018</w:t>
                  </w:r>
                  <w:r w:rsidR="00473A63">
                    <w:rPr>
                      <w:rFonts w:ascii="Times New Roman" w:eastAsia="Times New Roman" w:hAnsi="Times New Roman" w:cs="Times New Roman"/>
                      <w:sz w:val="28"/>
                      <w:szCs w:val="28"/>
                    </w:rPr>
                    <w:t xml:space="preserve">  год</w:t>
                  </w:r>
                </w:p>
              </w:tc>
              <w:tc>
                <w:tcPr>
                  <w:tcW w:w="1418"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2022</w:t>
                  </w:r>
                  <w:r w:rsidR="00473A63">
                    <w:rPr>
                      <w:rFonts w:ascii="Times New Roman" w:eastAsia="Times New Roman" w:hAnsi="Times New Roman" w:cs="Times New Roman"/>
                      <w:sz w:val="28"/>
                      <w:szCs w:val="28"/>
                    </w:rPr>
                    <w:t xml:space="preserve"> год</w:t>
                  </w:r>
                </w:p>
              </w:tc>
              <w:tc>
                <w:tcPr>
                  <w:tcW w:w="1417"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2025</w:t>
                  </w:r>
                  <w:r w:rsidR="00473A63">
                    <w:rPr>
                      <w:rFonts w:ascii="Times New Roman" w:eastAsia="Times New Roman" w:hAnsi="Times New Roman" w:cs="Times New Roman"/>
                      <w:sz w:val="28"/>
                      <w:szCs w:val="28"/>
                    </w:rPr>
                    <w:t xml:space="preserve"> год</w:t>
                  </w:r>
                </w:p>
              </w:tc>
              <w:tc>
                <w:tcPr>
                  <w:tcW w:w="1701"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2030</w:t>
                  </w:r>
                  <w:r w:rsidR="00473A63">
                    <w:rPr>
                      <w:rFonts w:ascii="Times New Roman" w:eastAsia="Times New Roman" w:hAnsi="Times New Roman" w:cs="Times New Roman"/>
                      <w:sz w:val="28"/>
                      <w:szCs w:val="28"/>
                    </w:rPr>
                    <w:t xml:space="preserve"> год</w:t>
                  </w:r>
                </w:p>
              </w:tc>
            </w:tr>
            <w:tr w:rsidR="00473A63" w:rsidRPr="00A936C0" w:rsidTr="00473A63">
              <w:tc>
                <w:tcPr>
                  <w:tcW w:w="2190" w:type="dxa"/>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Уровень обеспеченности населения питьевой водой, %</w:t>
                  </w:r>
                </w:p>
              </w:tc>
              <w:tc>
                <w:tcPr>
                  <w:tcW w:w="1417"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48</w:t>
                  </w:r>
                </w:p>
              </w:tc>
              <w:tc>
                <w:tcPr>
                  <w:tcW w:w="1559"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51</w:t>
                  </w:r>
                </w:p>
              </w:tc>
              <w:tc>
                <w:tcPr>
                  <w:tcW w:w="1418"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54</w:t>
                  </w:r>
                </w:p>
              </w:tc>
              <w:tc>
                <w:tcPr>
                  <w:tcW w:w="1417"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66</w:t>
                  </w:r>
                </w:p>
              </w:tc>
              <w:tc>
                <w:tcPr>
                  <w:tcW w:w="1701" w:type="dxa"/>
                  <w:vAlign w:val="center"/>
                </w:tcPr>
                <w:p w:rsidR="00E33C88" w:rsidRPr="00A936C0" w:rsidRDefault="00E33C88" w:rsidP="006C37A8">
                  <w:pPr>
                    <w:pStyle w:val="a4"/>
                    <w:ind w:firstLine="9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95</w:t>
                  </w:r>
                </w:p>
              </w:tc>
            </w:tr>
          </w:tbl>
          <w:p w:rsidR="00790CEF" w:rsidRPr="00A936C0" w:rsidRDefault="00790CEF" w:rsidP="00A936C0">
            <w:pPr>
              <w:pStyle w:val="a4"/>
              <w:rPr>
                <w:rFonts w:ascii="Times New Roman" w:hAnsi="Times New Roman" w:cs="Times New Roman"/>
                <w:color w:val="2D2D2D"/>
                <w:spacing w:val="2"/>
                <w:sz w:val="28"/>
                <w:szCs w:val="28"/>
              </w:rPr>
            </w:pPr>
          </w:p>
          <w:p w:rsidR="00790CEF" w:rsidRPr="00A936C0" w:rsidRDefault="00790CEF" w:rsidP="00A936C0">
            <w:pPr>
              <w:pStyle w:val="a4"/>
              <w:rPr>
                <w:rFonts w:ascii="Times New Roman" w:hAnsi="Times New Roman" w:cs="Times New Roman"/>
                <w:sz w:val="28"/>
                <w:szCs w:val="28"/>
              </w:rPr>
            </w:pPr>
          </w:p>
          <w:p w:rsidR="00790CEF" w:rsidRDefault="005D5F47" w:rsidP="00A936C0">
            <w:pPr>
              <w:pStyle w:val="a4"/>
              <w:rPr>
                <w:rFonts w:ascii="Times New Roman" w:eastAsia="Times New Roman" w:hAnsi="Times New Roman" w:cs="Times New Roman"/>
                <w:b/>
                <w:sz w:val="28"/>
                <w:szCs w:val="28"/>
              </w:rPr>
            </w:pPr>
            <w:r w:rsidRPr="006C37A8">
              <w:rPr>
                <w:rFonts w:ascii="Times New Roman" w:eastAsia="Times New Roman" w:hAnsi="Times New Roman" w:cs="Times New Roman"/>
                <w:b/>
                <w:sz w:val="28"/>
                <w:szCs w:val="28"/>
              </w:rPr>
              <w:t>4.3</w:t>
            </w:r>
            <w:r w:rsidR="00790CEF" w:rsidRPr="006C37A8">
              <w:rPr>
                <w:rFonts w:ascii="Times New Roman" w:eastAsia="Times New Roman" w:hAnsi="Times New Roman" w:cs="Times New Roman"/>
                <w:b/>
                <w:sz w:val="28"/>
                <w:szCs w:val="28"/>
              </w:rPr>
              <w:t>.1.10. Развитие дорожного хозяйства и благоустройства</w:t>
            </w:r>
          </w:p>
          <w:p w:rsidR="006C37A8" w:rsidRPr="006C37A8" w:rsidRDefault="006C37A8" w:rsidP="00A936C0">
            <w:pPr>
              <w:pStyle w:val="a4"/>
              <w:rPr>
                <w:rFonts w:ascii="Times New Roman" w:eastAsia="Times New Roman" w:hAnsi="Times New Roman" w:cs="Times New Roman"/>
                <w:b/>
                <w:sz w:val="28"/>
                <w:szCs w:val="28"/>
              </w:rPr>
            </w:pP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Основными задачами развития дорожного комплекса и благоустройства являются: </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создание на территории района сети дорог, отвечающих современным требованиям, обеспечивающих ускорение товародвижения и снижение транспортных издержек в экономике, снижение аварийности и увеличение скорости движения транспортных потоков; </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функционирование дорожных предприятий как единого комплекса, обеспечивающего качественное содержание и безопасность сети дорог на уровне, предусмотренном техническими требованиями; </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lastRenderedPageBreak/>
              <w:t>повышение транспортной доступности, обеспечивающей улучшение автомобильного сообщения в сельской местности;</w:t>
            </w:r>
          </w:p>
          <w:p w:rsidR="00790CEF" w:rsidRPr="00A936C0" w:rsidRDefault="00790CEF" w:rsidP="00A936C0">
            <w:pPr>
              <w:pStyle w:val="a4"/>
              <w:rPr>
                <w:rFonts w:ascii="Times New Roman" w:eastAsia="Times New Roman" w:hAnsi="Times New Roman" w:cs="Times New Roman"/>
                <w:color w:val="000000"/>
                <w:sz w:val="28"/>
                <w:szCs w:val="28"/>
              </w:rPr>
            </w:pPr>
            <w:r w:rsidRPr="00A936C0">
              <w:rPr>
                <w:rFonts w:ascii="Times New Roman" w:eastAsia="Times New Roman" w:hAnsi="Times New Roman" w:cs="Times New Roman"/>
                <w:sz w:val="28"/>
                <w:szCs w:val="28"/>
              </w:rPr>
              <w:t>создание комфортных условий для жизни населения</w:t>
            </w:r>
            <w:r w:rsidRPr="00A936C0">
              <w:rPr>
                <w:rFonts w:ascii="Times New Roman" w:eastAsia="Times New Roman" w:hAnsi="Times New Roman" w:cs="Times New Roman"/>
                <w:color w:val="000000"/>
                <w:sz w:val="28"/>
                <w:szCs w:val="28"/>
              </w:rPr>
              <w:t>;</w:t>
            </w:r>
          </w:p>
          <w:p w:rsidR="00790CEF" w:rsidRPr="00A936C0" w:rsidRDefault="00790CEF" w:rsidP="00A936C0">
            <w:pPr>
              <w:pStyle w:val="a4"/>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 xml:space="preserve">выполнение работ по комплексному благоустройству района, созданию </w:t>
            </w:r>
            <w:r w:rsidRPr="00A936C0">
              <w:rPr>
                <w:rFonts w:ascii="Times New Roman" w:eastAsia="Times New Roman" w:hAnsi="Times New Roman" w:cs="Times New Roman"/>
                <w:sz w:val="28"/>
                <w:szCs w:val="28"/>
              </w:rPr>
              <w:t>парковых зон</w:t>
            </w:r>
            <w:r w:rsidRPr="00A936C0">
              <w:rPr>
                <w:rFonts w:ascii="Times New Roman" w:eastAsia="Times New Roman" w:hAnsi="Times New Roman" w:cs="Times New Roman"/>
                <w:color w:val="000000"/>
                <w:sz w:val="28"/>
                <w:szCs w:val="28"/>
              </w:rPr>
              <w:t>;</w:t>
            </w:r>
          </w:p>
          <w:p w:rsidR="00790CEF" w:rsidRPr="00A936C0" w:rsidRDefault="00790CEF" w:rsidP="00A936C0">
            <w:pPr>
              <w:pStyle w:val="a4"/>
              <w:rPr>
                <w:rFonts w:ascii="Times New Roman" w:eastAsia="Times New Roman" w:hAnsi="Times New Roman" w:cs="Times New Roman"/>
                <w:color w:val="000000"/>
                <w:sz w:val="28"/>
                <w:szCs w:val="28"/>
              </w:rPr>
            </w:pPr>
            <w:r w:rsidRPr="00A936C0">
              <w:rPr>
                <w:rFonts w:ascii="Times New Roman" w:eastAsia="Times New Roman" w:hAnsi="Times New Roman" w:cs="Times New Roman"/>
                <w:sz w:val="28"/>
                <w:szCs w:val="28"/>
              </w:rPr>
              <w:t xml:space="preserve">реализация комплексной программы благоустройства </w:t>
            </w:r>
            <w:proofErr w:type="spellStart"/>
            <w:r w:rsidRPr="00A936C0">
              <w:rPr>
                <w:rFonts w:ascii="Times New Roman" w:eastAsia="Times New Roman" w:hAnsi="Times New Roman" w:cs="Times New Roman"/>
                <w:sz w:val="28"/>
                <w:szCs w:val="28"/>
              </w:rPr>
              <w:t>внутридворовых</w:t>
            </w:r>
            <w:proofErr w:type="spellEnd"/>
            <w:r w:rsidRPr="00A936C0">
              <w:rPr>
                <w:rFonts w:ascii="Times New Roman" w:eastAsia="Times New Roman" w:hAnsi="Times New Roman" w:cs="Times New Roman"/>
                <w:sz w:val="28"/>
                <w:szCs w:val="28"/>
              </w:rPr>
              <w:t xml:space="preserve"> территорий;</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Приоритетные направления по выполнению задач:</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увеличение</w:t>
            </w:r>
            <w:r w:rsidRPr="00A936C0">
              <w:rPr>
                <w:rFonts w:ascii="Times New Roman" w:eastAsia="Times New Roman" w:hAnsi="Times New Roman" w:cs="Times New Roman"/>
                <w:color w:val="C0504D" w:themeColor="accent2"/>
                <w:sz w:val="28"/>
                <w:szCs w:val="28"/>
              </w:rPr>
              <w:t xml:space="preserve"> </w:t>
            </w:r>
            <w:r w:rsidR="00C60AF0" w:rsidRPr="00A936C0">
              <w:rPr>
                <w:rFonts w:ascii="Times New Roman" w:eastAsia="Times New Roman" w:hAnsi="Times New Roman" w:cs="Times New Roman"/>
                <w:sz w:val="28"/>
                <w:szCs w:val="28"/>
              </w:rPr>
              <w:t>средств</w:t>
            </w:r>
            <w:r w:rsidRPr="00A936C0">
              <w:rPr>
                <w:rFonts w:ascii="Times New Roman" w:eastAsia="Times New Roman" w:hAnsi="Times New Roman" w:cs="Times New Roman"/>
                <w:sz w:val="28"/>
                <w:szCs w:val="28"/>
              </w:rPr>
              <w:t xml:space="preserve"> дорожного фонда, в том числе через активное участие в государственных федеральных программах, в целях приведения в нормативное состояние, в первую очередь, опорной сети дорог, межпоселковых дорог, а также дорог в границах населенных пунктов;</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проведение месячников по благоустройству территорий;</w:t>
            </w:r>
          </w:p>
          <w:p w:rsidR="00790CEF"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выполнение работ по комплексному благоустройству дворовых территорий города с осуществлением работ по замене бордюрного камня, ремонта асфальтового покрытия, устройства парковочных карманов, установке малых архитектурных форм.</w:t>
            </w:r>
          </w:p>
          <w:p w:rsidR="00473A63" w:rsidRDefault="00473A63" w:rsidP="00A936C0">
            <w:pPr>
              <w:pStyle w:val="a4"/>
              <w:rPr>
                <w:rFonts w:ascii="Times New Roman" w:eastAsia="Times New Roman" w:hAnsi="Times New Roman" w:cs="Times New Roman"/>
                <w:sz w:val="28"/>
                <w:szCs w:val="28"/>
              </w:rPr>
            </w:pPr>
          </w:p>
          <w:p w:rsidR="00473A63" w:rsidRPr="00A936C0" w:rsidRDefault="00473A63" w:rsidP="00A936C0">
            <w:pPr>
              <w:pStyle w:val="a4"/>
              <w:rPr>
                <w:rFonts w:ascii="Times New Roman" w:eastAsia="Times New Roman" w:hAnsi="Times New Roman" w:cs="Times New Roman"/>
                <w:color w:val="000000"/>
                <w:sz w:val="28"/>
                <w:szCs w:val="28"/>
              </w:rPr>
            </w:pPr>
          </w:p>
          <w:p w:rsidR="00790CEF" w:rsidRPr="00473A63" w:rsidRDefault="00855DE0" w:rsidP="00A936C0">
            <w:pPr>
              <w:pStyle w:val="a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73A63">
              <w:rPr>
                <w:rFonts w:ascii="Times New Roman" w:eastAsia="Times New Roman" w:hAnsi="Times New Roman" w:cs="Times New Roman"/>
                <w:b/>
                <w:sz w:val="28"/>
                <w:szCs w:val="28"/>
              </w:rPr>
              <w:t>т</w:t>
            </w:r>
            <w:r w:rsidRPr="00473A63">
              <w:rPr>
                <w:rFonts w:ascii="Times New Roman" w:eastAsia="Times New Roman" w:hAnsi="Times New Roman" w:cs="Times New Roman"/>
                <w:b/>
                <w:sz w:val="28"/>
                <w:szCs w:val="28"/>
              </w:rPr>
              <w:t>аблица №20</w:t>
            </w:r>
          </w:p>
          <w:p w:rsidR="00790CEF" w:rsidRPr="00473A63" w:rsidRDefault="00790CEF" w:rsidP="00A936C0">
            <w:pPr>
              <w:pStyle w:val="a4"/>
              <w:rPr>
                <w:rFonts w:ascii="Times New Roman" w:eastAsia="Times New Roman" w:hAnsi="Times New Roman" w:cs="Times New Roman"/>
                <w:b/>
                <w:sz w:val="28"/>
                <w:szCs w:val="28"/>
              </w:rPr>
            </w:pPr>
            <w:r w:rsidRPr="00473A63">
              <w:rPr>
                <w:rFonts w:ascii="Times New Roman" w:eastAsia="Times New Roman" w:hAnsi="Times New Roman" w:cs="Times New Roman"/>
                <w:b/>
                <w:sz w:val="28"/>
                <w:szCs w:val="28"/>
              </w:rPr>
              <w:t xml:space="preserve">Мероприятия по  ремонту </w:t>
            </w:r>
            <w:proofErr w:type="spellStart"/>
            <w:r w:rsidRPr="00473A63">
              <w:rPr>
                <w:rFonts w:ascii="Times New Roman" w:eastAsia="Times New Roman" w:hAnsi="Times New Roman" w:cs="Times New Roman"/>
                <w:b/>
                <w:sz w:val="28"/>
                <w:szCs w:val="28"/>
              </w:rPr>
              <w:t>внутрипоселковых</w:t>
            </w:r>
            <w:proofErr w:type="spellEnd"/>
            <w:r w:rsidRPr="00473A63">
              <w:rPr>
                <w:rFonts w:ascii="Times New Roman" w:eastAsia="Times New Roman" w:hAnsi="Times New Roman" w:cs="Times New Roman"/>
                <w:b/>
                <w:sz w:val="28"/>
                <w:szCs w:val="28"/>
              </w:rPr>
              <w:t xml:space="preserve">  дорог,  с твёрдым покрытием:</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                                                                                                    тыс. рублей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773"/>
              <w:gridCol w:w="1276"/>
              <w:gridCol w:w="1134"/>
              <w:gridCol w:w="1276"/>
              <w:gridCol w:w="1470"/>
              <w:gridCol w:w="1126"/>
            </w:tblGrid>
            <w:tr w:rsidR="00790CEF" w:rsidRPr="00A936C0" w:rsidTr="009C12B8">
              <w:tc>
                <w:tcPr>
                  <w:tcW w:w="516" w:type="dxa"/>
                  <w:vMerge w:val="restart"/>
                  <w:shd w:val="clear" w:color="auto" w:fill="auto"/>
                  <w:vAlign w:val="center"/>
                </w:tcPr>
                <w:p w:rsidR="00790CEF" w:rsidRPr="00A936C0" w:rsidRDefault="00790CEF" w:rsidP="00E1680C">
                  <w:pPr>
                    <w:pStyle w:val="a4"/>
                    <w:ind w:right="-46"/>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2773" w:type="dxa"/>
                  <w:vMerge w:val="restart"/>
                  <w:shd w:val="clear" w:color="auto" w:fill="auto"/>
                  <w:vAlign w:val="center"/>
                </w:tcPr>
                <w:p w:rsidR="00790CEF" w:rsidRPr="00A936C0" w:rsidRDefault="00790CEF" w:rsidP="00473A63">
                  <w:pPr>
                    <w:pStyle w:val="a4"/>
                    <w:ind w:firstLine="0"/>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Наименование мероприятий</w:t>
                  </w:r>
                </w:p>
              </w:tc>
              <w:tc>
                <w:tcPr>
                  <w:tcW w:w="6282" w:type="dxa"/>
                  <w:gridSpan w:val="5"/>
                  <w:shd w:val="clear" w:color="auto" w:fill="auto"/>
                  <w:vAlign w:val="center"/>
                </w:tcPr>
                <w:p w:rsidR="00790CEF" w:rsidRPr="00A936C0" w:rsidRDefault="00790CEF" w:rsidP="00E1680C">
                  <w:pPr>
                    <w:pStyle w:val="a4"/>
                    <w:ind w:firstLine="35"/>
                    <w:jc w:val="center"/>
                    <w:rPr>
                      <w:rFonts w:ascii="Times New Roman" w:eastAsia="Times New Roman" w:hAnsi="Times New Roman" w:cs="Times New Roman"/>
                      <w:sz w:val="28"/>
                      <w:szCs w:val="28"/>
                    </w:rPr>
                  </w:pPr>
                </w:p>
              </w:tc>
            </w:tr>
            <w:tr w:rsidR="00790CEF" w:rsidRPr="00A936C0" w:rsidTr="009C12B8">
              <w:tc>
                <w:tcPr>
                  <w:tcW w:w="516" w:type="dxa"/>
                  <w:vMerge/>
                  <w:shd w:val="clear" w:color="auto" w:fill="auto"/>
                </w:tcPr>
                <w:p w:rsidR="00790CEF" w:rsidRPr="00A936C0" w:rsidRDefault="00790CEF" w:rsidP="00473A63">
                  <w:pPr>
                    <w:pStyle w:val="a4"/>
                    <w:jc w:val="left"/>
                    <w:rPr>
                      <w:rFonts w:ascii="Times New Roman" w:eastAsia="Times New Roman" w:hAnsi="Times New Roman" w:cs="Times New Roman"/>
                      <w:sz w:val="28"/>
                      <w:szCs w:val="28"/>
                    </w:rPr>
                  </w:pPr>
                </w:p>
              </w:tc>
              <w:tc>
                <w:tcPr>
                  <w:tcW w:w="2773" w:type="dxa"/>
                  <w:vMerge/>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p>
              </w:tc>
              <w:tc>
                <w:tcPr>
                  <w:tcW w:w="127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smartTag w:uri="urn:schemas-microsoft-com:office:smarttags" w:element="metricconverter">
                    <w:smartTagPr>
                      <w:attr w:name="ProductID" w:val="2017 г"/>
                    </w:smartTagPr>
                    <w:r w:rsidRPr="00A936C0">
                      <w:rPr>
                        <w:rFonts w:ascii="Times New Roman" w:eastAsia="Times New Roman" w:hAnsi="Times New Roman" w:cs="Times New Roman"/>
                        <w:sz w:val="28"/>
                        <w:szCs w:val="28"/>
                      </w:rPr>
                      <w:t>2017 г</w:t>
                    </w:r>
                    <w:r w:rsidR="00E1680C">
                      <w:rPr>
                        <w:rFonts w:ascii="Times New Roman" w:eastAsia="Times New Roman" w:hAnsi="Times New Roman" w:cs="Times New Roman"/>
                        <w:sz w:val="28"/>
                        <w:szCs w:val="28"/>
                      </w:rPr>
                      <w:t>од</w:t>
                    </w:r>
                  </w:smartTag>
                </w:p>
              </w:tc>
              <w:tc>
                <w:tcPr>
                  <w:tcW w:w="1134"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smartTag w:uri="urn:schemas-microsoft-com:office:smarttags" w:element="metricconverter">
                    <w:smartTagPr>
                      <w:attr w:name="ProductID" w:val="2018 г"/>
                    </w:smartTagPr>
                    <w:r w:rsidRPr="00A936C0">
                      <w:rPr>
                        <w:rFonts w:ascii="Times New Roman" w:eastAsia="Times New Roman" w:hAnsi="Times New Roman" w:cs="Times New Roman"/>
                        <w:sz w:val="28"/>
                        <w:szCs w:val="28"/>
                      </w:rPr>
                      <w:t>2018 г</w:t>
                    </w:r>
                    <w:r w:rsidR="00E1680C">
                      <w:rPr>
                        <w:rFonts w:ascii="Times New Roman" w:eastAsia="Times New Roman" w:hAnsi="Times New Roman" w:cs="Times New Roman"/>
                        <w:sz w:val="28"/>
                        <w:szCs w:val="28"/>
                      </w:rPr>
                      <w:t>од</w:t>
                    </w:r>
                  </w:smartTag>
                </w:p>
              </w:tc>
              <w:tc>
                <w:tcPr>
                  <w:tcW w:w="1276" w:type="dxa"/>
                  <w:shd w:val="clear" w:color="auto" w:fill="auto"/>
                  <w:vAlign w:val="center"/>
                </w:tcPr>
                <w:p w:rsidR="00790CEF" w:rsidRPr="00E1680C" w:rsidRDefault="00C60AF0" w:rsidP="00E1680C">
                  <w:pPr>
                    <w:pStyle w:val="a4"/>
                    <w:ind w:firstLine="35"/>
                    <w:rPr>
                      <w:rFonts w:ascii="Times New Roman" w:eastAsia="Times New Roman" w:hAnsi="Times New Roman" w:cs="Times New Roman"/>
                      <w:sz w:val="28"/>
                      <w:szCs w:val="28"/>
                    </w:rPr>
                  </w:pPr>
                  <w:r w:rsidRPr="00E1680C">
                    <w:rPr>
                      <w:rFonts w:ascii="Times New Roman" w:eastAsia="Times New Roman" w:hAnsi="Times New Roman" w:cs="Times New Roman"/>
                      <w:sz w:val="28"/>
                      <w:szCs w:val="28"/>
                    </w:rPr>
                    <w:t>2020</w:t>
                  </w:r>
                  <w:r w:rsidR="00790CEF" w:rsidRPr="00E1680C">
                    <w:rPr>
                      <w:rFonts w:ascii="Times New Roman" w:eastAsia="Times New Roman" w:hAnsi="Times New Roman" w:cs="Times New Roman"/>
                      <w:sz w:val="28"/>
                      <w:szCs w:val="28"/>
                    </w:rPr>
                    <w:t xml:space="preserve"> г</w:t>
                  </w:r>
                  <w:r w:rsidR="00E1680C">
                    <w:rPr>
                      <w:rFonts w:ascii="Times New Roman" w:eastAsia="Times New Roman" w:hAnsi="Times New Roman" w:cs="Times New Roman"/>
                      <w:sz w:val="28"/>
                      <w:szCs w:val="28"/>
                    </w:rPr>
                    <w:t>од</w:t>
                  </w:r>
                </w:p>
              </w:tc>
              <w:tc>
                <w:tcPr>
                  <w:tcW w:w="1470"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smartTag w:uri="urn:schemas-microsoft-com:office:smarttags" w:element="metricconverter">
                    <w:smartTagPr>
                      <w:attr w:name="ProductID" w:val="2025 г"/>
                    </w:smartTagPr>
                    <w:r w:rsidRPr="00A936C0">
                      <w:rPr>
                        <w:rFonts w:ascii="Times New Roman" w:eastAsia="Times New Roman" w:hAnsi="Times New Roman" w:cs="Times New Roman"/>
                        <w:sz w:val="28"/>
                        <w:szCs w:val="28"/>
                      </w:rPr>
                      <w:t>2025 г</w:t>
                    </w:r>
                    <w:r w:rsidR="00E1680C">
                      <w:rPr>
                        <w:rFonts w:ascii="Times New Roman" w:eastAsia="Times New Roman" w:hAnsi="Times New Roman" w:cs="Times New Roman"/>
                        <w:sz w:val="28"/>
                        <w:szCs w:val="28"/>
                      </w:rPr>
                      <w:t>од</w:t>
                    </w:r>
                  </w:smartTag>
                </w:p>
              </w:tc>
              <w:tc>
                <w:tcPr>
                  <w:tcW w:w="1126" w:type="dxa"/>
                  <w:shd w:val="clear" w:color="auto" w:fill="auto"/>
                  <w:vAlign w:val="center"/>
                </w:tcPr>
                <w:p w:rsidR="00790CEF" w:rsidRPr="00A936C0" w:rsidRDefault="00790CEF" w:rsidP="00E1680C">
                  <w:pPr>
                    <w:pStyle w:val="a4"/>
                    <w:ind w:firstLine="35"/>
                    <w:rPr>
                      <w:rFonts w:ascii="Times New Roman" w:eastAsia="Times New Roman" w:hAnsi="Times New Roman" w:cs="Times New Roman"/>
                      <w:sz w:val="28"/>
                      <w:szCs w:val="28"/>
                    </w:rPr>
                  </w:pPr>
                  <w:smartTag w:uri="urn:schemas-microsoft-com:office:smarttags" w:element="metricconverter">
                    <w:smartTagPr>
                      <w:attr w:name="ProductID" w:val="2030 г"/>
                    </w:smartTagPr>
                    <w:r w:rsidRPr="00A936C0">
                      <w:rPr>
                        <w:rFonts w:ascii="Times New Roman" w:eastAsia="Times New Roman" w:hAnsi="Times New Roman" w:cs="Times New Roman"/>
                        <w:sz w:val="28"/>
                        <w:szCs w:val="28"/>
                      </w:rPr>
                      <w:t>2030 г</w:t>
                    </w:r>
                    <w:r w:rsidR="00E1680C">
                      <w:rPr>
                        <w:rFonts w:ascii="Times New Roman" w:eastAsia="Times New Roman" w:hAnsi="Times New Roman" w:cs="Times New Roman"/>
                        <w:sz w:val="28"/>
                        <w:szCs w:val="28"/>
                      </w:rPr>
                      <w:t>од</w:t>
                    </w:r>
                  </w:smartTag>
                </w:p>
              </w:tc>
            </w:tr>
            <w:tr w:rsidR="00790CEF" w:rsidRPr="00A936C0" w:rsidTr="009C12B8">
              <w:tc>
                <w:tcPr>
                  <w:tcW w:w="516" w:type="dxa"/>
                  <w:shd w:val="clear" w:color="auto" w:fill="auto"/>
                </w:tcPr>
                <w:p w:rsidR="00E1680C" w:rsidRDefault="00790CEF" w:rsidP="00473A63">
                  <w:pPr>
                    <w:pStyle w:val="a4"/>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w:t>
                  </w:r>
                </w:p>
                <w:p w:rsidR="00790CEF" w:rsidRPr="00E1680C" w:rsidRDefault="00E1680C" w:rsidP="00E1680C">
                  <w:r>
                    <w:t>1</w:t>
                  </w:r>
                </w:p>
              </w:tc>
              <w:tc>
                <w:tcPr>
                  <w:tcW w:w="2773" w:type="dxa"/>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Муниципальное образование город Аркадак</w:t>
                  </w:r>
                </w:p>
              </w:tc>
              <w:tc>
                <w:tcPr>
                  <w:tcW w:w="1276" w:type="dxa"/>
                  <w:shd w:val="clear" w:color="auto" w:fill="auto"/>
                  <w:vAlign w:val="center"/>
                </w:tcPr>
                <w:p w:rsidR="00790CEF" w:rsidRPr="00A936C0" w:rsidRDefault="00790CEF" w:rsidP="00473A63">
                  <w:pPr>
                    <w:pStyle w:val="a4"/>
                    <w:ind w:hanging="107"/>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13 397,5</w:t>
                  </w:r>
                </w:p>
              </w:tc>
              <w:tc>
                <w:tcPr>
                  <w:tcW w:w="1134" w:type="dxa"/>
                  <w:shd w:val="clear" w:color="auto" w:fill="auto"/>
                  <w:vAlign w:val="center"/>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14916,4</w:t>
                  </w:r>
                </w:p>
              </w:tc>
              <w:tc>
                <w:tcPr>
                  <w:tcW w:w="127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48000,0</w:t>
                  </w:r>
                </w:p>
              </w:tc>
              <w:tc>
                <w:tcPr>
                  <w:tcW w:w="1470"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40000,0</w:t>
                  </w:r>
                </w:p>
              </w:tc>
              <w:tc>
                <w:tcPr>
                  <w:tcW w:w="1126" w:type="dxa"/>
                  <w:shd w:val="clear" w:color="auto" w:fill="auto"/>
                  <w:vAlign w:val="center"/>
                </w:tcPr>
                <w:p w:rsidR="00790CEF" w:rsidRPr="00A936C0" w:rsidRDefault="00790CEF" w:rsidP="006C37A8">
                  <w:pPr>
                    <w:pStyle w:val="a4"/>
                    <w:ind w:hanging="18"/>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63000,0</w:t>
                  </w:r>
                </w:p>
              </w:tc>
            </w:tr>
            <w:tr w:rsidR="00790CEF" w:rsidRPr="00A936C0" w:rsidTr="009C12B8">
              <w:tc>
                <w:tcPr>
                  <w:tcW w:w="516" w:type="dxa"/>
                  <w:shd w:val="clear" w:color="auto" w:fill="auto"/>
                </w:tcPr>
                <w:p w:rsidR="00790CEF" w:rsidRPr="00A936C0" w:rsidRDefault="00E1680C" w:rsidP="00473A63">
                  <w:pPr>
                    <w:pStyle w:val="a4"/>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90CEF" w:rsidRPr="00A936C0">
                    <w:rPr>
                      <w:rFonts w:ascii="Times New Roman" w:eastAsia="Times New Roman" w:hAnsi="Times New Roman" w:cs="Times New Roman"/>
                      <w:sz w:val="28"/>
                      <w:szCs w:val="28"/>
                    </w:rPr>
                    <w:t>2</w:t>
                  </w:r>
                </w:p>
              </w:tc>
              <w:tc>
                <w:tcPr>
                  <w:tcW w:w="2773" w:type="dxa"/>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proofErr w:type="spellStart"/>
                  <w:r w:rsidRPr="00A936C0">
                    <w:rPr>
                      <w:rFonts w:ascii="Times New Roman" w:eastAsia="Times New Roman" w:hAnsi="Times New Roman" w:cs="Times New Roman"/>
                      <w:sz w:val="28"/>
                      <w:szCs w:val="28"/>
                    </w:rPr>
                    <w:t>Большежуравское</w:t>
                  </w:r>
                  <w:proofErr w:type="spellEnd"/>
                  <w:r w:rsidRPr="00A936C0">
                    <w:rPr>
                      <w:rFonts w:ascii="Times New Roman" w:eastAsia="Times New Roman" w:hAnsi="Times New Roman" w:cs="Times New Roman"/>
                      <w:sz w:val="28"/>
                      <w:szCs w:val="28"/>
                    </w:rPr>
                    <w:t xml:space="preserve"> муниципальное образование</w:t>
                  </w:r>
                </w:p>
              </w:tc>
              <w:tc>
                <w:tcPr>
                  <w:tcW w:w="127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34"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27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70"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2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3000,0</w:t>
                  </w:r>
                </w:p>
              </w:tc>
            </w:tr>
            <w:tr w:rsidR="00790CEF" w:rsidRPr="00A936C0" w:rsidTr="009C12B8">
              <w:tc>
                <w:tcPr>
                  <w:tcW w:w="516" w:type="dxa"/>
                  <w:shd w:val="clear" w:color="auto" w:fill="auto"/>
                  <w:vAlign w:val="center"/>
                </w:tcPr>
                <w:p w:rsidR="00790CEF" w:rsidRPr="00A936C0" w:rsidRDefault="00E1680C" w:rsidP="00473A63">
                  <w:pPr>
                    <w:pStyle w:val="a4"/>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90CEF" w:rsidRPr="00A936C0">
                    <w:rPr>
                      <w:rFonts w:ascii="Times New Roman" w:eastAsia="Times New Roman" w:hAnsi="Times New Roman" w:cs="Times New Roman"/>
                      <w:sz w:val="28"/>
                      <w:szCs w:val="28"/>
                    </w:rPr>
                    <w:t>3</w:t>
                  </w:r>
                </w:p>
              </w:tc>
              <w:tc>
                <w:tcPr>
                  <w:tcW w:w="2773" w:type="dxa"/>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Краснознаменское муниципальное образование </w:t>
                  </w:r>
                </w:p>
              </w:tc>
              <w:tc>
                <w:tcPr>
                  <w:tcW w:w="127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34"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27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70"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26" w:type="dxa"/>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3000,0</w:t>
                  </w:r>
                </w:p>
              </w:tc>
            </w:tr>
            <w:tr w:rsidR="00790CEF" w:rsidRPr="00A936C0" w:rsidTr="009C12B8">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E1680C" w:rsidP="00473A63">
                  <w:pPr>
                    <w:pStyle w:val="a4"/>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90CEF" w:rsidRPr="00A936C0">
                    <w:rPr>
                      <w:rFonts w:ascii="Times New Roman" w:eastAsia="Times New Roman" w:hAnsi="Times New Roman" w:cs="Times New Roman"/>
                      <w:sz w:val="28"/>
                      <w:szCs w:val="28"/>
                    </w:rPr>
                    <w:t>4</w:t>
                  </w:r>
                </w:p>
              </w:tc>
              <w:tc>
                <w:tcPr>
                  <w:tcW w:w="2773" w:type="dxa"/>
                  <w:tcBorders>
                    <w:top w:val="single" w:sz="4" w:space="0" w:color="auto"/>
                    <w:left w:val="single" w:sz="4" w:space="0" w:color="auto"/>
                    <w:bottom w:val="single" w:sz="4" w:space="0" w:color="auto"/>
                    <w:right w:val="single" w:sz="4" w:space="0" w:color="auto"/>
                  </w:tcBorders>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Львовское муниципальное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r>
            <w:tr w:rsidR="00790CEF" w:rsidRPr="00A936C0" w:rsidTr="009C12B8">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E1680C" w:rsidP="00473A63">
                  <w:pPr>
                    <w:pStyle w:val="a4"/>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90CEF" w:rsidRPr="00A936C0">
                    <w:rPr>
                      <w:rFonts w:ascii="Times New Roman" w:eastAsia="Times New Roman" w:hAnsi="Times New Roman" w:cs="Times New Roman"/>
                      <w:sz w:val="28"/>
                      <w:szCs w:val="28"/>
                    </w:rPr>
                    <w:t>5</w:t>
                  </w:r>
                </w:p>
              </w:tc>
              <w:tc>
                <w:tcPr>
                  <w:tcW w:w="2773" w:type="dxa"/>
                  <w:tcBorders>
                    <w:top w:val="single" w:sz="4" w:space="0" w:color="auto"/>
                    <w:left w:val="single" w:sz="4" w:space="0" w:color="auto"/>
                    <w:bottom w:val="single" w:sz="4" w:space="0" w:color="auto"/>
                    <w:right w:val="single" w:sz="4" w:space="0" w:color="auto"/>
                  </w:tcBorders>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proofErr w:type="spellStart"/>
                  <w:r w:rsidRPr="00A936C0">
                    <w:rPr>
                      <w:rFonts w:ascii="Times New Roman" w:eastAsia="Times New Roman" w:hAnsi="Times New Roman" w:cs="Times New Roman"/>
                      <w:sz w:val="28"/>
                      <w:szCs w:val="28"/>
                    </w:rPr>
                    <w:t>Малиновское</w:t>
                  </w:r>
                  <w:proofErr w:type="spellEnd"/>
                  <w:r w:rsidRPr="00A936C0">
                    <w:rPr>
                      <w:rFonts w:ascii="Times New Roman" w:eastAsia="Times New Roman" w:hAnsi="Times New Roman" w:cs="Times New Roman"/>
                      <w:sz w:val="28"/>
                      <w:szCs w:val="28"/>
                    </w:rPr>
                    <w:t xml:space="preserve"> муниципальное образование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3000,0</w:t>
                  </w:r>
                </w:p>
              </w:tc>
            </w:tr>
            <w:tr w:rsidR="00790CEF" w:rsidRPr="00A936C0" w:rsidTr="009C12B8">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E1680C" w:rsidP="00473A63">
                  <w:pPr>
                    <w:pStyle w:val="a4"/>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90CEF" w:rsidRPr="00A936C0">
                    <w:rPr>
                      <w:rFonts w:ascii="Times New Roman" w:eastAsia="Times New Roman" w:hAnsi="Times New Roman" w:cs="Times New Roman"/>
                      <w:sz w:val="28"/>
                      <w:szCs w:val="28"/>
                    </w:rPr>
                    <w:t>6</w:t>
                  </w:r>
                </w:p>
              </w:tc>
              <w:tc>
                <w:tcPr>
                  <w:tcW w:w="2773" w:type="dxa"/>
                  <w:tcBorders>
                    <w:top w:val="single" w:sz="4" w:space="0" w:color="auto"/>
                    <w:left w:val="single" w:sz="4" w:space="0" w:color="auto"/>
                    <w:bottom w:val="single" w:sz="4" w:space="0" w:color="auto"/>
                    <w:right w:val="single" w:sz="4" w:space="0" w:color="auto"/>
                  </w:tcBorders>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proofErr w:type="spellStart"/>
                  <w:r w:rsidRPr="00A936C0">
                    <w:rPr>
                      <w:rFonts w:ascii="Times New Roman" w:eastAsia="Times New Roman" w:hAnsi="Times New Roman" w:cs="Times New Roman"/>
                      <w:sz w:val="28"/>
                      <w:szCs w:val="28"/>
                    </w:rPr>
                    <w:t>Росташовское</w:t>
                  </w:r>
                  <w:proofErr w:type="spellEnd"/>
                  <w:r w:rsidRPr="00A936C0">
                    <w:rPr>
                      <w:rFonts w:ascii="Times New Roman" w:eastAsia="Times New Roman" w:hAnsi="Times New Roman" w:cs="Times New Roman"/>
                      <w:sz w:val="28"/>
                      <w:szCs w:val="28"/>
                    </w:rPr>
                    <w:t xml:space="preserve"> муниципальное 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r>
            <w:tr w:rsidR="00790CEF" w:rsidRPr="00A936C0" w:rsidTr="009C12B8">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E1680C" w:rsidP="00473A63">
                  <w:pPr>
                    <w:pStyle w:val="a4"/>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90CEF" w:rsidRPr="00A936C0">
                    <w:rPr>
                      <w:rFonts w:ascii="Times New Roman" w:eastAsia="Times New Roman" w:hAnsi="Times New Roman" w:cs="Times New Roman"/>
                      <w:sz w:val="28"/>
                      <w:szCs w:val="28"/>
                    </w:rPr>
                    <w:lastRenderedPageBreak/>
                    <w:t>7</w:t>
                  </w:r>
                </w:p>
              </w:tc>
              <w:tc>
                <w:tcPr>
                  <w:tcW w:w="2773" w:type="dxa"/>
                  <w:tcBorders>
                    <w:top w:val="single" w:sz="4" w:space="0" w:color="auto"/>
                    <w:left w:val="single" w:sz="4" w:space="0" w:color="auto"/>
                    <w:bottom w:val="single" w:sz="4" w:space="0" w:color="auto"/>
                    <w:right w:val="single" w:sz="4" w:space="0" w:color="auto"/>
                  </w:tcBorders>
                  <w:shd w:val="clear" w:color="auto" w:fill="auto"/>
                </w:tcPr>
                <w:p w:rsidR="00790CEF" w:rsidRPr="00A936C0" w:rsidRDefault="00790CEF" w:rsidP="00473A63">
                  <w:pPr>
                    <w:pStyle w:val="a4"/>
                    <w:ind w:firstLine="0"/>
                    <w:jc w:val="left"/>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lastRenderedPageBreak/>
                    <w:t xml:space="preserve">Семеновское </w:t>
                  </w:r>
                  <w:r w:rsidRPr="00A936C0">
                    <w:rPr>
                      <w:rFonts w:ascii="Times New Roman" w:eastAsia="Times New Roman" w:hAnsi="Times New Roman" w:cs="Times New Roman"/>
                      <w:sz w:val="28"/>
                      <w:szCs w:val="28"/>
                    </w:rPr>
                    <w:lastRenderedPageBreak/>
                    <w:t xml:space="preserve">муниципальное образование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790CEF" w:rsidRPr="00A936C0" w:rsidRDefault="00790CEF" w:rsidP="006C37A8">
                  <w:pPr>
                    <w:pStyle w:val="a4"/>
                    <w:ind w:firstLine="35"/>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3000,0</w:t>
                  </w:r>
                </w:p>
              </w:tc>
            </w:tr>
          </w:tbl>
          <w:p w:rsidR="00790CEF" w:rsidRPr="00A936C0" w:rsidRDefault="00790CEF" w:rsidP="00A936C0">
            <w:pPr>
              <w:pStyle w:val="a4"/>
              <w:rPr>
                <w:rFonts w:ascii="Times New Roman" w:eastAsia="Times New Roman" w:hAnsi="Times New Roman" w:cs="Times New Roman"/>
                <w:sz w:val="28"/>
                <w:szCs w:val="28"/>
              </w:rPr>
            </w:pP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ab/>
              <w:t>Ожидаемые значения целевых показателей к 2030 году представлены в таблице</w:t>
            </w:r>
            <w:r w:rsidR="00E1680C">
              <w:rPr>
                <w:rFonts w:ascii="Times New Roman" w:eastAsia="Times New Roman" w:hAnsi="Times New Roman" w:cs="Times New Roman"/>
                <w:sz w:val="28"/>
                <w:szCs w:val="28"/>
              </w:rPr>
              <w:t xml:space="preserve"> № 21</w:t>
            </w:r>
            <w:r w:rsidRPr="00A936C0">
              <w:rPr>
                <w:rFonts w:ascii="Times New Roman" w:eastAsia="Times New Roman" w:hAnsi="Times New Roman" w:cs="Times New Roman"/>
                <w:sz w:val="28"/>
                <w:szCs w:val="28"/>
              </w:rPr>
              <w:t>:</w:t>
            </w:r>
          </w:p>
          <w:p w:rsidR="00790CEF" w:rsidRPr="00E1680C" w:rsidRDefault="00855DE0" w:rsidP="00A936C0">
            <w:pPr>
              <w:pStyle w:val="a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790CEF" w:rsidRPr="00E1680C">
              <w:rPr>
                <w:rFonts w:ascii="Times New Roman" w:eastAsia="Times New Roman" w:hAnsi="Times New Roman" w:cs="Times New Roman"/>
                <w:b/>
                <w:sz w:val="28"/>
                <w:szCs w:val="28"/>
              </w:rPr>
              <w:t>Таблица №</w:t>
            </w:r>
            <w:r w:rsidRPr="00E1680C">
              <w:rPr>
                <w:rFonts w:ascii="Times New Roman" w:eastAsia="Times New Roman" w:hAnsi="Times New Roman" w:cs="Times New Roman"/>
                <w:b/>
                <w:sz w:val="28"/>
                <w:szCs w:val="28"/>
              </w:rPr>
              <w:t>21</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16"/>
              <w:gridCol w:w="1016"/>
              <w:gridCol w:w="1016"/>
              <w:gridCol w:w="898"/>
              <w:gridCol w:w="1134"/>
            </w:tblGrid>
            <w:tr w:rsidR="00E33C88" w:rsidRPr="00A936C0" w:rsidTr="00E33C88">
              <w:tc>
                <w:tcPr>
                  <w:tcW w:w="3652"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Показатели</w:t>
                  </w:r>
                </w:p>
              </w:tc>
              <w:tc>
                <w:tcPr>
                  <w:tcW w:w="1016" w:type="dxa"/>
                  <w:shd w:val="clear" w:color="auto" w:fill="auto"/>
                  <w:vAlign w:val="center"/>
                </w:tcPr>
                <w:p w:rsidR="00E33C88" w:rsidRPr="00A936C0" w:rsidRDefault="00E1680C" w:rsidP="006C37A8">
                  <w:pPr>
                    <w:pStyle w:val="a4"/>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w:t>
                  </w:r>
                </w:p>
              </w:tc>
              <w:tc>
                <w:tcPr>
                  <w:tcW w:w="1016" w:type="dxa"/>
                  <w:shd w:val="clear" w:color="auto" w:fill="auto"/>
                  <w:vAlign w:val="center"/>
                </w:tcPr>
                <w:p w:rsidR="00E33C88" w:rsidRPr="00A936C0" w:rsidRDefault="00E1680C" w:rsidP="006C37A8">
                  <w:pPr>
                    <w:pStyle w:val="a4"/>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w:t>
                  </w:r>
                </w:p>
              </w:tc>
              <w:tc>
                <w:tcPr>
                  <w:tcW w:w="1016"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2022</w:t>
                  </w:r>
                  <w:r w:rsidR="00E1680C">
                    <w:rPr>
                      <w:rFonts w:ascii="Times New Roman" w:eastAsia="Times New Roman" w:hAnsi="Times New Roman" w:cs="Times New Roman"/>
                      <w:sz w:val="28"/>
                      <w:szCs w:val="28"/>
                    </w:rPr>
                    <w:t xml:space="preserve"> </w:t>
                  </w:r>
                  <w:r w:rsidRPr="00A936C0">
                    <w:rPr>
                      <w:rFonts w:ascii="Times New Roman" w:eastAsia="Times New Roman" w:hAnsi="Times New Roman" w:cs="Times New Roman"/>
                      <w:sz w:val="28"/>
                      <w:szCs w:val="28"/>
                    </w:rPr>
                    <w:t>г</w:t>
                  </w:r>
                  <w:r w:rsidR="00E1680C">
                    <w:rPr>
                      <w:rFonts w:ascii="Times New Roman" w:eastAsia="Times New Roman" w:hAnsi="Times New Roman" w:cs="Times New Roman"/>
                      <w:sz w:val="28"/>
                      <w:szCs w:val="28"/>
                    </w:rPr>
                    <w:t>од</w:t>
                  </w:r>
                </w:p>
              </w:tc>
              <w:tc>
                <w:tcPr>
                  <w:tcW w:w="898"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2025</w:t>
                  </w:r>
                  <w:r w:rsidR="00E1680C">
                    <w:rPr>
                      <w:rFonts w:ascii="Times New Roman" w:eastAsia="Times New Roman" w:hAnsi="Times New Roman" w:cs="Times New Roman"/>
                      <w:sz w:val="28"/>
                      <w:szCs w:val="28"/>
                    </w:rPr>
                    <w:t xml:space="preserve"> </w:t>
                  </w:r>
                  <w:r w:rsidRPr="00A936C0">
                    <w:rPr>
                      <w:rFonts w:ascii="Times New Roman" w:eastAsia="Times New Roman" w:hAnsi="Times New Roman" w:cs="Times New Roman"/>
                      <w:sz w:val="28"/>
                      <w:szCs w:val="28"/>
                    </w:rPr>
                    <w:t>г</w:t>
                  </w:r>
                  <w:r w:rsidR="00E1680C">
                    <w:rPr>
                      <w:rFonts w:ascii="Times New Roman" w:eastAsia="Times New Roman" w:hAnsi="Times New Roman" w:cs="Times New Roman"/>
                      <w:sz w:val="28"/>
                      <w:szCs w:val="28"/>
                    </w:rPr>
                    <w:t>од</w:t>
                  </w:r>
                  <w:r w:rsidRPr="00A936C0">
                    <w:rPr>
                      <w:rFonts w:ascii="Times New Roman" w:eastAsia="Times New Roman" w:hAnsi="Times New Roman" w:cs="Times New Roman"/>
                      <w:sz w:val="28"/>
                      <w:szCs w:val="28"/>
                    </w:rPr>
                    <w:t xml:space="preserve"> </w:t>
                  </w:r>
                </w:p>
              </w:tc>
              <w:tc>
                <w:tcPr>
                  <w:tcW w:w="1134"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2030 г</w:t>
                  </w:r>
                  <w:r w:rsidR="00E1680C">
                    <w:rPr>
                      <w:rFonts w:ascii="Times New Roman" w:eastAsia="Times New Roman" w:hAnsi="Times New Roman" w:cs="Times New Roman"/>
                      <w:sz w:val="28"/>
                      <w:szCs w:val="28"/>
                    </w:rPr>
                    <w:t>од</w:t>
                  </w:r>
                </w:p>
              </w:tc>
            </w:tr>
            <w:tr w:rsidR="00E33C88" w:rsidRPr="00A936C0" w:rsidTr="00E33C88">
              <w:tc>
                <w:tcPr>
                  <w:tcW w:w="3652" w:type="dxa"/>
                  <w:shd w:val="clear" w:color="auto" w:fill="auto"/>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Доля автомобильных дорог местного значения на территории района, не отвечающих нормативным требованиям, %</w:t>
                  </w:r>
                </w:p>
              </w:tc>
              <w:tc>
                <w:tcPr>
                  <w:tcW w:w="1016"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61,5</w:t>
                  </w:r>
                </w:p>
              </w:tc>
              <w:tc>
                <w:tcPr>
                  <w:tcW w:w="1016"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60,9</w:t>
                  </w:r>
                </w:p>
              </w:tc>
              <w:tc>
                <w:tcPr>
                  <w:tcW w:w="1016"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58,8</w:t>
                  </w:r>
                </w:p>
              </w:tc>
              <w:tc>
                <w:tcPr>
                  <w:tcW w:w="898"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57,3</w:t>
                  </w:r>
                </w:p>
              </w:tc>
              <w:tc>
                <w:tcPr>
                  <w:tcW w:w="1134" w:type="dxa"/>
                  <w:shd w:val="clear" w:color="auto" w:fill="auto"/>
                  <w:vAlign w:val="center"/>
                </w:tcPr>
                <w:p w:rsidR="00E33C88" w:rsidRPr="00A936C0" w:rsidRDefault="00E33C88"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54,7</w:t>
                  </w:r>
                </w:p>
              </w:tc>
            </w:tr>
          </w:tbl>
          <w:p w:rsidR="00790CEF" w:rsidRPr="00A936C0" w:rsidRDefault="00790CEF" w:rsidP="00A936C0">
            <w:pPr>
              <w:pStyle w:val="a4"/>
              <w:rPr>
                <w:rFonts w:ascii="Times New Roman" w:eastAsia="Times New Roman" w:hAnsi="Times New Roman" w:cs="Times New Roman"/>
                <w:sz w:val="28"/>
                <w:szCs w:val="28"/>
              </w:rPr>
            </w:pPr>
          </w:p>
          <w:p w:rsidR="00790CEF" w:rsidRPr="00A936C0" w:rsidRDefault="00790CEF" w:rsidP="00A936C0">
            <w:pPr>
              <w:pStyle w:val="a4"/>
              <w:rPr>
                <w:rFonts w:ascii="Times New Roman" w:eastAsia="Times New Roman" w:hAnsi="Times New Roman" w:cs="Times New Roman"/>
                <w:sz w:val="28"/>
                <w:szCs w:val="28"/>
              </w:rPr>
            </w:pPr>
          </w:p>
          <w:p w:rsidR="00790CEF" w:rsidRDefault="005D5F47" w:rsidP="006C37A8">
            <w:pPr>
              <w:pStyle w:val="a4"/>
              <w:jc w:val="center"/>
              <w:rPr>
                <w:rFonts w:ascii="Times New Roman" w:eastAsia="Times New Roman" w:hAnsi="Times New Roman" w:cs="Times New Roman"/>
                <w:b/>
                <w:sz w:val="28"/>
                <w:szCs w:val="28"/>
              </w:rPr>
            </w:pPr>
            <w:r w:rsidRPr="006C37A8">
              <w:rPr>
                <w:rFonts w:ascii="Times New Roman" w:eastAsia="Times New Roman" w:hAnsi="Times New Roman" w:cs="Times New Roman"/>
                <w:b/>
                <w:sz w:val="28"/>
                <w:szCs w:val="28"/>
              </w:rPr>
              <w:t>4.3</w:t>
            </w:r>
            <w:r w:rsidR="00790CEF" w:rsidRPr="006C37A8">
              <w:rPr>
                <w:rFonts w:ascii="Times New Roman" w:eastAsia="Times New Roman" w:hAnsi="Times New Roman" w:cs="Times New Roman"/>
                <w:b/>
                <w:sz w:val="28"/>
                <w:szCs w:val="28"/>
              </w:rPr>
              <w:t>.1.11.  Жилищно-коммунальное хозяйство и транспорт</w:t>
            </w:r>
            <w:r w:rsidR="006C37A8">
              <w:rPr>
                <w:rFonts w:ascii="Times New Roman" w:eastAsia="Times New Roman" w:hAnsi="Times New Roman" w:cs="Times New Roman"/>
                <w:b/>
                <w:sz w:val="28"/>
                <w:szCs w:val="28"/>
              </w:rPr>
              <w:t>.</w:t>
            </w:r>
          </w:p>
          <w:p w:rsidR="006C37A8" w:rsidRPr="006C37A8" w:rsidRDefault="006C37A8" w:rsidP="006C37A8">
            <w:pPr>
              <w:pStyle w:val="a4"/>
              <w:jc w:val="center"/>
              <w:rPr>
                <w:rFonts w:ascii="Times New Roman" w:eastAsia="Times New Roman" w:hAnsi="Times New Roman" w:cs="Times New Roman"/>
                <w:b/>
                <w:sz w:val="28"/>
                <w:szCs w:val="28"/>
              </w:rPr>
            </w:pP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pacing w:val="-6"/>
                <w:sz w:val="28"/>
                <w:szCs w:val="28"/>
              </w:rPr>
              <w:t xml:space="preserve">Основные цели развития жилищного хозяйства – </w:t>
            </w:r>
            <w:r w:rsidRPr="00A936C0">
              <w:rPr>
                <w:rFonts w:ascii="Times New Roman" w:eastAsia="Times New Roman" w:hAnsi="Times New Roman" w:cs="Times New Roman"/>
                <w:sz w:val="28"/>
                <w:szCs w:val="28"/>
              </w:rPr>
              <w:t>создание условий для осуществления системной модернизации и реформирования объектов коммунальной инфраструктуры, проведение капитального ремонта жилищного комплекса, в том числе с использованием механизмов             государственно-частного партнерства;</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pacing w:val="-6"/>
                <w:sz w:val="28"/>
                <w:szCs w:val="28"/>
              </w:rPr>
              <w:t>повышение эффективности, устойчивости и надежности функционирования систем жизнеобеспечения, привлечение инвестиций в жилищно-коммунальную отрасль, улучшение качества услуг с одновременным снижением затрат;</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создание конкурентной среды в сфере управления жилищным сектором и предоставления коммунальных усл</w:t>
            </w:r>
            <w:r w:rsidRPr="00A936C0">
              <w:rPr>
                <w:rFonts w:ascii="Times New Roman" w:eastAsia="Times New Roman" w:hAnsi="Times New Roman" w:cs="Times New Roman"/>
                <w:i/>
                <w:sz w:val="28"/>
                <w:szCs w:val="28"/>
              </w:rPr>
              <w:t>у</w:t>
            </w:r>
            <w:r w:rsidRPr="00A936C0">
              <w:rPr>
                <w:rFonts w:ascii="Times New Roman" w:eastAsia="Times New Roman" w:hAnsi="Times New Roman" w:cs="Times New Roman"/>
                <w:sz w:val="28"/>
                <w:szCs w:val="28"/>
              </w:rPr>
              <w:t>г;</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обеспечение устойчивости и надежности функционирования систем тепло-, водоснабжения и водоотведения, обеспечение безаварийной работы объектов жилищно-коммунального хозяйства, повышение уровня безопасности жилищного фонда и коммунальной инфраструктуры Аркадакского муниципального района.</w:t>
            </w:r>
          </w:p>
          <w:p w:rsidR="00790CEF" w:rsidRPr="00A936C0" w:rsidRDefault="00790CEF" w:rsidP="00A936C0">
            <w:pPr>
              <w:pStyle w:val="a4"/>
              <w:rPr>
                <w:rFonts w:ascii="Times New Roman" w:eastAsia="Times New Roman" w:hAnsi="Times New Roman" w:cs="Times New Roman"/>
                <w:spacing w:val="-6"/>
                <w:sz w:val="28"/>
                <w:szCs w:val="28"/>
              </w:rPr>
            </w:pPr>
            <w:r w:rsidRPr="00A936C0">
              <w:rPr>
                <w:rFonts w:ascii="Times New Roman" w:eastAsia="Times New Roman" w:hAnsi="Times New Roman" w:cs="Times New Roman"/>
                <w:spacing w:val="-6"/>
                <w:sz w:val="28"/>
                <w:szCs w:val="28"/>
              </w:rPr>
              <w:t xml:space="preserve">Основными задачами для достижения поставленных целей </w:t>
            </w:r>
            <w:bookmarkStart w:id="11" w:name="Par235"/>
            <w:bookmarkStart w:id="12" w:name="Par232"/>
            <w:bookmarkStart w:id="13" w:name="Par256"/>
            <w:bookmarkEnd w:id="11"/>
            <w:bookmarkEnd w:id="12"/>
            <w:bookmarkEnd w:id="13"/>
            <w:r w:rsidRPr="00A936C0">
              <w:rPr>
                <w:rFonts w:ascii="Times New Roman" w:eastAsia="Times New Roman" w:hAnsi="Times New Roman" w:cs="Times New Roman"/>
                <w:spacing w:val="-6"/>
                <w:sz w:val="28"/>
                <w:szCs w:val="28"/>
              </w:rPr>
              <w:t xml:space="preserve">являются: </w:t>
            </w:r>
          </w:p>
          <w:p w:rsidR="00790CEF" w:rsidRPr="00A936C0" w:rsidRDefault="00790CEF" w:rsidP="00A936C0">
            <w:pPr>
              <w:pStyle w:val="a4"/>
              <w:rPr>
                <w:rFonts w:ascii="Times New Roman" w:eastAsia="Times New Roman" w:hAnsi="Times New Roman" w:cs="Times New Roman"/>
                <w:bCs/>
                <w:iCs/>
                <w:sz w:val="28"/>
                <w:szCs w:val="28"/>
              </w:rPr>
            </w:pPr>
            <w:r w:rsidRPr="00A936C0">
              <w:rPr>
                <w:rFonts w:ascii="Times New Roman" w:eastAsia="Times New Roman" w:hAnsi="Times New Roman" w:cs="Times New Roman"/>
                <w:bCs/>
                <w:iCs/>
                <w:sz w:val="28"/>
                <w:szCs w:val="28"/>
              </w:rPr>
              <w:t>обеспечение комфортного и безопасного проживания граждан в многоквартирных домах;</w:t>
            </w:r>
          </w:p>
          <w:p w:rsidR="00790CEF" w:rsidRPr="00A936C0" w:rsidRDefault="00790CEF" w:rsidP="00A936C0">
            <w:pPr>
              <w:pStyle w:val="a4"/>
              <w:rPr>
                <w:rFonts w:ascii="Times New Roman" w:eastAsia="Times New Roman" w:hAnsi="Times New Roman" w:cs="Times New Roman"/>
                <w:spacing w:val="-6"/>
                <w:sz w:val="28"/>
                <w:szCs w:val="28"/>
              </w:rPr>
            </w:pPr>
            <w:r w:rsidRPr="00A936C0">
              <w:rPr>
                <w:rFonts w:ascii="Times New Roman" w:eastAsia="Times New Roman" w:hAnsi="Times New Roman" w:cs="Times New Roman"/>
                <w:spacing w:val="-6"/>
                <w:sz w:val="28"/>
                <w:szCs w:val="28"/>
              </w:rPr>
              <w:t>бесперебойное и эффективное обеспечение водоснабжением, отоплением;</w:t>
            </w:r>
          </w:p>
          <w:p w:rsidR="00790CEF" w:rsidRPr="00A936C0" w:rsidRDefault="00790CEF" w:rsidP="00A936C0">
            <w:pPr>
              <w:pStyle w:val="a4"/>
              <w:rPr>
                <w:rFonts w:ascii="Times New Roman" w:eastAsia="Arial" w:hAnsi="Times New Roman" w:cs="Times New Roman"/>
                <w:kern w:val="1"/>
                <w:sz w:val="28"/>
                <w:szCs w:val="28"/>
              </w:rPr>
            </w:pPr>
            <w:r w:rsidRPr="00A936C0">
              <w:rPr>
                <w:rFonts w:ascii="Times New Roman" w:eastAsia="Arial" w:hAnsi="Times New Roman" w:cs="Times New Roman"/>
                <w:kern w:val="1"/>
                <w:sz w:val="28"/>
                <w:szCs w:val="28"/>
              </w:rPr>
              <w:t>обеспечение пожарной безопасности и улучшение санитарного состояния территории;</w:t>
            </w:r>
          </w:p>
          <w:p w:rsidR="00790CEF" w:rsidRPr="00A936C0" w:rsidRDefault="00790CEF" w:rsidP="00A936C0">
            <w:pPr>
              <w:pStyle w:val="a4"/>
              <w:rPr>
                <w:rFonts w:ascii="Times New Roman" w:eastAsia="Times New Roman" w:hAnsi="Times New Roman" w:cs="Times New Roman"/>
                <w:bCs/>
                <w:iCs/>
                <w:sz w:val="28"/>
                <w:szCs w:val="28"/>
              </w:rPr>
            </w:pPr>
            <w:r w:rsidRPr="00A936C0">
              <w:rPr>
                <w:rFonts w:ascii="Times New Roman" w:eastAsia="Times New Roman" w:hAnsi="Times New Roman" w:cs="Times New Roman"/>
                <w:bCs/>
                <w:iCs/>
                <w:sz w:val="28"/>
                <w:szCs w:val="28"/>
              </w:rPr>
              <w:t>активное использование механизма государственно-частного партнерства в коммунальной сфере - в рамках строительства новых инфраструктурных объектов и реконструкции существующих для обеспечения населения качественными услугами.</w:t>
            </w:r>
          </w:p>
          <w:p w:rsidR="00790CEF" w:rsidRPr="00A936C0" w:rsidRDefault="00790CEF" w:rsidP="00A936C0">
            <w:pPr>
              <w:pStyle w:val="a4"/>
              <w:rPr>
                <w:rFonts w:ascii="Times New Roman" w:eastAsia="Times New Roman" w:hAnsi="Times New Roman" w:cs="Times New Roman"/>
                <w:i/>
                <w:iCs/>
                <w:sz w:val="28"/>
                <w:szCs w:val="28"/>
              </w:rPr>
            </w:pPr>
            <w:r w:rsidRPr="00A936C0">
              <w:rPr>
                <w:rFonts w:ascii="Times New Roman" w:eastAsia="Arial" w:hAnsi="Times New Roman" w:cs="Times New Roman"/>
                <w:kern w:val="1"/>
                <w:sz w:val="28"/>
                <w:szCs w:val="28"/>
              </w:rPr>
              <w:t>Для выполнения поставленных задач требуется проведение мероприятий, необходимых для достижения основного целевого показателя. в сфере жилищно-коммунального хозяйства:</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проведение комплексной реконструкции и модернизации объектов </w:t>
            </w:r>
            <w:r w:rsidRPr="00A936C0">
              <w:rPr>
                <w:rFonts w:ascii="Times New Roman" w:eastAsia="Times New Roman" w:hAnsi="Times New Roman" w:cs="Times New Roman"/>
                <w:sz w:val="28"/>
                <w:szCs w:val="28"/>
              </w:rPr>
              <w:lastRenderedPageBreak/>
              <w:t>теплоснабжения с целью обеспечения бесперебойного снабжения, уменьшения потерь в сетях;</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реконструкция и модернизация котельных и систем теплоснабжения в  с. Малиновка,  с. Чиганак,  г. Аркадак</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обеспечение водой питьевого качества объектов социальной инфраструктуры, гарантированного водоснабжения населенных пунктов;</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строительство второй очереди водозабора подземных вод в г. Аркадак</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Реконструкция уличного освещения:</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территория городского парка, </w:t>
            </w:r>
            <w:proofErr w:type="spellStart"/>
            <w:r w:rsidRPr="00A936C0">
              <w:rPr>
                <w:rFonts w:ascii="Times New Roman" w:eastAsia="Times New Roman" w:hAnsi="Times New Roman" w:cs="Times New Roman"/>
                <w:sz w:val="28"/>
                <w:szCs w:val="28"/>
              </w:rPr>
              <w:t>ул.Калинина</w:t>
            </w:r>
            <w:proofErr w:type="spellEnd"/>
            <w:r w:rsidRPr="00A936C0">
              <w:rPr>
                <w:rFonts w:ascii="Times New Roman" w:eastAsia="Times New Roman" w:hAnsi="Times New Roman" w:cs="Times New Roman"/>
                <w:sz w:val="28"/>
                <w:szCs w:val="28"/>
              </w:rPr>
              <w:t>, ул. Федина, ул. Л. Толстого, ул. Чернышевского, ул. Володарского.</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Строительство системы канализации в правой стороне города Аркадак от железной дороги.</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Реконструкция приемных отделений КНС-1 и КНС-2 от отложений и песка.</w:t>
            </w:r>
          </w:p>
          <w:p w:rsidR="00790CEF" w:rsidRPr="00A936C0" w:rsidRDefault="00790CEF" w:rsidP="00A936C0">
            <w:pPr>
              <w:pStyle w:val="a4"/>
              <w:rPr>
                <w:rFonts w:ascii="Times New Roman" w:eastAsia="Times New Roman" w:hAnsi="Times New Roman" w:cs="Times New Roman"/>
                <w:bCs/>
                <w:i/>
                <w:iCs/>
                <w:sz w:val="28"/>
                <w:szCs w:val="28"/>
              </w:rPr>
            </w:pPr>
            <w:r w:rsidRPr="00A936C0">
              <w:rPr>
                <w:rFonts w:ascii="Times New Roman" w:eastAsia="Times New Roman" w:hAnsi="Times New Roman" w:cs="Times New Roman"/>
                <w:bCs/>
                <w:i/>
                <w:iCs/>
                <w:sz w:val="28"/>
                <w:szCs w:val="28"/>
              </w:rPr>
              <w:t>Ожидаемые результаты:</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снижение удельных расходов топлива и электроэнергии до 2030 года на   10%;</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снижение потерь в водопроводных сетях до 2030 года до 12%;</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обеспечение водой питьевого качества до 2030 года население г. Аркадак</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повышение качества предоставляемых жилищно-коммунальных услуг;</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повышение эффективности использования коммунальных ресурсов.</w:t>
            </w:r>
          </w:p>
          <w:p w:rsidR="00790CEF" w:rsidRPr="00A936C0" w:rsidRDefault="00E1680C" w:rsidP="00A936C0">
            <w:pPr>
              <w:pStyle w:val="a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Целевые показатели </w:t>
            </w:r>
            <w:r w:rsidR="00790CEF" w:rsidRPr="00A936C0">
              <w:rPr>
                <w:rFonts w:ascii="Times New Roman" w:eastAsia="Times New Roman" w:hAnsi="Times New Roman" w:cs="Times New Roman"/>
                <w:sz w:val="28"/>
                <w:szCs w:val="28"/>
              </w:rPr>
              <w:t xml:space="preserve"> достижения, которых позволит в полном объеме реализовать стратегическую цель</w:t>
            </w:r>
          </w:p>
          <w:p w:rsidR="00790CEF" w:rsidRPr="00E1680C" w:rsidRDefault="00855DE0" w:rsidP="00A936C0">
            <w:pPr>
              <w:pStyle w:val="a4"/>
              <w:rPr>
                <w:rFonts w:ascii="Times New Roman" w:hAnsi="Times New Roman" w:cs="Times New Roman"/>
                <w:b/>
                <w:sz w:val="28"/>
                <w:szCs w:val="28"/>
              </w:rPr>
            </w:pPr>
            <w:r>
              <w:rPr>
                <w:rFonts w:ascii="Times New Roman" w:hAnsi="Times New Roman" w:cs="Times New Roman"/>
                <w:sz w:val="28"/>
                <w:szCs w:val="28"/>
              </w:rPr>
              <w:t xml:space="preserve">                                                                                                  </w:t>
            </w:r>
            <w:r w:rsidR="00E1680C">
              <w:rPr>
                <w:rFonts w:ascii="Times New Roman" w:hAnsi="Times New Roman" w:cs="Times New Roman"/>
                <w:b/>
                <w:sz w:val="28"/>
                <w:szCs w:val="28"/>
              </w:rPr>
              <w:t>т</w:t>
            </w:r>
            <w:r w:rsidRPr="00E1680C">
              <w:rPr>
                <w:rFonts w:ascii="Times New Roman" w:hAnsi="Times New Roman" w:cs="Times New Roman"/>
                <w:b/>
                <w:sz w:val="28"/>
                <w:szCs w:val="28"/>
              </w:rPr>
              <w:t>аблица №</w:t>
            </w:r>
            <w:r w:rsidR="00E1680C">
              <w:rPr>
                <w:rFonts w:ascii="Times New Roman" w:hAnsi="Times New Roman" w:cs="Times New Roman"/>
                <w:b/>
                <w:sz w:val="28"/>
                <w:szCs w:val="28"/>
              </w:rPr>
              <w:t xml:space="preserve"> </w:t>
            </w:r>
            <w:r w:rsidRPr="00E1680C">
              <w:rPr>
                <w:rFonts w:ascii="Times New Roman" w:hAnsi="Times New Roman" w:cs="Times New Roman"/>
                <w:b/>
                <w:sz w:val="28"/>
                <w:szCs w:val="28"/>
              </w:rPr>
              <w:t>22</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5"/>
              <w:gridCol w:w="960"/>
              <w:gridCol w:w="960"/>
              <w:gridCol w:w="960"/>
              <w:gridCol w:w="960"/>
            </w:tblGrid>
            <w:tr w:rsidR="00790CEF" w:rsidRPr="00A936C0" w:rsidTr="00FA2FAB">
              <w:trPr>
                <w:tblHeader/>
              </w:trPr>
              <w:tc>
                <w:tcPr>
                  <w:tcW w:w="5685"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Показатели</w:t>
                  </w:r>
                </w:p>
              </w:tc>
              <w:tc>
                <w:tcPr>
                  <w:tcW w:w="960"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2018</w:t>
                  </w:r>
                  <w:r w:rsidR="00E1680C">
                    <w:rPr>
                      <w:rFonts w:ascii="Times New Roman" w:eastAsia="Times New Roman" w:hAnsi="Times New Roman" w:cs="Times New Roman"/>
                      <w:color w:val="000000"/>
                      <w:sz w:val="28"/>
                      <w:szCs w:val="28"/>
                    </w:rPr>
                    <w:t xml:space="preserve"> год</w:t>
                  </w:r>
                </w:p>
              </w:tc>
              <w:tc>
                <w:tcPr>
                  <w:tcW w:w="960"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2020</w:t>
                  </w:r>
                  <w:r w:rsidR="00E1680C">
                    <w:rPr>
                      <w:rFonts w:ascii="Times New Roman" w:eastAsia="Times New Roman" w:hAnsi="Times New Roman" w:cs="Times New Roman"/>
                      <w:color w:val="000000"/>
                      <w:sz w:val="28"/>
                      <w:szCs w:val="28"/>
                    </w:rPr>
                    <w:t xml:space="preserve"> год</w:t>
                  </w:r>
                </w:p>
              </w:tc>
              <w:tc>
                <w:tcPr>
                  <w:tcW w:w="960"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2025</w:t>
                  </w:r>
                  <w:r w:rsidR="00E1680C">
                    <w:rPr>
                      <w:rFonts w:ascii="Times New Roman" w:eastAsia="Times New Roman" w:hAnsi="Times New Roman" w:cs="Times New Roman"/>
                      <w:color w:val="000000"/>
                      <w:sz w:val="28"/>
                      <w:szCs w:val="28"/>
                    </w:rPr>
                    <w:t xml:space="preserve"> год</w:t>
                  </w:r>
                </w:p>
              </w:tc>
              <w:tc>
                <w:tcPr>
                  <w:tcW w:w="960"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2030</w:t>
                  </w:r>
                  <w:r w:rsidR="00E1680C">
                    <w:rPr>
                      <w:rFonts w:ascii="Times New Roman" w:eastAsia="Times New Roman" w:hAnsi="Times New Roman" w:cs="Times New Roman"/>
                      <w:color w:val="000000"/>
                      <w:sz w:val="28"/>
                      <w:szCs w:val="28"/>
                    </w:rPr>
                    <w:t xml:space="preserve"> год</w:t>
                  </w:r>
                </w:p>
              </w:tc>
            </w:tr>
            <w:tr w:rsidR="00790CEF" w:rsidRPr="00A936C0" w:rsidTr="00FA2FAB">
              <w:tc>
                <w:tcPr>
                  <w:tcW w:w="5685"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Количество жителей, не обеспеченных водой питьевого качества, чел.</w:t>
                  </w:r>
                </w:p>
              </w:tc>
              <w:tc>
                <w:tcPr>
                  <w:tcW w:w="960"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3500</w:t>
                  </w:r>
                </w:p>
              </w:tc>
              <w:tc>
                <w:tcPr>
                  <w:tcW w:w="960"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3000</w:t>
                  </w:r>
                </w:p>
              </w:tc>
              <w:tc>
                <w:tcPr>
                  <w:tcW w:w="960" w:type="dxa"/>
                  <w:noWrap/>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1000</w:t>
                  </w:r>
                </w:p>
              </w:tc>
              <w:tc>
                <w:tcPr>
                  <w:tcW w:w="960" w:type="dxa"/>
                  <w:noWrap/>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0</w:t>
                  </w:r>
                </w:p>
              </w:tc>
            </w:tr>
            <w:tr w:rsidR="00790CEF" w:rsidRPr="00A936C0" w:rsidTr="00FA2FAB">
              <w:tc>
                <w:tcPr>
                  <w:tcW w:w="5685"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Снижение непроизводственных потерь в водопроводных сетях, в%</w:t>
                  </w:r>
                </w:p>
              </w:tc>
              <w:tc>
                <w:tcPr>
                  <w:tcW w:w="960"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5</w:t>
                  </w:r>
                </w:p>
              </w:tc>
              <w:tc>
                <w:tcPr>
                  <w:tcW w:w="960" w:type="dxa"/>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5</w:t>
                  </w:r>
                </w:p>
              </w:tc>
              <w:tc>
                <w:tcPr>
                  <w:tcW w:w="960" w:type="dxa"/>
                  <w:noWrap/>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5</w:t>
                  </w:r>
                </w:p>
              </w:tc>
              <w:tc>
                <w:tcPr>
                  <w:tcW w:w="960" w:type="dxa"/>
                  <w:noWrap/>
                </w:tcPr>
                <w:p w:rsidR="00790CEF" w:rsidRPr="00A936C0" w:rsidRDefault="00790CEF" w:rsidP="006C37A8">
                  <w:pPr>
                    <w:pStyle w:val="a4"/>
                    <w:ind w:firstLine="0"/>
                    <w:rPr>
                      <w:rFonts w:ascii="Times New Roman" w:eastAsia="Times New Roman" w:hAnsi="Times New Roman" w:cs="Times New Roman"/>
                      <w:color w:val="000000"/>
                      <w:sz w:val="28"/>
                      <w:szCs w:val="28"/>
                    </w:rPr>
                  </w:pPr>
                  <w:r w:rsidRPr="00A936C0">
                    <w:rPr>
                      <w:rFonts w:ascii="Times New Roman" w:eastAsia="Times New Roman" w:hAnsi="Times New Roman" w:cs="Times New Roman"/>
                      <w:color w:val="000000"/>
                      <w:sz w:val="28"/>
                      <w:szCs w:val="28"/>
                    </w:rPr>
                    <w:t>5</w:t>
                  </w:r>
                </w:p>
              </w:tc>
            </w:tr>
          </w:tbl>
          <w:p w:rsidR="00790CEF" w:rsidRPr="00A936C0" w:rsidRDefault="00790CEF" w:rsidP="00A936C0">
            <w:pPr>
              <w:pStyle w:val="a4"/>
              <w:rPr>
                <w:rFonts w:ascii="Times New Roman" w:eastAsia="Times New Roman" w:hAnsi="Times New Roman" w:cs="Times New Roman"/>
                <w:bCs/>
                <w:sz w:val="28"/>
                <w:szCs w:val="28"/>
              </w:rPr>
            </w:pPr>
          </w:p>
          <w:p w:rsidR="00790CEF" w:rsidRPr="00A936C0" w:rsidRDefault="00790CEF" w:rsidP="00A936C0">
            <w:pPr>
              <w:pStyle w:val="a4"/>
              <w:rPr>
                <w:rFonts w:ascii="Times New Roman" w:eastAsia="Times New Roman" w:hAnsi="Times New Roman" w:cs="Times New Roman"/>
                <w:bCs/>
                <w:sz w:val="28"/>
                <w:szCs w:val="28"/>
              </w:rPr>
            </w:pPr>
            <w:r w:rsidRPr="00A936C0">
              <w:rPr>
                <w:rFonts w:ascii="Times New Roman" w:eastAsia="Times New Roman" w:hAnsi="Times New Roman" w:cs="Times New Roman"/>
                <w:bCs/>
                <w:sz w:val="28"/>
                <w:szCs w:val="28"/>
              </w:rPr>
              <w:t>Стратегические приоритеты в области   транспортного хозяйство района</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В развитии транспортного хозяйства  основными критериями являются: создание условий  для предоставления транспортных услуг  населению, доступность пользования транспортными услугами,  безопасность населения  на транспорте, </w:t>
            </w:r>
          </w:p>
          <w:p w:rsidR="00790CEF" w:rsidRPr="00A936C0" w:rsidRDefault="00790CEF" w:rsidP="00A936C0">
            <w:pPr>
              <w:pStyle w:val="a4"/>
              <w:rPr>
                <w:rFonts w:ascii="Times New Roman" w:eastAsia="Times New Roman" w:hAnsi="Times New Roman" w:cs="Times New Roman"/>
                <w:bCs/>
                <w:i/>
                <w:iCs/>
                <w:sz w:val="28"/>
                <w:szCs w:val="28"/>
              </w:rPr>
            </w:pPr>
            <w:r w:rsidRPr="00A936C0">
              <w:rPr>
                <w:rFonts w:ascii="Times New Roman" w:eastAsia="Times New Roman" w:hAnsi="Times New Roman" w:cs="Times New Roman"/>
                <w:bCs/>
                <w:i/>
                <w:iCs/>
                <w:sz w:val="28"/>
                <w:szCs w:val="28"/>
              </w:rPr>
              <w:t>Целевое видение:</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повышение доступности и качества услуг транспортно- дорожного хозяйства района  для населения, повышение дорожно- транспортной безопасности;</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повышение защищенности пассажиров и персонала 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активной жизненной позиции и повышение грамотности населения в области обеспечения безопасности населения на транспорте;</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lastRenderedPageBreak/>
              <w:t>создание условий для развития современной и эффективной дорожно- транспортной инфраструктуры, формирования конкурентной среды на рынке транспортных услуг.</w:t>
            </w:r>
          </w:p>
          <w:p w:rsidR="00790CEF" w:rsidRPr="00A936C0" w:rsidRDefault="00790CEF" w:rsidP="00A936C0">
            <w:pPr>
              <w:pStyle w:val="a4"/>
              <w:rPr>
                <w:rFonts w:ascii="Times New Roman" w:eastAsia="Times New Roman" w:hAnsi="Times New Roman" w:cs="Times New Roman"/>
                <w:i/>
                <w:iCs/>
                <w:sz w:val="28"/>
                <w:szCs w:val="28"/>
              </w:rPr>
            </w:pPr>
            <w:r w:rsidRPr="00A936C0">
              <w:rPr>
                <w:rFonts w:ascii="Times New Roman" w:eastAsia="Times New Roman" w:hAnsi="Times New Roman" w:cs="Times New Roman"/>
                <w:bCs/>
                <w:i/>
                <w:iCs/>
                <w:sz w:val="28"/>
                <w:szCs w:val="28"/>
              </w:rPr>
              <w:t>Направление  действий:</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реализация мероприятий по развитию транспорта общего пользования, обеспечение безопасности движения, безопасности населения на транспорте;</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создание и внедрение комплексной системы информирования и оповещения населения на транспорте;</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интеграция существующих и создаваемых информационных систем, решающих задачи в области обеспечения безопасности населения на транспорте, информирование и оповещения населения, в единое защищенное закрытое информационное пространство;  </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внедрение новейших систем управления транспортным комплексом, в том числе  спутниковых навигационных технологий с использованием системы ГЛОНАСС, автоматизированных систем управления дорожным движением (АСУДД), единой электронной карты для учета транспортной подвижности льготных категорий граждан;</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оптимизация и развитие сети транспорта общего пользования и развитие дорожно-уличной сети.</w:t>
            </w:r>
          </w:p>
          <w:p w:rsidR="00790CEF" w:rsidRPr="00A936C0" w:rsidRDefault="00790CEF" w:rsidP="00A936C0">
            <w:pPr>
              <w:pStyle w:val="a4"/>
              <w:rPr>
                <w:rFonts w:ascii="Times New Roman" w:eastAsia="Times New Roman" w:hAnsi="Times New Roman" w:cs="Times New Roman"/>
                <w:bCs/>
                <w:i/>
                <w:iCs/>
                <w:sz w:val="28"/>
                <w:szCs w:val="28"/>
              </w:rPr>
            </w:pPr>
            <w:r w:rsidRPr="00A936C0">
              <w:rPr>
                <w:rFonts w:ascii="Times New Roman" w:eastAsia="Times New Roman" w:hAnsi="Times New Roman" w:cs="Times New Roman"/>
                <w:bCs/>
                <w:i/>
                <w:iCs/>
                <w:sz w:val="28"/>
                <w:szCs w:val="28"/>
              </w:rPr>
              <w:t>Ожидаемые результаты:</w:t>
            </w:r>
          </w:p>
          <w:p w:rsidR="00790CEF" w:rsidRPr="00A936C0" w:rsidRDefault="00790CEF" w:rsidP="00A936C0">
            <w:pPr>
              <w:pStyle w:val="a4"/>
              <w:rPr>
                <w:rFonts w:ascii="Times New Roman" w:eastAsia="Times New Roman" w:hAnsi="Times New Roman" w:cs="Times New Roman"/>
                <w:bCs/>
                <w:sz w:val="28"/>
                <w:szCs w:val="28"/>
              </w:rPr>
            </w:pPr>
            <w:r w:rsidRPr="00A936C0">
              <w:rPr>
                <w:rFonts w:ascii="Times New Roman" w:eastAsia="Times New Roman" w:hAnsi="Times New Roman" w:cs="Times New Roman"/>
                <w:sz w:val="28"/>
                <w:szCs w:val="28"/>
              </w:rPr>
              <w:t>повышение уровня защищенности пассажиров и персонала 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В целом по транспорту  ожидается  увеличение транспортных услуг на –2%, пассажирооборота -  2%.</w:t>
            </w:r>
          </w:p>
          <w:p w:rsidR="00790CEF" w:rsidRPr="00A936C0" w:rsidRDefault="00790CEF" w:rsidP="00A936C0">
            <w:pPr>
              <w:pStyle w:val="a4"/>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Целевые </w:t>
            </w:r>
            <w:r w:rsidR="00AD5038">
              <w:rPr>
                <w:rFonts w:ascii="Times New Roman" w:eastAsia="Times New Roman" w:hAnsi="Times New Roman" w:cs="Times New Roman"/>
                <w:sz w:val="28"/>
                <w:szCs w:val="28"/>
              </w:rPr>
              <w:t>показатели</w:t>
            </w:r>
            <w:r w:rsidRPr="00A936C0">
              <w:rPr>
                <w:rFonts w:ascii="Times New Roman" w:eastAsia="Times New Roman" w:hAnsi="Times New Roman" w:cs="Times New Roman"/>
                <w:sz w:val="28"/>
                <w:szCs w:val="28"/>
              </w:rPr>
              <w:t xml:space="preserve"> достижения, которых позволит в полном объеме реализовать стратегическую цель</w:t>
            </w:r>
            <w:r w:rsidR="00AD5038">
              <w:rPr>
                <w:rFonts w:ascii="Times New Roman" w:eastAsia="Times New Roman" w:hAnsi="Times New Roman" w:cs="Times New Roman"/>
                <w:sz w:val="28"/>
                <w:szCs w:val="28"/>
              </w:rPr>
              <w:t xml:space="preserve"> в таблице № 23.</w:t>
            </w:r>
          </w:p>
          <w:p w:rsidR="00D23ACC" w:rsidRPr="00AD5038" w:rsidRDefault="00855DE0" w:rsidP="00A936C0">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AD5038">
              <w:rPr>
                <w:rFonts w:ascii="Times New Roman" w:hAnsi="Times New Roman" w:cs="Times New Roman"/>
                <w:b/>
                <w:sz w:val="28"/>
                <w:szCs w:val="28"/>
              </w:rPr>
              <w:t>Таблица №23</w:t>
            </w:r>
          </w:p>
          <w:p w:rsidR="00790CEF" w:rsidRPr="00A936C0" w:rsidRDefault="00790CEF" w:rsidP="00A936C0">
            <w:pPr>
              <w:pStyle w:val="a4"/>
              <w:rPr>
                <w:rFonts w:ascii="Times New Roman" w:eastAsia="Times New Roman" w:hAnsi="Times New Roman" w:cs="Times New Roman"/>
                <w:bCs/>
                <w:sz w:val="28"/>
                <w:szCs w:val="28"/>
              </w:rPr>
            </w:pPr>
          </w:p>
          <w:p w:rsidR="00790CEF" w:rsidRPr="00A936C0" w:rsidRDefault="00790CEF" w:rsidP="00A936C0">
            <w:pPr>
              <w:pStyle w:val="a4"/>
              <w:rPr>
                <w:rFonts w:ascii="Times New Roman" w:eastAsia="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3"/>
              <w:gridCol w:w="1275"/>
              <w:gridCol w:w="1276"/>
              <w:gridCol w:w="1276"/>
              <w:gridCol w:w="1417"/>
            </w:tblGrid>
            <w:tr w:rsidR="00790CEF" w:rsidRPr="00A936C0" w:rsidTr="00FA2FAB">
              <w:tc>
                <w:tcPr>
                  <w:tcW w:w="4503" w:type="dxa"/>
                </w:tcPr>
                <w:p w:rsidR="00790CEF" w:rsidRPr="00A936C0" w:rsidRDefault="00790CEF" w:rsidP="006C37A8">
                  <w:pPr>
                    <w:pStyle w:val="a4"/>
                    <w:ind w:firstLine="0"/>
                    <w:rPr>
                      <w:rFonts w:ascii="Times New Roman" w:eastAsia="Times New Roman" w:hAnsi="Times New Roman" w:cs="Times New Roman"/>
                      <w:bCs/>
                      <w:sz w:val="28"/>
                      <w:szCs w:val="28"/>
                    </w:rPr>
                  </w:pPr>
                  <w:r w:rsidRPr="00A936C0">
                    <w:rPr>
                      <w:rFonts w:ascii="Times New Roman" w:eastAsia="Times New Roman" w:hAnsi="Times New Roman" w:cs="Times New Roman"/>
                      <w:bCs/>
                      <w:sz w:val="28"/>
                      <w:szCs w:val="28"/>
                    </w:rPr>
                    <w:t>Показатели</w:t>
                  </w:r>
                </w:p>
              </w:tc>
              <w:tc>
                <w:tcPr>
                  <w:tcW w:w="1275" w:type="dxa"/>
                </w:tcPr>
                <w:p w:rsidR="00790CEF" w:rsidRPr="00A936C0" w:rsidRDefault="00790CEF" w:rsidP="006C37A8">
                  <w:pPr>
                    <w:pStyle w:val="a4"/>
                    <w:ind w:firstLine="0"/>
                    <w:rPr>
                      <w:rFonts w:ascii="Times New Roman" w:eastAsia="Times New Roman" w:hAnsi="Times New Roman" w:cs="Times New Roman"/>
                      <w:bCs/>
                      <w:sz w:val="28"/>
                      <w:szCs w:val="28"/>
                    </w:rPr>
                  </w:pPr>
                  <w:r w:rsidRPr="00A936C0">
                    <w:rPr>
                      <w:rFonts w:ascii="Times New Roman" w:eastAsia="Times New Roman" w:hAnsi="Times New Roman" w:cs="Times New Roman"/>
                      <w:bCs/>
                      <w:sz w:val="28"/>
                      <w:szCs w:val="28"/>
                    </w:rPr>
                    <w:t>2018 год</w:t>
                  </w:r>
                </w:p>
              </w:tc>
              <w:tc>
                <w:tcPr>
                  <w:tcW w:w="1276" w:type="dxa"/>
                </w:tcPr>
                <w:p w:rsidR="00790CEF" w:rsidRPr="00A936C0" w:rsidRDefault="00790CEF" w:rsidP="006C37A8">
                  <w:pPr>
                    <w:pStyle w:val="a4"/>
                    <w:ind w:firstLine="0"/>
                    <w:rPr>
                      <w:rFonts w:ascii="Times New Roman" w:eastAsia="Times New Roman" w:hAnsi="Times New Roman" w:cs="Times New Roman"/>
                      <w:bCs/>
                      <w:sz w:val="28"/>
                      <w:szCs w:val="28"/>
                    </w:rPr>
                  </w:pPr>
                  <w:r w:rsidRPr="00A936C0">
                    <w:rPr>
                      <w:rFonts w:ascii="Times New Roman" w:eastAsia="Times New Roman" w:hAnsi="Times New Roman" w:cs="Times New Roman"/>
                      <w:bCs/>
                      <w:sz w:val="28"/>
                      <w:szCs w:val="28"/>
                    </w:rPr>
                    <w:t>2020 год</w:t>
                  </w:r>
                </w:p>
              </w:tc>
              <w:tc>
                <w:tcPr>
                  <w:tcW w:w="1276" w:type="dxa"/>
                </w:tcPr>
                <w:p w:rsidR="00790CEF" w:rsidRPr="00A936C0" w:rsidRDefault="00790CEF" w:rsidP="006C37A8">
                  <w:pPr>
                    <w:pStyle w:val="a4"/>
                    <w:ind w:firstLine="0"/>
                    <w:rPr>
                      <w:rFonts w:ascii="Times New Roman" w:eastAsia="Times New Roman" w:hAnsi="Times New Roman" w:cs="Times New Roman"/>
                      <w:bCs/>
                      <w:sz w:val="28"/>
                      <w:szCs w:val="28"/>
                    </w:rPr>
                  </w:pPr>
                  <w:r w:rsidRPr="00A936C0">
                    <w:rPr>
                      <w:rFonts w:ascii="Times New Roman" w:eastAsia="Times New Roman" w:hAnsi="Times New Roman" w:cs="Times New Roman"/>
                      <w:bCs/>
                      <w:sz w:val="28"/>
                      <w:szCs w:val="28"/>
                    </w:rPr>
                    <w:t>2025год</w:t>
                  </w:r>
                </w:p>
              </w:tc>
              <w:tc>
                <w:tcPr>
                  <w:tcW w:w="1417" w:type="dxa"/>
                </w:tcPr>
                <w:p w:rsidR="00790CEF" w:rsidRPr="00A936C0" w:rsidRDefault="00790CEF" w:rsidP="006C37A8">
                  <w:pPr>
                    <w:pStyle w:val="a4"/>
                    <w:ind w:firstLine="0"/>
                    <w:rPr>
                      <w:rFonts w:ascii="Times New Roman" w:eastAsia="Times New Roman" w:hAnsi="Times New Roman" w:cs="Times New Roman"/>
                      <w:bCs/>
                      <w:sz w:val="28"/>
                      <w:szCs w:val="28"/>
                    </w:rPr>
                  </w:pPr>
                  <w:r w:rsidRPr="00A936C0">
                    <w:rPr>
                      <w:rFonts w:ascii="Times New Roman" w:eastAsia="Times New Roman" w:hAnsi="Times New Roman" w:cs="Times New Roman"/>
                      <w:bCs/>
                      <w:sz w:val="28"/>
                      <w:szCs w:val="28"/>
                    </w:rPr>
                    <w:t>2030год</w:t>
                  </w:r>
                </w:p>
              </w:tc>
            </w:tr>
            <w:tr w:rsidR="00790CEF" w:rsidRPr="00A936C0" w:rsidTr="00FA2FAB">
              <w:tc>
                <w:tcPr>
                  <w:tcW w:w="4503"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Объем транспортных услуг, тыс. руб.</w:t>
                  </w:r>
                </w:p>
              </w:tc>
              <w:tc>
                <w:tcPr>
                  <w:tcW w:w="1275"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4675</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5000</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5250</w:t>
                  </w:r>
                </w:p>
              </w:tc>
              <w:tc>
                <w:tcPr>
                  <w:tcW w:w="1417"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6450</w:t>
                  </w:r>
                </w:p>
              </w:tc>
            </w:tr>
            <w:tr w:rsidR="00790CEF" w:rsidRPr="00A936C0" w:rsidTr="00FA2FAB">
              <w:tc>
                <w:tcPr>
                  <w:tcW w:w="4503"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в %к предыдущему году</w:t>
                  </w:r>
                </w:p>
              </w:tc>
              <w:tc>
                <w:tcPr>
                  <w:tcW w:w="1275" w:type="dxa"/>
                </w:tcPr>
                <w:p w:rsidR="00790CEF" w:rsidRPr="00A936C0" w:rsidRDefault="00790CEF" w:rsidP="006C37A8">
                  <w:pPr>
                    <w:pStyle w:val="a4"/>
                    <w:ind w:firstLine="0"/>
                    <w:rPr>
                      <w:rFonts w:ascii="Times New Roman" w:eastAsia="Times New Roman" w:hAnsi="Times New Roman" w:cs="Times New Roman"/>
                      <w:sz w:val="28"/>
                      <w:szCs w:val="28"/>
                    </w:rPr>
                  </w:pP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1,07</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1,05</w:t>
                  </w:r>
                </w:p>
              </w:tc>
              <w:tc>
                <w:tcPr>
                  <w:tcW w:w="1417"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1,23</w:t>
                  </w:r>
                </w:p>
              </w:tc>
            </w:tr>
            <w:tr w:rsidR="00790CEF" w:rsidRPr="00A936C0" w:rsidTr="00FA2FAB">
              <w:trPr>
                <w:trHeight w:val="1096"/>
              </w:trPr>
              <w:tc>
                <w:tcPr>
                  <w:tcW w:w="4503"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Среднемесячная заработная плата одного работника транспортной организации, руб.</w:t>
                  </w:r>
                </w:p>
              </w:tc>
              <w:tc>
                <w:tcPr>
                  <w:tcW w:w="1275"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15000</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17300</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20000</w:t>
                  </w:r>
                </w:p>
              </w:tc>
              <w:tc>
                <w:tcPr>
                  <w:tcW w:w="1417"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22600</w:t>
                  </w:r>
                </w:p>
              </w:tc>
            </w:tr>
            <w:tr w:rsidR="00790CEF" w:rsidRPr="00A936C0" w:rsidTr="00FA2FAB">
              <w:tc>
                <w:tcPr>
                  <w:tcW w:w="4503"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Пассажирооборот, пас/км.</w:t>
                  </w:r>
                </w:p>
              </w:tc>
              <w:tc>
                <w:tcPr>
                  <w:tcW w:w="1275"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1056000</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1108800</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1219680</w:t>
                  </w:r>
                </w:p>
              </w:tc>
              <w:tc>
                <w:tcPr>
                  <w:tcW w:w="1417"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1280660</w:t>
                  </w:r>
                </w:p>
              </w:tc>
            </w:tr>
            <w:tr w:rsidR="00790CEF" w:rsidRPr="00A936C0" w:rsidTr="00FA2FAB">
              <w:trPr>
                <w:trHeight w:val="711"/>
              </w:trPr>
              <w:tc>
                <w:tcPr>
                  <w:tcW w:w="4503"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 xml:space="preserve">Перевезено пассажиров, </w:t>
                  </w:r>
                  <w:proofErr w:type="spellStart"/>
                  <w:r w:rsidRPr="00A936C0">
                    <w:rPr>
                      <w:rFonts w:ascii="Times New Roman" w:eastAsia="Times New Roman" w:hAnsi="Times New Roman" w:cs="Times New Roman"/>
                      <w:sz w:val="28"/>
                      <w:szCs w:val="28"/>
                    </w:rPr>
                    <w:t>тыс.чел</w:t>
                  </w:r>
                  <w:proofErr w:type="spellEnd"/>
                  <w:r w:rsidRPr="00A936C0">
                    <w:rPr>
                      <w:rFonts w:ascii="Times New Roman" w:eastAsia="Times New Roman" w:hAnsi="Times New Roman" w:cs="Times New Roman"/>
                      <w:sz w:val="28"/>
                      <w:szCs w:val="28"/>
                    </w:rPr>
                    <w:t>.</w:t>
                  </w:r>
                </w:p>
              </w:tc>
              <w:tc>
                <w:tcPr>
                  <w:tcW w:w="1275"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187</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200</w:t>
                  </w:r>
                </w:p>
              </w:tc>
              <w:tc>
                <w:tcPr>
                  <w:tcW w:w="1276"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210</w:t>
                  </w:r>
                </w:p>
              </w:tc>
              <w:tc>
                <w:tcPr>
                  <w:tcW w:w="1417" w:type="dxa"/>
                </w:tcPr>
                <w:p w:rsidR="00790CEF" w:rsidRPr="00A936C0" w:rsidRDefault="00790CEF" w:rsidP="006C37A8">
                  <w:pPr>
                    <w:pStyle w:val="a4"/>
                    <w:ind w:firstLine="0"/>
                    <w:rPr>
                      <w:rFonts w:ascii="Times New Roman" w:eastAsia="Times New Roman" w:hAnsi="Times New Roman" w:cs="Times New Roman"/>
                      <w:sz w:val="28"/>
                      <w:szCs w:val="28"/>
                    </w:rPr>
                  </w:pPr>
                  <w:r w:rsidRPr="00A936C0">
                    <w:rPr>
                      <w:rFonts w:ascii="Times New Roman" w:eastAsia="Times New Roman" w:hAnsi="Times New Roman" w:cs="Times New Roman"/>
                      <w:sz w:val="28"/>
                      <w:szCs w:val="28"/>
                    </w:rPr>
                    <w:t>215</w:t>
                  </w:r>
                </w:p>
              </w:tc>
            </w:tr>
          </w:tbl>
          <w:p w:rsidR="00790CEF" w:rsidRPr="00A936C0" w:rsidRDefault="00790CEF" w:rsidP="00A936C0">
            <w:pPr>
              <w:pStyle w:val="a4"/>
              <w:rPr>
                <w:rFonts w:ascii="Times New Roman" w:eastAsia="Times New Roman" w:hAnsi="Times New Roman" w:cs="Times New Roman"/>
                <w:bCs/>
                <w:sz w:val="28"/>
                <w:szCs w:val="28"/>
              </w:rPr>
            </w:pPr>
          </w:p>
          <w:p w:rsidR="006C4AAB" w:rsidRPr="006C37A8" w:rsidRDefault="005D5F47" w:rsidP="00A936C0">
            <w:pPr>
              <w:pStyle w:val="a4"/>
              <w:rPr>
                <w:rFonts w:ascii="Times New Roman" w:hAnsi="Times New Roman" w:cs="Times New Roman"/>
                <w:b/>
                <w:bCs/>
                <w:sz w:val="28"/>
                <w:szCs w:val="28"/>
              </w:rPr>
            </w:pPr>
            <w:r w:rsidRPr="006C37A8">
              <w:rPr>
                <w:rFonts w:ascii="Times New Roman" w:hAnsi="Times New Roman" w:cs="Times New Roman"/>
                <w:b/>
                <w:sz w:val="28"/>
                <w:szCs w:val="28"/>
              </w:rPr>
              <w:t>4.3</w:t>
            </w:r>
            <w:r w:rsidR="00790CEF" w:rsidRPr="006C37A8">
              <w:rPr>
                <w:rFonts w:ascii="Times New Roman" w:hAnsi="Times New Roman" w:cs="Times New Roman"/>
                <w:b/>
                <w:sz w:val="28"/>
                <w:szCs w:val="28"/>
              </w:rPr>
              <w:t>.2.</w:t>
            </w:r>
            <w:r w:rsidR="00790CEF" w:rsidRPr="006C37A8">
              <w:rPr>
                <w:rFonts w:ascii="Times New Roman" w:hAnsi="Times New Roman" w:cs="Times New Roman"/>
                <w:b/>
                <w:color w:val="000000"/>
                <w:sz w:val="28"/>
                <w:szCs w:val="28"/>
              </w:rPr>
              <w:t xml:space="preserve"> </w:t>
            </w:r>
            <w:r w:rsidR="006C4AAB" w:rsidRPr="006C37A8">
              <w:rPr>
                <w:rFonts w:ascii="Times New Roman" w:hAnsi="Times New Roman" w:cs="Times New Roman"/>
                <w:b/>
                <w:bCs/>
                <w:sz w:val="28"/>
                <w:szCs w:val="28"/>
              </w:rPr>
              <w:t xml:space="preserve">Достижение качественно нового уровня конкурентоспособности экономики района на базе развития новых бизнесов и обеспечение высоких и устойчивых темпов развития  аграрного и промышленного комплексов.       </w:t>
            </w:r>
          </w:p>
          <w:p w:rsidR="006C4AAB" w:rsidRPr="006C37A8" w:rsidRDefault="006C4AAB" w:rsidP="00A936C0">
            <w:pPr>
              <w:pStyle w:val="a4"/>
              <w:rPr>
                <w:rFonts w:ascii="Times New Roman" w:hAnsi="Times New Roman" w:cs="Times New Roman"/>
                <w:b/>
                <w:bCs/>
                <w:sz w:val="28"/>
                <w:szCs w:val="28"/>
              </w:rPr>
            </w:pPr>
          </w:p>
          <w:p w:rsidR="00790CEF" w:rsidRPr="00A936C0" w:rsidRDefault="006C4AAB"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790CEF" w:rsidRPr="00A936C0">
              <w:rPr>
                <w:rFonts w:ascii="Times New Roman" w:hAnsi="Times New Roman" w:cs="Times New Roman"/>
                <w:sz w:val="28"/>
                <w:szCs w:val="28"/>
              </w:rPr>
              <w:t>Главной целью инвестиционной политики на ближайшее будущее является развитие благоприятных условий для осуществления инвестиционной деятельности на территории Аркадакского муниципального района, обеспечение высоких темпов экономического роста за счет активного притока инвестиций.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Основными задачами Стратегии являются: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-создание благоприятной административной среды для инвесторов;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-формирование инфраструктуры инвестиционной деятельности;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-формирование привлекательности инвестиционного имиджа района</w:t>
            </w:r>
          </w:p>
          <w:p w:rsidR="00AD5038" w:rsidRDefault="00AD5038" w:rsidP="00AD5038">
            <w:pPr>
              <w:pStyle w:val="a4"/>
              <w:jc w:val="center"/>
              <w:rPr>
                <w:rFonts w:ascii="Times New Roman" w:hAnsi="Times New Roman" w:cs="Times New Roman"/>
                <w:b/>
                <w:sz w:val="28"/>
                <w:szCs w:val="28"/>
              </w:rPr>
            </w:pPr>
          </w:p>
          <w:p w:rsidR="00790CEF" w:rsidRPr="00AD5038" w:rsidRDefault="005D5F47" w:rsidP="00AD5038">
            <w:pPr>
              <w:pStyle w:val="a4"/>
              <w:jc w:val="center"/>
              <w:rPr>
                <w:rFonts w:ascii="Times New Roman" w:hAnsi="Times New Roman" w:cs="Times New Roman"/>
                <w:b/>
                <w:sz w:val="28"/>
                <w:szCs w:val="28"/>
              </w:rPr>
            </w:pPr>
            <w:r w:rsidRPr="00AD5038">
              <w:rPr>
                <w:rFonts w:ascii="Times New Roman" w:hAnsi="Times New Roman" w:cs="Times New Roman"/>
                <w:b/>
                <w:sz w:val="28"/>
                <w:szCs w:val="28"/>
              </w:rPr>
              <w:t>4.3</w:t>
            </w:r>
            <w:r w:rsidR="00790CEF" w:rsidRPr="00AD5038">
              <w:rPr>
                <w:rFonts w:ascii="Times New Roman" w:hAnsi="Times New Roman" w:cs="Times New Roman"/>
                <w:b/>
                <w:sz w:val="28"/>
                <w:szCs w:val="28"/>
              </w:rPr>
              <w:t>.2.1. Приоритетные задачи инвестиционной политики Аркадакского  муниципального района</w:t>
            </w:r>
            <w:r w:rsidR="00AD5038">
              <w:rPr>
                <w:rFonts w:ascii="Times New Roman" w:hAnsi="Times New Roman" w:cs="Times New Roman"/>
                <w:b/>
                <w:sz w:val="28"/>
                <w:szCs w:val="28"/>
              </w:rPr>
              <w:t>.</w:t>
            </w:r>
          </w:p>
          <w:p w:rsidR="00790CEF" w:rsidRPr="00A936C0" w:rsidRDefault="00220DC6"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790CEF" w:rsidRPr="00A936C0">
              <w:rPr>
                <w:rFonts w:ascii="Times New Roman" w:hAnsi="Times New Roman" w:cs="Times New Roman"/>
                <w:sz w:val="28"/>
                <w:szCs w:val="28"/>
              </w:rPr>
              <w:t xml:space="preserve">Для формирования инвестиционной политики района как основы ее модернизации, обеспечивающей формирование </w:t>
            </w:r>
            <w:r w:rsidR="006C37A8">
              <w:rPr>
                <w:rFonts w:ascii="Times New Roman" w:hAnsi="Times New Roman" w:cs="Times New Roman"/>
                <w:sz w:val="28"/>
                <w:szCs w:val="28"/>
              </w:rPr>
              <w:t>ресурсно-</w:t>
            </w:r>
            <w:r w:rsidR="00790CEF" w:rsidRPr="00A936C0">
              <w:rPr>
                <w:rFonts w:ascii="Times New Roman" w:hAnsi="Times New Roman" w:cs="Times New Roman"/>
                <w:sz w:val="28"/>
                <w:szCs w:val="28"/>
              </w:rPr>
              <w:t>инвестици</w:t>
            </w:r>
            <w:r w:rsidR="006C37A8">
              <w:rPr>
                <w:rFonts w:ascii="Times New Roman" w:hAnsi="Times New Roman" w:cs="Times New Roman"/>
                <w:sz w:val="28"/>
                <w:szCs w:val="28"/>
              </w:rPr>
              <w:t xml:space="preserve">онной </w:t>
            </w:r>
            <w:r w:rsidR="00790CEF" w:rsidRPr="00A936C0">
              <w:rPr>
                <w:rFonts w:ascii="Times New Roman" w:hAnsi="Times New Roman" w:cs="Times New Roman"/>
                <w:sz w:val="28"/>
                <w:szCs w:val="28"/>
              </w:rPr>
              <w:t>модели развития экономики, необходимо решение следующих приоритетных задач:</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реализация инвестиционных проектов, важных для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привлечение инвестиций в развитие агропромышленного комплекса, обеспечивающих структурные сдвиги в сельском хозяйстве и увеличение производительности труда на селе;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развитие сферы услуг, стимулирование развития малого и среднего предпринимательства.</w:t>
            </w:r>
          </w:p>
          <w:p w:rsidR="00790CEF" w:rsidRPr="00A936C0" w:rsidRDefault="00220DC6"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790CEF" w:rsidRPr="00A936C0">
              <w:rPr>
                <w:rFonts w:ascii="Times New Roman" w:hAnsi="Times New Roman" w:cs="Times New Roman"/>
                <w:sz w:val="28"/>
                <w:szCs w:val="28"/>
              </w:rPr>
              <w:t xml:space="preserve">Создание условий для реализации инвестиционных проектов, структурно воздействующих на экономику района, подразумевает, с одной стороны, выход на новый уровень инвестиционных проектов и опережающий рост общего объема инвестиций, привлекаемых в район. </w:t>
            </w:r>
          </w:p>
          <w:p w:rsidR="00790CEF" w:rsidRPr="006C37A8" w:rsidRDefault="00220DC6" w:rsidP="00A936C0">
            <w:pPr>
              <w:pStyle w:val="a4"/>
              <w:rPr>
                <w:rFonts w:ascii="Times New Roman" w:hAnsi="Times New Roman" w:cs="Times New Roman"/>
                <w:sz w:val="28"/>
                <w:szCs w:val="28"/>
              </w:rPr>
            </w:pPr>
            <w:r w:rsidRPr="00A936C0">
              <w:rPr>
                <w:rFonts w:ascii="Times New Roman" w:hAnsi="Times New Roman" w:cs="Times New Roman"/>
                <w:color w:val="FF0000"/>
                <w:sz w:val="28"/>
                <w:szCs w:val="28"/>
              </w:rPr>
              <w:t xml:space="preserve">  </w:t>
            </w:r>
            <w:r w:rsidR="00790CEF" w:rsidRPr="006C37A8">
              <w:rPr>
                <w:rFonts w:ascii="Times New Roman" w:hAnsi="Times New Roman" w:cs="Times New Roman"/>
                <w:sz w:val="28"/>
                <w:szCs w:val="28"/>
              </w:rPr>
              <w:t>Планируется увеличение объема инвестиций в основной капитал ( без учета бюджетных средств)  на приобретение с/х техники , строительство с/х объектов и у</w:t>
            </w:r>
            <w:r w:rsidR="006C37A8" w:rsidRPr="006C37A8">
              <w:rPr>
                <w:rFonts w:ascii="Times New Roman" w:hAnsi="Times New Roman" w:cs="Times New Roman"/>
                <w:sz w:val="28"/>
                <w:szCs w:val="28"/>
              </w:rPr>
              <w:t xml:space="preserve">крепление технической базы с 278,2 </w:t>
            </w:r>
            <w:proofErr w:type="spellStart"/>
            <w:r w:rsidR="006C37A8" w:rsidRPr="006C37A8">
              <w:rPr>
                <w:rFonts w:ascii="Times New Roman" w:hAnsi="Times New Roman" w:cs="Times New Roman"/>
                <w:sz w:val="28"/>
                <w:szCs w:val="28"/>
              </w:rPr>
              <w:t>млн.руб</w:t>
            </w:r>
            <w:proofErr w:type="spellEnd"/>
            <w:r w:rsidR="006C37A8" w:rsidRPr="006C37A8">
              <w:rPr>
                <w:rFonts w:ascii="Times New Roman" w:hAnsi="Times New Roman" w:cs="Times New Roman"/>
                <w:sz w:val="28"/>
                <w:szCs w:val="28"/>
              </w:rPr>
              <w:t>. в 2017 году до 880</w:t>
            </w:r>
            <w:r w:rsidR="00790CEF" w:rsidRPr="006C37A8">
              <w:rPr>
                <w:rFonts w:ascii="Times New Roman" w:hAnsi="Times New Roman" w:cs="Times New Roman"/>
                <w:sz w:val="28"/>
                <w:szCs w:val="28"/>
              </w:rPr>
              <w:t>,0 млн.. руб. в 2030</w:t>
            </w:r>
            <w:r w:rsidR="006C37A8" w:rsidRPr="006C37A8">
              <w:rPr>
                <w:rFonts w:ascii="Times New Roman" w:hAnsi="Times New Roman" w:cs="Times New Roman"/>
                <w:sz w:val="28"/>
                <w:szCs w:val="28"/>
              </w:rPr>
              <w:t xml:space="preserve"> году. Рост должен составить 3,2</w:t>
            </w:r>
            <w:r w:rsidR="00790CEF" w:rsidRPr="006C37A8">
              <w:rPr>
                <w:rFonts w:ascii="Times New Roman" w:hAnsi="Times New Roman" w:cs="Times New Roman"/>
                <w:sz w:val="28"/>
                <w:szCs w:val="28"/>
              </w:rPr>
              <w:t xml:space="preserve"> раза.</w:t>
            </w:r>
          </w:p>
          <w:p w:rsidR="00790CEF" w:rsidRPr="00A936C0" w:rsidRDefault="00790CEF" w:rsidP="00A936C0">
            <w:pPr>
              <w:pStyle w:val="a4"/>
              <w:rPr>
                <w:rFonts w:ascii="Times New Roman" w:hAnsi="Times New Roman" w:cs="Times New Roman"/>
                <w:sz w:val="28"/>
                <w:szCs w:val="28"/>
              </w:rPr>
            </w:pPr>
            <w:bookmarkStart w:id="14" w:name="_Toc295206950"/>
            <w:r w:rsidRPr="00A936C0">
              <w:rPr>
                <w:rFonts w:ascii="Times New Roman" w:hAnsi="Times New Roman" w:cs="Times New Roman"/>
                <w:sz w:val="28"/>
                <w:szCs w:val="28"/>
              </w:rPr>
              <w:t>Привлечение инвестиций в промышленный комплекс района и увеличение производительности труда</w:t>
            </w:r>
            <w:bookmarkEnd w:id="14"/>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 xml:space="preserve">В сфере промышленного комплекса на территории </w:t>
            </w:r>
            <w:r w:rsidR="00017268" w:rsidRPr="00A936C0">
              <w:rPr>
                <w:rFonts w:ascii="Times New Roman" w:hAnsi="Times New Roman" w:cs="Times New Roman"/>
                <w:bCs/>
                <w:iCs/>
                <w:sz w:val="28"/>
                <w:szCs w:val="28"/>
              </w:rPr>
              <w:t>Аркадакского</w:t>
            </w:r>
            <w:r w:rsidRPr="00A936C0">
              <w:rPr>
                <w:rFonts w:ascii="Times New Roman" w:hAnsi="Times New Roman" w:cs="Times New Roman"/>
                <w:sz w:val="28"/>
                <w:szCs w:val="28"/>
              </w:rPr>
              <w:t xml:space="preserve"> муниципального района проводится работа по привлечению инвесторов в промышленный комплекс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ежегодно уточняются свободные производственные площадки на т</w:t>
            </w:r>
            <w:r w:rsidR="005A71A1" w:rsidRPr="00A936C0">
              <w:rPr>
                <w:rFonts w:ascii="Times New Roman" w:hAnsi="Times New Roman" w:cs="Times New Roman"/>
                <w:sz w:val="28"/>
                <w:szCs w:val="28"/>
              </w:rPr>
              <w:t>ерритории района для инвесторов;</w:t>
            </w:r>
          </w:p>
          <w:p w:rsidR="00790CEF" w:rsidRPr="00A936C0" w:rsidRDefault="005A71A1" w:rsidP="00A936C0">
            <w:pPr>
              <w:pStyle w:val="a4"/>
              <w:rPr>
                <w:rFonts w:ascii="Times New Roman" w:hAnsi="Times New Roman" w:cs="Times New Roman"/>
                <w:sz w:val="28"/>
                <w:szCs w:val="28"/>
              </w:rPr>
            </w:pPr>
            <w:r w:rsidRPr="00A936C0">
              <w:rPr>
                <w:rFonts w:ascii="Times New Roman" w:hAnsi="Times New Roman" w:cs="Times New Roman"/>
                <w:sz w:val="28"/>
                <w:szCs w:val="28"/>
              </w:rPr>
              <w:t>- информация о</w:t>
            </w:r>
            <w:r w:rsidR="00790CEF" w:rsidRPr="00A936C0">
              <w:rPr>
                <w:rFonts w:ascii="Times New Roman" w:hAnsi="Times New Roman" w:cs="Times New Roman"/>
                <w:sz w:val="28"/>
                <w:szCs w:val="28"/>
              </w:rPr>
              <w:t xml:space="preserve"> свободных производственных площадках размещается на официальном сайте администрации района; </w:t>
            </w:r>
          </w:p>
          <w:p w:rsidR="00790CEF" w:rsidRPr="00A936C0" w:rsidRDefault="005A71A1" w:rsidP="00A936C0">
            <w:pPr>
              <w:pStyle w:val="a4"/>
              <w:rPr>
                <w:rFonts w:ascii="Times New Roman" w:hAnsi="Times New Roman" w:cs="Times New Roman"/>
                <w:bCs/>
                <w:iCs/>
                <w:sz w:val="28"/>
                <w:szCs w:val="28"/>
              </w:rPr>
            </w:pPr>
            <w:r w:rsidRPr="00A936C0">
              <w:rPr>
                <w:rFonts w:ascii="Times New Roman" w:hAnsi="Times New Roman" w:cs="Times New Roman"/>
                <w:sz w:val="28"/>
                <w:szCs w:val="28"/>
              </w:rPr>
              <w:t>- информация о</w:t>
            </w:r>
            <w:r w:rsidR="00790CEF" w:rsidRPr="00A936C0">
              <w:rPr>
                <w:rFonts w:ascii="Times New Roman" w:hAnsi="Times New Roman" w:cs="Times New Roman"/>
                <w:sz w:val="28"/>
                <w:szCs w:val="28"/>
              </w:rPr>
              <w:t xml:space="preserve"> свободных производственных площадках направляется в министерства области для размещения на официальном сайте Правительства области. </w:t>
            </w:r>
            <w:r w:rsidR="00790CEF" w:rsidRPr="00A936C0">
              <w:rPr>
                <w:rFonts w:ascii="Times New Roman" w:hAnsi="Times New Roman" w:cs="Times New Roman"/>
                <w:bCs/>
                <w:iCs/>
                <w:sz w:val="28"/>
                <w:szCs w:val="28"/>
              </w:rPr>
              <w:t xml:space="preserve">  </w:t>
            </w:r>
          </w:p>
          <w:p w:rsidR="00790CEF" w:rsidRPr="00A936C0" w:rsidRDefault="00790CEF" w:rsidP="00A936C0">
            <w:pPr>
              <w:pStyle w:val="a4"/>
              <w:rPr>
                <w:rFonts w:ascii="Times New Roman" w:hAnsi="Times New Roman" w:cs="Times New Roman"/>
                <w:sz w:val="28"/>
                <w:szCs w:val="28"/>
              </w:rPr>
            </w:pPr>
          </w:p>
          <w:p w:rsidR="00790CEF" w:rsidRPr="006C37A8" w:rsidRDefault="005D5791" w:rsidP="00AD5038">
            <w:pPr>
              <w:pStyle w:val="a4"/>
              <w:jc w:val="center"/>
              <w:rPr>
                <w:rFonts w:ascii="Times New Roman" w:hAnsi="Times New Roman" w:cs="Times New Roman"/>
                <w:b/>
                <w:sz w:val="28"/>
                <w:szCs w:val="28"/>
              </w:rPr>
            </w:pPr>
            <w:r w:rsidRPr="006C37A8">
              <w:rPr>
                <w:rFonts w:ascii="Times New Roman" w:hAnsi="Times New Roman" w:cs="Times New Roman"/>
                <w:b/>
                <w:sz w:val="28"/>
                <w:szCs w:val="28"/>
              </w:rPr>
              <w:t xml:space="preserve">4.3.2.2. </w:t>
            </w:r>
            <w:r w:rsidR="00790CEF" w:rsidRPr="006C37A8">
              <w:rPr>
                <w:rFonts w:ascii="Times New Roman" w:hAnsi="Times New Roman" w:cs="Times New Roman"/>
                <w:b/>
                <w:sz w:val="28"/>
                <w:szCs w:val="28"/>
              </w:rPr>
              <w:t xml:space="preserve"> Развитие сферы услуг, стимулирование малого и среднего предпринимательства</w:t>
            </w:r>
            <w:r w:rsidR="00AD5038">
              <w:rPr>
                <w:rFonts w:ascii="Times New Roman" w:hAnsi="Times New Roman" w:cs="Times New Roman"/>
                <w:b/>
                <w:sz w:val="28"/>
                <w:szCs w:val="28"/>
              </w:rPr>
              <w:t>.</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sz w:val="28"/>
                <w:szCs w:val="28"/>
              </w:rPr>
              <w:lastRenderedPageBreak/>
              <w:t xml:space="preserve">Создание в районе бизнес - среды, благоприятствующей развитию современной  экономики, предполагает стимулирование </w:t>
            </w:r>
            <w:r w:rsidRPr="00A936C0">
              <w:rPr>
                <w:rFonts w:ascii="Times New Roman" w:hAnsi="Times New Roman" w:cs="Times New Roman"/>
                <w:bCs/>
                <w:sz w:val="28"/>
                <w:szCs w:val="28"/>
              </w:rPr>
              <w:t xml:space="preserve">развития малого и среднего </w:t>
            </w:r>
            <w:r w:rsidRPr="00A936C0">
              <w:rPr>
                <w:rFonts w:ascii="Times New Roman" w:hAnsi="Times New Roman" w:cs="Times New Roman"/>
                <w:iCs/>
                <w:sz w:val="28"/>
                <w:szCs w:val="28"/>
              </w:rPr>
              <w:t>предпринимательства</w:t>
            </w:r>
            <w:r w:rsidRPr="00A936C0">
              <w:rPr>
                <w:rFonts w:ascii="Times New Roman" w:hAnsi="Times New Roman" w:cs="Times New Roman"/>
                <w:bCs/>
                <w:sz w:val="28"/>
                <w:szCs w:val="28"/>
              </w:rPr>
              <w:t>.</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iCs/>
                <w:sz w:val="28"/>
                <w:szCs w:val="28"/>
              </w:rPr>
              <w:t>Стратегической целью развития малого и среднего предпринимательства</w:t>
            </w:r>
            <w:r w:rsidRPr="00A936C0">
              <w:rPr>
                <w:rFonts w:ascii="Times New Roman" w:hAnsi="Times New Roman" w:cs="Times New Roman"/>
                <w:sz w:val="28"/>
                <w:szCs w:val="28"/>
              </w:rPr>
              <w:t xml:space="preserve"> в Аркадакском муниципальном районе является его преобразование   в благоприятную среду для формирования среднего класса, в сферу реализации предпринимательских и интеллектуальных способностей граждан.</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Реализация стратегической цели предусматривает работу по следующим направлениям.</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Развитие и повышение эффективности деятельности инфраструктуры поддержки предпринимательства.</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bCs/>
                <w:sz w:val="28"/>
                <w:szCs w:val="28"/>
              </w:rPr>
              <w:t>Одним из основных препятствий развития бизнеса являются сохраняющиеся проблемы с оформлением прав на землю, постановкой на кадастровый учет, подключением к сетям генерирующих компаний, нарушение прав при проведении государственного и муниципального контроля, «налоговый прессинг» предпринимателей.</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Повышение роли общественных объединений предпринимателей в решении проблем предпринимательства, в том числе за счет увеличения числа предпринимателей, участвующих в работе общественных объединений.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Предусматривается тесное и эффективное сотрудничество общественных объединений предпринимателей с местной властью. Только совместными усилиями деловое сообщество может эффективно влиять на формирование государственной политики, непосредственно участвовать в законодательных процессах, затрагивающих предпринимательство.</w:t>
            </w:r>
          </w:p>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 xml:space="preserve">Стимулирование молодежного предпринимательства и активного </w:t>
            </w:r>
          </w:p>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участия молодежи в работе предпринимательского сектора района.</w:t>
            </w:r>
          </w:p>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Стимулирование создания и развитие малых форм хозяйствования в сфере обслуживания населения, диверсификация  видов услуг и повышение их качества.</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Ниша бытового, информационного, консультационного, технического обслуживания населения традиционно занята малым бизнесом, что отражает его немалую социальную и экономическую значимость. Повышение качества оказываемых услуг населению будет обеспечиваться через стимулирование  создания новых конкурирующих компаний, сохранение здоровых условий конкуренции. Особое внимание в данном направлении должно быть уделено поддержке создания малых обслуживающих компаний под конкретные потребности городского и сельского населения.</w:t>
            </w:r>
          </w:p>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Поддержка предпринимательства на селе, включая сферу производства и переработки сельхозпродукции.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Помимо активного стимулирования предпринимательства на селе к модернизации основных средств, внедрению новых селекционных и перерабатывающих технологий, возмещения ряда текущих затрат предпринимателей, необходимо обеспечивать стабильную доступность кредитных ресурсов для личных подсобных и крестьянских (фермерских) хозяйств.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целях обеспечения сбыта продукции планируется стимулировать </w:t>
            </w:r>
            <w:r w:rsidRPr="00A936C0">
              <w:rPr>
                <w:rFonts w:ascii="Times New Roman" w:hAnsi="Times New Roman" w:cs="Times New Roman"/>
                <w:sz w:val="28"/>
                <w:szCs w:val="28"/>
              </w:rPr>
              <w:lastRenderedPageBreak/>
              <w:t>создание заготовительных, потребительских и снабженческо-сбытовых кооперативов на селе, обеспечивающих передачу сельскохозяйственной продукции в промышленную переработку, путем поддержки создания подобных кооперативов, в том числе с участием безработных граждан, и субсидирования части текущих затрат.</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С учетом приоритетов общегосударственной политики, а также исходя </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из задач социально-экономического развития района, планируется </w:t>
            </w:r>
          </w:p>
          <w:p w:rsidR="00790CEF" w:rsidRPr="00A936C0" w:rsidRDefault="00790CEF" w:rsidP="00A936C0">
            <w:pPr>
              <w:pStyle w:val="a4"/>
              <w:rPr>
                <w:rFonts w:ascii="Times New Roman" w:hAnsi="Times New Roman" w:cs="Times New Roman"/>
                <w:iCs/>
                <w:sz w:val="28"/>
                <w:szCs w:val="28"/>
              </w:rPr>
            </w:pPr>
            <w:r w:rsidRPr="00A936C0">
              <w:rPr>
                <w:rFonts w:ascii="Times New Roman" w:hAnsi="Times New Roman" w:cs="Times New Roman"/>
                <w:bCs/>
                <w:sz w:val="28"/>
                <w:szCs w:val="28"/>
              </w:rPr>
              <w:t xml:space="preserve">достижение следующих </w:t>
            </w:r>
            <w:r w:rsidRPr="00A936C0">
              <w:rPr>
                <w:rFonts w:ascii="Times New Roman" w:hAnsi="Times New Roman" w:cs="Times New Roman"/>
                <w:iCs/>
                <w:sz w:val="28"/>
                <w:szCs w:val="28"/>
              </w:rPr>
              <w:t>показателей развития малого и среднего предпринимательства в 2030 году:</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увеличение доли малого и среднего предпринимательства в общем объеме произведенных товаров и услуг  до 15%;</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xml:space="preserve">- увеличение доли малого бизнеса в общей структуре занятости до 15%; </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увеличение количества малых предприятий;</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 обеспечение стабильных ежегодных темпов прироста инвестиций в основной капитал малых предприятий области в размере не менее 5% в год.</w:t>
            </w:r>
          </w:p>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Механизмы, обеспечивающие реализацию приоритетных направлений развития предпринимательской деятельности: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реализация муниципальной программы развития субъектов малого и среднего предпринимательства в  Аркадакском муниципальном районе;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обеспечение участия Аркадакского муниципального района в конкурсах, проводимых Министерством экономического развития Саратовской области по распределению средств на поддержку малого и среднего предпринимательства (табл. №2</w:t>
            </w:r>
            <w:r w:rsidR="00075672">
              <w:rPr>
                <w:rFonts w:ascii="Times New Roman" w:hAnsi="Times New Roman" w:cs="Times New Roman"/>
                <w:sz w:val="28"/>
                <w:szCs w:val="28"/>
              </w:rPr>
              <w:t>4</w:t>
            </w:r>
            <w:r w:rsidRPr="00A936C0">
              <w:rPr>
                <w:rFonts w:ascii="Times New Roman" w:hAnsi="Times New Roman" w:cs="Times New Roman"/>
                <w:sz w:val="28"/>
                <w:szCs w:val="28"/>
              </w:rPr>
              <w:t>).</w:t>
            </w:r>
          </w:p>
          <w:p w:rsidR="00075672" w:rsidRDefault="008E4FE8" w:rsidP="00A936C0">
            <w:pPr>
              <w:pStyle w:val="a4"/>
              <w:rPr>
                <w:rFonts w:ascii="Times New Roman" w:hAnsi="Times New Roman" w:cs="Times New Roman"/>
                <w:b/>
                <w:sz w:val="28"/>
                <w:szCs w:val="28"/>
              </w:rPr>
            </w:pPr>
            <w:r w:rsidRPr="00075672">
              <w:rPr>
                <w:rFonts w:ascii="Times New Roman" w:hAnsi="Times New Roman" w:cs="Times New Roman"/>
                <w:b/>
                <w:sz w:val="28"/>
                <w:szCs w:val="28"/>
              </w:rPr>
              <w:t xml:space="preserve">     </w:t>
            </w:r>
            <w:r w:rsidR="00855DE0" w:rsidRPr="00075672">
              <w:rPr>
                <w:rFonts w:ascii="Times New Roman" w:hAnsi="Times New Roman" w:cs="Times New Roman"/>
                <w:b/>
                <w:sz w:val="28"/>
                <w:szCs w:val="28"/>
              </w:rPr>
              <w:t xml:space="preserve">                                                                                          </w:t>
            </w:r>
          </w:p>
          <w:p w:rsidR="00790CEF" w:rsidRPr="00075672" w:rsidRDefault="00075672"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8E4FE8" w:rsidRPr="00075672">
              <w:rPr>
                <w:rFonts w:ascii="Times New Roman" w:hAnsi="Times New Roman" w:cs="Times New Roman"/>
                <w:b/>
                <w:sz w:val="28"/>
                <w:szCs w:val="28"/>
              </w:rPr>
              <w:t xml:space="preserve"> </w:t>
            </w:r>
            <w:r w:rsidRPr="00075672">
              <w:rPr>
                <w:rFonts w:ascii="Times New Roman" w:hAnsi="Times New Roman" w:cs="Times New Roman"/>
                <w:b/>
                <w:sz w:val="28"/>
                <w:szCs w:val="28"/>
              </w:rPr>
              <w:t>т</w:t>
            </w:r>
            <w:r w:rsidR="00790CEF" w:rsidRPr="00075672">
              <w:rPr>
                <w:rFonts w:ascii="Times New Roman" w:hAnsi="Times New Roman" w:cs="Times New Roman"/>
                <w:b/>
                <w:sz w:val="28"/>
                <w:szCs w:val="28"/>
              </w:rPr>
              <w:t>аблица № 2</w:t>
            </w:r>
            <w:r w:rsidR="00855DE0" w:rsidRPr="00075672">
              <w:rPr>
                <w:rFonts w:ascii="Times New Roman" w:hAnsi="Times New Roman" w:cs="Times New Roman"/>
                <w:b/>
                <w:sz w:val="28"/>
                <w:szCs w:val="28"/>
              </w:rPr>
              <w:t>4</w:t>
            </w:r>
          </w:p>
          <w:tbl>
            <w:tblPr>
              <w:tblW w:w="9356" w:type="dxa"/>
              <w:tblInd w:w="147" w:type="dxa"/>
              <w:tblLayout w:type="fixed"/>
              <w:tblCellMar>
                <w:left w:w="0" w:type="dxa"/>
                <w:right w:w="0" w:type="dxa"/>
              </w:tblCellMar>
              <w:tblLook w:val="0000" w:firstRow="0" w:lastRow="0" w:firstColumn="0" w:lastColumn="0" w:noHBand="0" w:noVBand="0"/>
            </w:tblPr>
            <w:tblGrid>
              <w:gridCol w:w="4702"/>
              <w:gridCol w:w="1418"/>
              <w:gridCol w:w="992"/>
              <w:gridCol w:w="992"/>
              <w:gridCol w:w="1252"/>
            </w:tblGrid>
            <w:tr w:rsidR="00790CEF" w:rsidRPr="00A936C0" w:rsidTr="0060119A">
              <w:trPr>
                <w:trHeight w:hRule="exact" w:val="655"/>
              </w:trPr>
              <w:tc>
                <w:tcPr>
                  <w:tcW w:w="4702" w:type="dxa"/>
                  <w:tcBorders>
                    <w:top w:val="single" w:sz="4" w:space="0" w:color="000000"/>
                    <w:left w:val="single" w:sz="4" w:space="0" w:color="000000"/>
                    <w:bottom w:val="single" w:sz="4" w:space="0" w:color="000000"/>
                    <w:right w:val="single" w:sz="4" w:space="0" w:color="000000"/>
                  </w:tcBorders>
                </w:tcPr>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Показате</w:t>
                  </w:r>
                  <w:r w:rsidRPr="00A936C0">
                    <w:rPr>
                      <w:rFonts w:ascii="Times New Roman" w:hAnsi="Times New Roman" w:cs="Times New Roman"/>
                      <w:spacing w:val="-3"/>
                      <w:sz w:val="28"/>
                      <w:szCs w:val="28"/>
                    </w:rPr>
                    <w:t>л</w:t>
                  </w:r>
                  <w:r w:rsidRPr="00A936C0">
                    <w:rPr>
                      <w:rFonts w:ascii="Times New Roman" w:hAnsi="Times New Roman" w:cs="Times New Roman"/>
                      <w:sz w:val="28"/>
                      <w:szCs w:val="28"/>
                    </w:rPr>
                    <w:t>и</w:t>
                  </w:r>
                </w:p>
              </w:tc>
              <w:tc>
                <w:tcPr>
                  <w:tcW w:w="1418" w:type="dxa"/>
                  <w:tcBorders>
                    <w:top w:val="single" w:sz="4" w:space="0" w:color="000000"/>
                    <w:left w:val="single" w:sz="4" w:space="0" w:color="000000"/>
                    <w:bottom w:val="single" w:sz="4" w:space="0" w:color="000000"/>
                    <w:right w:val="single" w:sz="4" w:space="0" w:color="000000"/>
                  </w:tcBorders>
                </w:tcPr>
                <w:p w:rsidR="00790CEF" w:rsidRPr="00A936C0" w:rsidRDefault="00A90C05"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год</w:t>
                  </w:r>
                </w:p>
                <w:p w:rsidR="00790CEF" w:rsidRPr="00A936C0" w:rsidRDefault="00790CEF" w:rsidP="006C37A8">
                  <w:pPr>
                    <w:pStyle w:val="a4"/>
                    <w:ind w:firstLine="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год</w:t>
                  </w:r>
                </w:p>
                <w:p w:rsidR="00790CEF" w:rsidRPr="00A936C0" w:rsidRDefault="00790CEF" w:rsidP="006C37A8">
                  <w:pPr>
                    <w:pStyle w:val="a4"/>
                    <w:ind w:firstLine="0"/>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год</w:t>
                  </w:r>
                </w:p>
                <w:p w:rsidR="00790CEF" w:rsidRPr="00A936C0" w:rsidRDefault="00790CEF" w:rsidP="006C37A8">
                  <w:pPr>
                    <w:pStyle w:val="a4"/>
                    <w:ind w:firstLine="0"/>
                    <w:rPr>
                      <w:rFonts w:ascii="Times New Roman" w:hAnsi="Times New Roman" w:cs="Times New Roman"/>
                      <w:sz w:val="28"/>
                      <w:szCs w:val="28"/>
                    </w:rPr>
                  </w:pPr>
                </w:p>
              </w:tc>
              <w:tc>
                <w:tcPr>
                  <w:tcW w:w="1252" w:type="dxa"/>
                  <w:tcBorders>
                    <w:top w:val="single" w:sz="4" w:space="0" w:color="000000"/>
                    <w:left w:val="single" w:sz="4" w:space="0" w:color="000000"/>
                    <w:bottom w:val="single" w:sz="4" w:space="0" w:color="000000"/>
                    <w:right w:val="single" w:sz="4" w:space="0" w:color="000000"/>
                  </w:tcBorders>
                </w:tcPr>
                <w:p w:rsidR="00790CEF" w:rsidRPr="00A936C0" w:rsidRDefault="00790CEF" w:rsidP="006C37A8">
                  <w:pPr>
                    <w:pStyle w:val="a4"/>
                    <w:ind w:firstLine="0"/>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год</w:t>
                  </w:r>
                </w:p>
                <w:p w:rsidR="00790CEF" w:rsidRPr="00A936C0" w:rsidRDefault="00790CEF" w:rsidP="006C37A8">
                  <w:pPr>
                    <w:pStyle w:val="a4"/>
                    <w:ind w:firstLine="0"/>
                    <w:rPr>
                      <w:rFonts w:ascii="Times New Roman" w:hAnsi="Times New Roman" w:cs="Times New Roman"/>
                      <w:sz w:val="28"/>
                      <w:szCs w:val="28"/>
                    </w:rPr>
                  </w:pPr>
                </w:p>
              </w:tc>
            </w:tr>
            <w:tr w:rsidR="00790CEF" w:rsidRPr="00A936C0" w:rsidTr="00FA2FAB">
              <w:trPr>
                <w:trHeight w:hRule="exact" w:val="331"/>
              </w:trPr>
              <w:tc>
                <w:tcPr>
                  <w:tcW w:w="9356" w:type="dxa"/>
                  <w:gridSpan w:val="5"/>
                  <w:tcBorders>
                    <w:top w:val="single" w:sz="4" w:space="0" w:color="000000"/>
                    <w:left w:val="single" w:sz="4" w:space="0" w:color="000000"/>
                    <w:bottom w:val="single" w:sz="4" w:space="0" w:color="000000"/>
                    <w:right w:val="single" w:sz="4" w:space="0" w:color="000000"/>
                  </w:tcBorders>
                </w:tcPr>
                <w:p w:rsidR="00790CEF"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i/>
                      <w:sz w:val="28"/>
                      <w:szCs w:val="28"/>
                    </w:rPr>
                    <w:t>Развитие</w:t>
                  </w:r>
                  <w:r w:rsidRPr="00A936C0">
                    <w:rPr>
                      <w:rFonts w:ascii="Times New Roman" w:hAnsi="Times New Roman" w:cs="Times New Roman"/>
                      <w:i/>
                      <w:spacing w:val="-2"/>
                      <w:sz w:val="28"/>
                      <w:szCs w:val="28"/>
                    </w:rPr>
                    <w:t xml:space="preserve"> </w:t>
                  </w:r>
                  <w:r w:rsidRPr="00A936C0">
                    <w:rPr>
                      <w:rFonts w:ascii="Times New Roman" w:hAnsi="Times New Roman" w:cs="Times New Roman"/>
                      <w:i/>
                      <w:sz w:val="28"/>
                      <w:szCs w:val="28"/>
                    </w:rPr>
                    <w:t xml:space="preserve">предпринимательской </w:t>
                  </w:r>
                  <w:r w:rsidRPr="00A936C0">
                    <w:rPr>
                      <w:rFonts w:ascii="Times New Roman" w:hAnsi="Times New Roman" w:cs="Times New Roman"/>
                      <w:i/>
                      <w:spacing w:val="-2"/>
                      <w:sz w:val="28"/>
                      <w:szCs w:val="28"/>
                    </w:rPr>
                    <w:t>д</w:t>
                  </w:r>
                  <w:r w:rsidRPr="00A936C0">
                    <w:rPr>
                      <w:rFonts w:ascii="Times New Roman" w:hAnsi="Times New Roman" w:cs="Times New Roman"/>
                      <w:i/>
                      <w:sz w:val="28"/>
                      <w:szCs w:val="28"/>
                    </w:rPr>
                    <w:t>еятел</w:t>
                  </w:r>
                  <w:r w:rsidRPr="00A936C0">
                    <w:rPr>
                      <w:rFonts w:ascii="Times New Roman" w:hAnsi="Times New Roman" w:cs="Times New Roman"/>
                      <w:i/>
                      <w:spacing w:val="-4"/>
                      <w:sz w:val="28"/>
                      <w:szCs w:val="28"/>
                    </w:rPr>
                    <w:t>ь</w:t>
                  </w:r>
                  <w:r w:rsidRPr="00A936C0">
                    <w:rPr>
                      <w:rFonts w:ascii="Times New Roman" w:hAnsi="Times New Roman" w:cs="Times New Roman"/>
                      <w:i/>
                      <w:sz w:val="28"/>
                      <w:szCs w:val="28"/>
                    </w:rPr>
                    <w:t>нос</w:t>
                  </w:r>
                  <w:r w:rsidRPr="00A936C0">
                    <w:rPr>
                      <w:rFonts w:ascii="Times New Roman" w:hAnsi="Times New Roman" w:cs="Times New Roman"/>
                      <w:i/>
                      <w:spacing w:val="-3"/>
                      <w:sz w:val="28"/>
                      <w:szCs w:val="28"/>
                    </w:rPr>
                    <w:t>т</w:t>
                  </w:r>
                  <w:r w:rsidRPr="00A936C0">
                    <w:rPr>
                      <w:rFonts w:ascii="Times New Roman" w:hAnsi="Times New Roman" w:cs="Times New Roman"/>
                      <w:i/>
                      <w:sz w:val="28"/>
                      <w:szCs w:val="28"/>
                    </w:rPr>
                    <w:t xml:space="preserve">и </w:t>
                  </w:r>
                </w:p>
              </w:tc>
            </w:tr>
            <w:tr w:rsidR="00790CEF" w:rsidRPr="00A936C0" w:rsidTr="0060119A">
              <w:trPr>
                <w:trHeight w:hRule="exact" w:val="2130"/>
              </w:trPr>
              <w:tc>
                <w:tcPr>
                  <w:tcW w:w="4702" w:type="dxa"/>
                  <w:tcBorders>
                    <w:top w:val="single" w:sz="4" w:space="0" w:color="000000"/>
                    <w:left w:val="single" w:sz="4" w:space="0" w:color="000000"/>
                    <w:bottom w:val="single" w:sz="4" w:space="0" w:color="000000"/>
                    <w:right w:val="single" w:sz="4" w:space="0" w:color="000000"/>
                  </w:tcBorders>
                </w:tcPr>
                <w:p w:rsidR="00790CEF" w:rsidRPr="00A936C0" w:rsidRDefault="00790CEF" w:rsidP="0060119A">
                  <w:pPr>
                    <w:pStyle w:val="a4"/>
                    <w:jc w:val="left"/>
                    <w:rPr>
                      <w:rFonts w:ascii="Times New Roman" w:hAnsi="Times New Roman" w:cs="Times New Roman"/>
                      <w:sz w:val="28"/>
                      <w:szCs w:val="28"/>
                    </w:rPr>
                  </w:pPr>
                  <w:r w:rsidRPr="00A936C0">
                    <w:rPr>
                      <w:rFonts w:ascii="Times New Roman" w:hAnsi="Times New Roman" w:cs="Times New Roman"/>
                      <w:sz w:val="28"/>
                      <w:szCs w:val="28"/>
                    </w:rPr>
                    <w:t>Доля средне</w:t>
                  </w:r>
                  <w:r w:rsidRPr="00A936C0">
                    <w:rPr>
                      <w:rFonts w:ascii="Times New Roman" w:hAnsi="Times New Roman" w:cs="Times New Roman"/>
                      <w:spacing w:val="-2"/>
                      <w:sz w:val="28"/>
                      <w:szCs w:val="28"/>
                    </w:rPr>
                    <w:t>с</w:t>
                  </w:r>
                  <w:r w:rsidRPr="00A936C0">
                    <w:rPr>
                      <w:rFonts w:ascii="Times New Roman" w:hAnsi="Times New Roman" w:cs="Times New Roman"/>
                      <w:sz w:val="28"/>
                      <w:szCs w:val="28"/>
                    </w:rPr>
                    <w:t xml:space="preserve">писочной </w:t>
                  </w:r>
                  <w:r w:rsidRPr="00A936C0">
                    <w:rPr>
                      <w:rFonts w:ascii="Times New Roman" w:hAnsi="Times New Roman" w:cs="Times New Roman"/>
                      <w:spacing w:val="-2"/>
                      <w:sz w:val="28"/>
                      <w:szCs w:val="28"/>
                    </w:rPr>
                    <w:t>ч</w:t>
                  </w:r>
                  <w:r w:rsidRPr="00A936C0">
                    <w:rPr>
                      <w:rFonts w:ascii="Times New Roman" w:hAnsi="Times New Roman" w:cs="Times New Roman"/>
                      <w:sz w:val="28"/>
                      <w:szCs w:val="28"/>
                    </w:rPr>
                    <w:t>исле</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нос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 р</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бо</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 xml:space="preserve">ников </w:t>
                  </w:r>
                  <w:r w:rsidRPr="00A936C0">
                    <w:rPr>
                      <w:rFonts w:ascii="Times New Roman" w:hAnsi="Times New Roman" w:cs="Times New Roman"/>
                      <w:spacing w:val="-2"/>
                      <w:sz w:val="28"/>
                      <w:szCs w:val="28"/>
                    </w:rPr>
                    <w:t>(</w:t>
                  </w:r>
                  <w:r w:rsidRPr="00A936C0">
                    <w:rPr>
                      <w:rFonts w:ascii="Times New Roman" w:hAnsi="Times New Roman" w:cs="Times New Roman"/>
                      <w:sz w:val="28"/>
                      <w:szCs w:val="28"/>
                    </w:rPr>
                    <w:t>без вн</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ш</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их совмес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ител</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 xml:space="preserve">й) </w:t>
                  </w:r>
                  <w:r w:rsidR="00A90C05" w:rsidRPr="00A936C0">
                    <w:rPr>
                      <w:rFonts w:ascii="Times New Roman" w:hAnsi="Times New Roman" w:cs="Times New Roman"/>
                      <w:sz w:val="28"/>
                      <w:szCs w:val="28"/>
                    </w:rPr>
                    <w:t xml:space="preserve"> занятых у субъектов МСП в общей численности занятого населения в</w:t>
                  </w:r>
                  <w:r w:rsidRPr="00A936C0">
                    <w:rPr>
                      <w:rFonts w:ascii="Times New Roman" w:hAnsi="Times New Roman" w:cs="Times New Roman"/>
                      <w:sz w:val="28"/>
                      <w:szCs w:val="28"/>
                    </w:rPr>
                    <w:t xml:space="preserve"> процент</w:t>
                  </w:r>
                  <w:r w:rsidRPr="00A936C0">
                    <w:rPr>
                      <w:rFonts w:ascii="Times New Roman" w:hAnsi="Times New Roman" w:cs="Times New Roman"/>
                      <w:spacing w:val="-3"/>
                      <w:sz w:val="28"/>
                      <w:szCs w:val="28"/>
                    </w:rPr>
                    <w:t>а</w:t>
                  </w:r>
                  <w:r w:rsidRPr="00A936C0">
                    <w:rPr>
                      <w:rFonts w:ascii="Times New Roman" w:hAnsi="Times New Roman" w:cs="Times New Roman"/>
                      <w:sz w:val="28"/>
                      <w:szCs w:val="28"/>
                    </w:rPr>
                    <w:t>х.</w:t>
                  </w:r>
                </w:p>
              </w:tc>
              <w:tc>
                <w:tcPr>
                  <w:tcW w:w="1418"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142"/>
                    <w:rPr>
                      <w:rFonts w:ascii="Times New Roman" w:hAnsi="Times New Roman" w:cs="Times New Roman"/>
                      <w:sz w:val="28"/>
                      <w:szCs w:val="28"/>
                    </w:rPr>
                  </w:pPr>
                  <w:r w:rsidRPr="00A936C0">
                    <w:rPr>
                      <w:rFonts w:ascii="Times New Roman" w:hAnsi="Times New Roman" w:cs="Times New Roman"/>
                      <w:sz w:val="28"/>
                      <w:szCs w:val="28"/>
                    </w:rPr>
                    <w:t>48,9</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25"/>
                    <w:rPr>
                      <w:rFonts w:ascii="Times New Roman" w:hAnsi="Times New Roman" w:cs="Times New Roman"/>
                      <w:sz w:val="28"/>
                      <w:szCs w:val="28"/>
                    </w:rPr>
                  </w:pPr>
                  <w:r w:rsidRPr="00A936C0">
                    <w:rPr>
                      <w:rFonts w:ascii="Times New Roman" w:hAnsi="Times New Roman" w:cs="Times New Roman"/>
                      <w:sz w:val="28"/>
                      <w:szCs w:val="28"/>
                    </w:rPr>
                    <w:t>49,1</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25"/>
                    <w:rPr>
                      <w:rFonts w:ascii="Times New Roman" w:hAnsi="Times New Roman" w:cs="Times New Roman"/>
                      <w:sz w:val="28"/>
                      <w:szCs w:val="28"/>
                    </w:rPr>
                  </w:pPr>
                  <w:r w:rsidRPr="00A936C0">
                    <w:rPr>
                      <w:rFonts w:ascii="Times New Roman" w:hAnsi="Times New Roman" w:cs="Times New Roman"/>
                      <w:sz w:val="28"/>
                      <w:szCs w:val="28"/>
                    </w:rPr>
                    <w:t>49,5</w:t>
                  </w:r>
                </w:p>
              </w:tc>
              <w:tc>
                <w:tcPr>
                  <w:tcW w:w="1252" w:type="dxa"/>
                  <w:tcBorders>
                    <w:top w:val="single" w:sz="4" w:space="0" w:color="000000"/>
                    <w:left w:val="single" w:sz="4" w:space="0" w:color="000000"/>
                    <w:bottom w:val="single" w:sz="4" w:space="0" w:color="000000"/>
                    <w:right w:val="single" w:sz="4" w:space="0" w:color="000000"/>
                  </w:tcBorders>
                </w:tcPr>
                <w:p w:rsidR="00790CEF" w:rsidRPr="00A936C0" w:rsidRDefault="00790CEF" w:rsidP="0060119A">
                  <w:pPr>
                    <w:pStyle w:val="a4"/>
                    <w:ind w:firstLine="25"/>
                    <w:rPr>
                      <w:rFonts w:ascii="Times New Roman" w:hAnsi="Times New Roman" w:cs="Times New Roman"/>
                      <w:sz w:val="28"/>
                      <w:szCs w:val="28"/>
                    </w:rPr>
                  </w:pPr>
                  <w:r w:rsidRPr="00A936C0">
                    <w:rPr>
                      <w:rFonts w:ascii="Times New Roman" w:hAnsi="Times New Roman" w:cs="Times New Roman"/>
                      <w:sz w:val="28"/>
                      <w:szCs w:val="28"/>
                    </w:rPr>
                    <w:t>50,0</w:t>
                  </w:r>
                </w:p>
              </w:tc>
            </w:tr>
            <w:tr w:rsidR="00790CEF" w:rsidRPr="00A936C0" w:rsidTr="0060119A">
              <w:trPr>
                <w:trHeight w:hRule="exact" w:val="1550"/>
              </w:trPr>
              <w:tc>
                <w:tcPr>
                  <w:tcW w:w="4702" w:type="dxa"/>
                  <w:tcBorders>
                    <w:top w:val="single" w:sz="4" w:space="0" w:color="000000"/>
                    <w:left w:val="single" w:sz="4" w:space="0" w:color="000000"/>
                    <w:bottom w:val="single" w:sz="4" w:space="0" w:color="000000"/>
                    <w:right w:val="single" w:sz="4" w:space="0" w:color="000000"/>
                  </w:tcBorders>
                </w:tcPr>
                <w:p w:rsidR="00790CEF" w:rsidRPr="00A936C0" w:rsidRDefault="00790CEF" w:rsidP="0060119A">
                  <w:pPr>
                    <w:pStyle w:val="a4"/>
                    <w:jc w:val="left"/>
                    <w:rPr>
                      <w:rFonts w:ascii="Times New Roman" w:hAnsi="Times New Roman" w:cs="Times New Roman"/>
                      <w:sz w:val="28"/>
                      <w:szCs w:val="28"/>
                    </w:rPr>
                  </w:pPr>
                  <w:r w:rsidRPr="00A936C0">
                    <w:rPr>
                      <w:rFonts w:ascii="Times New Roman" w:hAnsi="Times New Roman" w:cs="Times New Roman"/>
                      <w:sz w:val="28"/>
                      <w:szCs w:val="28"/>
                    </w:rPr>
                    <w:t>Коли</w:t>
                  </w:r>
                  <w:r w:rsidRPr="00A936C0">
                    <w:rPr>
                      <w:rFonts w:ascii="Times New Roman" w:hAnsi="Times New Roman" w:cs="Times New Roman"/>
                      <w:spacing w:val="-2"/>
                      <w:sz w:val="28"/>
                      <w:szCs w:val="28"/>
                    </w:rPr>
                    <w:t>ч</w:t>
                  </w:r>
                  <w:r w:rsidRPr="00A936C0">
                    <w:rPr>
                      <w:rFonts w:ascii="Times New Roman" w:hAnsi="Times New Roman" w:cs="Times New Roman"/>
                      <w:sz w:val="28"/>
                      <w:szCs w:val="28"/>
                    </w:rPr>
                    <w:t>ест</w:t>
                  </w:r>
                  <w:r w:rsidRPr="00A936C0">
                    <w:rPr>
                      <w:rFonts w:ascii="Times New Roman" w:hAnsi="Times New Roman" w:cs="Times New Roman"/>
                      <w:spacing w:val="-3"/>
                      <w:sz w:val="28"/>
                      <w:szCs w:val="28"/>
                    </w:rPr>
                    <w:t>в</w:t>
                  </w:r>
                  <w:r w:rsidRPr="00A936C0">
                    <w:rPr>
                      <w:rFonts w:ascii="Times New Roman" w:hAnsi="Times New Roman" w:cs="Times New Roman"/>
                      <w:sz w:val="28"/>
                      <w:szCs w:val="28"/>
                    </w:rPr>
                    <w:t>о с</w:t>
                  </w:r>
                  <w:r w:rsidRPr="00A936C0">
                    <w:rPr>
                      <w:rFonts w:ascii="Times New Roman" w:hAnsi="Times New Roman" w:cs="Times New Roman"/>
                      <w:spacing w:val="-3"/>
                      <w:sz w:val="28"/>
                      <w:szCs w:val="28"/>
                    </w:rPr>
                    <w:t>у</w:t>
                  </w:r>
                  <w:r w:rsidRPr="00A936C0">
                    <w:rPr>
                      <w:rFonts w:ascii="Times New Roman" w:hAnsi="Times New Roman" w:cs="Times New Roman"/>
                      <w:sz w:val="28"/>
                      <w:szCs w:val="28"/>
                    </w:rPr>
                    <w:t>бъектов ма</w:t>
                  </w:r>
                  <w:r w:rsidRPr="00A936C0">
                    <w:rPr>
                      <w:rFonts w:ascii="Times New Roman" w:hAnsi="Times New Roman" w:cs="Times New Roman"/>
                      <w:spacing w:val="-3"/>
                      <w:sz w:val="28"/>
                      <w:szCs w:val="28"/>
                    </w:rPr>
                    <w:t>л</w:t>
                  </w:r>
                  <w:r w:rsidRPr="00A936C0">
                    <w:rPr>
                      <w:rFonts w:ascii="Times New Roman" w:hAnsi="Times New Roman" w:cs="Times New Roman"/>
                      <w:sz w:val="28"/>
                      <w:szCs w:val="28"/>
                    </w:rPr>
                    <w:t>о</w:t>
                  </w:r>
                  <w:r w:rsidRPr="00A936C0">
                    <w:rPr>
                      <w:rFonts w:ascii="Times New Roman" w:hAnsi="Times New Roman" w:cs="Times New Roman"/>
                      <w:spacing w:val="-2"/>
                      <w:sz w:val="28"/>
                      <w:szCs w:val="28"/>
                    </w:rPr>
                    <w:t>г</w:t>
                  </w:r>
                  <w:r w:rsidRPr="00A936C0">
                    <w:rPr>
                      <w:rFonts w:ascii="Times New Roman" w:hAnsi="Times New Roman" w:cs="Times New Roman"/>
                      <w:sz w:val="28"/>
                      <w:szCs w:val="28"/>
                    </w:rPr>
                    <w:t>о и ср</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днего предпринимательства</w:t>
                  </w:r>
                  <w:r w:rsidR="009D4136" w:rsidRPr="00A936C0">
                    <w:rPr>
                      <w:rFonts w:ascii="Times New Roman" w:hAnsi="Times New Roman" w:cs="Times New Roman"/>
                      <w:sz w:val="28"/>
                      <w:szCs w:val="28"/>
                    </w:rPr>
                    <w:t xml:space="preserve"> (включая </w:t>
                  </w:r>
                  <w:proofErr w:type="spellStart"/>
                  <w:r w:rsidR="009D4136" w:rsidRPr="00A936C0">
                    <w:rPr>
                      <w:rFonts w:ascii="Times New Roman" w:hAnsi="Times New Roman" w:cs="Times New Roman"/>
                      <w:sz w:val="28"/>
                      <w:szCs w:val="28"/>
                    </w:rPr>
                    <w:t>индувидуальных</w:t>
                  </w:r>
                  <w:proofErr w:type="spellEnd"/>
                  <w:r w:rsidR="009D4136" w:rsidRPr="00A936C0">
                    <w:rPr>
                      <w:rFonts w:ascii="Times New Roman" w:hAnsi="Times New Roman" w:cs="Times New Roman"/>
                      <w:sz w:val="28"/>
                      <w:szCs w:val="28"/>
                    </w:rPr>
                    <w:t xml:space="preserve"> предпринимателей) </w:t>
                  </w:r>
                  <w:r w:rsidRPr="00A936C0">
                    <w:rPr>
                      <w:rFonts w:ascii="Times New Roman" w:hAnsi="Times New Roman" w:cs="Times New Roman"/>
                      <w:sz w:val="28"/>
                      <w:szCs w:val="28"/>
                    </w:rPr>
                    <w:t>в рас</w:t>
                  </w:r>
                  <w:r w:rsidRPr="00A936C0">
                    <w:rPr>
                      <w:rFonts w:ascii="Times New Roman" w:hAnsi="Times New Roman" w:cs="Times New Roman"/>
                      <w:spacing w:val="-2"/>
                      <w:sz w:val="28"/>
                      <w:szCs w:val="28"/>
                    </w:rPr>
                    <w:t>ч</w:t>
                  </w:r>
                  <w:r w:rsidRPr="00A936C0">
                    <w:rPr>
                      <w:rFonts w:ascii="Times New Roman" w:hAnsi="Times New Roman" w:cs="Times New Roman"/>
                      <w:sz w:val="28"/>
                      <w:szCs w:val="28"/>
                    </w:rPr>
                    <w:t>ете</w:t>
                  </w:r>
                  <w:r w:rsidRPr="00A936C0">
                    <w:rPr>
                      <w:rFonts w:ascii="Times New Roman" w:hAnsi="Times New Roman" w:cs="Times New Roman"/>
                      <w:spacing w:val="2"/>
                      <w:sz w:val="28"/>
                      <w:szCs w:val="28"/>
                    </w:rPr>
                    <w:t xml:space="preserve"> </w:t>
                  </w:r>
                  <w:r w:rsidRPr="00A936C0">
                    <w:rPr>
                      <w:rFonts w:ascii="Times New Roman" w:hAnsi="Times New Roman" w:cs="Times New Roman"/>
                      <w:sz w:val="28"/>
                      <w:szCs w:val="28"/>
                    </w:rPr>
                    <w:t>на</w:t>
                  </w:r>
                  <w:r w:rsidRPr="00A936C0">
                    <w:rPr>
                      <w:rFonts w:ascii="Times New Roman" w:hAnsi="Times New Roman" w:cs="Times New Roman"/>
                      <w:spacing w:val="3"/>
                      <w:sz w:val="28"/>
                      <w:szCs w:val="28"/>
                    </w:rPr>
                    <w:t xml:space="preserve"> </w:t>
                  </w:r>
                  <w:r w:rsidRPr="00A936C0">
                    <w:rPr>
                      <w:rFonts w:ascii="Times New Roman" w:hAnsi="Times New Roman" w:cs="Times New Roman"/>
                      <w:sz w:val="28"/>
                      <w:szCs w:val="28"/>
                    </w:rPr>
                    <w:t>1</w:t>
                  </w:r>
                  <w:r w:rsidRPr="00A936C0">
                    <w:rPr>
                      <w:rFonts w:ascii="Times New Roman" w:hAnsi="Times New Roman" w:cs="Times New Roman"/>
                      <w:spacing w:val="3"/>
                      <w:sz w:val="28"/>
                      <w:szCs w:val="28"/>
                    </w:rPr>
                    <w:t xml:space="preserve"> </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ыс. человек</w:t>
                  </w:r>
                  <w:r w:rsidRPr="00A936C0">
                    <w:rPr>
                      <w:rFonts w:ascii="Times New Roman" w:hAnsi="Times New Roman" w:cs="Times New Roman"/>
                      <w:spacing w:val="3"/>
                      <w:sz w:val="28"/>
                      <w:szCs w:val="28"/>
                    </w:rPr>
                    <w:t xml:space="preserve"> </w:t>
                  </w:r>
                  <w:r w:rsidRPr="00A936C0">
                    <w:rPr>
                      <w:rFonts w:ascii="Times New Roman" w:hAnsi="Times New Roman" w:cs="Times New Roman"/>
                      <w:sz w:val="28"/>
                      <w:szCs w:val="28"/>
                    </w:rPr>
                    <w:t>н</w:t>
                  </w:r>
                  <w:r w:rsidRPr="00A936C0">
                    <w:rPr>
                      <w:rFonts w:ascii="Times New Roman" w:hAnsi="Times New Roman" w:cs="Times New Roman"/>
                      <w:spacing w:val="-2"/>
                      <w:sz w:val="28"/>
                      <w:szCs w:val="28"/>
                    </w:rPr>
                    <w:t>а</w:t>
                  </w:r>
                  <w:r w:rsidRPr="00A936C0">
                    <w:rPr>
                      <w:rFonts w:ascii="Times New Roman" w:hAnsi="Times New Roman" w:cs="Times New Roman"/>
                      <w:sz w:val="28"/>
                      <w:szCs w:val="28"/>
                    </w:rPr>
                    <w:t>селе</w:t>
                  </w:r>
                  <w:r w:rsidRPr="00A936C0">
                    <w:rPr>
                      <w:rFonts w:ascii="Times New Roman" w:hAnsi="Times New Roman" w:cs="Times New Roman"/>
                      <w:spacing w:val="-2"/>
                      <w:sz w:val="28"/>
                      <w:szCs w:val="28"/>
                    </w:rPr>
                    <w:t>н</w:t>
                  </w:r>
                  <w:r w:rsidRPr="00A936C0">
                    <w:rPr>
                      <w:rFonts w:ascii="Times New Roman" w:hAnsi="Times New Roman" w:cs="Times New Roman"/>
                      <w:sz w:val="28"/>
                      <w:szCs w:val="28"/>
                    </w:rPr>
                    <w:t xml:space="preserve">ия  </w:t>
                  </w:r>
                  <w:r w:rsidR="00A90C05" w:rsidRPr="00A936C0">
                    <w:rPr>
                      <w:rFonts w:ascii="Times New Roman" w:hAnsi="Times New Roman" w:cs="Times New Roman"/>
                      <w:sz w:val="28"/>
                      <w:szCs w:val="28"/>
                    </w:rPr>
                    <w:t xml:space="preserve"> Аркадакского </w:t>
                  </w:r>
                  <w:r w:rsidRPr="00A936C0">
                    <w:rPr>
                      <w:rFonts w:ascii="Times New Roman" w:hAnsi="Times New Roman" w:cs="Times New Roman"/>
                      <w:sz w:val="28"/>
                      <w:szCs w:val="28"/>
                    </w:rPr>
                    <w:t>муниципального района, единиц.</w:t>
                  </w:r>
                </w:p>
              </w:tc>
              <w:tc>
                <w:tcPr>
                  <w:tcW w:w="1418"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142"/>
                    <w:jc w:val="left"/>
                    <w:rPr>
                      <w:rFonts w:ascii="Times New Roman" w:hAnsi="Times New Roman" w:cs="Times New Roman"/>
                      <w:sz w:val="28"/>
                      <w:szCs w:val="28"/>
                    </w:rPr>
                  </w:pPr>
                  <w:r w:rsidRPr="00A936C0">
                    <w:rPr>
                      <w:rFonts w:ascii="Times New Roman" w:hAnsi="Times New Roman" w:cs="Times New Roman"/>
                      <w:sz w:val="28"/>
                      <w:szCs w:val="28"/>
                    </w:rPr>
                    <w:t>25,4</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25"/>
                    <w:rPr>
                      <w:rFonts w:ascii="Times New Roman" w:hAnsi="Times New Roman" w:cs="Times New Roman"/>
                      <w:sz w:val="28"/>
                      <w:szCs w:val="28"/>
                    </w:rPr>
                  </w:pPr>
                  <w:r w:rsidRPr="00A936C0">
                    <w:rPr>
                      <w:rFonts w:ascii="Times New Roman" w:hAnsi="Times New Roman" w:cs="Times New Roman"/>
                      <w:sz w:val="28"/>
                      <w:szCs w:val="28"/>
                    </w:rPr>
                    <w:t>26,0</w:t>
                  </w:r>
                </w:p>
              </w:tc>
              <w:tc>
                <w:tcPr>
                  <w:tcW w:w="992"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25"/>
                    <w:rPr>
                      <w:rFonts w:ascii="Times New Roman" w:hAnsi="Times New Roman" w:cs="Times New Roman"/>
                      <w:sz w:val="28"/>
                      <w:szCs w:val="28"/>
                    </w:rPr>
                  </w:pPr>
                  <w:r w:rsidRPr="00A936C0">
                    <w:rPr>
                      <w:rFonts w:ascii="Times New Roman" w:hAnsi="Times New Roman" w:cs="Times New Roman"/>
                      <w:sz w:val="28"/>
                      <w:szCs w:val="28"/>
                    </w:rPr>
                    <w:t>26,5</w:t>
                  </w:r>
                </w:p>
              </w:tc>
              <w:tc>
                <w:tcPr>
                  <w:tcW w:w="1252" w:type="dxa"/>
                  <w:tcBorders>
                    <w:top w:val="single" w:sz="4" w:space="0" w:color="000000"/>
                    <w:left w:val="single" w:sz="4" w:space="0" w:color="000000"/>
                    <w:bottom w:val="single" w:sz="4" w:space="0" w:color="000000"/>
                    <w:right w:val="single" w:sz="4" w:space="0" w:color="000000"/>
                  </w:tcBorders>
                </w:tcPr>
                <w:p w:rsidR="00790CEF" w:rsidRPr="00A936C0" w:rsidRDefault="00A90C05" w:rsidP="0060119A">
                  <w:pPr>
                    <w:pStyle w:val="a4"/>
                    <w:ind w:firstLine="25"/>
                    <w:rPr>
                      <w:rFonts w:ascii="Times New Roman" w:hAnsi="Times New Roman" w:cs="Times New Roman"/>
                      <w:sz w:val="28"/>
                      <w:szCs w:val="28"/>
                    </w:rPr>
                  </w:pPr>
                  <w:r w:rsidRPr="00A936C0">
                    <w:rPr>
                      <w:rFonts w:ascii="Times New Roman" w:hAnsi="Times New Roman" w:cs="Times New Roman"/>
                      <w:sz w:val="28"/>
                      <w:szCs w:val="28"/>
                    </w:rPr>
                    <w:t>27,0</w:t>
                  </w:r>
                </w:p>
              </w:tc>
            </w:tr>
          </w:tbl>
          <w:p w:rsidR="00790CEF" w:rsidRPr="00A936C0" w:rsidRDefault="00790CEF" w:rsidP="00A936C0">
            <w:pPr>
              <w:pStyle w:val="a4"/>
              <w:rPr>
                <w:rFonts w:ascii="Times New Roman" w:hAnsi="Times New Roman" w:cs="Times New Roman"/>
                <w:bCs/>
                <w:i/>
                <w:sz w:val="28"/>
                <w:szCs w:val="28"/>
              </w:rPr>
            </w:pPr>
            <w:r w:rsidRPr="00A936C0">
              <w:rPr>
                <w:rFonts w:ascii="Times New Roman" w:hAnsi="Times New Roman" w:cs="Times New Roman"/>
                <w:bCs/>
                <w:i/>
                <w:sz w:val="28"/>
                <w:szCs w:val="28"/>
              </w:rPr>
              <w:t>Механизмы, обеспечивающие реализацию приоритетных направлений развития потребительского рынка: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формирование и ведение торгового реестра субъектов малого и среднего предпринимательства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разработка  и  утверждение  норматива  минимальной  обеспеченности населения площадью торговых объектов;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развитие сферы  бытового  обслуживания  и общественного питания.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Целевые</w:t>
            </w:r>
            <w:r w:rsidRPr="00A936C0">
              <w:rPr>
                <w:rFonts w:ascii="Times New Roman" w:hAnsi="Times New Roman" w:cs="Times New Roman"/>
                <w:spacing w:val="33"/>
                <w:sz w:val="28"/>
                <w:szCs w:val="28"/>
              </w:rPr>
              <w:t xml:space="preserve"> </w:t>
            </w:r>
            <w:r w:rsidR="00075672">
              <w:rPr>
                <w:rFonts w:ascii="Times New Roman" w:hAnsi="Times New Roman" w:cs="Times New Roman"/>
                <w:sz w:val="28"/>
                <w:szCs w:val="28"/>
              </w:rPr>
              <w:t>показатели</w:t>
            </w:r>
            <w:r w:rsidRPr="00A936C0">
              <w:rPr>
                <w:rFonts w:ascii="Times New Roman" w:hAnsi="Times New Roman" w:cs="Times New Roman"/>
                <w:sz w:val="28"/>
                <w:szCs w:val="28"/>
              </w:rPr>
              <w:t>,</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дос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иж</w:t>
            </w:r>
            <w:r w:rsidRPr="00A936C0">
              <w:rPr>
                <w:rFonts w:ascii="Times New Roman" w:hAnsi="Times New Roman" w:cs="Times New Roman"/>
                <w:spacing w:val="-2"/>
                <w:sz w:val="28"/>
                <w:szCs w:val="28"/>
              </w:rPr>
              <w:t>е</w:t>
            </w:r>
            <w:r w:rsidRPr="00A936C0">
              <w:rPr>
                <w:rFonts w:ascii="Times New Roman" w:hAnsi="Times New Roman" w:cs="Times New Roman"/>
                <w:sz w:val="28"/>
                <w:szCs w:val="28"/>
              </w:rPr>
              <w:t>ние</w:t>
            </w:r>
            <w:r w:rsidRPr="00A936C0">
              <w:rPr>
                <w:rFonts w:ascii="Times New Roman" w:hAnsi="Times New Roman" w:cs="Times New Roman"/>
                <w:spacing w:val="36"/>
                <w:sz w:val="28"/>
                <w:szCs w:val="28"/>
              </w:rPr>
              <w:t xml:space="preserve"> </w:t>
            </w:r>
            <w:r w:rsidRPr="00A936C0">
              <w:rPr>
                <w:rFonts w:ascii="Times New Roman" w:hAnsi="Times New Roman" w:cs="Times New Roman"/>
                <w:sz w:val="28"/>
                <w:szCs w:val="28"/>
              </w:rPr>
              <w:t>ко</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орых</w:t>
            </w:r>
            <w:r w:rsidRPr="00A936C0">
              <w:rPr>
                <w:rFonts w:ascii="Times New Roman" w:hAnsi="Times New Roman" w:cs="Times New Roman"/>
                <w:spacing w:val="36"/>
                <w:sz w:val="28"/>
                <w:szCs w:val="28"/>
              </w:rPr>
              <w:t xml:space="preserve"> </w:t>
            </w:r>
            <w:r w:rsidRPr="00A936C0">
              <w:rPr>
                <w:rFonts w:ascii="Times New Roman" w:hAnsi="Times New Roman" w:cs="Times New Roman"/>
                <w:sz w:val="28"/>
                <w:szCs w:val="28"/>
              </w:rPr>
              <w:t>позволит</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в</w:t>
            </w:r>
            <w:r w:rsidRPr="00A936C0">
              <w:rPr>
                <w:rFonts w:ascii="Times New Roman" w:hAnsi="Times New Roman" w:cs="Times New Roman"/>
                <w:spacing w:val="32"/>
                <w:sz w:val="28"/>
                <w:szCs w:val="28"/>
              </w:rPr>
              <w:t xml:space="preserve"> </w:t>
            </w:r>
            <w:r w:rsidRPr="00A936C0">
              <w:rPr>
                <w:rFonts w:ascii="Times New Roman" w:hAnsi="Times New Roman" w:cs="Times New Roman"/>
                <w:sz w:val="28"/>
                <w:szCs w:val="28"/>
              </w:rPr>
              <w:t>полном</w:t>
            </w:r>
            <w:r w:rsidRPr="00A936C0">
              <w:rPr>
                <w:rFonts w:ascii="Times New Roman" w:hAnsi="Times New Roman" w:cs="Times New Roman"/>
                <w:spacing w:val="35"/>
                <w:sz w:val="28"/>
                <w:szCs w:val="28"/>
              </w:rPr>
              <w:t xml:space="preserve"> </w:t>
            </w:r>
            <w:r w:rsidRPr="00A936C0">
              <w:rPr>
                <w:rFonts w:ascii="Times New Roman" w:hAnsi="Times New Roman" w:cs="Times New Roman"/>
                <w:sz w:val="28"/>
                <w:szCs w:val="28"/>
              </w:rPr>
              <w:t>объеме реали</w:t>
            </w:r>
            <w:r w:rsidRPr="00A936C0">
              <w:rPr>
                <w:rFonts w:ascii="Times New Roman" w:hAnsi="Times New Roman" w:cs="Times New Roman"/>
                <w:spacing w:val="-3"/>
                <w:sz w:val="28"/>
                <w:szCs w:val="28"/>
              </w:rPr>
              <w:t>з</w:t>
            </w:r>
            <w:r w:rsidRPr="00A936C0">
              <w:rPr>
                <w:rFonts w:ascii="Times New Roman" w:hAnsi="Times New Roman" w:cs="Times New Roman"/>
                <w:sz w:val="28"/>
                <w:szCs w:val="28"/>
              </w:rPr>
              <w:t>овать с</w:t>
            </w:r>
            <w:r w:rsidRPr="00A936C0">
              <w:rPr>
                <w:rFonts w:ascii="Times New Roman" w:hAnsi="Times New Roman" w:cs="Times New Roman"/>
                <w:spacing w:val="-3"/>
                <w:sz w:val="28"/>
                <w:szCs w:val="28"/>
              </w:rPr>
              <w:t>т</w:t>
            </w:r>
            <w:r w:rsidRPr="00A936C0">
              <w:rPr>
                <w:rFonts w:ascii="Times New Roman" w:hAnsi="Times New Roman" w:cs="Times New Roman"/>
                <w:sz w:val="28"/>
                <w:szCs w:val="28"/>
              </w:rPr>
              <w:t>рате</w:t>
            </w:r>
            <w:r w:rsidRPr="00A936C0">
              <w:rPr>
                <w:rFonts w:ascii="Times New Roman" w:hAnsi="Times New Roman" w:cs="Times New Roman"/>
                <w:spacing w:val="-3"/>
                <w:sz w:val="28"/>
                <w:szCs w:val="28"/>
              </w:rPr>
              <w:t>г</w:t>
            </w:r>
            <w:r w:rsidRPr="00A936C0">
              <w:rPr>
                <w:rFonts w:ascii="Times New Roman" w:hAnsi="Times New Roman" w:cs="Times New Roman"/>
                <w:sz w:val="28"/>
                <w:szCs w:val="28"/>
              </w:rPr>
              <w:t>иче</w:t>
            </w:r>
            <w:r w:rsidRPr="00A936C0">
              <w:rPr>
                <w:rFonts w:ascii="Times New Roman" w:hAnsi="Times New Roman" w:cs="Times New Roman"/>
                <w:spacing w:val="-2"/>
                <w:sz w:val="28"/>
                <w:szCs w:val="28"/>
              </w:rPr>
              <w:t>с</w:t>
            </w:r>
            <w:r w:rsidRPr="00A936C0">
              <w:rPr>
                <w:rFonts w:ascii="Times New Roman" w:hAnsi="Times New Roman" w:cs="Times New Roman"/>
                <w:sz w:val="28"/>
                <w:szCs w:val="28"/>
              </w:rPr>
              <w:t>к</w:t>
            </w:r>
            <w:r w:rsidRPr="00A936C0">
              <w:rPr>
                <w:rFonts w:ascii="Times New Roman" w:hAnsi="Times New Roman" w:cs="Times New Roman"/>
                <w:spacing w:val="-3"/>
                <w:sz w:val="28"/>
                <w:szCs w:val="28"/>
              </w:rPr>
              <w:t>у</w:t>
            </w:r>
            <w:r w:rsidR="00946B16">
              <w:rPr>
                <w:rFonts w:ascii="Times New Roman" w:hAnsi="Times New Roman" w:cs="Times New Roman"/>
                <w:sz w:val="28"/>
                <w:szCs w:val="28"/>
              </w:rPr>
              <w:t>ю цель (табл. №25</w:t>
            </w:r>
            <w:r w:rsidRPr="00A936C0">
              <w:rPr>
                <w:rFonts w:ascii="Times New Roman" w:hAnsi="Times New Roman" w:cs="Times New Roman"/>
                <w:sz w:val="28"/>
                <w:szCs w:val="28"/>
              </w:rPr>
              <w:t>).</w:t>
            </w:r>
          </w:p>
          <w:p w:rsidR="00790CEF" w:rsidRPr="00A936C0" w:rsidRDefault="00790CEF" w:rsidP="00A936C0">
            <w:pPr>
              <w:pStyle w:val="a4"/>
              <w:rPr>
                <w:rFonts w:ascii="Times New Roman" w:hAnsi="Times New Roman" w:cs="Times New Roman"/>
                <w:i/>
                <w:sz w:val="28"/>
                <w:szCs w:val="28"/>
              </w:rPr>
            </w:pPr>
          </w:p>
          <w:p w:rsidR="0060119A" w:rsidRPr="00726EC7" w:rsidRDefault="00946B16" w:rsidP="00A936C0">
            <w:pPr>
              <w:pStyle w:val="a4"/>
              <w:rPr>
                <w:rFonts w:ascii="Times New Roman" w:hAnsi="Times New Roman" w:cs="Times New Roman"/>
                <w:b/>
                <w:sz w:val="28"/>
                <w:szCs w:val="28"/>
              </w:rPr>
            </w:pPr>
            <w:r>
              <w:rPr>
                <w:rFonts w:ascii="Times New Roman" w:hAnsi="Times New Roman" w:cs="Times New Roman"/>
                <w:sz w:val="28"/>
                <w:szCs w:val="28"/>
              </w:rPr>
              <w:t xml:space="preserve">                                                                                           </w:t>
            </w:r>
            <w:r w:rsidR="00726EC7">
              <w:rPr>
                <w:rFonts w:ascii="Times New Roman" w:hAnsi="Times New Roman" w:cs="Times New Roman"/>
                <w:sz w:val="28"/>
                <w:szCs w:val="28"/>
              </w:rPr>
              <w:t>т</w:t>
            </w:r>
            <w:r w:rsidR="00790CEF" w:rsidRPr="00726EC7">
              <w:rPr>
                <w:rFonts w:ascii="Times New Roman" w:hAnsi="Times New Roman" w:cs="Times New Roman"/>
                <w:b/>
                <w:sz w:val="28"/>
                <w:szCs w:val="28"/>
              </w:rPr>
              <w:t xml:space="preserve">аблица № </w:t>
            </w:r>
            <w:r w:rsidRPr="00726EC7">
              <w:rPr>
                <w:rFonts w:ascii="Times New Roman" w:hAnsi="Times New Roman" w:cs="Times New Roman"/>
                <w:b/>
                <w:sz w:val="28"/>
                <w:szCs w:val="28"/>
              </w:rPr>
              <w:t>25</w:t>
            </w:r>
            <w:r w:rsidR="0060119A" w:rsidRPr="00726EC7">
              <w:rPr>
                <w:rFonts w:ascii="Times New Roman" w:hAnsi="Times New Roman" w:cs="Times New Roman"/>
                <w:b/>
                <w:sz w:val="28"/>
                <w:szCs w:val="28"/>
              </w:rPr>
              <w:t xml:space="preserve"> </w:t>
            </w:r>
          </w:p>
          <w:tbl>
            <w:tblPr>
              <w:tblW w:w="9238" w:type="dxa"/>
              <w:tblInd w:w="147" w:type="dxa"/>
              <w:tblLayout w:type="fixed"/>
              <w:tblCellMar>
                <w:left w:w="0" w:type="dxa"/>
                <w:right w:w="0" w:type="dxa"/>
              </w:tblCellMar>
              <w:tblLook w:val="0000" w:firstRow="0" w:lastRow="0" w:firstColumn="0" w:lastColumn="0" w:noHBand="0" w:noVBand="0"/>
            </w:tblPr>
            <w:tblGrid>
              <w:gridCol w:w="3993"/>
              <w:gridCol w:w="1418"/>
              <w:gridCol w:w="1134"/>
              <w:gridCol w:w="1417"/>
              <w:gridCol w:w="1276"/>
            </w:tblGrid>
            <w:tr w:rsidR="00790CEF" w:rsidRPr="00A936C0" w:rsidTr="00946B16">
              <w:trPr>
                <w:trHeight w:hRule="exact" w:val="655"/>
              </w:trPr>
              <w:tc>
                <w:tcPr>
                  <w:tcW w:w="3993" w:type="dxa"/>
                  <w:tcBorders>
                    <w:top w:val="single" w:sz="4" w:space="0" w:color="000000"/>
                    <w:left w:val="single" w:sz="4" w:space="0" w:color="000000"/>
                    <w:bottom w:val="single" w:sz="4" w:space="0" w:color="000000"/>
                    <w:right w:val="single" w:sz="4" w:space="0" w:color="000000"/>
                  </w:tcBorders>
                </w:tcPr>
                <w:p w:rsidR="00790CEF" w:rsidRPr="00946B16" w:rsidRDefault="00790CEF"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Показате</w:t>
                  </w:r>
                  <w:r w:rsidRPr="00946B16">
                    <w:rPr>
                      <w:rFonts w:ascii="Times New Roman" w:hAnsi="Times New Roman" w:cs="Times New Roman"/>
                      <w:spacing w:val="-3"/>
                      <w:sz w:val="28"/>
                      <w:szCs w:val="28"/>
                    </w:rPr>
                    <w:t>л</w:t>
                  </w:r>
                  <w:r w:rsidRPr="00946B16">
                    <w:rPr>
                      <w:rFonts w:ascii="Times New Roman" w:hAnsi="Times New Roman" w:cs="Times New Roman"/>
                      <w:sz w:val="28"/>
                      <w:szCs w:val="28"/>
                    </w:rPr>
                    <w:t>и</w:t>
                  </w:r>
                </w:p>
              </w:tc>
              <w:tc>
                <w:tcPr>
                  <w:tcW w:w="1418" w:type="dxa"/>
                  <w:tcBorders>
                    <w:top w:val="single" w:sz="4" w:space="0" w:color="000000"/>
                    <w:left w:val="single" w:sz="4" w:space="0" w:color="000000"/>
                    <w:bottom w:val="single" w:sz="4" w:space="0" w:color="000000"/>
                    <w:right w:val="single" w:sz="4" w:space="0" w:color="000000"/>
                  </w:tcBorders>
                </w:tcPr>
                <w:p w:rsidR="00790CEF" w:rsidRPr="00946B16" w:rsidRDefault="0087036F"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2018</w:t>
                  </w:r>
                  <w:r w:rsidR="00075672">
                    <w:rPr>
                      <w:rFonts w:ascii="Times New Roman" w:hAnsi="Times New Roman" w:cs="Times New Roman"/>
                      <w:sz w:val="28"/>
                      <w:szCs w:val="28"/>
                    </w:rPr>
                    <w:t xml:space="preserve"> год</w:t>
                  </w:r>
                </w:p>
                <w:p w:rsidR="00790CEF" w:rsidRPr="00946B16" w:rsidRDefault="00790CEF" w:rsidP="0060119A">
                  <w:pPr>
                    <w:pStyle w:val="a4"/>
                    <w:ind w:firstLine="24"/>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90CEF" w:rsidRPr="00946B16" w:rsidRDefault="00790CEF"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2020</w:t>
                  </w:r>
                  <w:r w:rsidR="00075672">
                    <w:rPr>
                      <w:rFonts w:ascii="Times New Roman" w:hAnsi="Times New Roman" w:cs="Times New Roman"/>
                      <w:sz w:val="28"/>
                      <w:szCs w:val="28"/>
                    </w:rPr>
                    <w:t xml:space="preserve"> год</w:t>
                  </w:r>
                </w:p>
                <w:p w:rsidR="00790CEF" w:rsidRPr="00946B16" w:rsidRDefault="00790CEF" w:rsidP="0060119A">
                  <w:pPr>
                    <w:pStyle w:val="a4"/>
                    <w:ind w:firstLine="24"/>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790CEF" w:rsidRPr="00946B16" w:rsidRDefault="00790CEF"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2025</w:t>
                  </w:r>
                  <w:r w:rsidR="00075672">
                    <w:rPr>
                      <w:rFonts w:ascii="Times New Roman" w:hAnsi="Times New Roman" w:cs="Times New Roman"/>
                      <w:sz w:val="28"/>
                      <w:szCs w:val="28"/>
                    </w:rPr>
                    <w:t xml:space="preserve"> год</w:t>
                  </w:r>
                </w:p>
                <w:p w:rsidR="00790CEF" w:rsidRPr="00946B16" w:rsidRDefault="00790CEF" w:rsidP="0060119A">
                  <w:pPr>
                    <w:pStyle w:val="a4"/>
                    <w:ind w:firstLine="24"/>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790CEF" w:rsidRPr="00946B16" w:rsidRDefault="00790CEF"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2030</w:t>
                  </w:r>
                  <w:r w:rsidR="00075672">
                    <w:rPr>
                      <w:rFonts w:ascii="Times New Roman" w:hAnsi="Times New Roman" w:cs="Times New Roman"/>
                      <w:sz w:val="28"/>
                      <w:szCs w:val="28"/>
                    </w:rPr>
                    <w:t xml:space="preserve"> год</w:t>
                  </w:r>
                </w:p>
                <w:p w:rsidR="00790CEF" w:rsidRPr="00946B16" w:rsidRDefault="00790CEF" w:rsidP="0060119A">
                  <w:pPr>
                    <w:pStyle w:val="a4"/>
                    <w:ind w:firstLine="24"/>
                    <w:rPr>
                      <w:rFonts w:ascii="Times New Roman" w:hAnsi="Times New Roman" w:cs="Times New Roman"/>
                      <w:sz w:val="28"/>
                      <w:szCs w:val="28"/>
                    </w:rPr>
                  </w:pPr>
                </w:p>
              </w:tc>
            </w:tr>
            <w:tr w:rsidR="00790CEF" w:rsidRPr="00A936C0" w:rsidTr="00946B16">
              <w:trPr>
                <w:trHeight w:hRule="exact" w:val="1112"/>
              </w:trPr>
              <w:tc>
                <w:tcPr>
                  <w:tcW w:w="3993"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jc w:val="left"/>
                    <w:rPr>
                      <w:rFonts w:ascii="Times New Roman" w:hAnsi="Times New Roman" w:cs="Times New Roman"/>
                      <w:sz w:val="28"/>
                      <w:szCs w:val="28"/>
                    </w:rPr>
                  </w:pPr>
                  <w:r w:rsidRPr="00946B16">
                    <w:rPr>
                      <w:rFonts w:ascii="Times New Roman" w:hAnsi="Times New Roman" w:cs="Times New Roman"/>
                      <w:sz w:val="28"/>
                      <w:szCs w:val="28"/>
                    </w:rPr>
                    <w:t xml:space="preserve">Оборот </w:t>
                  </w:r>
                  <w:r w:rsidR="00790CEF" w:rsidRPr="00946B16">
                    <w:rPr>
                      <w:rFonts w:ascii="Times New Roman" w:hAnsi="Times New Roman" w:cs="Times New Roman"/>
                      <w:sz w:val="28"/>
                      <w:szCs w:val="28"/>
                    </w:rPr>
                    <w:t>ро</w:t>
                  </w:r>
                  <w:r w:rsidR="00790CEF" w:rsidRPr="00946B16">
                    <w:rPr>
                      <w:rFonts w:ascii="Times New Roman" w:hAnsi="Times New Roman" w:cs="Times New Roman"/>
                      <w:spacing w:val="-3"/>
                      <w:sz w:val="28"/>
                      <w:szCs w:val="28"/>
                    </w:rPr>
                    <w:t>з</w:t>
                  </w:r>
                  <w:r w:rsidR="00790CEF" w:rsidRPr="00946B16">
                    <w:rPr>
                      <w:rFonts w:ascii="Times New Roman" w:hAnsi="Times New Roman" w:cs="Times New Roman"/>
                      <w:sz w:val="28"/>
                      <w:szCs w:val="28"/>
                    </w:rPr>
                    <w:t xml:space="preserve">ничной </w:t>
                  </w:r>
                  <w:r w:rsidR="00790CEF" w:rsidRPr="00946B16">
                    <w:rPr>
                      <w:rFonts w:ascii="Times New Roman" w:hAnsi="Times New Roman" w:cs="Times New Roman"/>
                      <w:spacing w:val="-3"/>
                      <w:sz w:val="28"/>
                      <w:szCs w:val="28"/>
                    </w:rPr>
                    <w:t>т</w:t>
                  </w:r>
                  <w:r w:rsidR="00790CEF" w:rsidRPr="00946B16">
                    <w:rPr>
                      <w:rFonts w:ascii="Times New Roman" w:hAnsi="Times New Roman" w:cs="Times New Roman"/>
                      <w:sz w:val="28"/>
                      <w:szCs w:val="28"/>
                    </w:rPr>
                    <w:t>ор</w:t>
                  </w:r>
                  <w:r w:rsidR="00790CEF" w:rsidRPr="00946B16">
                    <w:rPr>
                      <w:rFonts w:ascii="Times New Roman" w:hAnsi="Times New Roman" w:cs="Times New Roman"/>
                      <w:spacing w:val="-2"/>
                      <w:sz w:val="28"/>
                      <w:szCs w:val="28"/>
                    </w:rPr>
                    <w:t>г</w:t>
                  </w:r>
                  <w:r w:rsidR="00790CEF" w:rsidRPr="00946B16">
                    <w:rPr>
                      <w:rFonts w:ascii="Times New Roman" w:hAnsi="Times New Roman" w:cs="Times New Roman"/>
                      <w:sz w:val="28"/>
                      <w:szCs w:val="28"/>
                    </w:rPr>
                    <w:t>ов</w:t>
                  </w:r>
                  <w:r w:rsidR="00790CEF" w:rsidRPr="00946B16">
                    <w:rPr>
                      <w:rFonts w:ascii="Times New Roman" w:hAnsi="Times New Roman" w:cs="Times New Roman"/>
                      <w:spacing w:val="-4"/>
                      <w:sz w:val="28"/>
                      <w:szCs w:val="28"/>
                    </w:rPr>
                    <w:t>л</w:t>
                  </w:r>
                  <w:r w:rsidR="00790CEF" w:rsidRPr="00946B16">
                    <w:rPr>
                      <w:rFonts w:ascii="Times New Roman" w:hAnsi="Times New Roman" w:cs="Times New Roman"/>
                      <w:sz w:val="28"/>
                      <w:szCs w:val="28"/>
                    </w:rPr>
                    <w:t xml:space="preserve">и, в </w:t>
                  </w:r>
                  <w:r w:rsidRPr="00946B16">
                    <w:rPr>
                      <w:rFonts w:ascii="Times New Roman" w:hAnsi="Times New Roman" w:cs="Times New Roman"/>
                      <w:sz w:val="28"/>
                      <w:szCs w:val="28"/>
                    </w:rPr>
                    <w:t>млн. руб.</w:t>
                  </w:r>
                </w:p>
                <w:p w:rsidR="00790CEF" w:rsidRPr="00946B16" w:rsidRDefault="00790CEF" w:rsidP="0060119A">
                  <w:pPr>
                    <w:pStyle w:val="a4"/>
                    <w:ind w:firstLine="24"/>
                    <w:jc w:val="left"/>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790CEF" w:rsidRPr="00946B16" w:rsidRDefault="00370970" w:rsidP="0060119A">
                  <w:pPr>
                    <w:pStyle w:val="a4"/>
                    <w:ind w:firstLine="24"/>
                    <w:rPr>
                      <w:rFonts w:ascii="Times New Roman" w:hAnsi="Times New Roman" w:cs="Times New Roman"/>
                      <w:sz w:val="28"/>
                      <w:szCs w:val="28"/>
                    </w:rPr>
                  </w:pPr>
                  <w:r>
                    <w:rPr>
                      <w:rFonts w:ascii="Times New Roman" w:hAnsi="Times New Roman" w:cs="Times New Roman"/>
                      <w:sz w:val="28"/>
                      <w:szCs w:val="28"/>
                    </w:rPr>
                    <w:t>1245,3</w:t>
                  </w:r>
                </w:p>
              </w:tc>
              <w:tc>
                <w:tcPr>
                  <w:tcW w:w="1134"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14</w:t>
                  </w:r>
                  <w:r w:rsidR="00370970">
                    <w:rPr>
                      <w:rFonts w:ascii="Times New Roman" w:hAnsi="Times New Roman" w:cs="Times New Roman"/>
                      <w:sz w:val="28"/>
                      <w:szCs w:val="28"/>
                    </w:rPr>
                    <w:t>04,5</w:t>
                  </w:r>
                </w:p>
              </w:tc>
              <w:tc>
                <w:tcPr>
                  <w:tcW w:w="1417"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1525,5</w:t>
                  </w:r>
                </w:p>
              </w:tc>
              <w:tc>
                <w:tcPr>
                  <w:tcW w:w="1276"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1647,5</w:t>
                  </w:r>
                </w:p>
              </w:tc>
            </w:tr>
            <w:tr w:rsidR="00790CEF" w:rsidRPr="00A936C0" w:rsidTr="00946B16">
              <w:trPr>
                <w:trHeight w:hRule="exact" w:val="1147"/>
              </w:trPr>
              <w:tc>
                <w:tcPr>
                  <w:tcW w:w="3993" w:type="dxa"/>
                  <w:tcBorders>
                    <w:top w:val="single" w:sz="4" w:space="0" w:color="000000"/>
                    <w:left w:val="single" w:sz="4" w:space="0" w:color="000000"/>
                    <w:bottom w:val="single" w:sz="4" w:space="0" w:color="000000"/>
                    <w:right w:val="single" w:sz="4" w:space="0" w:color="000000"/>
                  </w:tcBorders>
                </w:tcPr>
                <w:p w:rsidR="00790CEF" w:rsidRPr="00946B16" w:rsidRDefault="00946B16" w:rsidP="00946B16">
                  <w:pPr>
                    <w:pStyle w:val="a4"/>
                    <w:ind w:firstLine="24"/>
                    <w:jc w:val="left"/>
                    <w:rPr>
                      <w:rFonts w:ascii="Times New Roman" w:hAnsi="Times New Roman" w:cs="Times New Roman"/>
                      <w:sz w:val="28"/>
                      <w:szCs w:val="28"/>
                    </w:rPr>
                  </w:pPr>
                  <w:r w:rsidRPr="00946B16">
                    <w:rPr>
                      <w:rFonts w:ascii="Times New Roman" w:hAnsi="Times New Roman" w:cs="Times New Roman"/>
                      <w:sz w:val="28"/>
                      <w:szCs w:val="28"/>
                    </w:rPr>
                    <w:t>О</w:t>
                  </w:r>
                  <w:r w:rsidR="00790CEF" w:rsidRPr="00946B16">
                    <w:rPr>
                      <w:rFonts w:ascii="Times New Roman" w:hAnsi="Times New Roman" w:cs="Times New Roman"/>
                      <w:sz w:val="28"/>
                      <w:szCs w:val="28"/>
                    </w:rPr>
                    <w:t>боро</w:t>
                  </w:r>
                  <w:r w:rsidR="00790CEF" w:rsidRPr="00946B16">
                    <w:rPr>
                      <w:rFonts w:ascii="Times New Roman" w:hAnsi="Times New Roman" w:cs="Times New Roman"/>
                      <w:spacing w:val="-3"/>
                      <w:sz w:val="28"/>
                      <w:szCs w:val="28"/>
                    </w:rPr>
                    <w:t>т</w:t>
                  </w:r>
                  <w:r w:rsidR="00790CEF" w:rsidRPr="00946B16">
                    <w:rPr>
                      <w:rFonts w:ascii="Times New Roman" w:hAnsi="Times New Roman" w:cs="Times New Roman"/>
                      <w:sz w:val="28"/>
                      <w:szCs w:val="28"/>
                    </w:rPr>
                    <w:t xml:space="preserve"> об</w:t>
                  </w:r>
                  <w:r w:rsidR="00790CEF" w:rsidRPr="00946B16">
                    <w:rPr>
                      <w:rFonts w:ascii="Times New Roman" w:hAnsi="Times New Roman" w:cs="Times New Roman"/>
                      <w:spacing w:val="-3"/>
                      <w:sz w:val="28"/>
                      <w:szCs w:val="28"/>
                    </w:rPr>
                    <w:t>щ</w:t>
                  </w:r>
                  <w:r w:rsidR="00790CEF" w:rsidRPr="00946B16">
                    <w:rPr>
                      <w:rFonts w:ascii="Times New Roman" w:hAnsi="Times New Roman" w:cs="Times New Roman"/>
                      <w:sz w:val="28"/>
                      <w:szCs w:val="28"/>
                    </w:rPr>
                    <w:t>еств</w:t>
                  </w:r>
                  <w:r w:rsidR="00790CEF" w:rsidRPr="00946B16">
                    <w:rPr>
                      <w:rFonts w:ascii="Times New Roman" w:hAnsi="Times New Roman" w:cs="Times New Roman"/>
                      <w:spacing w:val="-3"/>
                      <w:sz w:val="28"/>
                      <w:szCs w:val="28"/>
                    </w:rPr>
                    <w:t>е</w:t>
                  </w:r>
                  <w:r w:rsidR="00790CEF" w:rsidRPr="00946B16">
                    <w:rPr>
                      <w:rFonts w:ascii="Times New Roman" w:hAnsi="Times New Roman" w:cs="Times New Roman"/>
                      <w:sz w:val="28"/>
                      <w:szCs w:val="28"/>
                    </w:rPr>
                    <w:t>нно</w:t>
                  </w:r>
                  <w:r w:rsidR="00790CEF" w:rsidRPr="00946B16">
                    <w:rPr>
                      <w:rFonts w:ascii="Times New Roman" w:hAnsi="Times New Roman" w:cs="Times New Roman"/>
                      <w:spacing w:val="-2"/>
                      <w:sz w:val="28"/>
                      <w:szCs w:val="28"/>
                    </w:rPr>
                    <w:t>г</w:t>
                  </w:r>
                  <w:r w:rsidR="00790CEF" w:rsidRPr="00946B16">
                    <w:rPr>
                      <w:rFonts w:ascii="Times New Roman" w:hAnsi="Times New Roman" w:cs="Times New Roman"/>
                      <w:sz w:val="28"/>
                      <w:szCs w:val="28"/>
                    </w:rPr>
                    <w:t>о</w:t>
                  </w:r>
                  <w:r w:rsidR="00790CEF" w:rsidRPr="00946B16">
                    <w:rPr>
                      <w:rFonts w:ascii="Times New Roman" w:hAnsi="Times New Roman" w:cs="Times New Roman"/>
                      <w:spacing w:val="31"/>
                      <w:sz w:val="28"/>
                      <w:szCs w:val="28"/>
                    </w:rPr>
                    <w:t xml:space="preserve"> </w:t>
                  </w:r>
                  <w:r w:rsidR="00790CEF" w:rsidRPr="00946B16">
                    <w:rPr>
                      <w:rFonts w:ascii="Times New Roman" w:hAnsi="Times New Roman" w:cs="Times New Roman"/>
                      <w:sz w:val="28"/>
                      <w:szCs w:val="28"/>
                    </w:rPr>
                    <w:t>пи</w:t>
                  </w:r>
                  <w:r w:rsidR="00790CEF" w:rsidRPr="00946B16">
                    <w:rPr>
                      <w:rFonts w:ascii="Times New Roman" w:hAnsi="Times New Roman" w:cs="Times New Roman"/>
                      <w:spacing w:val="-3"/>
                      <w:sz w:val="28"/>
                      <w:szCs w:val="28"/>
                    </w:rPr>
                    <w:t>т</w:t>
                  </w:r>
                  <w:r w:rsidR="00790CEF" w:rsidRPr="00946B16">
                    <w:rPr>
                      <w:rFonts w:ascii="Times New Roman" w:hAnsi="Times New Roman" w:cs="Times New Roman"/>
                      <w:sz w:val="28"/>
                      <w:szCs w:val="28"/>
                    </w:rPr>
                    <w:t>ания,</w:t>
                  </w:r>
                  <w:r w:rsidR="00790CEF" w:rsidRPr="00946B16">
                    <w:rPr>
                      <w:rFonts w:ascii="Times New Roman" w:hAnsi="Times New Roman" w:cs="Times New Roman"/>
                      <w:spacing w:val="30"/>
                      <w:sz w:val="28"/>
                      <w:szCs w:val="28"/>
                    </w:rPr>
                    <w:t xml:space="preserve"> </w:t>
                  </w:r>
                  <w:r w:rsidR="00790CEF" w:rsidRPr="00946B16">
                    <w:rPr>
                      <w:rFonts w:ascii="Times New Roman" w:hAnsi="Times New Roman" w:cs="Times New Roman"/>
                      <w:sz w:val="28"/>
                      <w:szCs w:val="28"/>
                    </w:rPr>
                    <w:t>в</w:t>
                  </w:r>
                  <w:r w:rsidR="00790CEF" w:rsidRPr="00946B16">
                    <w:rPr>
                      <w:rFonts w:ascii="Times New Roman" w:hAnsi="Times New Roman" w:cs="Times New Roman"/>
                      <w:spacing w:val="30"/>
                      <w:sz w:val="28"/>
                      <w:szCs w:val="28"/>
                    </w:rPr>
                    <w:t xml:space="preserve"> </w:t>
                  </w:r>
                  <w:r w:rsidRPr="00946B16">
                    <w:rPr>
                      <w:rFonts w:ascii="Times New Roman" w:hAnsi="Times New Roman" w:cs="Times New Roman"/>
                      <w:sz w:val="28"/>
                      <w:szCs w:val="28"/>
                    </w:rPr>
                    <w:t>млн. руб.</w:t>
                  </w:r>
                </w:p>
                <w:p w:rsidR="00790CEF" w:rsidRPr="00946B16" w:rsidRDefault="00790CEF" w:rsidP="0060119A">
                  <w:pPr>
                    <w:pStyle w:val="a4"/>
                    <w:ind w:firstLine="24"/>
                    <w:jc w:val="left"/>
                    <w:rPr>
                      <w:rFonts w:ascii="Times New Roman" w:hAnsi="Times New Roman" w:cs="Times New Roman"/>
                      <w:sz w:val="28"/>
                      <w:szCs w:val="28"/>
                    </w:rPr>
                  </w:pPr>
                </w:p>
                <w:p w:rsidR="00790CEF" w:rsidRPr="00946B16" w:rsidRDefault="00790CEF" w:rsidP="0060119A">
                  <w:pPr>
                    <w:pStyle w:val="a4"/>
                    <w:ind w:firstLine="24"/>
                    <w:jc w:val="left"/>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23,1</w:t>
                  </w:r>
                </w:p>
              </w:tc>
              <w:tc>
                <w:tcPr>
                  <w:tcW w:w="1134"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26,2</w:t>
                  </w:r>
                </w:p>
              </w:tc>
              <w:tc>
                <w:tcPr>
                  <w:tcW w:w="1417"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28,5</w:t>
                  </w:r>
                </w:p>
              </w:tc>
              <w:tc>
                <w:tcPr>
                  <w:tcW w:w="1276" w:type="dxa"/>
                  <w:tcBorders>
                    <w:top w:val="single" w:sz="4" w:space="0" w:color="000000"/>
                    <w:left w:val="single" w:sz="4" w:space="0" w:color="000000"/>
                    <w:bottom w:val="single" w:sz="4" w:space="0" w:color="000000"/>
                    <w:right w:val="single" w:sz="4" w:space="0" w:color="000000"/>
                  </w:tcBorders>
                </w:tcPr>
                <w:p w:rsidR="00790CEF" w:rsidRPr="00946B16" w:rsidRDefault="00946B16" w:rsidP="0060119A">
                  <w:pPr>
                    <w:pStyle w:val="a4"/>
                    <w:ind w:firstLine="24"/>
                    <w:rPr>
                      <w:rFonts w:ascii="Times New Roman" w:hAnsi="Times New Roman" w:cs="Times New Roman"/>
                      <w:sz w:val="28"/>
                      <w:szCs w:val="28"/>
                    </w:rPr>
                  </w:pPr>
                  <w:r w:rsidRPr="00946B16">
                    <w:rPr>
                      <w:rFonts w:ascii="Times New Roman" w:hAnsi="Times New Roman" w:cs="Times New Roman"/>
                      <w:sz w:val="28"/>
                      <w:szCs w:val="28"/>
                    </w:rPr>
                    <w:t>30,0</w:t>
                  </w:r>
                </w:p>
              </w:tc>
            </w:tr>
          </w:tbl>
          <w:p w:rsidR="00790CEF" w:rsidRPr="002261D8" w:rsidRDefault="00790CEF" w:rsidP="0060119A">
            <w:pPr>
              <w:pStyle w:val="a4"/>
              <w:jc w:val="center"/>
              <w:rPr>
                <w:rFonts w:ascii="Times New Roman" w:hAnsi="Times New Roman" w:cs="Times New Roman"/>
                <w:b/>
                <w:sz w:val="28"/>
                <w:szCs w:val="28"/>
              </w:rPr>
            </w:pPr>
          </w:p>
          <w:p w:rsidR="00790CEF" w:rsidRPr="002261D8" w:rsidRDefault="00D303E6" w:rsidP="0060119A">
            <w:pPr>
              <w:pStyle w:val="a4"/>
              <w:jc w:val="center"/>
              <w:rPr>
                <w:rFonts w:ascii="Times New Roman" w:hAnsi="Times New Roman" w:cs="Times New Roman"/>
                <w:b/>
                <w:sz w:val="28"/>
                <w:szCs w:val="28"/>
              </w:rPr>
            </w:pPr>
            <w:r w:rsidRPr="002261D8">
              <w:rPr>
                <w:rFonts w:ascii="Times New Roman" w:hAnsi="Times New Roman" w:cs="Times New Roman"/>
                <w:b/>
                <w:sz w:val="28"/>
                <w:szCs w:val="28"/>
              </w:rPr>
              <w:t>4.3.2.3</w:t>
            </w:r>
            <w:r w:rsidR="00790CEF" w:rsidRPr="002261D8">
              <w:rPr>
                <w:rFonts w:ascii="Times New Roman" w:hAnsi="Times New Roman" w:cs="Times New Roman"/>
                <w:b/>
                <w:sz w:val="28"/>
                <w:szCs w:val="28"/>
              </w:rPr>
              <w:t>. Развитие промышленного комплекса</w:t>
            </w:r>
          </w:p>
          <w:p w:rsidR="007E73A6" w:rsidRPr="0060119A" w:rsidRDefault="007E73A6" w:rsidP="0060119A">
            <w:pPr>
              <w:pStyle w:val="a4"/>
              <w:jc w:val="center"/>
              <w:rPr>
                <w:rFonts w:ascii="Times New Roman" w:hAnsi="Times New Roman" w:cs="Times New Roman"/>
                <w:b/>
                <w:i/>
                <w:sz w:val="28"/>
                <w:szCs w:val="28"/>
              </w:rPr>
            </w:pP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sz w:val="28"/>
                <w:szCs w:val="28"/>
              </w:rPr>
              <w:t>Стратегической целью развития промышленного комплекса Аркадакского муниципального района</w:t>
            </w:r>
            <w:r w:rsidRPr="00A936C0">
              <w:rPr>
                <w:rFonts w:ascii="Times New Roman" w:hAnsi="Times New Roman" w:cs="Times New Roman"/>
                <w:bCs/>
                <w:sz w:val="28"/>
                <w:szCs w:val="28"/>
              </w:rPr>
              <w:t xml:space="preserve"> является достижение максимально эффективного использования и обновления промышленного потенциала, создания новых производств.</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sz w:val="28"/>
                <w:szCs w:val="28"/>
              </w:rPr>
              <w:t xml:space="preserve">Реализация стратегической цели </w:t>
            </w:r>
            <w:r w:rsidRPr="00A936C0">
              <w:rPr>
                <w:rFonts w:ascii="Times New Roman" w:hAnsi="Times New Roman" w:cs="Times New Roman"/>
                <w:bCs/>
                <w:sz w:val="28"/>
                <w:szCs w:val="28"/>
              </w:rPr>
              <w:t>будет обеспечена, прежде всего, за счет:</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повышения эффективности работы предприятий промышленного сектора с замещением устаревших форм экономической деятельности;</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расширения мощности производств за счет внедрения новых технологических переделов, обеспечивающих производство конечной продукции.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Основными приоритетными направлениями развития и проектами («точками роста»), станут инвестиции КФХ и с/х предприятий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bCs/>
                <w:sz w:val="28"/>
                <w:szCs w:val="28"/>
              </w:rPr>
              <w:t xml:space="preserve">Стратегическая цель предусматривает </w:t>
            </w:r>
            <w:r w:rsidRPr="00A936C0">
              <w:rPr>
                <w:rFonts w:ascii="Times New Roman" w:hAnsi="Times New Roman" w:cs="Times New Roman"/>
                <w:sz w:val="28"/>
                <w:szCs w:val="28"/>
              </w:rPr>
              <w:t>достижение по итогам</w:t>
            </w:r>
            <w:r w:rsidRPr="00A936C0">
              <w:rPr>
                <w:rFonts w:ascii="Times New Roman" w:hAnsi="Times New Roman" w:cs="Times New Roman"/>
                <w:sz w:val="28"/>
                <w:szCs w:val="28"/>
              </w:rPr>
              <w:br/>
              <w:t>2030 года следующих целевых показателей (экономических результатов):</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рост объемов отгруженных товаров собственного производства промышленным комплексом </w:t>
            </w:r>
            <w:r w:rsidR="00A90C05" w:rsidRPr="00A936C0">
              <w:rPr>
                <w:rFonts w:ascii="Times New Roman" w:hAnsi="Times New Roman" w:cs="Times New Roman"/>
                <w:sz w:val="28"/>
                <w:szCs w:val="28"/>
              </w:rPr>
              <w:t xml:space="preserve">Аркадакского </w:t>
            </w:r>
            <w:r w:rsidR="00B3416D" w:rsidRPr="00A936C0">
              <w:rPr>
                <w:rFonts w:ascii="Times New Roman" w:hAnsi="Times New Roman" w:cs="Times New Roman"/>
                <w:sz w:val="28"/>
                <w:szCs w:val="28"/>
              </w:rPr>
              <w:t xml:space="preserve"> района почти в 1,5</w:t>
            </w:r>
            <w:r w:rsidRPr="00A936C0">
              <w:rPr>
                <w:rFonts w:ascii="Times New Roman" w:hAnsi="Times New Roman" w:cs="Times New Roman"/>
                <w:sz w:val="28"/>
                <w:szCs w:val="28"/>
              </w:rPr>
              <w:t xml:space="preserve">  раза;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использование передовых, новых методов хозяйствования и управления экономическими субъектами;</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увеличение удельного веса организаций обрабатывающих производств, осуществлявших технологические инновации.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Для достижения указанных выше целевых показателей, необходимо обеспечить определенные ежегодные базовые параметры развития промышленности: </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sz w:val="28"/>
                <w:szCs w:val="28"/>
              </w:rPr>
              <w:t xml:space="preserve">сохранение темпов </w:t>
            </w:r>
            <w:r w:rsidRPr="00A936C0">
              <w:rPr>
                <w:rFonts w:ascii="Times New Roman" w:hAnsi="Times New Roman" w:cs="Times New Roman"/>
                <w:bCs/>
                <w:sz w:val="28"/>
                <w:szCs w:val="28"/>
              </w:rPr>
              <w:t xml:space="preserve">роста объемов производства в отраслях промышленности, имеющих потенциал роста; </w:t>
            </w:r>
          </w:p>
          <w:p w:rsidR="005D5791"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увеличение средней заработной платы в промышленном секторе темпами не </w:t>
            </w:r>
            <w:r w:rsidR="00B3416D" w:rsidRPr="00A936C0">
              <w:rPr>
                <w:rFonts w:ascii="Times New Roman" w:hAnsi="Times New Roman" w:cs="Times New Roman"/>
                <w:sz w:val="28"/>
                <w:szCs w:val="28"/>
              </w:rPr>
              <w:t>менее 5</w:t>
            </w:r>
            <w:r w:rsidRPr="00A936C0">
              <w:rPr>
                <w:rFonts w:ascii="Times New Roman" w:hAnsi="Times New Roman" w:cs="Times New Roman"/>
                <w:sz w:val="28"/>
                <w:szCs w:val="28"/>
              </w:rPr>
              <w:t xml:space="preserve"> % в год. </w:t>
            </w:r>
          </w:p>
          <w:p w:rsidR="007E73A6" w:rsidRDefault="007E73A6" w:rsidP="00A936C0">
            <w:pPr>
              <w:pStyle w:val="a4"/>
              <w:rPr>
                <w:rFonts w:ascii="Times New Roman" w:hAnsi="Times New Roman" w:cs="Times New Roman"/>
                <w:color w:val="232323"/>
                <w:sz w:val="28"/>
                <w:szCs w:val="28"/>
              </w:rPr>
            </w:pPr>
          </w:p>
          <w:p w:rsidR="005D5791" w:rsidRPr="007E73A6" w:rsidRDefault="005D5791" w:rsidP="00A936C0">
            <w:pPr>
              <w:pStyle w:val="a4"/>
              <w:rPr>
                <w:rFonts w:ascii="Times New Roman" w:hAnsi="Times New Roman" w:cs="Times New Roman"/>
                <w:b/>
                <w:color w:val="232323"/>
                <w:sz w:val="28"/>
                <w:szCs w:val="28"/>
              </w:rPr>
            </w:pPr>
            <w:r w:rsidRPr="007E73A6">
              <w:rPr>
                <w:rFonts w:ascii="Times New Roman" w:hAnsi="Times New Roman" w:cs="Times New Roman"/>
                <w:b/>
                <w:color w:val="232323"/>
                <w:sz w:val="28"/>
                <w:szCs w:val="28"/>
              </w:rPr>
              <w:t>Основные показатели промышленного производства</w:t>
            </w:r>
          </w:p>
          <w:p w:rsidR="005D5791" w:rsidRPr="007E73A6" w:rsidRDefault="007E73A6" w:rsidP="00A936C0">
            <w:pPr>
              <w:pStyle w:val="a4"/>
              <w:rPr>
                <w:rFonts w:ascii="Times New Roman" w:hAnsi="Times New Roman" w:cs="Times New Roman"/>
                <w:b/>
                <w:color w:val="232323"/>
                <w:sz w:val="28"/>
                <w:szCs w:val="28"/>
              </w:rPr>
            </w:pPr>
            <w:r>
              <w:rPr>
                <w:rFonts w:ascii="Times New Roman" w:hAnsi="Times New Roman" w:cs="Times New Roman"/>
                <w:b/>
                <w:color w:val="232323"/>
                <w:sz w:val="28"/>
                <w:szCs w:val="28"/>
              </w:rPr>
              <w:lastRenderedPageBreak/>
              <w:t xml:space="preserve">                                                                                               Таблица №</w:t>
            </w:r>
            <w:r w:rsidR="00726EC7">
              <w:rPr>
                <w:rFonts w:ascii="Times New Roman" w:hAnsi="Times New Roman" w:cs="Times New Roman"/>
                <w:b/>
                <w:color w:val="232323"/>
                <w:sz w:val="28"/>
                <w:szCs w:val="28"/>
              </w:rPr>
              <w:t xml:space="preserve"> 26</w:t>
            </w:r>
          </w:p>
          <w:tbl>
            <w:tblPr>
              <w:tblStyle w:val="af8"/>
              <w:tblW w:w="0" w:type="auto"/>
              <w:tblLayout w:type="fixed"/>
              <w:tblLook w:val="04A0" w:firstRow="1" w:lastRow="0" w:firstColumn="1" w:lastColumn="0" w:noHBand="0" w:noVBand="1"/>
            </w:tblPr>
            <w:tblGrid>
              <w:gridCol w:w="3227"/>
              <w:gridCol w:w="1418"/>
              <w:gridCol w:w="1338"/>
              <w:gridCol w:w="1701"/>
              <w:gridCol w:w="1559"/>
            </w:tblGrid>
            <w:tr w:rsidR="005D5791" w:rsidRPr="00A936C0" w:rsidTr="00143466">
              <w:tc>
                <w:tcPr>
                  <w:tcW w:w="3227" w:type="dxa"/>
                </w:tcPr>
                <w:p w:rsidR="005D5791" w:rsidRPr="00A936C0" w:rsidRDefault="005D5791" w:rsidP="007E73A6">
                  <w:pPr>
                    <w:pStyle w:val="a4"/>
                    <w:ind w:firstLine="205"/>
                    <w:rPr>
                      <w:rFonts w:ascii="Times New Roman" w:hAnsi="Times New Roman" w:cs="Times New Roman"/>
                      <w:color w:val="232323"/>
                      <w:sz w:val="28"/>
                      <w:szCs w:val="28"/>
                    </w:rPr>
                  </w:pPr>
                  <w:r w:rsidRPr="00A936C0">
                    <w:rPr>
                      <w:rFonts w:ascii="Times New Roman" w:hAnsi="Times New Roman" w:cs="Times New Roman"/>
                      <w:color w:val="232323"/>
                      <w:sz w:val="28"/>
                      <w:szCs w:val="28"/>
                    </w:rPr>
                    <w:t>Показатели</w:t>
                  </w:r>
                </w:p>
              </w:tc>
              <w:tc>
                <w:tcPr>
                  <w:tcW w:w="1418" w:type="dxa"/>
                </w:tcPr>
                <w:p w:rsidR="005D5791" w:rsidRPr="00A936C0" w:rsidRDefault="000C0774" w:rsidP="000C0774">
                  <w:pPr>
                    <w:pStyle w:val="a4"/>
                    <w:ind w:firstLine="0"/>
                    <w:jc w:val="left"/>
                    <w:rPr>
                      <w:rFonts w:ascii="Times New Roman" w:hAnsi="Times New Roman" w:cs="Times New Roman"/>
                      <w:color w:val="232323"/>
                      <w:sz w:val="28"/>
                      <w:szCs w:val="28"/>
                    </w:rPr>
                  </w:pPr>
                  <w:r>
                    <w:rPr>
                      <w:rFonts w:ascii="Times New Roman" w:hAnsi="Times New Roman" w:cs="Times New Roman"/>
                      <w:color w:val="232323"/>
                      <w:sz w:val="28"/>
                      <w:szCs w:val="28"/>
                    </w:rPr>
                    <w:t>2018 год</w:t>
                  </w:r>
                </w:p>
              </w:tc>
              <w:tc>
                <w:tcPr>
                  <w:tcW w:w="1338" w:type="dxa"/>
                </w:tcPr>
                <w:p w:rsidR="005D5791" w:rsidRPr="00A936C0" w:rsidRDefault="005D5791" w:rsidP="000C0774">
                  <w:pPr>
                    <w:pStyle w:val="a4"/>
                    <w:ind w:firstLine="0"/>
                    <w:jc w:val="left"/>
                    <w:rPr>
                      <w:rFonts w:ascii="Times New Roman" w:hAnsi="Times New Roman" w:cs="Times New Roman"/>
                      <w:color w:val="232323"/>
                      <w:sz w:val="28"/>
                      <w:szCs w:val="28"/>
                    </w:rPr>
                  </w:pPr>
                  <w:r w:rsidRPr="00A936C0">
                    <w:rPr>
                      <w:rFonts w:ascii="Times New Roman" w:hAnsi="Times New Roman" w:cs="Times New Roman"/>
                      <w:color w:val="232323"/>
                      <w:sz w:val="28"/>
                      <w:szCs w:val="28"/>
                    </w:rPr>
                    <w:t>2020</w:t>
                  </w:r>
                  <w:r w:rsidR="007E73A6">
                    <w:rPr>
                      <w:rFonts w:ascii="Times New Roman" w:hAnsi="Times New Roman" w:cs="Times New Roman"/>
                      <w:color w:val="232323"/>
                      <w:sz w:val="28"/>
                      <w:szCs w:val="28"/>
                    </w:rPr>
                    <w:t xml:space="preserve"> </w:t>
                  </w:r>
                  <w:r w:rsidRPr="00A936C0">
                    <w:rPr>
                      <w:rFonts w:ascii="Times New Roman" w:hAnsi="Times New Roman" w:cs="Times New Roman"/>
                      <w:color w:val="232323"/>
                      <w:sz w:val="28"/>
                      <w:szCs w:val="28"/>
                    </w:rPr>
                    <w:t>год</w:t>
                  </w:r>
                </w:p>
              </w:tc>
              <w:tc>
                <w:tcPr>
                  <w:tcW w:w="1701" w:type="dxa"/>
                </w:tcPr>
                <w:p w:rsidR="005D5791" w:rsidRPr="00A936C0" w:rsidRDefault="005D5791" w:rsidP="000C0774">
                  <w:pPr>
                    <w:pStyle w:val="a4"/>
                    <w:ind w:firstLine="34"/>
                    <w:jc w:val="left"/>
                    <w:rPr>
                      <w:rFonts w:ascii="Times New Roman" w:hAnsi="Times New Roman" w:cs="Times New Roman"/>
                      <w:color w:val="232323"/>
                      <w:sz w:val="28"/>
                      <w:szCs w:val="28"/>
                    </w:rPr>
                  </w:pPr>
                  <w:r w:rsidRPr="00A936C0">
                    <w:rPr>
                      <w:rFonts w:ascii="Times New Roman" w:hAnsi="Times New Roman" w:cs="Times New Roman"/>
                      <w:color w:val="232323"/>
                      <w:sz w:val="28"/>
                      <w:szCs w:val="28"/>
                    </w:rPr>
                    <w:t>2025 год</w:t>
                  </w:r>
                </w:p>
              </w:tc>
              <w:tc>
                <w:tcPr>
                  <w:tcW w:w="1559" w:type="dxa"/>
                </w:tcPr>
                <w:p w:rsidR="005D5791" w:rsidRPr="00A936C0" w:rsidRDefault="005D5791" w:rsidP="000C0774">
                  <w:pPr>
                    <w:pStyle w:val="a4"/>
                    <w:ind w:firstLine="34"/>
                    <w:jc w:val="left"/>
                    <w:rPr>
                      <w:rFonts w:ascii="Times New Roman" w:hAnsi="Times New Roman" w:cs="Times New Roman"/>
                      <w:color w:val="232323"/>
                      <w:sz w:val="28"/>
                      <w:szCs w:val="28"/>
                    </w:rPr>
                  </w:pPr>
                  <w:r w:rsidRPr="00A936C0">
                    <w:rPr>
                      <w:rFonts w:ascii="Times New Roman" w:hAnsi="Times New Roman" w:cs="Times New Roman"/>
                      <w:color w:val="232323"/>
                      <w:sz w:val="28"/>
                      <w:szCs w:val="28"/>
                    </w:rPr>
                    <w:t>2030год</w:t>
                  </w:r>
                </w:p>
              </w:tc>
            </w:tr>
            <w:tr w:rsidR="005D5791" w:rsidRPr="00A936C0" w:rsidTr="00143466">
              <w:tc>
                <w:tcPr>
                  <w:tcW w:w="3227" w:type="dxa"/>
                </w:tcPr>
                <w:p w:rsidR="005D5791" w:rsidRPr="00A936C0" w:rsidRDefault="005D5791" w:rsidP="007E73A6">
                  <w:pPr>
                    <w:pStyle w:val="a4"/>
                    <w:ind w:firstLine="205"/>
                    <w:rPr>
                      <w:rFonts w:ascii="Times New Roman" w:hAnsi="Times New Roman" w:cs="Times New Roman"/>
                      <w:color w:val="232323"/>
                      <w:sz w:val="28"/>
                      <w:szCs w:val="28"/>
                    </w:rPr>
                  </w:pPr>
                  <w:r w:rsidRPr="00A936C0">
                    <w:rPr>
                      <w:rFonts w:ascii="Times New Roman" w:hAnsi="Times New Roman" w:cs="Times New Roman"/>
                      <w:sz w:val="28"/>
                      <w:szCs w:val="28"/>
                    </w:rPr>
                    <w:t>Объем отгруженных товаров собственного производства, выполненных работ и услуг промышленными предприятиями млн. рублей</w:t>
                  </w:r>
                </w:p>
              </w:tc>
              <w:tc>
                <w:tcPr>
                  <w:tcW w:w="1418" w:type="dxa"/>
                </w:tcPr>
                <w:p w:rsidR="005D5791" w:rsidRPr="00A936C0" w:rsidRDefault="006D738A" w:rsidP="007E73A6">
                  <w:pPr>
                    <w:pStyle w:val="a4"/>
                    <w:ind w:firstLine="205"/>
                    <w:rPr>
                      <w:rFonts w:ascii="Times New Roman" w:hAnsi="Times New Roman" w:cs="Times New Roman"/>
                      <w:color w:val="232323"/>
                      <w:sz w:val="28"/>
                      <w:szCs w:val="28"/>
                    </w:rPr>
                  </w:pPr>
                  <w:r>
                    <w:rPr>
                      <w:rFonts w:ascii="Times New Roman" w:hAnsi="Times New Roman" w:cs="Times New Roman"/>
                      <w:color w:val="232323"/>
                      <w:sz w:val="28"/>
                      <w:szCs w:val="28"/>
                    </w:rPr>
                    <w:t>835,0</w:t>
                  </w:r>
                </w:p>
              </w:tc>
              <w:tc>
                <w:tcPr>
                  <w:tcW w:w="1338" w:type="dxa"/>
                </w:tcPr>
                <w:p w:rsidR="005D5791" w:rsidRPr="00A936C0" w:rsidRDefault="006D738A" w:rsidP="007E73A6">
                  <w:pPr>
                    <w:pStyle w:val="a4"/>
                    <w:ind w:firstLine="205"/>
                    <w:rPr>
                      <w:rFonts w:ascii="Times New Roman" w:hAnsi="Times New Roman" w:cs="Times New Roman"/>
                      <w:color w:val="232323"/>
                      <w:sz w:val="28"/>
                      <w:szCs w:val="28"/>
                    </w:rPr>
                  </w:pPr>
                  <w:r>
                    <w:rPr>
                      <w:rFonts w:ascii="Times New Roman" w:hAnsi="Times New Roman" w:cs="Times New Roman"/>
                      <w:color w:val="232323"/>
                      <w:sz w:val="28"/>
                      <w:szCs w:val="28"/>
                    </w:rPr>
                    <w:t>976,8</w:t>
                  </w:r>
                </w:p>
              </w:tc>
              <w:tc>
                <w:tcPr>
                  <w:tcW w:w="1701" w:type="dxa"/>
                </w:tcPr>
                <w:p w:rsidR="005D5791" w:rsidRPr="00A936C0" w:rsidRDefault="00661839" w:rsidP="00661839">
                  <w:pPr>
                    <w:pStyle w:val="a4"/>
                    <w:ind w:firstLine="205"/>
                    <w:rPr>
                      <w:rFonts w:ascii="Times New Roman" w:hAnsi="Times New Roman" w:cs="Times New Roman"/>
                      <w:color w:val="232323"/>
                      <w:sz w:val="28"/>
                      <w:szCs w:val="28"/>
                    </w:rPr>
                  </w:pPr>
                  <w:r>
                    <w:rPr>
                      <w:rFonts w:ascii="Times New Roman" w:hAnsi="Times New Roman" w:cs="Times New Roman"/>
                      <w:color w:val="232323"/>
                      <w:sz w:val="28"/>
                      <w:szCs w:val="28"/>
                    </w:rPr>
                    <w:t>1184,3</w:t>
                  </w:r>
                </w:p>
              </w:tc>
              <w:tc>
                <w:tcPr>
                  <w:tcW w:w="1559" w:type="dxa"/>
                </w:tcPr>
                <w:p w:rsidR="005D5791" w:rsidRPr="00A936C0" w:rsidRDefault="00661839" w:rsidP="007E73A6">
                  <w:pPr>
                    <w:pStyle w:val="a4"/>
                    <w:ind w:firstLine="205"/>
                    <w:rPr>
                      <w:rFonts w:ascii="Times New Roman" w:hAnsi="Times New Roman" w:cs="Times New Roman"/>
                      <w:sz w:val="28"/>
                      <w:szCs w:val="28"/>
                    </w:rPr>
                  </w:pPr>
                  <w:r>
                    <w:rPr>
                      <w:rFonts w:ascii="Times New Roman" w:hAnsi="Times New Roman" w:cs="Times New Roman"/>
                      <w:sz w:val="28"/>
                      <w:szCs w:val="28"/>
                    </w:rPr>
                    <w:t>1598,0</w:t>
                  </w:r>
                </w:p>
              </w:tc>
            </w:tr>
            <w:tr w:rsidR="005D5791" w:rsidRPr="00A936C0" w:rsidTr="00143466">
              <w:tc>
                <w:tcPr>
                  <w:tcW w:w="3227" w:type="dxa"/>
                </w:tcPr>
                <w:p w:rsidR="005D5791" w:rsidRPr="00A936C0" w:rsidRDefault="005D5791" w:rsidP="007E73A6">
                  <w:pPr>
                    <w:pStyle w:val="a4"/>
                    <w:ind w:firstLine="205"/>
                    <w:rPr>
                      <w:rFonts w:ascii="Times New Roman" w:hAnsi="Times New Roman" w:cs="Times New Roman"/>
                      <w:sz w:val="28"/>
                      <w:szCs w:val="28"/>
                    </w:rPr>
                  </w:pPr>
                  <w:r w:rsidRPr="00A936C0">
                    <w:rPr>
                      <w:rFonts w:ascii="Times New Roman" w:hAnsi="Times New Roman" w:cs="Times New Roman"/>
                      <w:sz w:val="28"/>
                      <w:szCs w:val="28"/>
                    </w:rPr>
                    <w:t>Индекс промышленного производства, %</w:t>
                  </w:r>
                </w:p>
              </w:tc>
              <w:tc>
                <w:tcPr>
                  <w:tcW w:w="1418" w:type="dxa"/>
                </w:tcPr>
                <w:p w:rsidR="005D5791" w:rsidRPr="00A936C0" w:rsidRDefault="006D738A" w:rsidP="007E73A6">
                  <w:pPr>
                    <w:pStyle w:val="a4"/>
                    <w:ind w:firstLine="205"/>
                    <w:rPr>
                      <w:rFonts w:ascii="Times New Roman" w:hAnsi="Times New Roman" w:cs="Times New Roman"/>
                      <w:color w:val="232323"/>
                      <w:sz w:val="28"/>
                      <w:szCs w:val="28"/>
                    </w:rPr>
                  </w:pPr>
                  <w:r>
                    <w:rPr>
                      <w:rFonts w:ascii="Times New Roman" w:hAnsi="Times New Roman" w:cs="Times New Roman"/>
                      <w:color w:val="232323"/>
                      <w:sz w:val="28"/>
                      <w:szCs w:val="28"/>
                    </w:rPr>
                    <w:t>100,6</w:t>
                  </w:r>
                </w:p>
              </w:tc>
              <w:tc>
                <w:tcPr>
                  <w:tcW w:w="1338" w:type="dxa"/>
                </w:tcPr>
                <w:p w:rsidR="005D5791" w:rsidRPr="00A936C0" w:rsidRDefault="006D738A" w:rsidP="007E73A6">
                  <w:pPr>
                    <w:pStyle w:val="a4"/>
                    <w:ind w:firstLine="205"/>
                    <w:rPr>
                      <w:rFonts w:ascii="Times New Roman" w:hAnsi="Times New Roman" w:cs="Times New Roman"/>
                      <w:color w:val="232323"/>
                      <w:sz w:val="28"/>
                      <w:szCs w:val="28"/>
                    </w:rPr>
                  </w:pPr>
                  <w:r>
                    <w:rPr>
                      <w:rFonts w:ascii="Times New Roman" w:hAnsi="Times New Roman" w:cs="Times New Roman"/>
                      <w:color w:val="232323"/>
                      <w:sz w:val="28"/>
                      <w:szCs w:val="28"/>
                    </w:rPr>
                    <w:t>106,0</w:t>
                  </w:r>
                </w:p>
              </w:tc>
              <w:tc>
                <w:tcPr>
                  <w:tcW w:w="1701" w:type="dxa"/>
                </w:tcPr>
                <w:p w:rsidR="005D5791" w:rsidRPr="00A936C0" w:rsidRDefault="006D738A" w:rsidP="006D738A">
                  <w:pPr>
                    <w:pStyle w:val="a4"/>
                    <w:ind w:firstLine="0"/>
                    <w:rPr>
                      <w:rFonts w:ascii="Times New Roman" w:hAnsi="Times New Roman" w:cs="Times New Roman"/>
                      <w:color w:val="232323"/>
                      <w:sz w:val="28"/>
                      <w:szCs w:val="28"/>
                    </w:rPr>
                  </w:pPr>
                  <w:r>
                    <w:rPr>
                      <w:rFonts w:ascii="Times New Roman" w:hAnsi="Times New Roman" w:cs="Times New Roman"/>
                      <w:color w:val="232323"/>
                      <w:sz w:val="28"/>
                      <w:szCs w:val="28"/>
                    </w:rPr>
                    <w:t>111,0</w:t>
                  </w:r>
                </w:p>
              </w:tc>
              <w:tc>
                <w:tcPr>
                  <w:tcW w:w="1559" w:type="dxa"/>
                </w:tcPr>
                <w:p w:rsidR="005D5791" w:rsidRPr="00A936C0" w:rsidRDefault="006D738A" w:rsidP="007E73A6">
                  <w:pPr>
                    <w:pStyle w:val="a4"/>
                    <w:ind w:firstLine="205"/>
                    <w:rPr>
                      <w:rFonts w:ascii="Times New Roman" w:hAnsi="Times New Roman" w:cs="Times New Roman"/>
                      <w:color w:val="232323"/>
                      <w:sz w:val="28"/>
                      <w:szCs w:val="28"/>
                    </w:rPr>
                  </w:pPr>
                  <w:r>
                    <w:rPr>
                      <w:rFonts w:ascii="Times New Roman" w:hAnsi="Times New Roman" w:cs="Times New Roman"/>
                      <w:color w:val="232323"/>
                      <w:sz w:val="28"/>
                      <w:szCs w:val="28"/>
                    </w:rPr>
                    <w:t>112,0</w:t>
                  </w:r>
                </w:p>
              </w:tc>
            </w:tr>
          </w:tbl>
          <w:p w:rsidR="005C2A61" w:rsidRPr="00143466" w:rsidRDefault="005C2A61" w:rsidP="00A936C0">
            <w:pPr>
              <w:pStyle w:val="a4"/>
              <w:rPr>
                <w:rFonts w:ascii="Times New Roman" w:hAnsi="Times New Roman" w:cs="Times New Roman"/>
                <w:sz w:val="28"/>
                <w:szCs w:val="28"/>
              </w:rPr>
            </w:pPr>
            <w:r w:rsidRPr="00143466">
              <w:rPr>
                <w:rFonts w:ascii="Times New Roman" w:hAnsi="Times New Roman" w:cs="Times New Roman"/>
                <w:sz w:val="28"/>
                <w:szCs w:val="28"/>
              </w:rPr>
              <w:t>Решению этой задачи должны способствовать реализация инвестиционных проектов с целью технического перевооружения производств в рамках модернизации, рациональное использование имеющегося потенциала, повышение загрузки мощностей, выпуск новой высокорентабельной продукции и расширение ассортимента.</w:t>
            </w:r>
          </w:p>
          <w:p w:rsidR="007E73A6" w:rsidRDefault="007E73A6" w:rsidP="00A936C0">
            <w:pPr>
              <w:pStyle w:val="a4"/>
              <w:rPr>
                <w:rFonts w:ascii="Times New Roman" w:hAnsi="Times New Roman" w:cs="Times New Roman"/>
                <w:b/>
                <w:sz w:val="28"/>
                <w:szCs w:val="28"/>
              </w:rPr>
            </w:pPr>
          </w:p>
          <w:p w:rsidR="00790CEF" w:rsidRDefault="00D303E6" w:rsidP="00075672">
            <w:pPr>
              <w:pStyle w:val="a4"/>
              <w:jc w:val="center"/>
              <w:rPr>
                <w:rFonts w:ascii="Times New Roman" w:hAnsi="Times New Roman" w:cs="Times New Roman"/>
                <w:b/>
                <w:sz w:val="28"/>
                <w:szCs w:val="28"/>
              </w:rPr>
            </w:pPr>
            <w:r w:rsidRPr="007E73A6">
              <w:rPr>
                <w:rFonts w:ascii="Times New Roman" w:hAnsi="Times New Roman" w:cs="Times New Roman"/>
                <w:b/>
                <w:sz w:val="28"/>
                <w:szCs w:val="28"/>
              </w:rPr>
              <w:t>4.3.2</w:t>
            </w:r>
            <w:r w:rsidR="00790CEF" w:rsidRPr="007E73A6">
              <w:rPr>
                <w:rFonts w:ascii="Times New Roman" w:hAnsi="Times New Roman" w:cs="Times New Roman"/>
                <w:b/>
                <w:sz w:val="28"/>
                <w:szCs w:val="28"/>
              </w:rPr>
              <w:t>.</w:t>
            </w:r>
            <w:r w:rsidRPr="007E73A6">
              <w:rPr>
                <w:rFonts w:ascii="Times New Roman" w:hAnsi="Times New Roman" w:cs="Times New Roman"/>
                <w:b/>
                <w:sz w:val="28"/>
                <w:szCs w:val="28"/>
              </w:rPr>
              <w:t>4</w:t>
            </w:r>
            <w:r w:rsidR="00790CEF" w:rsidRPr="007E73A6">
              <w:rPr>
                <w:rFonts w:ascii="Times New Roman" w:hAnsi="Times New Roman" w:cs="Times New Roman"/>
                <w:b/>
                <w:sz w:val="28"/>
                <w:szCs w:val="28"/>
              </w:rPr>
              <w:t>. Развитие агропромышленного комплекса</w:t>
            </w:r>
            <w:r w:rsidR="00075672">
              <w:rPr>
                <w:rFonts w:ascii="Times New Roman" w:hAnsi="Times New Roman" w:cs="Times New Roman"/>
                <w:b/>
                <w:sz w:val="28"/>
                <w:szCs w:val="28"/>
              </w:rPr>
              <w:t>.</w:t>
            </w:r>
          </w:p>
          <w:p w:rsidR="007E73A6" w:rsidRPr="007E73A6" w:rsidRDefault="007E73A6" w:rsidP="00075672">
            <w:pPr>
              <w:pStyle w:val="a4"/>
              <w:jc w:val="center"/>
              <w:rPr>
                <w:rFonts w:ascii="Times New Roman" w:hAnsi="Times New Roman" w:cs="Times New Roman"/>
                <w:b/>
                <w:bCs/>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Главной целью развития агропромышленного комплекса Аркадакского района является формирование самодостаточного агропромышленного комплекса, ориентированного на производство экологически чистой продукции, достижение уровня развития сельского хозяйства и пищевой и перерабатывающей промышленности, позволяющего оптимально использовать имеющиеся природные ресурсы района, удовлетворять потребности населения в основных продовольственных товарах, соответствующих стандартам качества, поддерживать доходность агробизнеса не ниже 15%, обеспечивать ежегодный прирост доходов занятых в сельхозпроизводстве не ниже 5%;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Основными целями развития АПК являются создание: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создание условий для повышения конкурентоспособности продукции агропромышленного комплекса и обеспечения населения района и области высококачественными продуктами питания;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создание условий для сохранения и воспроизводства природных ресурсов, используемых сельским хозяйством;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Pr="00A936C0">
              <w:rPr>
                <w:rFonts w:ascii="Times New Roman" w:hAnsi="Times New Roman" w:cs="Times New Roman"/>
                <w:bCs/>
                <w:iCs/>
                <w:sz w:val="28"/>
                <w:szCs w:val="28"/>
              </w:rPr>
              <w:t>техническое перевооружение сельскохозяйственного производства;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Для их достижения необходимо выполнение следующих задач: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повышение инвестиционной привлекательности отрасли, развитие технического и технологического потенциала агропромышленного комплекса;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интенсификация сельскохозяйственного производства с использованием новейших и ресурсосберегающих технологий и вовлечение неиспользуемых земель сельскохозяйственного назначения в хозяйственный оборот;</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восстановление мелиоративной системы и развитие орошения;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расширение овощеводства защищенного грунта, садоводства.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повышение производительности труда, качества сельхозпродукции и продовольствия;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lastRenderedPageBreak/>
              <w:t>- сохранение плодородия почвы и улучшение земель сельскохозяйственного назначения;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развитие рыбоводства и рыболовства.</w:t>
            </w:r>
          </w:p>
          <w:p w:rsidR="00790CEF" w:rsidRPr="00A936C0" w:rsidRDefault="00790CEF" w:rsidP="00A936C0">
            <w:pPr>
              <w:pStyle w:val="a4"/>
              <w:rPr>
                <w:rFonts w:ascii="Times New Roman" w:hAnsi="Times New Roman" w:cs="Times New Roman"/>
                <w:bCs/>
                <w:iCs/>
                <w:sz w:val="28"/>
                <w:szCs w:val="28"/>
              </w:rPr>
            </w:pPr>
            <w:r w:rsidRPr="00A936C0">
              <w:rPr>
                <w:rFonts w:ascii="Times New Roman" w:hAnsi="Times New Roman" w:cs="Times New Roman"/>
                <w:i/>
                <w:sz w:val="28"/>
                <w:szCs w:val="28"/>
              </w:rPr>
              <w:t xml:space="preserve">       </w:t>
            </w:r>
            <w:r w:rsidRPr="00A936C0">
              <w:rPr>
                <w:rFonts w:ascii="Times New Roman" w:hAnsi="Times New Roman" w:cs="Times New Roman"/>
                <w:bCs/>
                <w:iCs/>
                <w:sz w:val="28"/>
                <w:szCs w:val="28"/>
              </w:rPr>
              <w:t>Основные показатели, характеризующие развитие агропромышленного комплекса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Развитие растениеводства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Планируется: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увеличение посевных площадей под основными с/х культурами;</w:t>
            </w:r>
          </w:p>
          <w:p w:rsidR="00790CEF"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внедрение в производство передовых технологий и комплексной механизации возделывания сельскохозяйственных культур, позволяющих снизить издержки на 1га посевов.</w:t>
            </w:r>
          </w:p>
          <w:p w:rsidR="00143466" w:rsidRPr="00A936C0" w:rsidRDefault="00143466" w:rsidP="00A936C0">
            <w:pPr>
              <w:pStyle w:val="a4"/>
              <w:rPr>
                <w:rFonts w:ascii="Times New Roman" w:hAnsi="Times New Roman" w:cs="Times New Roman"/>
                <w:sz w:val="28"/>
                <w:szCs w:val="28"/>
              </w:rPr>
            </w:pPr>
          </w:p>
          <w:p w:rsidR="00790CEF" w:rsidRPr="00143466" w:rsidRDefault="00790CEF" w:rsidP="00A936C0">
            <w:pPr>
              <w:pStyle w:val="a4"/>
              <w:rPr>
                <w:rFonts w:ascii="Times New Roman" w:hAnsi="Times New Roman" w:cs="Times New Roman"/>
                <w:b/>
                <w:sz w:val="28"/>
                <w:szCs w:val="28"/>
              </w:rPr>
            </w:pPr>
            <w:r w:rsidRPr="00A936C0">
              <w:rPr>
                <w:rFonts w:ascii="Times New Roman" w:hAnsi="Times New Roman" w:cs="Times New Roman"/>
                <w:i/>
                <w:sz w:val="28"/>
                <w:szCs w:val="28"/>
              </w:rPr>
              <w:t xml:space="preserve">       </w:t>
            </w:r>
            <w:r w:rsidR="00143466">
              <w:rPr>
                <w:rFonts w:ascii="Times New Roman" w:hAnsi="Times New Roman" w:cs="Times New Roman"/>
                <w:i/>
                <w:sz w:val="28"/>
                <w:szCs w:val="28"/>
              </w:rPr>
              <w:t xml:space="preserve">                                                                                     </w:t>
            </w:r>
            <w:r w:rsidRPr="00A936C0">
              <w:rPr>
                <w:rFonts w:ascii="Times New Roman" w:hAnsi="Times New Roman" w:cs="Times New Roman"/>
                <w:i/>
                <w:sz w:val="28"/>
                <w:szCs w:val="28"/>
              </w:rPr>
              <w:t xml:space="preserve"> </w:t>
            </w:r>
            <w:r w:rsidRPr="00143466">
              <w:rPr>
                <w:rFonts w:ascii="Times New Roman" w:hAnsi="Times New Roman" w:cs="Times New Roman"/>
                <w:b/>
                <w:sz w:val="28"/>
                <w:szCs w:val="28"/>
              </w:rPr>
              <w:t>Таблица №2</w:t>
            </w:r>
            <w:r w:rsidR="00143466" w:rsidRPr="00143466">
              <w:rPr>
                <w:rFonts w:ascii="Times New Roman" w:hAnsi="Times New Roman" w:cs="Times New Roman"/>
                <w:b/>
                <w:sz w:val="28"/>
                <w:szCs w:val="28"/>
              </w:rPr>
              <w:t>7</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Планируемые результаты по производству продукции растениеводства (все формы хозяйствования)</w:t>
            </w:r>
          </w:p>
          <w:tbl>
            <w:tblPr>
              <w:tblW w:w="9805" w:type="dxa"/>
              <w:tblLayout w:type="fixed"/>
              <w:tblCellMar>
                <w:top w:w="15" w:type="dxa"/>
                <w:left w:w="15" w:type="dxa"/>
                <w:bottom w:w="15" w:type="dxa"/>
                <w:right w:w="15" w:type="dxa"/>
              </w:tblCellMar>
              <w:tblLook w:val="04A0" w:firstRow="1" w:lastRow="0" w:firstColumn="1" w:lastColumn="0" w:noHBand="0" w:noVBand="1"/>
            </w:tblPr>
            <w:tblGrid>
              <w:gridCol w:w="2859"/>
              <w:gridCol w:w="993"/>
              <w:gridCol w:w="992"/>
              <w:gridCol w:w="992"/>
              <w:gridCol w:w="992"/>
              <w:gridCol w:w="993"/>
              <w:gridCol w:w="992"/>
              <w:gridCol w:w="992"/>
            </w:tblGrid>
            <w:tr w:rsidR="00B10CE1" w:rsidRPr="00A936C0" w:rsidTr="00143466">
              <w:tc>
                <w:tcPr>
                  <w:tcW w:w="2859" w:type="dxa"/>
                  <w:tcBorders>
                    <w:top w:val="single" w:sz="8" w:space="0" w:color="auto"/>
                    <w:left w:val="single" w:sz="8" w:space="0" w:color="auto"/>
                    <w:bottom w:val="single" w:sz="8" w:space="0" w:color="auto"/>
                    <w:right w:val="single" w:sz="8" w:space="0" w:color="auto"/>
                  </w:tcBorders>
                </w:tcPr>
                <w:p w:rsidR="00B10CE1" w:rsidRPr="00A936C0" w:rsidRDefault="00B10CE1"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Наименование</w:t>
                  </w:r>
                </w:p>
              </w:tc>
              <w:tc>
                <w:tcPr>
                  <w:tcW w:w="993" w:type="dxa"/>
                  <w:tcBorders>
                    <w:top w:val="single" w:sz="8" w:space="0" w:color="auto"/>
                    <w:left w:val="single" w:sz="8" w:space="0" w:color="auto"/>
                    <w:bottom w:val="single" w:sz="8" w:space="0" w:color="auto"/>
                    <w:right w:val="single" w:sz="8" w:space="0" w:color="auto"/>
                  </w:tcBorders>
                </w:tcPr>
                <w:p w:rsidR="00B10CE1" w:rsidRPr="00A936C0" w:rsidRDefault="00B10CE1"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Ед. изм.</w:t>
                  </w:r>
                </w:p>
              </w:tc>
              <w:tc>
                <w:tcPr>
                  <w:tcW w:w="992" w:type="dxa"/>
                  <w:tcBorders>
                    <w:top w:val="single" w:sz="8" w:space="0" w:color="auto"/>
                    <w:left w:val="nil"/>
                    <w:bottom w:val="single" w:sz="8" w:space="0" w:color="auto"/>
                    <w:right w:val="single" w:sz="4" w:space="0" w:color="auto"/>
                  </w:tcBorders>
                </w:tcPr>
                <w:p w:rsidR="00B10CE1" w:rsidRPr="00A936C0" w:rsidRDefault="00143466" w:rsidP="00143466">
                  <w:pPr>
                    <w:pStyle w:val="a4"/>
                    <w:ind w:firstLine="0"/>
                    <w:jc w:val="left"/>
                    <w:rPr>
                      <w:rFonts w:ascii="Times New Roman" w:hAnsi="Times New Roman" w:cs="Times New Roman"/>
                      <w:sz w:val="28"/>
                      <w:szCs w:val="28"/>
                    </w:rPr>
                  </w:pPr>
                  <w:r>
                    <w:rPr>
                      <w:rFonts w:ascii="Times New Roman" w:hAnsi="Times New Roman" w:cs="Times New Roman"/>
                      <w:sz w:val="28"/>
                      <w:szCs w:val="28"/>
                    </w:rPr>
                    <w:t>2016</w:t>
                  </w:r>
                  <w:r w:rsidR="00075672">
                    <w:rPr>
                      <w:rFonts w:ascii="Times New Roman" w:hAnsi="Times New Roman" w:cs="Times New Roman"/>
                      <w:sz w:val="28"/>
                      <w:szCs w:val="28"/>
                    </w:rPr>
                    <w:t xml:space="preserve">      </w:t>
                  </w:r>
                  <w:r>
                    <w:rPr>
                      <w:rFonts w:ascii="Times New Roman" w:hAnsi="Times New Roman" w:cs="Times New Roman"/>
                      <w:sz w:val="28"/>
                      <w:szCs w:val="28"/>
                    </w:rPr>
                    <w:t xml:space="preserve">г </w:t>
                  </w:r>
                  <w:r w:rsidR="00075672">
                    <w:rPr>
                      <w:rFonts w:ascii="Times New Roman" w:hAnsi="Times New Roman" w:cs="Times New Roman"/>
                      <w:sz w:val="28"/>
                      <w:szCs w:val="28"/>
                    </w:rPr>
                    <w:t>од</w:t>
                  </w:r>
                </w:p>
              </w:tc>
              <w:tc>
                <w:tcPr>
                  <w:tcW w:w="9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B10CE1" w:rsidRPr="00A936C0" w:rsidRDefault="00B10CE1"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2017</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CE1" w:rsidRPr="00A936C0" w:rsidRDefault="00B10CE1"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CE1" w:rsidRPr="00A936C0" w:rsidRDefault="00B10CE1"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CE1" w:rsidRPr="00A936C0" w:rsidRDefault="00B10CE1" w:rsidP="00075672">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год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CE1" w:rsidRPr="00A936C0" w:rsidRDefault="00B10CE1"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r>
            <w:tr w:rsidR="00790CEF" w:rsidRPr="00A936C0" w:rsidTr="00143466">
              <w:tc>
                <w:tcPr>
                  <w:tcW w:w="2859" w:type="dxa"/>
                  <w:tcBorders>
                    <w:top w:val="single" w:sz="4" w:space="0" w:color="auto"/>
                    <w:left w:val="single" w:sz="4" w:space="0" w:color="auto"/>
                    <w:bottom w:val="single" w:sz="4"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Зерновые и зернобобовые</w:t>
                  </w:r>
                </w:p>
              </w:tc>
              <w:tc>
                <w:tcPr>
                  <w:tcW w:w="993" w:type="dxa"/>
                  <w:tcBorders>
                    <w:top w:val="nil"/>
                    <w:left w:val="single" w:sz="4" w:space="0" w:color="auto"/>
                    <w:bottom w:val="single" w:sz="8" w:space="0" w:color="auto"/>
                    <w:right w:val="single" w:sz="8" w:space="0" w:color="auto"/>
                  </w:tcBorders>
                </w:tcPr>
                <w:p w:rsidR="00790CEF" w:rsidRPr="00143466" w:rsidRDefault="00790CEF" w:rsidP="00143466">
                  <w:pPr>
                    <w:pStyle w:val="a4"/>
                    <w:ind w:firstLine="0"/>
                    <w:jc w:val="left"/>
                    <w:rPr>
                      <w:rFonts w:ascii="Times New Roman" w:hAnsi="Times New Roman" w:cs="Times New Roman"/>
                    </w:rPr>
                  </w:pPr>
                  <w:r w:rsidRPr="00143466">
                    <w:rPr>
                      <w:rFonts w:ascii="Times New Roman" w:hAnsi="Times New Roman" w:cs="Times New Roman"/>
                    </w:rPr>
                    <w:t>тыс. тонн</w:t>
                  </w:r>
                </w:p>
              </w:tc>
              <w:tc>
                <w:tcPr>
                  <w:tcW w:w="992" w:type="dxa"/>
                  <w:tcBorders>
                    <w:top w:val="nil"/>
                    <w:left w:val="nil"/>
                    <w:bottom w:val="single" w:sz="8"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118,0</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189,7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115,4</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143466">
                  <w:pPr>
                    <w:pStyle w:val="a4"/>
                    <w:ind w:firstLine="0"/>
                    <w:jc w:val="left"/>
                    <w:rPr>
                      <w:rFonts w:ascii="Times New Roman" w:hAnsi="Times New Roman" w:cs="Times New Roman"/>
                      <w:sz w:val="28"/>
                      <w:szCs w:val="28"/>
                    </w:rPr>
                  </w:pPr>
                  <w:r w:rsidRPr="00143466">
                    <w:rPr>
                      <w:rFonts w:ascii="Times New Roman" w:hAnsi="Times New Roman" w:cs="Times New Roman"/>
                      <w:sz w:val="28"/>
                      <w:szCs w:val="28"/>
                    </w:rPr>
                    <w:t>123,1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132,4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145,8</w:t>
                  </w:r>
                </w:p>
              </w:tc>
            </w:tr>
            <w:tr w:rsidR="00790CEF" w:rsidRPr="00A936C0" w:rsidTr="00143466">
              <w:tc>
                <w:tcPr>
                  <w:tcW w:w="2859" w:type="dxa"/>
                  <w:tcBorders>
                    <w:top w:val="single" w:sz="4" w:space="0" w:color="auto"/>
                    <w:left w:val="single" w:sz="4" w:space="0" w:color="auto"/>
                    <w:bottom w:val="single" w:sz="4"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Подсолнечник</w:t>
                  </w:r>
                </w:p>
              </w:tc>
              <w:tc>
                <w:tcPr>
                  <w:tcW w:w="993" w:type="dxa"/>
                  <w:tcBorders>
                    <w:top w:val="nil"/>
                    <w:left w:val="single" w:sz="4" w:space="0" w:color="auto"/>
                    <w:bottom w:val="single" w:sz="8" w:space="0" w:color="auto"/>
                    <w:right w:val="single" w:sz="8" w:space="0" w:color="auto"/>
                  </w:tcBorders>
                </w:tcPr>
                <w:p w:rsidR="00790CEF" w:rsidRPr="00143466" w:rsidRDefault="00790CEF" w:rsidP="00143466">
                  <w:pPr>
                    <w:pStyle w:val="a4"/>
                    <w:ind w:firstLine="0"/>
                    <w:jc w:val="left"/>
                    <w:rPr>
                      <w:rFonts w:ascii="Times New Roman" w:hAnsi="Times New Roman" w:cs="Times New Roman"/>
                    </w:rPr>
                  </w:pPr>
                  <w:r w:rsidRPr="00143466">
                    <w:rPr>
                      <w:rFonts w:ascii="Times New Roman" w:hAnsi="Times New Roman" w:cs="Times New Roman"/>
                    </w:rPr>
                    <w:t>тыс. тонн</w:t>
                  </w:r>
                </w:p>
              </w:tc>
              <w:tc>
                <w:tcPr>
                  <w:tcW w:w="992" w:type="dxa"/>
                  <w:tcBorders>
                    <w:top w:val="nil"/>
                    <w:left w:val="nil"/>
                    <w:bottom w:val="single" w:sz="8"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62,0</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42,3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53,2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143466">
                  <w:pPr>
                    <w:pStyle w:val="a4"/>
                    <w:ind w:firstLine="0"/>
                    <w:jc w:val="left"/>
                    <w:rPr>
                      <w:rFonts w:ascii="Times New Roman" w:hAnsi="Times New Roman" w:cs="Times New Roman"/>
                      <w:sz w:val="28"/>
                      <w:szCs w:val="28"/>
                    </w:rPr>
                  </w:pPr>
                  <w:r w:rsidRPr="00143466">
                    <w:rPr>
                      <w:rFonts w:ascii="Times New Roman" w:hAnsi="Times New Roman" w:cs="Times New Roman"/>
                      <w:sz w:val="28"/>
                      <w:szCs w:val="28"/>
                    </w:rPr>
                    <w:t>50,0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48,2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47,1</w:t>
                  </w:r>
                </w:p>
              </w:tc>
            </w:tr>
            <w:tr w:rsidR="00790CEF" w:rsidRPr="00A936C0" w:rsidTr="00143466">
              <w:tc>
                <w:tcPr>
                  <w:tcW w:w="2859" w:type="dxa"/>
                  <w:tcBorders>
                    <w:top w:val="single" w:sz="4" w:space="0" w:color="auto"/>
                    <w:left w:val="single" w:sz="4" w:space="0" w:color="auto"/>
                    <w:bottom w:val="single" w:sz="4"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Картофель</w:t>
                  </w:r>
                </w:p>
              </w:tc>
              <w:tc>
                <w:tcPr>
                  <w:tcW w:w="993" w:type="dxa"/>
                  <w:tcBorders>
                    <w:top w:val="nil"/>
                    <w:left w:val="single" w:sz="4" w:space="0" w:color="auto"/>
                    <w:bottom w:val="single" w:sz="8" w:space="0" w:color="auto"/>
                    <w:right w:val="single" w:sz="8" w:space="0" w:color="auto"/>
                  </w:tcBorders>
                </w:tcPr>
                <w:p w:rsidR="00790CEF" w:rsidRPr="00143466" w:rsidRDefault="00790CEF" w:rsidP="00143466">
                  <w:pPr>
                    <w:pStyle w:val="a4"/>
                    <w:ind w:firstLine="0"/>
                    <w:jc w:val="left"/>
                    <w:rPr>
                      <w:rFonts w:ascii="Times New Roman" w:hAnsi="Times New Roman" w:cs="Times New Roman"/>
                    </w:rPr>
                  </w:pPr>
                  <w:r w:rsidRPr="00143466">
                    <w:rPr>
                      <w:rFonts w:ascii="Times New Roman" w:hAnsi="Times New Roman" w:cs="Times New Roman"/>
                    </w:rPr>
                    <w:t>тыс. тонн</w:t>
                  </w:r>
                </w:p>
              </w:tc>
              <w:tc>
                <w:tcPr>
                  <w:tcW w:w="992" w:type="dxa"/>
                  <w:tcBorders>
                    <w:top w:val="nil"/>
                    <w:left w:val="nil"/>
                    <w:bottom w:val="single" w:sz="8"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19,7</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20,7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10,4</w:t>
                  </w:r>
                </w:p>
              </w:tc>
              <w:tc>
                <w:tcPr>
                  <w:tcW w:w="993" w:type="dxa"/>
                  <w:tcBorders>
                    <w:top w:val="nil"/>
                    <w:left w:val="nil"/>
                    <w:bottom w:val="single" w:sz="8" w:space="0" w:color="auto"/>
                    <w:right w:val="single" w:sz="4" w:space="0" w:color="auto"/>
                  </w:tcBorders>
                  <w:tcMar>
                    <w:top w:w="0" w:type="dxa"/>
                    <w:left w:w="108" w:type="dxa"/>
                    <w:bottom w:w="0" w:type="dxa"/>
                    <w:right w:w="108" w:type="dxa"/>
                  </w:tcMar>
                </w:tcPr>
                <w:p w:rsidR="00790CEF" w:rsidRPr="00143466" w:rsidRDefault="00790CEF" w:rsidP="00143466">
                  <w:pPr>
                    <w:pStyle w:val="a4"/>
                    <w:ind w:firstLine="0"/>
                    <w:jc w:val="left"/>
                    <w:rPr>
                      <w:rFonts w:ascii="Times New Roman" w:hAnsi="Times New Roman" w:cs="Times New Roman"/>
                      <w:sz w:val="28"/>
                      <w:szCs w:val="28"/>
                    </w:rPr>
                  </w:pPr>
                  <w:r w:rsidRPr="00143466">
                    <w:rPr>
                      <w:rFonts w:ascii="Times New Roman" w:hAnsi="Times New Roman" w:cs="Times New Roman"/>
                      <w:sz w:val="28"/>
                      <w:szCs w:val="28"/>
                    </w:rPr>
                    <w:t>10,5</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11,0</w:t>
                  </w:r>
                </w:p>
              </w:tc>
            </w:tr>
            <w:tr w:rsidR="00790CEF" w:rsidRPr="00A936C0" w:rsidTr="00143466">
              <w:tc>
                <w:tcPr>
                  <w:tcW w:w="2859" w:type="dxa"/>
                  <w:tcBorders>
                    <w:top w:val="single" w:sz="4" w:space="0" w:color="auto"/>
                    <w:left w:val="single" w:sz="4" w:space="0" w:color="auto"/>
                    <w:bottom w:val="single" w:sz="4"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Овощи</w:t>
                  </w:r>
                </w:p>
              </w:tc>
              <w:tc>
                <w:tcPr>
                  <w:tcW w:w="993" w:type="dxa"/>
                  <w:tcBorders>
                    <w:top w:val="nil"/>
                    <w:left w:val="single" w:sz="4" w:space="0" w:color="auto"/>
                    <w:bottom w:val="single" w:sz="8" w:space="0" w:color="auto"/>
                    <w:right w:val="single" w:sz="8" w:space="0" w:color="auto"/>
                  </w:tcBorders>
                </w:tcPr>
                <w:p w:rsidR="00790CEF" w:rsidRPr="00143466" w:rsidRDefault="00790CEF" w:rsidP="00143466">
                  <w:pPr>
                    <w:pStyle w:val="a4"/>
                    <w:ind w:firstLine="0"/>
                    <w:jc w:val="left"/>
                    <w:rPr>
                      <w:rFonts w:ascii="Times New Roman" w:hAnsi="Times New Roman" w:cs="Times New Roman"/>
                    </w:rPr>
                  </w:pPr>
                  <w:r w:rsidRPr="00143466">
                    <w:rPr>
                      <w:rFonts w:ascii="Times New Roman" w:hAnsi="Times New Roman" w:cs="Times New Roman"/>
                    </w:rPr>
                    <w:t>тыс. тонн</w:t>
                  </w:r>
                </w:p>
              </w:tc>
              <w:tc>
                <w:tcPr>
                  <w:tcW w:w="992" w:type="dxa"/>
                  <w:tcBorders>
                    <w:top w:val="nil"/>
                    <w:left w:val="nil"/>
                    <w:bottom w:val="single" w:sz="8"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4,8</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center"/>
                    <w:rPr>
                      <w:rFonts w:ascii="Times New Roman" w:hAnsi="Times New Roman" w:cs="Times New Roman"/>
                      <w:sz w:val="28"/>
                      <w:szCs w:val="28"/>
                    </w:rPr>
                  </w:pPr>
                  <w:r w:rsidRPr="00A936C0">
                    <w:rPr>
                      <w:rFonts w:ascii="Times New Roman" w:hAnsi="Times New Roman" w:cs="Times New Roman"/>
                      <w:sz w:val="28"/>
                      <w:szCs w:val="28"/>
                    </w:rPr>
                    <w:t>4,6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3,9</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143466">
                  <w:pPr>
                    <w:pStyle w:val="a4"/>
                    <w:ind w:firstLine="0"/>
                    <w:jc w:val="left"/>
                    <w:rPr>
                      <w:rFonts w:ascii="Times New Roman" w:hAnsi="Times New Roman" w:cs="Times New Roman"/>
                      <w:sz w:val="28"/>
                      <w:szCs w:val="28"/>
                    </w:rPr>
                  </w:pPr>
                  <w:r w:rsidRPr="00143466">
                    <w:rPr>
                      <w:rFonts w:ascii="Times New Roman" w:hAnsi="Times New Roman" w:cs="Times New Roman"/>
                      <w:sz w:val="28"/>
                      <w:szCs w:val="28"/>
                    </w:rPr>
                    <w:t>3,9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4,0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4,2</w:t>
                  </w:r>
                </w:p>
              </w:tc>
            </w:tr>
            <w:tr w:rsidR="00790CEF" w:rsidRPr="00A936C0" w:rsidTr="00143466">
              <w:tc>
                <w:tcPr>
                  <w:tcW w:w="2859" w:type="dxa"/>
                  <w:tcBorders>
                    <w:top w:val="single" w:sz="4" w:space="0" w:color="auto"/>
                    <w:left w:val="single" w:sz="4" w:space="0" w:color="auto"/>
                    <w:bottom w:val="single" w:sz="4"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Обеспеченность кормами на 1 условную голову</w:t>
                  </w:r>
                </w:p>
              </w:tc>
              <w:tc>
                <w:tcPr>
                  <w:tcW w:w="993" w:type="dxa"/>
                  <w:tcBorders>
                    <w:top w:val="nil"/>
                    <w:left w:val="single" w:sz="4" w:space="0" w:color="auto"/>
                    <w:bottom w:val="single" w:sz="8" w:space="0" w:color="auto"/>
                    <w:right w:val="single" w:sz="8" w:space="0" w:color="auto"/>
                  </w:tcBorders>
                </w:tcPr>
                <w:p w:rsidR="00790CEF" w:rsidRPr="00143466" w:rsidRDefault="00790CEF" w:rsidP="00143466">
                  <w:pPr>
                    <w:pStyle w:val="a4"/>
                    <w:ind w:firstLine="0"/>
                    <w:jc w:val="left"/>
                    <w:rPr>
                      <w:rFonts w:ascii="Times New Roman" w:hAnsi="Times New Roman" w:cs="Times New Roman"/>
                    </w:rPr>
                  </w:pPr>
                  <w:r w:rsidRPr="00143466">
                    <w:rPr>
                      <w:rFonts w:ascii="Times New Roman" w:hAnsi="Times New Roman" w:cs="Times New Roman"/>
                    </w:rPr>
                    <w:t>Центнеров кормовых единиц</w:t>
                  </w:r>
                </w:p>
              </w:tc>
              <w:tc>
                <w:tcPr>
                  <w:tcW w:w="992" w:type="dxa"/>
                  <w:tcBorders>
                    <w:top w:val="nil"/>
                    <w:left w:val="nil"/>
                    <w:bottom w:val="single" w:sz="8" w:space="0" w:color="auto"/>
                    <w:right w:val="single" w:sz="4" w:space="0" w:color="auto"/>
                  </w:tcBorders>
                  <w:vAlign w:val="bottom"/>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31,0</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32,3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32,3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bottom"/>
                </w:tcPr>
                <w:p w:rsidR="00790CEF" w:rsidRPr="00143466" w:rsidRDefault="00790CEF" w:rsidP="00143466">
                  <w:pPr>
                    <w:pStyle w:val="a4"/>
                    <w:ind w:firstLine="0"/>
                    <w:jc w:val="left"/>
                    <w:rPr>
                      <w:rFonts w:ascii="Times New Roman" w:hAnsi="Times New Roman" w:cs="Times New Roman"/>
                      <w:sz w:val="28"/>
                      <w:szCs w:val="28"/>
                    </w:rPr>
                  </w:pPr>
                  <w:r w:rsidRPr="00143466">
                    <w:rPr>
                      <w:rFonts w:ascii="Times New Roman" w:hAnsi="Times New Roman" w:cs="Times New Roman"/>
                      <w:sz w:val="28"/>
                      <w:szCs w:val="28"/>
                    </w:rPr>
                    <w:t>32,4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32,5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32,6</w:t>
                  </w:r>
                </w:p>
              </w:tc>
            </w:tr>
            <w:tr w:rsidR="00790CEF" w:rsidRPr="00A936C0" w:rsidTr="00143466">
              <w:tc>
                <w:tcPr>
                  <w:tcW w:w="2859" w:type="dxa"/>
                  <w:tcBorders>
                    <w:top w:val="single" w:sz="4" w:space="0" w:color="auto"/>
                    <w:left w:val="single" w:sz="4" w:space="0" w:color="auto"/>
                    <w:bottom w:val="single" w:sz="4"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Общая площадь посевов</w:t>
                  </w:r>
                </w:p>
              </w:tc>
              <w:tc>
                <w:tcPr>
                  <w:tcW w:w="993" w:type="dxa"/>
                  <w:tcBorders>
                    <w:top w:val="nil"/>
                    <w:left w:val="single" w:sz="4" w:space="0" w:color="auto"/>
                    <w:bottom w:val="single" w:sz="8" w:space="0" w:color="auto"/>
                    <w:right w:val="single" w:sz="8" w:space="0" w:color="auto"/>
                  </w:tcBorders>
                </w:tcPr>
                <w:p w:rsidR="00790CEF" w:rsidRPr="00143466" w:rsidRDefault="00790CEF" w:rsidP="00143466">
                  <w:pPr>
                    <w:pStyle w:val="a4"/>
                    <w:ind w:firstLine="0"/>
                    <w:jc w:val="left"/>
                    <w:rPr>
                      <w:rFonts w:ascii="Times New Roman" w:hAnsi="Times New Roman" w:cs="Times New Roman"/>
                    </w:rPr>
                  </w:pPr>
                  <w:proofErr w:type="spellStart"/>
                  <w:r w:rsidRPr="00143466">
                    <w:rPr>
                      <w:rFonts w:ascii="Times New Roman" w:hAnsi="Times New Roman" w:cs="Times New Roman"/>
                    </w:rPr>
                    <w:t>тыс.га</w:t>
                  </w:r>
                  <w:proofErr w:type="spellEnd"/>
                </w:p>
              </w:tc>
              <w:tc>
                <w:tcPr>
                  <w:tcW w:w="992" w:type="dxa"/>
                  <w:tcBorders>
                    <w:top w:val="nil"/>
                    <w:left w:val="nil"/>
                    <w:bottom w:val="single" w:sz="8" w:space="0" w:color="auto"/>
                    <w:right w:val="single" w:sz="4" w:space="0" w:color="auto"/>
                  </w:tcBorders>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101,1</w:t>
                  </w:r>
                </w:p>
              </w:tc>
              <w:tc>
                <w:tcPr>
                  <w:tcW w:w="992"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103,6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106,9</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143466">
                  <w:pPr>
                    <w:pStyle w:val="a4"/>
                    <w:ind w:firstLine="0"/>
                    <w:jc w:val="left"/>
                    <w:rPr>
                      <w:rFonts w:ascii="Times New Roman" w:hAnsi="Times New Roman" w:cs="Times New Roman"/>
                      <w:sz w:val="28"/>
                      <w:szCs w:val="28"/>
                    </w:rPr>
                  </w:pPr>
                  <w:r w:rsidRPr="00143466">
                    <w:rPr>
                      <w:rFonts w:ascii="Times New Roman" w:hAnsi="Times New Roman" w:cs="Times New Roman"/>
                      <w:sz w:val="28"/>
                      <w:szCs w:val="28"/>
                    </w:rPr>
                    <w:t>109,5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111,2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0"/>
                    <w:jc w:val="left"/>
                    <w:rPr>
                      <w:rFonts w:ascii="Times New Roman" w:hAnsi="Times New Roman" w:cs="Times New Roman"/>
                      <w:sz w:val="28"/>
                      <w:szCs w:val="28"/>
                    </w:rPr>
                  </w:pPr>
                  <w:r w:rsidRPr="00A936C0">
                    <w:rPr>
                      <w:rFonts w:ascii="Times New Roman" w:hAnsi="Times New Roman" w:cs="Times New Roman"/>
                      <w:sz w:val="28"/>
                      <w:szCs w:val="28"/>
                    </w:rPr>
                    <w:t>115,3</w:t>
                  </w:r>
                </w:p>
              </w:tc>
            </w:tr>
          </w:tbl>
          <w:p w:rsidR="00790CEF" w:rsidRPr="00A936C0" w:rsidRDefault="00790CEF" w:rsidP="00A936C0">
            <w:pPr>
              <w:pStyle w:val="a4"/>
              <w:rPr>
                <w:rFonts w:ascii="Times New Roman" w:hAnsi="Times New Roman" w:cs="Times New Roman"/>
                <w:iCs/>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Развитие животноводства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Планируется: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рост поголовья скота за счет покупки и расширенного воспроизводства стада;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рост производства животноводческой продукции на основе интенсификации производства, повышения продуктивности животных, что позволит значительно снизить себестоимость производства единицы продукции;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реконструкция и модернизация животноводческих помещений (ООО АПК «Малиновка», ИП глава КФХ </w:t>
            </w:r>
            <w:proofErr w:type="spellStart"/>
            <w:r w:rsidRPr="00A936C0">
              <w:rPr>
                <w:rFonts w:ascii="Times New Roman" w:hAnsi="Times New Roman" w:cs="Times New Roman"/>
                <w:sz w:val="28"/>
                <w:szCs w:val="28"/>
              </w:rPr>
              <w:t>Болтышев</w:t>
            </w:r>
            <w:proofErr w:type="spellEnd"/>
            <w:r w:rsidRPr="00A936C0">
              <w:rPr>
                <w:rFonts w:ascii="Times New Roman" w:hAnsi="Times New Roman" w:cs="Times New Roman"/>
                <w:sz w:val="28"/>
                <w:szCs w:val="28"/>
              </w:rPr>
              <w:t xml:space="preserve"> Ю.М., ИП </w:t>
            </w:r>
            <w:proofErr w:type="spellStart"/>
            <w:r w:rsidRPr="00A936C0">
              <w:rPr>
                <w:rFonts w:ascii="Times New Roman" w:hAnsi="Times New Roman" w:cs="Times New Roman"/>
                <w:sz w:val="28"/>
                <w:szCs w:val="28"/>
              </w:rPr>
              <w:t>Клевачева</w:t>
            </w:r>
            <w:proofErr w:type="spellEnd"/>
            <w:r w:rsidRPr="00A936C0">
              <w:rPr>
                <w:rFonts w:ascii="Times New Roman" w:hAnsi="Times New Roman" w:cs="Times New Roman"/>
                <w:sz w:val="28"/>
                <w:szCs w:val="28"/>
              </w:rPr>
              <w:t xml:space="preserve"> Н.А.);</w:t>
            </w:r>
          </w:p>
          <w:p w:rsidR="00075672" w:rsidRDefault="00790CEF" w:rsidP="00A936C0">
            <w:pPr>
              <w:pStyle w:val="a4"/>
              <w:rPr>
                <w:rFonts w:ascii="Times New Roman" w:hAnsi="Times New Roman" w:cs="Times New Roman"/>
                <w:b/>
                <w:sz w:val="28"/>
                <w:szCs w:val="28"/>
              </w:rPr>
            </w:pPr>
            <w:r w:rsidRPr="00143466">
              <w:rPr>
                <w:rFonts w:ascii="Times New Roman" w:hAnsi="Times New Roman" w:cs="Times New Roman"/>
                <w:b/>
                <w:sz w:val="28"/>
                <w:szCs w:val="28"/>
              </w:rPr>
              <w:t xml:space="preserve">     </w:t>
            </w:r>
            <w:r w:rsidR="00143466">
              <w:rPr>
                <w:rFonts w:ascii="Times New Roman" w:hAnsi="Times New Roman" w:cs="Times New Roman"/>
                <w:b/>
                <w:sz w:val="28"/>
                <w:szCs w:val="28"/>
              </w:rPr>
              <w:t xml:space="preserve">                                                                                           </w:t>
            </w:r>
            <w:r w:rsidRPr="00143466">
              <w:rPr>
                <w:rFonts w:ascii="Times New Roman" w:hAnsi="Times New Roman" w:cs="Times New Roman"/>
                <w:b/>
                <w:sz w:val="28"/>
                <w:szCs w:val="28"/>
              </w:rPr>
              <w:t xml:space="preserve">   </w:t>
            </w:r>
          </w:p>
          <w:p w:rsidR="00790CEF" w:rsidRPr="00143466" w:rsidRDefault="00075672"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т</w:t>
            </w:r>
            <w:r w:rsidR="00790CEF" w:rsidRPr="00143466">
              <w:rPr>
                <w:rFonts w:ascii="Times New Roman" w:hAnsi="Times New Roman" w:cs="Times New Roman"/>
                <w:b/>
                <w:sz w:val="28"/>
                <w:szCs w:val="28"/>
              </w:rPr>
              <w:t>аблица №2</w:t>
            </w:r>
            <w:r w:rsidR="00143466" w:rsidRPr="00143466">
              <w:rPr>
                <w:rFonts w:ascii="Times New Roman" w:hAnsi="Times New Roman" w:cs="Times New Roman"/>
                <w:b/>
                <w:sz w:val="28"/>
                <w:szCs w:val="28"/>
              </w:rPr>
              <w:t>8</w:t>
            </w:r>
          </w:p>
          <w:p w:rsidR="00790CEF" w:rsidRDefault="00790CEF" w:rsidP="00A936C0">
            <w:pPr>
              <w:pStyle w:val="a4"/>
              <w:rPr>
                <w:rFonts w:ascii="Times New Roman" w:hAnsi="Times New Roman" w:cs="Times New Roman"/>
                <w:iCs/>
                <w:sz w:val="28"/>
                <w:szCs w:val="28"/>
              </w:rPr>
            </w:pPr>
            <w:r w:rsidRPr="00A936C0">
              <w:rPr>
                <w:rFonts w:ascii="Times New Roman" w:hAnsi="Times New Roman" w:cs="Times New Roman"/>
                <w:iCs/>
                <w:sz w:val="28"/>
                <w:szCs w:val="28"/>
              </w:rPr>
              <w:t>Поголовье скота во всех категориях хозяйств и производство продукции животноводства (все категории хозяйств)</w:t>
            </w:r>
          </w:p>
          <w:p w:rsidR="00075672" w:rsidRPr="00A936C0" w:rsidRDefault="00075672" w:rsidP="00A936C0">
            <w:pPr>
              <w:pStyle w:val="a4"/>
              <w:rPr>
                <w:rFonts w:ascii="Times New Roman" w:hAnsi="Times New Roman" w:cs="Times New Roman"/>
                <w:iCs/>
                <w:sz w:val="28"/>
                <w:szCs w:val="28"/>
              </w:rPr>
            </w:pPr>
          </w:p>
          <w:tbl>
            <w:tblPr>
              <w:tblW w:w="10089" w:type="dxa"/>
              <w:tblLayout w:type="fixed"/>
              <w:tblCellMar>
                <w:top w:w="15" w:type="dxa"/>
                <w:left w:w="15" w:type="dxa"/>
                <w:bottom w:w="15" w:type="dxa"/>
                <w:right w:w="15" w:type="dxa"/>
              </w:tblCellMar>
              <w:tblLook w:val="04A0" w:firstRow="1" w:lastRow="0" w:firstColumn="1" w:lastColumn="0" w:noHBand="0" w:noVBand="1"/>
            </w:tblPr>
            <w:tblGrid>
              <w:gridCol w:w="2576"/>
              <w:gridCol w:w="1134"/>
              <w:gridCol w:w="992"/>
              <w:gridCol w:w="1134"/>
              <w:gridCol w:w="992"/>
              <w:gridCol w:w="993"/>
              <w:gridCol w:w="992"/>
              <w:gridCol w:w="992"/>
              <w:gridCol w:w="284"/>
            </w:tblGrid>
            <w:tr w:rsidR="00790CEF" w:rsidRPr="00A936C0" w:rsidTr="00075672">
              <w:trPr>
                <w:gridAfter w:val="1"/>
                <w:wAfter w:w="284" w:type="dxa"/>
              </w:trPr>
              <w:tc>
                <w:tcPr>
                  <w:tcW w:w="2576" w:type="dxa"/>
                  <w:tcBorders>
                    <w:top w:val="single" w:sz="8" w:space="0" w:color="auto"/>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lastRenderedPageBreak/>
                    <w:t>Показатели</w:t>
                  </w:r>
                </w:p>
              </w:tc>
              <w:tc>
                <w:tcPr>
                  <w:tcW w:w="1134"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Ед. изм.</w:t>
                  </w:r>
                </w:p>
              </w:tc>
              <w:tc>
                <w:tcPr>
                  <w:tcW w:w="992" w:type="dxa"/>
                  <w:tcBorders>
                    <w:top w:val="single" w:sz="8" w:space="0" w:color="auto"/>
                    <w:left w:val="nil"/>
                    <w:bottom w:val="single" w:sz="8" w:space="0" w:color="auto"/>
                    <w:right w:val="single" w:sz="8" w:space="0" w:color="auto"/>
                  </w:tcBorders>
                </w:tcPr>
                <w:p w:rsidR="00790CEF" w:rsidRPr="00A936C0" w:rsidRDefault="004C23F6" w:rsidP="00075672">
                  <w:pPr>
                    <w:pStyle w:val="a4"/>
                    <w:ind w:firstLine="34"/>
                    <w:rPr>
                      <w:rFonts w:ascii="Times New Roman" w:hAnsi="Times New Roman" w:cs="Times New Roman"/>
                      <w:sz w:val="28"/>
                      <w:szCs w:val="28"/>
                    </w:rPr>
                  </w:pPr>
                  <w:r>
                    <w:rPr>
                      <w:rFonts w:ascii="Times New Roman" w:hAnsi="Times New Roman" w:cs="Times New Roman"/>
                      <w:sz w:val="28"/>
                      <w:szCs w:val="28"/>
                    </w:rPr>
                    <w:t>2016</w:t>
                  </w:r>
                  <w:r w:rsidR="00075672">
                    <w:rPr>
                      <w:rFonts w:ascii="Times New Roman" w:hAnsi="Times New Roman" w:cs="Times New Roman"/>
                      <w:sz w:val="28"/>
                      <w:szCs w:val="28"/>
                    </w:rPr>
                    <w:t xml:space="preserve"> </w:t>
                  </w:r>
                  <w:r>
                    <w:rPr>
                      <w:rFonts w:ascii="Times New Roman" w:hAnsi="Times New Roman" w:cs="Times New Roman"/>
                      <w:sz w:val="28"/>
                      <w:szCs w:val="28"/>
                    </w:rPr>
                    <w:t>г</w:t>
                  </w:r>
                  <w:r w:rsidR="00075672">
                    <w:rPr>
                      <w:rFonts w:ascii="Times New Roman" w:hAnsi="Times New Roman" w:cs="Times New Roman"/>
                      <w:sz w:val="28"/>
                      <w:szCs w:val="28"/>
                    </w:rPr>
                    <w:t>од</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2017</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9D4136"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w:t>
                  </w:r>
                  <w:r w:rsidR="00790CEF"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75672">
                  <w:pPr>
                    <w:pStyle w:val="a4"/>
                    <w:ind w:right="-108" w:firstLine="34"/>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год</w:t>
                  </w:r>
                </w:p>
              </w:tc>
            </w:tr>
            <w:tr w:rsidR="00790CEF" w:rsidRPr="00A936C0" w:rsidTr="00075672">
              <w:tc>
                <w:tcPr>
                  <w:tcW w:w="1008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Поголовье</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Крупный рогатый скот</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голов</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8374</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8566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8812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34"/>
                    <w:rPr>
                      <w:rFonts w:ascii="Times New Roman" w:hAnsi="Times New Roman" w:cs="Times New Roman"/>
                      <w:sz w:val="28"/>
                      <w:szCs w:val="28"/>
                    </w:rPr>
                  </w:pPr>
                  <w:r w:rsidRPr="00143466">
                    <w:rPr>
                      <w:rFonts w:ascii="Times New Roman" w:hAnsi="Times New Roman" w:cs="Times New Roman"/>
                      <w:sz w:val="28"/>
                      <w:szCs w:val="28"/>
                    </w:rPr>
                    <w:t>9076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 xml:space="preserve"> 9540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75672">
                  <w:pPr>
                    <w:pStyle w:val="a4"/>
                    <w:ind w:right="176" w:firstLine="34"/>
                    <w:rPr>
                      <w:rFonts w:ascii="Times New Roman" w:hAnsi="Times New Roman" w:cs="Times New Roman"/>
                      <w:sz w:val="28"/>
                      <w:szCs w:val="28"/>
                    </w:rPr>
                  </w:pPr>
                  <w:r>
                    <w:rPr>
                      <w:rFonts w:ascii="Times New Roman" w:hAnsi="Times New Roman" w:cs="Times New Roman"/>
                      <w:sz w:val="28"/>
                      <w:szCs w:val="28"/>
                    </w:rPr>
                    <w:t>10120</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в т. ч. коров</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голов</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3205</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3265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3345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3380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3400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3490</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Свиньи</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голов</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4295</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2580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2629</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270</w:t>
                  </w:r>
                  <w:r w:rsidR="00790CEF" w:rsidRPr="00143466">
                    <w:rPr>
                      <w:rFonts w:ascii="Times New Roman" w:hAnsi="Times New Roman" w:cs="Times New Roman"/>
                      <w:sz w:val="28"/>
                      <w:szCs w:val="28"/>
                    </w:rPr>
                    <w:t>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2710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280</w:t>
                  </w:r>
                  <w:r w:rsidR="00790CEF" w:rsidRPr="00A936C0">
                    <w:rPr>
                      <w:rFonts w:ascii="Times New Roman" w:hAnsi="Times New Roman" w:cs="Times New Roman"/>
                      <w:sz w:val="28"/>
                      <w:szCs w:val="28"/>
                    </w:rPr>
                    <w:t>0</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Овцы, козы</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голов</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8900</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8902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9102</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34"/>
                    <w:rPr>
                      <w:rFonts w:ascii="Times New Roman" w:hAnsi="Times New Roman" w:cs="Times New Roman"/>
                      <w:sz w:val="28"/>
                      <w:szCs w:val="28"/>
                    </w:rPr>
                  </w:pPr>
                  <w:r w:rsidRPr="00143466">
                    <w:rPr>
                      <w:rFonts w:ascii="Times New Roman" w:hAnsi="Times New Roman" w:cs="Times New Roman"/>
                      <w:sz w:val="28"/>
                      <w:szCs w:val="28"/>
                    </w:rPr>
                    <w:t>9280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9285</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9500</w:t>
                  </w:r>
                </w:p>
              </w:tc>
            </w:tr>
            <w:tr w:rsidR="00790CEF" w:rsidRPr="00A936C0" w:rsidTr="00075672">
              <w:tc>
                <w:tcPr>
                  <w:tcW w:w="1008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Производство основных видов продукции</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Скота и мяса в ж. в.</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тонн</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3388</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3400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3450</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34"/>
                    <w:rPr>
                      <w:rFonts w:ascii="Times New Roman" w:hAnsi="Times New Roman" w:cs="Times New Roman"/>
                      <w:sz w:val="28"/>
                      <w:szCs w:val="28"/>
                    </w:rPr>
                  </w:pPr>
                  <w:r w:rsidRPr="00143466">
                    <w:rPr>
                      <w:rFonts w:ascii="Times New Roman" w:hAnsi="Times New Roman" w:cs="Times New Roman"/>
                      <w:sz w:val="28"/>
                      <w:szCs w:val="28"/>
                    </w:rPr>
                    <w:t>3480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 xml:space="preserve">  3510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3900</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Молоко</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тонн</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14221</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14220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15110</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15420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16100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16710</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Рыбы</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тонн</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55</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57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34"/>
                    <w:rPr>
                      <w:rFonts w:ascii="Times New Roman" w:hAnsi="Times New Roman" w:cs="Times New Roman"/>
                      <w:sz w:val="28"/>
                      <w:szCs w:val="28"/>
                    </w:rPr>
                  </w:pPr>
                  <w:r w:rsidRPr="00143466">
                    <w:rPr>
                      <w:rFonts w:ascii="Times New Roman" w:hAnsi="Times New Roman" w:cs="Times New Roman"/>
                      <w:sz w:val="28"/>
                      <w:szCs w:val="28"/>
                    </w:rPr>
                    <w:t>60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62</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65</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Яйцо</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proofErr w:type="spellStart"/>
                  <w:r w:rsidRPr="00A936C0">
                    <w:rPr>
                      <w:rFonts w:ascii="Times New Roman" w:hAnsi="Times New Roman" w:cs="Times New Roman"/>
                      <w:sz w:val="28"/>
                      <w:szCs w:val="28"/>
                    </w:rPr>
                    <w:t>млн.шт</w:t>
                  </w:r>
                  <w:proofErr w:type="spellEnd"/>
                  <w:r w:rsidRPr="00A936C0">
                    <w:rPr>
                      <w:rFonts w:ascii="Times New Roman" w:hAnsi="Times New Roman" w:cs="Times New Roman"/>
                      <w:sz w:val="28"/>
                      <w:szCs w:val="28"/>
                    </w:rPr>
                    <w:t>.</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13884</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13912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14305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14520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14950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EE1D94" w:rsidP="000C0774">
                  <w:pPr>
                    <w:pStyle w:val="a4"/>
                    <w:ind w:firstLine="34"/>
                    <w:rPr>
                      <w:rFonts w:ascii="Times New Roman" w:hAnsi="Times New Roman" w:cs="Times New Roman"/>
                      <w:sz w:val="28"/>
                      <w:szCs w:val="28"/>
                    </w:rPr>
                  </w:pPr>
                  <w:r>
                    <w:rPr>
                      <w:rFonts w:ascii="Times New Roman" w:hAnsi="Times New Roman" w:cs="Times New Roman"/>
                      <w:sz w:val="28"/>
                      <w:szCs w:val="28"/>
                    </w:rPr>
                    <w:t>15600</w:t>
                  </w:r>
                </w:p>
              </w:tc>
            </w:tr>
            <w:tr w:rsidR="00790CEF" w:rsidRPr="00A936C0" w:rsidTr="00075672">
              <w:tc>
                <w:tcPr>
                  <w:tcW w:w="1008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34"/>
                    <w:rPr>
                      <w:rFonts w:ascii="Times New Roman" w:hAnsi="Times New Roman" w:cs="Times New Roman"/>
                      <w:sz w:val="28"/>
                      <w:szCs w:val="28"/>
                    </w:rPr>
                  </w:pPr>
                  <w:r w:rsidRPr="00143466">
                    <w:rPr>
                      <w:rFonts w:ascii="Times New Roman" w:hAnsi="Times New Roman" w:cs="Times New Roman"/>
                      <w:sz w:val="28"/>
                      <w:szCs w:val="28"/>
                    </w:rPr>
                    <w:t>Продуктивность</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Надой молока от 1 коровы</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кг</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3495</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3498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8626E7" w:rsidP="000C0774">
                  <w:pPr>
                    <w:pStyle w:val="a4"/>
                    <w:ind w:firstLine="34"/>
                    <w:rPr>
                      <w:rFonts w:ascii="Times New Roman" w:hAnsi="Times New Roman" w:cs="Times New Roman"/>
                      <w:sz w:val="28"/>
                      <w:szCs w:val="28"/>
                    </w:rPr>
                  </w:pPr>
                  <w:r>
                    <w:rPr>
                      <w:rFonts w:ascii="Times New Roman" w:hAnsi="Times New Roman" w:cs="Times New Roman"/>
                      <w:sz w:val="28"/>
                      <w:szCs w:val="28"/>
                    </w:rPr>
                    <w:t>4517</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BB319E" w:rsidP="000C0774">
                  <w:pPr>
                    <w:pStyle w:val="a4"/>
                    <w:ind w:firstLine="34"/>
                    <w:rPr>
                      <w:rFonts w:ascii="Times New Roman" w:hAnsi="Times New Roman" w:cs="Times New Roman"/>
                      <w:sz w:val="28"/>
                      <w:szCs w:val="28"/>
                    </w:rPr>
                  </w:pPr>
                  <w:r>
                    <w:rPr>
                      <w:rFonts w:ascii="Times New Roman" w:hAnsi="Times New Roman" w:cs="Times New Roman"/>
                      <w:sz w:val="28"/>
                      <w:szCs w:val="28"/>
                    </w:rPr>
                    <w:t>4650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BB319E" w:rsidP="000C0774">
                  <w:pPr>
                    <w:pStyle w:val="a4"/>
                    <w:ind w:firstLine="34"/>
                    <w:rPr>
                      <w:rFonts w:ascii="Times New Roman" w:hAnsi="Times New Roman" w:cs="Times New Roman"/>
                      <w:sz w:val="28"/>
                      <w:szCs w:val="28"/>
                    </w:rPr>
                  </w:pPr>
                  <w:r>
                    <w:rPr>
                      <w:rFonts w:ascii="Times New Roman" w:hAnsi="Times New Roman" w:cs="Times New Roman"/>
                      <w:sz w:val="28"/>
                      <w:szCs w:val="28"/>
                    </w:rPr>
                    <w:t>4800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BB319E" w:rsidP="000C0774">
                  <w:pPr>
                    <w:pStyle w:val="a4"/>
                    <w:ind w:firstLine="34"/>
                    <w:rPr>
                      <w:rFonts w:ascii="Times New Roman" w:hAnsi="Times New Roman" w:cs="Times New Roman"/>
                      <w:sz w:val="28"/>
                      <w:szCs w:val="28"/>
                    </w:rPr>
                  </w:pPr>
                  <w:r>
                    <w:rPr>
                      <w:rFonts w:ascii="Times New Roman" w:hAnsi="Times New Roman" w:cs="Times New Roman"/>
                      <w:sz w:val="28"/>
                      <w:szCs w:val="28"/>
                    </w:rPr>
                    <w:t>5100</w:t>
                  </w:r>
                </w:p>
              </w:tc>
            </w:tr>
            <w:tr w:rsidR="00790CEF" w:rsidRPr="00A936C0" w:rsidTr="00075672">
              <w:tc>
                <w:tcPr>
                  <w:tcW w:w="2576"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Среднесуточный привес КРС</w:t>
                  </w:r>
                </w:p>
              </w:tc>
              <w:tc>
                <w:tcPr>
                  <w:tcW w:w="1134" w:type="dxa"/>
                  <w:tcBorders>
                    <w:top w:val="nil"/>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г</w:t>
                  </w:r>
                </w:p>
              </w:tc>
              <w:tc>
                <w:tcPr>
                  <w:tcW w:w="992"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487</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490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495</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34"/>
                    <w:rPr>
                      <w:rFonts w:ascii="Times New Roman" w:hAnsi="Times New Roman" w:cs="Times New Roman"/>
                      <w:sz w:val="28"/>
                      <w:szCs w:val="28"/>
                    </w:rPr>
                  </w:pPr>
                  <w:r w:rsidRPr="00143466">
                    <w:rPr>
                      <w:rFonts w:ascii="Times New Roman" w:hAnsi="Times New Roman" w:cs="Times New Roman"/>
                      <w:sz w:val="28"/>
                      <w:szCs w:val="28"/>
                    </w:rPr>
                    <w:t>545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560</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34"/>
                    <w:rPr>
                      <w:rFonts w:ascii="Times New Roman" w:hAnsi="Times New Roman" w:cs="Times New Roman"/>
                      <w:sz w:val="28"/>
                      <w:szCs w:val="28"/>
                    </w:rPr>
                  </w:pPr>
                  <w:r w:rsidRPr="00A936C0">
                    <w:rPr>
                      <w:rFonts w:ascii="Times New Roman" w:hAnsi="Times New Roman" w:cs="Times New Roman"/>
                      <w:sz w:val="28"/>
                      <w:szCs w:val="28"/>
                    </w:rPr>
                    <w:t>600</w:t>
                  </w:r>
                </w:p>
              </w:tc>
            </w:tr>
          </w:tbl>
          <w:p w:rsidR="00790CEF" w:rsidRPr="00A936C0" w:rsidRDefault="00790CEF" w:rsidP="000C0774">
            <w:pPr>
              <w:pStyle w:val="a4"/>
              <w:ind w:firstLine="34"/>
              <w:rPr>
                <w:rFonts w:ascii="Times New Roman" w:hAnsi="Times New Roman" w:cs="Times New Roman"/>
                <w:bCs/>
                <w:iCs/>
                <w:sz w:val="28"/>
                <w:szCs w:val="28"/>
              </w:rPr>
            </w:pPr>
          </w:p>
          <w:p w:rsidR="00790CEF" w:rsidRPr="000C0774" w:rsidRDefault="00790CEF" w:rsidP="00A936C0">
            <w:pPr>
              <w:pStyle w:val="a4"/>
              <w:rPr>
                <w:rFonts w:ascii="Times New Roman" w:hAnsi="Times New Roman" w:cs="Times New Roman"/>
                <w:b/>
                <w:sz w:val="28"/>
                <w:szCs w:val="28"/>
              </w:rPr>
            </w:pPr>
            <w:r w:rsidRPr="000C0774">
              <w:rPr>
                <w:rFonts w:ascii="Times New Roman" w:hAnsi="Times New Roman" w:cs="Times New Roman"/>
                <w:b/>
                <w:bCs/>
                <w:iCs/>
                <w:sz w:val="28"/>
                <w:szCs w:val="28"/>
              </w:rPr>
              <w:t>Техническое перевооружение сельскохозяйственного производства</w:t>
            </w:r>
          </w:p>
          <w:p w:rsidR="00D23ACC" w:rsidRPr="00A936C0" w:rsidRDefault="00790CEF" w:rsidP="00A936C0">
            <w:pPr>
              <w:pStyle w:val="a4"/>
              <w:rPr>
                <w:rFonts w:ascii="Times New Roman" w:hAnsi="Times New Roman" w:cs="Times New Roman"/>
                <w:i/>
                <w:sz w:val="28"/>
                <w:szCs w:val="28"/>
              </w:rPr>
            </w:pPr>
            <w:r w:rsidRPr="00A936C0">
              <w:rPr>
                <w:rFonts w:ascii="Times New Roman" w:hAnsi="Times New Roman" w:cs="Times New Roman"/>
                <w:sz w:val="28"/>
                <w:szCs w:val="28"/>
              </w:rPr>
              <w:t xml:space="preserve">Основной целью технического перевооружения сельскохозяйственного производства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сельскохозяйственной  техники, приобретенной посредством привлечения кредитных средств банков и лизинговых компаний.        </w:t>
            </w:r>
            <w:r w:rsidRPr="00A936C0">
              <w:rPr>
                <w:rFonts w:ascii="Times New Roman" w:hAnsi="Times New Roman" w:cs="Times New Roman"/>
                <w:i/>
                <w:sz w:val="28"/>
                <w:szCs w:val="28"/>
              </w:rPr>
              <w:t xml:space="preserve">    </w:t>
            </w:r>
          </w:p>
          <w:p w:rsidR="00790CEF" w:rsidRPr="00143466" w:rsidRDefault="008D5810" w:rsidP="00A936C0">
            <w:pPr>
              <w:pStyle w:val="a4"/>
              <w:rPr>
                <w:rFonts w:ascii="Times New Roman" w:hAnsi="Times New Roman" w:cs="Times New Roman"/>
                <w:b/>
                <w:sz w:val="28"/>
                <w:szCs w:val="28"/>
              </w:rPr>
            </w:pPr>
            <w:r w:rsidRPr="00A936C0">
              <w:rPr>
                <w:rFonts w:ascii="Times New Roman" w:hAnsi="Times New Roman" w:cs="Times New Roman"/>
                <w:sz w:val="28"/>
                <w:szCs w:val="28"/>
              </w:rPr>
              <w:t xml:space="preserve">                                                                                           </w:t>
            </w:r>
            <w:r w:rsidR="00790CEF" w:rsidRPr="00143466">
              <w:rPr>
                <w:rFonts w:ascii="Times New Roman" w:hAnsi="Times New Roman" w:cs="Times New Roman"/>
                <w:b/>
                <w:sz w:val="28"/>
                <w:szCs w:val="28"/>
              </w:rPr>
              <w:t>Таблица №2</w:t>
            </w:r>
            <w:r w:rsidR="00143466" w:rsidRPr="00143466">
              <w:rPr>
                <w:rFonts w:ascii="Times New Roman" w:hAnsi="Times New Roman" w:cs="Times New Roman"/>
                <w:b/>
                <w:sz w:val="28"/>
                <w:szCs w:val="28"/>
              </w:rPr>
              <w:t>9</w:t>
            </w:r>
          </w:p>
          <w:p w:rsidR="00790CEF" w:rsidRPr="00143466" w:rsidRDefault="008D5810" w:rsidP="00A936C0">
            <w:pPr>
              <w:pStyle w:val="a4"/>
              <w:rPr>
                <w:rFonts w:ascii="Times New Roman" w:hAnsi="Times New Roman" w:cs="Times New Roman"/>
                <w:b/>
                <w:sz w:val="28"/>
                <w:szCs w:val="28"/>
              </w:rPr>
            </w:pPr>
            <w:r w:rsidRPr="00143466">
              <w:rPr>
                <w:rFonts w:ascii="Times New Roman" w:hAnsi="Times New Roman" w:cs="Times New Roman"/>
                <w:b/>
                <w:sz w:val="28"/>
                <w:szCs w:val="28"/>
              </w:rPr>
              <w:t xml:space="preserve">                                                                                                    </w:t>
            </w:r>
            <w:r w:rsidR="00790CEF" w:rsidRPr="00143466">
              <w:rPr>
                <w:rFonts w:ascii="Times New Roman" w:hAnsi="Times New Roman" w:cs="Times New Roman"/>
                <w:b/>
                <w:sz w:val="28"/>
                <w:szCs w:val="28"/>
              </w:rPr>
              <w:t>млн. рублей</w:t>
            </w:r>
          </w:p>
          <w:tbl>
            <w:tblPr>
              <w:tblW w:w="9606" w:type="dxa"/>
              <w:tblLayout w:type="fixed"/>
              <w:tblCellMar>
                <w:top w:w="15" w:type="dxa"/>
                <w:left w:w="15" w:type="dxa"/>
                <w:bottom w:w="15" w:type="dxa"/>
                <w:right w:w="15" w:type="dxa"/>
              </w:tblCellMar>
              <w:tblLook w:val="04A0" w:firstRow="1" w:lastRow="0" w:firstColumn="1" w:lastColumn="0" w:noHBand="0" w:noVBand="1"/>
            </w:tblPr>
            <w:tblGrid>
              <w:gridCol w:w="3794"/>
              <w:gridCol w:w="968"/>
              <w:gridCol w:w="969"/>
              <w:gridCol w:w="969"/>
              <w:gridCol w:w="968"/>
              <w:gridCol w:w="969"/>
              <w:gridCol w:w="969"/>
            </w:tblGrid>
            <w:tr w:rsidR="00790CEF" w:rsidRPr="00A936C0" w:rsidTr="00FA2FAB">
              <w:tc>
                <w:tcPr>
                  <w:tcW w:w="3794" w:type="dxa"/>
                  <w:tcBorders>
                    <w:top w:val="single" w:sz="8" w:space="0" w:color="auto"/>
                    <w:left w:val="single" w:sz="8" w:space="0" w:color="auto"/>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Направления</w:t>
                  </w:r>
                </w:p>
              </w:tc>
              <w:tc>
                <w:tcPr>
                  <w:tcW w:w="968" w:type="dxa"/>
                  <w:tcBorders>
                    <w:top w:val="single" w:sz="8" w:space="0" w:color="auto"/>
                    <w:left w:val="nil"/>
                    <w:bottom w:val="single" w:sz="8" w:space="0" w:color="auto"/>
                    <w:right w:val="single" w:sz="8" w:space="0" w:color="auto"/>
                  </w:tcBorders>
                </w:tcPr>
                <w:p w:rsidR="00790CEF" w:rsidRPr="00A936C0" w:rsidRDefault="00143466" w:rsidP="000C0774">
                  <w:pPr>
                    <w:pStyle w:val="a4"/>
                    <w:ind w:firstLine="9"/>
                    <w:rPr>
                      <w:rFonts w:ascii="Times New Roman" w:hAnsi="Times New Roman" w:cs="Times New Roman"/>
                      <w:sz w:val="28"/>
                      <w:szCs w:val="28"/>
                    </w:rPr>
                  </w:pPr>
                  <w:r>
                    <w:rPr>
                      <w:rFonts w:ascii="Times New Roman" w:hAnsi="Times New Roman" w:cs="Times New Roman"/>
                      <w:sz w:val="28"/>
                      <w:szCs w:val="28"/>
                    </w:rPr>
                    <w:t>2016</w:t>
                  </w:r>
                  <w:r w:rsidR="00075672">
                    <w:rPr>
                      <w:rFonts w:ascii="Times New Roman" w:hAnsi="Times New Roman" w:cs="Times New Roman"/>
                      <w:sz w:val="28"/>
                      <w:szCs w:val="28"/>
                    </w:rPr>
                    <w:t xml:space="preserve"> </w:t>
                  </w:r>
                  <w:r>
                    <w:rPr>
                      <w:rFonts w:ascii="Times New Roman" w:hAnsi="Times New Roman" w:cs="Times New Roman"/>
                      <w:sz w:val="28"/>
                      <w:szCs w:val="28"/>
                    </w:rPr>
                    <w:t>г</w:t>
                  </w:r>
                  <w:r w:rsidR="00075672">
                    <w:rPr>
                      <w:rFonts w:ascii="Times New Roman" w:hAnsi="Times New Roman" w:cs="Times New Roman"/>
                      <w:sz w:val="28"/>
                      <w:szCs w:val="28"/>
                    </w:rPr>
                    <w:t>од</w:t>
                  </w:r>
                  <w:r>
                    <w:rPr>
                      <w:rFonts w:ascii="Times New Roman" w:hAnsi="Times New Roman" w:cs="Times New Roman"/>
                      <w:sz w:val="28"/>
                      <w:szCs w:val="28"/>
                    </w:rPr>
                    <w:t xml:space="preserve"> </w:t>
                  </w:r>
                </w:p>
              </w:tc>
              <w:tc>
                <w:tcPr>
                  <w:tcW w:w="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2017</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9D4136"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w:t>
                  </w:r>
                  <w:r w:rsidR="00790CEF"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Приобретение с/х техники</w:t>
                  </w:r>
                </w:p>
              </w:tc>
              <w:tc>
                <w:tcPr>
                  <w:tcW w:w="968"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178</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278</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280</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9"/>
                    <w:rPr>
                      <w:rFonts w:ascii="Times New Roman" w:hAnsi="Times New Roman" w:cs="Times New Roman"/>
                      <w:sz w:val="28"/>
                      <w:szCs w:val="28"/>
                    </w:rPr>
                  </w:pPr>
                  <w:r w:rsidRPr="00143466">
                    <w:rPr>
                      <w:rFonts w:ascii="Times New Roman" w:hAnsi="Times New Roman" w:cs="Times New Roman"/>
                      <w:sz w:val="28"/>
                      <w:szCs w:val="28"/>
                    </w:rPr>
                    <w:t>290</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300</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 xml:space="preserve">  380</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Животноводческое оборудование</w:t>
                  </w:r>
                </w:p>
              </w:tc>
              <w:tc>
                <w:tcPr>
                  <w:tcW w:w="968"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9"/>
                    <w:rPr>
                      <w:rFonts w:ascii="Times New Roman" w:hAnsi="Times New Roman" w:cs="Times New Roman"/>
                      <w:sz w:val="28"/>
                      <w:szCs w:val="28"/>
                    </w:rPr>
                  </w:pPr>
                  <w:r w:rsidRPr="00143466">
                    <w:rPr>
                      <w:rFonts w:ascii="Times New Roman" w:hAnsi="Times New Roman" w:cs="Times New Roman"/>
                      <w:sz w:val="28"/>
                      <w:szCs w:val="28"/>
                    </w:rPr>
                    <w:t>6</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8</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10</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143466">
                  <w:pPr>
                    <w:pStyle w:val="a4"/>
                    <w:ind w:firstLine="9"/>
                    <w:jc w:val="left"/>
                    <w:rPr>
                      <w:rFonts w:ascii="Times New Roman" w:hAnsi="Times New Roman" w:cs="Times New Roman"/>
                      <w:sz w:val="28"/>
                      <w:szCs w:val="28"/>
                    </w:rPr>
                  </w:pPr>
                  <w:r w:rsidRPr="00A936C0">
                    <w:rPr>
                      <w:rFonts w:ascii="Times New Roman" w:hAnsi="Times New Roman" w:cs="Times New Roman"/>
                      <w:sz w:val="28"/>
                      <w:szCs w:val="28"/>
                    </w:rPr>
                    <w:t xml:space="preserve">Приобретение и реконструкция </w:t>
                  </w:r>
                  <w:proofErr w:type="spellStart"/>
                  <w:r w:rsidRPr="00A936C0">
                    <w:rPr>
                      <w:rFonts w:ascii="Times New Roman" w:hAnsi="Times New Roman" w:cs="Times New Roman"/>
                      <w:sz w:val="28"/>
                      <w:szCs w:val="28"/>
                    </w:rPr>
                    <w:t>зерносушильно</w:t>
                  </w:r>
                  <w:proofErr w:type="spellEnd"/>
                  <w:r w:rsidRPr="00A936C0">
                    <w:rPr>
                      <w:rFonts w:ascii="Times New Roman" w:hAnsi="Times New Roman" w:cs="Times New Roman"/>
                      <w:sz w:val="28"/>
                      <w:szCs w:val="28"/>
                    </w:rPr>
                    <w:t>- сортировальных комплексов</w:t>
                  </w:r>
                </w:p>
              </w:tc>
              <w:tc>
                <w:tcPr>
                  <w:tcW w:w="968" w:type="dxa"/>
                  <w:tcBorders>
                    <w:top w:val="single" w:sz="8" w:space="0" w:color="auto"/>
                    <w:left w:val="nil"/>
                    <w:bottom w:val="single" w:sz="8" w:space="0" w:color="auto"/>
                    <w:right w:val="single" w:sz="8" w:space="0" w:color="auto"/>
                  </w:tcBorders>
                </w:tcPr>
                <w:p w:rsidR="00790CEF" w:rsidRPr="00A936C0" w:rsidRDefault="00790CEF" w:rsidP="00143466">
                  <w:pPr>
                    <w:pStyle w:val="a4"/>
                    <w:ind w:firstLine="9"/>
                    <w:jc w:val="center"/>
                    <w:rPr>
                      <w:rFonts w:ascii="Times New Roman" w:hAnsi="Times New Roman" w:cs="Times New Roman"/>
                      <w:sz w:val="28"/>
                      <w:szCs w:val="28"/>
                    </w:rPr>
                  </w:pPr>
                  <w:r w:rsidRPr="00A936C0">
                    <w:rPr>
                      <w:rFonts w:ascii="Times New Roman" w:hAnsi="Times New Roman" w:cs="Times New Roman"/>
                      <w:sz w:val="28"/>
                      <w:szCs w:val="28"/>
                    </w:rPr>
                    <w:t>9</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9"/>
                    <w:jc w:val="center"/>
                    <w:rPr>
                      <w:rFonts w:ascii="Times New Roman" w:hAnsi="Times New Roman" w:cs="Times New Roman"/>
                      <w:sz w:val="28"/>
                      <w:szCs w:val="28"/>
                    </w:rPr>
                  </w:pPr>
                  <w:r w:rsidRPr="00A936C0">
                    <w:rPr>
                      <w:rFonts w:ascii="Times New Roman" w:hAnsi="Times New Roman" w:cs="Times New Roman"/>
                      <w:sz w:val="28"/>
                      <w:szCs w:val="28"/>
                    </w:rPr>
                    <w:t>30</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9"/>
                    <w:jc w:val="center"/>
                    <w:rPr>
                      <w:rFonts w:ascii="Times New Roman" w:hAnsi="Times New Roman" w:cs="Times New Roman"/>
                      <w:sz w:val="28"/>
                      <w:szCs w:val="28"/>
                    </w:rPr>
                  </w:pPr>
                  <w:r w:rsidRPr="00A936C0">
                    <w:rPr>
                      <w:rFonts w:ascii="Times New Roman" w:hAnsi="Times New Roman" w:cs="Times New Roman"/>
                      <w:sz w:val="28"/>
                      <w:szCs w:val="28"/>
                    </w:rPr>
                    <w:t>32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143466">
                  <w:pPr>
                    <w:pStyle w:val="a4"/>
                    <w:ind w:firstLine="9"/>
                    <w:jc w:val="center"/>
                    <w:rPr>
                      <w:rFonts w:ascii="Times New Roman" w:hAnsi="Times New Roman" w:cs="Times New Roman"/>
                      <w:sz w:val="28"/>
                      <w:szCs w:val="28"/>
                    </w:rPr>
                  </w:pPr>
                  <w:r w:rsidRPr="00143466">
                    <w:rPr>
                      <w:rFonts w:ascii="Times New Roman" w:hAnsi="Times New Roman" w:cs="Times New Roman"/>
                      <w:sz w:val="28"/>
                      <w:szCs w:val="28"/>
                    </w:rPr>
                    <w:t>34</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9"/>
                    <w:jc w:val="left"/>
                    <w:rPr>
                      <w:rFonts w:ascii="Times New Roman" w:hAnsi="Times New Roman" w:cs="Times New Roman"/>
                      <w:sz w:val="28"/>
                      <w:szCs w:val="28"/>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143466">
                  <w:pPr>
                    <w:pStyle w:val="a4"/>
                    <w:ind w:firstLine="9"/>
                    <w:jc w:val="left"/>
                    <w:rPr>
                      <w:rFonts w:ascii="Times New Roman" w:hAnsi="Times New Roman" w:cs="Times New Roman"/>
                      <w:sz w:val="28"/>
                      <w:szCs w:val="28"/>
                    </w:rPr>
                  </w:pPr>
                </w:p>
              </w:tc>
            </w:tr>
          </w:tbl>
          <w:p w:rsidR="00D23ACC" w:rsidRPr="00A936C0" w:rsidRDefault="00D23ACC" w:rsidP="00A936C0">
            <w:pPr>
              <w:pStyle w:val="a4"/>
              <w:rPr>
                <w:rFonts w:ascii="Times New Roman" w:hAnsi="Times New Roman" w:cs="Times New Roman"/>
                <w:i/>
                <w:sz w:val="28"/>
                <w:szCs w:val="28"/>
              </w:rPr>
            </w:pPr>
          </w:p>
          <w:p w:rsidR="00790CEF" w:rsidRPr="00143466" w:rsidRDefault="00143466" w:rsidP="00A936C0">
            <w:pPr>
              <w:pStyle w:val="a4"/>
              <w:rPr>
                <w:rFonts w:ascii="Times New Roman" w:hAnsi="Times New Roman" w:cs="Times New Roman"/>
                <w:b/>
                <w:sz w:val="28"/>
                <w:szCs w:val="28"/>
              </w:rPr>
            </w:pPr>
            <w:r w:rsidRPr="00143466">
              <w:rPr>
                <w:rFonts w:ascii="Times New Roman" w:hAnsi="Times New Roman" w:cs="Times New Roman"/>
                <w:b/>
                <w:sz w:val="28"/>
                <w:szCs w:val="28"/>
              </w:rPr>
              <w:t xml:space="preserve">                                                                                               </w:t>
            </w:r>
            <w:r w:rsidR="00790CEF" w:rsidRPr="00143466">
              <w:rPr>
                <w:rFonts w:ascii="Times New Roman" w:hAnsi="Times New Roman" w:cs="Times New Roman"/>
                <w:b/>
                <w:sz w:val="28"/>
                <w:szCs w:val="28"/>
              </w:rPr>
              <w:t>Таблица №</w:t>
            </w:r>
            <w:r w:rsidRPr="00143466">
              <w:rPr>
                <w:rFonts w:ascii="Times New Roman" w:hAnsi="Times New Roman" w:cs="Times New Roman"/>
                <w:b/>
                <w:sz w:val="28"/>
                <w:szCs w:val="28"/>
              </w:rPr>
              <w:t>30</w:t>
            </w:r>
          </w:p>
          <w:p w:rsidR="00790CEF" w:rsidRPr="00143466" w:rsidRDefault="00143466" w:rsidP="00A936C0">
            <w:pPr>
              <w:pStyle w:val="a4"/>
              <w:rPr>
                <w:rFonts w:ascii="Times New Roman" w:hAnsi="Times New Roman" w:cs="Times New Roman"/>
                <w:b/>
                <w:sz w:val="28"/>
                <w:szCs w:val="28"/>
              </w:rPr>
            </w:pPr>
            <w:r w:rsidRPr="00143466">
              <w:rPr>
                <w:rFonts w:ascii="Times New Roman" w:hAnsi="Times New Roman" w:cs="Times New Roman"/>
                <w:b/>
                <w:sz w:val="28"/>
                <w:szCs w:val="28"/>
              </w:rPr>
              <w:t xml:space="preserve">                                                                                                                 </w:t>
            </w:r>
            <w:r w:rsidR="00790CEF" w:rsidRPr="00143466">
              <w:rPr>
                <w:rFonts w:ascii="Times New Roman" w:hAnsi="Times New Roman" w:cs="Times New Roman"/>
                <w:b/>
                <w:sz w:val="28"/>
                <w:szCs w:val="28"/>
              </w:rPr>
              <w:t>единиц</w:t>
            </w:r>
          </w:p>
          <w:tbl>
            <w:tblPr>
              <w:tblW w:w="9606" w:type="dxa"/>
              <w:tblLayout w:type="fixed"/>
              <w:tblCellMar>
                <w:top w:w="15" w:type="dxa"/>
                <w:left w:w="15" w:type="dxa"/>
                <w:bottom w:w="15" w:type="dxa"/>
                <w:right w:w="15" w:type="dxa"/>
              </w:tblCellMar>
              <w:tblLook w:val="04A0" w:firstRow="1" w:lastRow="0" w:firstColumn="1" w:lastColumn="0" w:noHBand="0" w:noVBand="1"/>
            </w:tblPr>
            <w:tblGrid>
              <w:gridCol w:w="3794"/>
              <w:gridCol w:w="968"/>
              <w:gridCol w:w="969"/>
              <w:gridCol w:w="969"/>
              <w:gridCol w:w="968"/>
              <w:gridCol w:w="969"/>
              <w:gridCol w:w="969"/>
            </w:tblGrid>
            <w:tr w:rsidR="00790CEF" w:rsidRPr="00A936C0" w:rsidTr="00FA2FAB">
              <w:tc>
                <w:tcPr>
                  <w:tcW w:w="3794" w:type="dxa"/>
                  <w:tcBorders>
                    <w:top w:val="single" w:sz="8" w:space="0" w:color="auto"/>
                    <w:left w:val="single" w:sz="8" w:space="0" w:color="auto"/>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Направления</w:t>
                  </w:r>
                </w:p>
              </w:tc>
              <w:tc>
                <w:tcPr>
                  <w:tcW w:w="968" w:type="dxa"/>
                  <w:tcBorders>
                    <w:top w:val="single" w:sz="8" w:space="0" w:color="auto"/>
                    <w:left w:val="nil"/>
                    <w:bottom w:val="single" w:sz="8" w:space="0" w:color="auto"/>
                    <w:right w:val="single" w:sz="8" w:space="0" w:color="auto"/>
                  </w:tcBorders>
                </w:tcPr>
                <w:p w:rsidR="00790CEF" w:rsidRPr="00A936C0" w:rsidRDefault="00143466" w:rsidP="000C0774">
                  <w:pPr>
                    <w:pStyle w:val="a4"/>
                    <w:ind w:firstLine="0"/>
                    <w:rPr>
                      <w:rFonts w:ascii="Times New Roman" w:hAnsi="Times New Roman" w:cs="Times New Roman"/>
                      <w:sz w:val="28"/>
                      <w:szCs w:val="28"/>
                    </w:rPr>
                  </w:pPr>
                  <w:r>
                    <w:rPr>
                      <w:rFonts w:ascii="Times New Roman" w:hAnsi="Times New Roman" w:cs="Times New Roman"/>
                      <w:sz w:val="28"/>
                      <w:szCs w:val="28"/>
                    </w:rPr>
                    <w:t>2016</w:t>
                  </w:r>
                  <w:r w:rsidR="00075672">
                    <w:rPr>
                      <w:rFonts w:ascii="Times New Roman" w:hAnsi="Times New Roman" w:cs="Times New Roman"/>
                      <w:sz w:val="28"/>
                      <w:szCs w:val="28"/>
                    </w:rPr>
                    <w:t xml:space="preserve"> </w:t>
                  </w:r>
                  <w:r>
                    <w:rPr>
                      <w:rFonts w:ascii="Times New Roman" w:hAnsi="Times New Roman" w:cs="Times New Roman"/>
                      <w:sz w:val="28"/>
                      <w:szCs w:val="28"/>
                    </w:rPr>
                    <w:t>г</w:t>
                  </w:r>
                  <w:r w:rsidR="00075672">
                    <w:rPr>
                      <w:rFonts w:ascii="Times New Roman" w:hAnsi="Times New Roman" w:cs="Times New Roman"/>
                      <w:sz w:val="28"/>
                      <w:szCs w:val="28"/>
                    </w:rPr>
                    <w:t>од</w:t>
                  </w:r>
                  <w:r>
                    <w:rPr>
                      <w:rFonts w:ascii="Times New Roman" w:hAnsi="Times New Roman" w:cs="Times New Roman"/>
                      <w:sz w:val="28"/>
                      <w:szCs w:val="28"/>
                    </w:rPr>
                    <w:t xml:space="preserve"> </w:t>
                  </w:r>
                </w:p>
              </w:tc>
              <w:tc>
                <w:tcPr>
                  <w:tcW w:w="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2017</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9D4136"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w:t>
                  </w:r>
                  <w:r w:rsidR="00790CEF"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Приобретение с/х техники:</w:t>
                  </w:r>
                </w:p>
              </w:tc>
              <w:tc>
                <w:tcPr>
                  <w:tcW w:w="968"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lastRenderedPageBreak/>
                    <w:t>тракторов</w:t>
                  </w:r>
                </w:p>
              </w:tc>
              <w:tc>
                <w:tcPr>
                  <w:tcW w:w="968"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11</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20</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0"/>
                    <w:rPr>
                      <w:rFonts w:ascii="Times New Roman" w:hAnsi="Times New Roman" w:cs="Times New Roman"/>
                      <w:sz w:val="28"/>
                      <w:szCs w:val="28"/>
                    </w:rPr>
                  </w:pPr>
                  <w:r w:rsidRPr="00143466">
                    <w:rPr>
                      <w:rFonts w:ascii="Times New Roman" w:hAnsi="Times New Roman" w:cs="Times New Roman"/>
                      <w:sz w:val="28"/>
                      <w:szCs w:val="28"/>
                    </w:rPr>
                    <w:t>22</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23</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25</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зерноуборочных комбайнов</w:t>
                  </w:r>
                </w:p>
              </w:tc>
              <w:tc>
                <w:tcPr>
                  <w:tcW w:w="968"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13</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9</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12</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0"/>
                    <w:rPr>
                      <w:rFonts w:ascii="Times New Roman" w:hAnsi="Times New Roman" w:cs="Times New Roman"/>
                      <w:sz w:val="28"/>
                      <w:szCs w:val="28"/>
                    </w:rPr>
                  </w:pPr>
                  <w:r w:rsidRPr="00143466">
                    <w:rPr>
                      <w:rFonts w:ascii="Times New Roman" w:hAnsi="Times New Roman" w:cs="Times New Roman"/>
                      <w:sz w:val="28"/>
                      <w:szCs w:val="28"/>
                    </w:rPr>
                    <w:t>12</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12</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14</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кормоуборочных комбайнов</w:t>
                  </w:r>
                </w:p>
              </w:tc>
              <w:tc>
                <w:tcPr>
                  <w:tcW w:w="968" w:type="dxa"/>
                  <w:tcBorders>
                    <w:top w:val="single" w:sz="8" w:space="0" w:color="auto"/>
                    <w:left w:val="nil"/>
                    <w:bottom w:val="single" w:sz="8" w:space="0" w:color="auto"/>
                    <w:right w:val="single" w:sz="8" w:space="0" w:color="auto"/>
                  </w:tcBorders>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w:t>
                  </w:r>
                </w:p>
              </w:tc>
              <w:tc>
                <w:tcPr>
                  <w:tcW w:w="968" w:type="dxa"/>
                  <w:tcBorders>
                    <w:top w:val="nil"/>
                    <w:left w:val="nil"/>
                    <w:bottom w:val="single" w:sz="8" w:space="0" w:color="auto"/>
                    <w:right w:val="single" w:sz="8" w:space="0" w:color="auto"/>
                  </w:tcBorders>
                  <w:tcMar>
                    <w:top w:w="0" w:type="dxa"/>
                    <w:left w:w="108" w:type="dxa"/>
                    <w:bottom w:w="0" w:type="dxa"/>
                    <w:right w:w="108" w:type="dxa"/>
                  </w:tcMar>
                </w:tcPr>
                <w:p w:rsidR="00790CEF" w:rsidRPr="00143466" w:rsidRDefault="00790CEF" w:rsidP="000C0774">
                  <w:pPr>
                    <w:pStyle w:val="a4"/>
                    <w:ind w:firstLine="0"/>
                    <w:rPr>
                      <w:rFonts w:ascii="Times New Roman" w:hAnsi="Times New Roman" w:cs="Times New Roman"/>
                      <w:sz w:val="28"/>
                      <w:szCs w:val="28"/>
                    </w:rPr>
                  </w:pPr>
                  <w:r w:rsidRPr="00143466">
                    <w:rPr>
                      <w:rFonts w:ascii="Times New Roman" w:hAnsi="Times New Roman" w:cs="Times New Roman"/>
                      <w:sz w:val="28"/>
                      <w:szCs w:val="28"/>
                    </w:rPr>
                    <w:t>1</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w:t>
                  </w:r>
                </w:p>
              </w:tc>
              <w:tc>
                <w:tcPr>
                  <w:tcW w:w="969" w:type="dxa"/>
                  <w:tcBorders>
                    <w:top w:val="nil"/>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0"/>
                    <w:rPr>
                      <w:rFonts w:ascii="Times New Roman" w:hAnsi="Times New Roman" w:cs="Times New Roman"/>
                      <w:sz w:val="28"/>
                      <w:szCs w:val="28"/>
                    </w:rPr>
                  </w:pPr>
                  <w:r w:rsidRPr="00A936C0">
                    <w:rPr>
                      <w:rFonts w:ascii="Times New Roman" w:hAnsi="Times New Roman" w:cs="Times New Roman"/>
                      <w:sz w:val="28"/>
                      <w:szCs w:val="28"/>
                    </w:rPr>
                    <w:t>1</w:t>
                  </w:r>
                </w:p>
              </w:tc>
            </w:tr>
          </w:tbl>
          <w:p w:rsidR="00790CEF" w:rsidRPr="00A936C0" w:rsidRDefault="00790CEF" w:rsidP="000C0774">
            <w:pPr>
              <w:pStyle w:val="a4"/>
              <w:ind w:firstLine="0"/>
              <w:rPr>
                <w:rFonts w:ascii="Times New Roman" w:hAnsi="Times New Roman" w:cs="Times New Roman"/>
                <w:sz w:val="28"/>
                <w:szCs w:val="28"/>
              </w:rPr>
            </w:pPr>
          </w:p>
          <w:p w:rsidR="00790CEF" w:rsidRPr="00075672" w:rsidRDefault="00790CEF" w:rsidP="00A936C0">
            <w:pPr>
              <w:pStyle w:val="a4"/>
              <w:rPr>
                <w:rFonts w:ascii="Times New Roman" w:hAnsi="Times New Roman" w:cs="Times New Roman"/>
                <w:b/>
                <w:bCs/>
                <w:iCs/>
                <w:sz w:val="28"/>
                <w:szCs w:val="28"/>
              </w:rPr>
            </w:pPr>
            <w:r w:rsidRPr="00075672">
              <w:rPr>
                <w:rFonts w:ascii="Times New Roman" w:hAnsi="Times New Roman" w:cs="Times New Roman"/>
                <w:b/>
                <w:bCs/>
                <w:iCs/>
                <w:sz w:val="28"/>
                <w:szCs w:val="28"/>
              </w:rPr>
              <w:t>Развитие пищевой и перерабатывающей промышленности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Основное развитие отрасли будет происходить за счет модернизации основных фондов, развития производственной инфраструктуры предприятий, применение более совершенных технологий производства. С ростом инвестиционной привлекательности организаций пищевой и перерабатывающей промышленности увеличится приток капитала крупных инвесторов в строительство новых и восстановление старых, неработающих производств, что улучшит качество производимой продукции и повысит ее конкурентоспособность, увеличит объем закупаемого сырья у местных товаропроизводителей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bCs/>
                <w:iCs/>
                <w:sz w:val="28"/>
                <w:szCs w:val="28"/>
              </w:rPr>
              <w:t>Кадровое обеспечение АПК</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Основной задачей является обеспечение сельхозпредприятий управленческими кадрами и специалистами, уровень подготовки которых соответствует современным требованиям, что необходимо для стабилизации кадров на селе, укрепления мотиваций на работу в сельском хозяйстве.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Для решения кадровой проблемы необходимы организация и проведение учебы/переподготовки кадров сельскохозяйственных предприятий, </w:t>
            </w:r>
            <w:proofErr w:type="spellStart"/>
            <w:r w:rsidRPr="00A936C0">
              <w:rPr>
                <w:rFonts w:ascii="Times New Roman" w:hAnsi="Times New Roman" w:cs="Times New Roman"/>
                <w:sz w:val="28"/>
                <w:szCs w:val="28"/>
              </w:rPr>
              <w:t>профориентационной</w:t>
            </w:r>
            <w:proofErr w:type="spellEnd"/>
            <w:r w:rsidRPr="00A936C0">
              <w:rPr>
                <w:rFonts w:ascii="Times New Roman" w:hAnsi="Times New Roman" w:cs="Times New Roman"/>
                <w:sz w:val="28"/>
                <w:szCs w:val="28"/>
              </w:rPr>
              <w:t xml:space="preserve"> работы среди учащихся сельских школ и профтехучилища, обеспечение уровня средней заработной платы не ниже среднеотраслевой по области.</w:t>
            </w:r>
          </w:p>
          <w:p w:rsidR="00790CEF" w:rsidRPr="00A30FB4" w:rsidRDefault="00790CEF" w:rsidP="00A936C0">
            <w:pPr>
              <w:pStyle w:val="a4"/>
              <w:rPr>
                <w:rFonts w:ascii="Times New Roman" w:hAnsi="Times New Roman" w:cs="Times New Roman"/>
                <w:b/>
                <w:sz w:val="28"/>
                <w:szCs w:val="28"/>
              </w:rPr>
            </w:pPr>
            <w:r w:rsidRPr="00A936C0">
              <w:rPr>
                <w:rFonts w:ascii="Times New Roman" w:hAnsi="Times New Roman" w:cs="Times New Roman"/>
                <w:i/>
                <w:sz w:val="28"/>
                <w:szCs w:val="28"/>
              </w:rPr>
              <w:t xml:space="preserve">       </w:t>
            </w:r>
            <w:r w:rsidR="00A30FB4">
              <w:rPr>
                <w:rFonts w:ascii="Times New Roman" w:hAnsi="Times New Roman" w:cs="Times New Roman"/>
                <w:i/>
                <w:sz w:val="28"/>
                <w:szCs w:val="28"/>
              </w:rPr>
              <w:t xml:space="preserve">                                                                                          </w:t>
            </w:r>
            <w:r w:rsidRPr="00A936C0">
              <w:rPr>
                <w:rFonts w:ascii="Times New Roman" w:hAnsi="Times New Roman" w:cs="Times New Roman"/>
                <w:i/>
                <w:sz w:val="28"/>
                <w:szCs w:val="28"/>
              </w:rPr>
              <w:t xml:space="preserve"> </w:t>
            </w:r>
            <w:r w:rsidRPr="00A30FB4">
              <w:rPr>
                <w:rFonts w:ascii="Times New Roman" w:hAnsi="Times New Roman" w:cs="Times New Roman"/>
                <w:b/>
                <w:sz w:val="28"/>
                <w:szCs w:val="28"/>
              </w:rPr>
              <w:t>Таблица №</w:t>
            </w:r>
            <w:r w:rsidR="00A30FB4">
              <w:rPr>
                <w:rFonts w:ascii="Times New Roman" w:hAnsi="Times New Roman" w:cs="Times New Roman"/>
                <w:b/>
                <w:sz w:val="28"/>
                <w:szCs w:val="28"/>
              </w:rPr>
              <w:t>31</w:t>
            </w:r>
          </w:p>
          <w:tbl>
            <w:tblPr>
              <w:tblW w:w="9606" w:type="dxa"/>
              <w:tblLayout w:type="fixed"/>
              <w:tblCellMar>
                <w:top w:w="15" w:type="dxa"/>
                <w:left w:w="15" w:type="dxa"/>
                <w:bottom w:w="15" w:type="dxa"/>
                <w:right w:w="15" w:type="dxa"/>
              </w:tblCellMar>
              <w:tblLook w:val="04A0" w:firstRow="1" w:lastRow="0" w:firstColumn="1" w:lastColumn="0" w:noHBand="0" w:noVBand="1"/>
            </w:tblPr>
            <w:tblGrid>
              <w:gridCol w:w="3794"/>
              <w:gridCol w:w="968"/>
              <w:gridCol w:w="969"/>
              <w:gridCol w:w="969"/>
              <w:gridCol w:w="968"/>
              <w:gridCol w:w="969"/>
              <w:gridCol w:w="969"/>
            </w:tblGrid>
            <w:tr w:rsidR="00790CEF" w:rsidRPr="00A936C0" w:rsidTr="00FA2FAB">
              <w:tc>
                <w:tcPr>
                  <w:tcW w:w="3794" w:type="dxa"/>
                  <w:tcBorders>
                    <w:top w:val="single" w:sz="8" w:space="0" w:color="auto"/>
                    <w:left w:val="single" w:sz="8" w:space="0" w:color="auto"/>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p>
              </w:tc>
              <w:tc>
                <w:tcPr>
                  <w:tcW w:w="968" w:type="dxa"/>
                  <w:tcBorders>
                    <w:top w:val="single" w:sz="8" w:space="0" w:color="auto"/>
                    <w:left w:val="nil"/>
                    <w:bottom w:val="single" w:sz="8" w:space="0" w:color="auto"/>
                    <w:right w:val="single" w:sz="8" w:space="0" w:color="auto"/>
                  </w:tcBorders>
                </w:tcPr>
                <w:p w:rsidR="00790CEF" w:rsidRPr="00A936C0" w:rsidRDefault="00A30FB4" w:rsidP="000C0774">
                  <w:pPr>
                    <w:pStyle w:val="a4"/>
                    <w:ind w:firstLine="9"/>
                    <w:rPr>
                      <w:rFonts w:ascii="Times New Roman" w:hAnsi="Times New Roman" w:cs="Times New Roman"/>
                      <w:sz w:val="28"/>
                      <w:szCs w:val="28"/>
                    </w:rPr>
                  </w:pPr>
                  <w:r>
                    <w:rPr>
                      <w:rFonts w:ascii="Times New Roman" w:hAnsi="Times New Roman" w:cs="Times New Roman"/>
                      <w:sz w:val="28"/>
                      <w:szCs w:val="28"/>
                    </w:rPr>
                    <w:t>2016</w:t>
                  </w:r>
                  <w:r w:rsidR="00075672">
                    <w:rPr>
                      <w:rFonts w:ascii="Times New Roman" w:hAnsi="Times New Roman" w:cs="Times New Roman"/>
                      <w:sz w:val="28"/>
                      <w:szCs w:val="28"/>
                    </w:rPr>
                    <w:t xml:space="preserve"> </w:t>
                  </w:r>
                  <w:r>
                    <w:rPr>
                      <w:rFonts w:ascii="Times New Roman" w:hAnsi="Times New Roman" w:cs="Times New Roman"/>
                      <w:sz w:val="28"/>
                      <w:szCs w:val="28"/>
                    </w:rPr>
                    <w:t>г</w:t>
                  </w:r>
                  <w:r w:rsidR="00075672">
                    <w:rPr>
                      <w:rFonts w:ascii="Times New Roman" w:hAnsi="Times New Roman" w:cs="Times New Roman"/>
                      <w:sz w:val="28"/>
                      <w:szCs w:val="28"/>
                    </w:rPr>
                    <w:t>од</w:t>
                  </w:r>
                  <w:r>
                    <w:rPr>
                      <w:rFonts w:ascii="Times New Roman" w:hAnsi="Times New Roman" w:cs="Times New Roman"/>
                      <w:sz w:val="28"/>
                      <w:szCs w:val="28"/>
                    </w:rPr>
                    <w:t xml:space="preserve"> </w:t>
                  </w:r>
                </w:p>
              </w:tc>
              <w:tc>
                <w:tcPr>
                  <w:tcW w:w="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2017</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9D4136"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w:t>
                  </w:r>
                  <w:r w:rsidR="00790CEF"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w:t>
                  </w:r>
                  <w:r w:rsidRPr="00A936C0">
                    <w:rPr>
                      <w:rFonts w:ascii="Times New Roman" w:hAnsi="Times New Roman" w:cs="Times New Roman"/>
                      <w:sz w:val="28"/>
                      <w:szCs w:val="28"/>
                    </w:rPr>
                    <w:t>г</w:t>
                  </w:r>
                  <w:r w:rsidR="00075672">
                    <w:rPr>
                      <w:rFonts w:ascii="Times New Roman" w:hAnsi="Times New Roman" w:cs="Times New Roman"/>
                      <w:sz w:val="28"/>
                      <w:szCs w:val="28"/>
                    </w:rPr>
                    <w:t>од</w:t>
                  </w:r>
                </w:p>
              </w:tc>
            </w:tr>
            <w:tr w:rsidR="00790CEF" w:rsidRPr="00A936C0" w:rsidTr="00FA2FAB">
              <w:tc>
                <w:tcPr>
                  <w:tcW w:w="3794" w:type="dxa"/>
                  <w:tcBorders>
                    <w:top w:val="nil"/>
                    <w:left w:val="single" w:sz="8" w:space="0" w:color="auto"/>
                    <w:bottom w:val="single" w:sz="8" w:space="0" w:color="auto"/>
                    <w:right w:val="single" w:sz="8" w:space="0" w:color="auto"/>
                  </w:tcBorders>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 xml:space="preserve">Среднемесячная номинальная заработная плата в сельском хозяйстве (по сельскохозяйственным предприятиям, не относящимся к субъектам малого предпринимательства) </w:t>
                  </w:r>
                </w:p>
              </w:tc>
              <w:tc>
                <w:tcPr>
                  <w:tcW w:w="968" w:type="dxa"/>
                  <w:tcBorders>
                    <w:top w:val="single" w:sz="8" w:space="0" w:color="auto"/>
                    <w:left w:val="nil"/>
                    <w:bottom w:val="single" w:sz="8" w:space="0" w:color="auto"/>
                    <w:right w:val="single" w:sz="8" w:space="0" w:color="auto"/>
                  </w:tcBorders>
                  <w:vAlign w:val="cente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14761</w:t>
                  </w:r>
                </w:p>
              </w:tc>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15622</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16600</w:t>
                  </w:r>
                </w:p>
              </w:tc>
              <w:tc>
                <w:tcPr>
                  <w:tcW w:w="968" w:type="dxa"/>
                  <w:tcBorders>
                    <w:top w:val="nil"/>
                    <w:left w:val="nil"/>
                    <w:bottom w:val="single" w:sz="8" w:space="0" w:color="auto"/>
                    <w:right w:val="single" w:sz="8" w:space="0" w:color="auto"/>
                  </w:tcBorders>
                  <w:tcMar>
                    <w:top w:w="0" w:type="dxa"/>
                    <w:left w:w="108" w:type="dxa"/>
                    <w:bottom w:w="0" w:type="dxa"/>
                    <w:right w:w="108" w:type="dxa"/>
                  </w:tcMar>
                  <w:vAlign w:val="center"/>
                </w:tcPr>
                <w:p w:rsidR="00790CEF" w:rsidRPr="00A30FB4" w:rsidRDefault="00790CEF" w:rsidP="000C0774">
                  <w:pPr>
                    <w:pStyle w:val="a4"/>
                    <w:ind w:firstLine="9"/>
                    <w:rPr>
                      <w:rFonts w:ascii="Times New Roman" w:hAnsi="Times New Roman" w:cs="Times New Roman"/>
                      <w:sz w:val="28"/>
                      <w:szCs w:val="28"/>
                    </w:rPr>
                  </w:pPr>
                  <w:r w:rsidRPr="00A30FB4">
                    <w:rPr>
                      <w:rFonts w:ascii="Times New Roman" w:hAnsi="Times New Roman" w:cs="Times New Roman"/>
                      <w:sz w:val="28"/>
                      <w:szCs w:val="28"/>
                    </w:rPr>
                    <w:t>17500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22000</w:t>
                  </w:r>
                </w:p>
              </w:tc>
              <w:tc>
                <w:tcPr>
                  <w:tcW w:w="969" w:type="dxa"/>
                  <w:tcBorders>
                    <w:top w:val="nil"/>
                    <w:left w:val="nil"/>
                    <w:bottom w:val="single" w:sz="8" w:space="0" w:color="auto"/>
                    <w:right w:val="single" w:sz="8" w:space="0" w:color="auto"/>
                  </w:tcBorders>
                  <w:tcMar>
                    <w:top w:w="0" w:type="dxa"/>
                    <w:left w:w="108" w:type="dxa"/>
                    <w:bottom w:w="0" w:type="dxa"/>
                    <w:right w:w="108" w:type="dxa"/>
                  </w:tcMar>
                  <w:vAlign w:val="center"/>
                </w:tcPr>
                <w:p w:rsidR="00790CEF" w:rsidRPr="00A936C0" w:rsidRDefault="00790CEF" w:rsidP="000C0774">
                  <w:pPr>
                    <w:pStyle w:val="a4"/>
                    <w:ind w:firstLine="9"/>
                    <w:rPr>
                      <w:rFonts w:ascii="Times New Roman" w:hAnsi="Times New Roman" w:cs="Times New Roman"/>
                      <w:sz w:val="28"/>
                      <w:szCs w:val="28"/>
                    </w:rPr>
                  </w:pPr>
                  <w:r w:rsidRPr="00A936C0">
                    <w:rPr>
                      <w:rFonts w:ascii="Times New Roman" w:hAnsi="Times New Roman" w:cs="Times New Roman"/>
                      <w:sz w:val="28"/>
                      <w:szCs w:val="28"/>
                    </w:rPr>
                    <w:t>27700</w:t>
                  </w:r>
                </w:p>
              </w:tc>
            </w:tr>
          </w:tbl>
          <w:p w:rsidR="00790CEF" w:rsidRPr="00A936C0" w:rsidRDefault="00790CEF" w:rsidP="00A936C0">
            <w:pPr>
              <w:pStyle w:val="a4"/>
              <w:rPr>
                <w:rFonts w:ascii="Times New Roman" w:hAnsi="Times New Roman" w:cs="Times New Roman"/>
                <w:sz w:val="28"/>
                <w:szCs w:val="28"/>
              </w:rPr>
            </w:pPr>
          </w:p>
          <w:p w:rsidR="00790CEF" w:rsidRPr="00A936C0" w:rsidRDefault="00790CEF" w:rsidP="00A936C0">
            <w:pPr>
              <w:pStyle w:val="a4"/>
              <w:rPr>
                <w:rFonts w:ascii="Times New Roman" w:hAnsi="Times New Roman" w:cs="Times New Roman"/>
                <w:bCs/>
                <w:iCs/>
                <w:sz w:val="28"/>
                <w:szCs w:val="28"/>
              </w:rPr>
            </w:pPr>
            <w:r w:rsidRPr="00A936C0">
              <w:rPr>
                <w:rFonts w:ascii="Times New Roman" w:hAnsi="Times New Roman" w:cs="Times New Roman"/>
                <w:bCs/>
                <w:iCs/>
                <w:sz w:val="28"/>
                <w:szCs w:val="28"/>
              </w:rPr>
              <w:t>Вовлечение неиспользуемых земель в сельскохозяйственный оборот и приведение земельных отношений в соответствии с действующим законодательством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Основной задачей в решении вопроса является вовлечение в оборот залежных и неиспользованных земель района сельскохозяйственного назначения.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Выполнение мероприятий по рекультивации заброшенных ранее земель позволит увеличить площади как под зерновыми, так и кормовыми культурами, что даст возможность увеличить производство зерна и кормов для общественного животноводства.</w:t>
            </w:r>
          </w:p>
          <w:p w:rsidR="004C23F6" w:rsidRDefault="004C23F6" w:rsidP="00A936C0">
            <w:pPr>
              <w:pStyle w:val="a4"/>
              <w:rPr>
                <w:rFonts w:ascii="Times New Roman" w:hAnsi="Times New Roman" w:cs="Times New Roman"/>
                <w:b/>
                <w:bCs/>
                <w:sz w:val="28"/>
                <w:szCs w:val="28"/>
              </w:rPr>
            </w:pPr>
          </w:p>
          <w:p w:rsidR="00FC3F85" w:rsidRPr="004C23F6" w:rsidRDefault="004D7969" w:rsidP="00A936C0">
            <w:pPr>
              <w:pStyle w:val="a4"/>
              <w:rPr>
                <w:rFonts w:ascii="Times New Roman" w:hAnsi="Times New Roman" w:cs="Times New Roman"/>
                <w:b/>
                <w:sz w:val="28"/>
                <w:szCs w:val="28"/>
              </w:rPr>
            </w:pPr>
            <w:r w:rsidRPr="004C23F6">
              <w:rPr>
                <w:rFonts w:ascii="Times New Roman" w:hAnsi="Times New Roman" w:cs="Times New Roman"/>
                <w:b/>
                <w:bCs/>
                <w:sz w:val="28"/>
                <w:szCs w:val="28"/>
              </w:rPr>
              <w:t>4.</w:t>
            </w:r>
            <w:r w:rsidR="00D303E6" w:rsidRPr="004C23F6">
              <w:rPr>
                <w:rFonts w:ascii="Times New Roman" w:hAnsi="Times New Roman" w:cs="Times New Roman"/>
                <w:b/>
                <w:bCs/>
                <w:sz w:val="28"/>
                <w:szCs w:val="28"/>
              </w:rPr>
              <w:t xml:space="preserve">4. </w:t>
            </w:r>
            <w:r w:rsidRPr="004C23F6">
              <w:rPr>
                <w:rFonts w:ascii="Times New Roman" w:hAnsi="Times New Roman" w:cs="Times New Roman"/>
                <w:b/>
                <w:bCs/>
                <w:sz w:val="28"/>
                <w:szCs w:val="28"/>
              </w:rPr>
              <w:t xml:space="preserve"> </w:t>
            </w:r>
            <w:r w:rsidR="00FC3F85" w:rsidRPr="004C23F6">
              <w:rPr>
                <w:rFonts w:ascii="Times New Roman" w:hAnsi="Times New Roman" w:cs="Times New Roman"/>
                <w:b/>
                <w:bCs/>
                <w:sz w:val="28"/>
                <w:szCs w:val="28"/>
              </w:rPr>
              <w:t>Повы</w:t>
            </w:r>
            <w:r w:rsidR="004C23F6" w:rsidRPr="004C23F6">
              <w:rPr>
                <w:rFonts w:ascii="Times New Roman" w:hAnsi="Times New Roman" w:cs="Times New Roman"/>
                <w:b/>
                <w:bCs/>
                <w:sz w:val="28"/>
                <w:szCs w:val="28"/>
              </w:rPr>
              <w:t xml:space="preserve">шение эффективности </w:t>
            </w:r>
            <w:r w:rsidR="008E18A9">
              <w:rPr>
                <w:rFonts w:ascii="Times New Roman" w:hAnsi="Times New Roman" w:cs="Times New Roman"/>
                <w:b/>
                <w:bCs/>
                <w:sz w:val="28"/>
                <w:szCs w:val="28"/>
              </w:rPr>
              <w:t xml:space="preserve">муниципального </w:t>
            </w:r>
            <w:r w:rsidR="00FC3F85" w:rsidRPr="004C23F6">
              <w:rPr>
                <w:rFonts w:ascii="Times New Roman" w:hAnsi="Times New Roman" w:cs="Times New Roman"/>
                <w:b/>
                <w:bCs/>
                <w:sz w:val="28"/>
                <w:szCs w:val="28"/>
              </w:rPr>
              <w:t xml:space="preserve"> управления органов  власти за счет совершенствования межбюджетных отноше</w:t>
            </w:r>
            <w:r w:rsidR="004C23F6" w:rsidRPr="004C23F6">
              <w:rPr>
                <w:rFonts w:ascii="Times New Roman" w:hAnsi="Times New Roman" w:cs="Times New Roman"/>
                <w:b/>
                <w:bCs/>
                <w:sz w:val="28"/>
                <w:szCs w:val="28"/>
              </w:rPr>
              <w:t xml:space="preserve">ний ,механизма планирования, </w:t>
            </w:r>
            <w:r w:rsidR="00FC3F85" w:rsidRPr="004C23F6">
              <w:rPr>
                <w:rFonts w:ascii="Times New Roman" w:hAnsi="Times New Roman" w:cs="Times New Roman"/>
                <w:b/>
                <w:sz w:val="28"/>
                <w:szCs w:val="28"/>
              </w:rPr>
              <w:t>также взаимодействие с общественностью и бизнес сообществом.</w:t>
            </w:r>
          </w:p>
          <w:p w:rsidR="00790CEF" w:rsidRPr="000C0774" w:rsidRDefault="00790CEF" w:rsidP="00A936C0">
            <w:pPr>
              <w:pStyle w:val="a4"/>
              <w:rPr>
                <w:rFonts w:ascii="Times New Roman" w:hAnsi="Times New Roman" w:cs="Times New Roman"/>
                <w:color w:val="C0504D" w:themeColor="accent2"/>
                <w:sz w:val="28"/>
                <w:szCs w:val="28"/>
              </w:rPr>
            </w:pPr>
          </w:p>
          <w:p w:rsidR="00790CEF" w:rsidRPr="000C0774" w:rsidRDefault="00D303E6" w:rsidP="00A936C0">
            <w:pPr>
              <w:pStyle w:val="a4"/>
              <w:rPr>
                <w:rFonts w:ascii="Times New Roman" w:hAnsi="Times New Roman" w:cs="Times New Roman"/>
                <w:b/>
                <w:sz w:val="28"/>
                <w:szCs w:val="28"/>
              </w:rPr>
            </w:pPr>
            <w:r w:rsidRPr="000C0774">
              <w:rPr>
                <w:rFonts w:ascii="Times New Roman" w:hAnsi="Times New Roman" w:cs="Times New Roman"/>
                <w:b/>
                <w:sz w:val="28"/>
                <w:szCs w:val="28"/>
              </w:rPr>
              <w:t xml:space="preserve">4.4.1. </w:t>
            </w:r>
            <w:r w:rsidR="00790CEF" w:rsidRPr="000C0774">
              <w:rPr>
                <w:rFonts w:ascii="Times New Roman" w:hAnsi="Times New Roman" w:cs="Times New Roman"/>
                <w:b/>
                <w:sz w:val="28"/>
                <w:szCs w:val="28"/>
              </w:rPr>
              <w:t xml:space="preserve"> Развитие информационного общества и формирование электронного правительства</w:t>
            </w:r>
            <w:r w:rsidR="00874D9F">
              <w:rPr>
                <w:rFonts w:ascii="Times New Roman" w:hAnsi="Times New Roman" w:cs="Times New Roman"/>
                <w:b/>
                <w:sz w:val="28"/>
                <w:szCs w:val="28"/>
              </w:rPr>
              <w:t>.</w:t>
            </w:r>
          </w:p>
          <w:p w:rsidR="00790CEF" w:rsidRPr="00A936C0" w:rsidRDefault="00790CEF" w:rsidP="00A936C0">
            <w:pPr>
              <w:pStyle w:val="a4"/>
              <w:rPr>
                <w:rFonts w:ascii="Times New Roman" w:hAnsi="Times New Roman" w:cs="Times New Roman"/>
                <w:bCs/>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Данное направление предполагает формирование условий для развития информа</w:t>
            </w:r>
            <w:r w:rsidR="00B9183C" w:rsidRPr="00A936C0">
              <w:rPr>
                <w:rFonts w:ascii="Times New Roman" w:hAnsi="Times New Roman" w:cs="Times New Roman"/>
                <w:sz w:val="28"/>
                <w:szCs w:val="28"/>
              </w:rPr>
              <w:t>ционного общества в Аркадакском</w:t>
            </w:r>
            <w:r w:rsidRPr="00A936C0">
              <w:rPr>
                <w:rFonts w:ascii="Times New Roman" w:hAnsi="Times New Roman" w:cs="Times New Roman"/>
                <w:sz w:val="28"/>
                <w:szCs w:val="28"/>
              </w:rPr>
              <w:t xml:space="preserve"> муниципальном районе и интеграции его в российское и общемировое информационное общество. Одним из элементов информационного общества является электронное правительство, как один из способов общения государства с населением и бизнесом.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Формирование электронного правительства предусматривает существенную перестройку работы органов государственного управления, социальной сферы и бизнеса на базе информационно-коммуникационных технологий, которая приведет к принципиально новому уровню качества оказания государственных и муниципальных услуг, упростит ведение бизнеса. Формирование электронного правительства является сложной долгосрочной задачей, решение которой потребует координации усилий всех органов власти.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Основными действиями по реализации этого направления станут:</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районной телекоммуникационной инфраструктуры и обеспечение доступности населению современных информационно-коммуникационных услуг;</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обеспечение возможности получения навыков владения информационными технол</w:t>
            </w:r>
            <w:r w:rsidR="00B9183C" w:rsidRPr="00A936C0">
              <w:rPr>
                <w:rFonts w:ascii="Times New Roman" w:hAnsi="Times New Roman" w:cs="Times New Roman"/>
                <w:sz w:val="28"/>
                <w:szCs w:val="28"/>
              </w:rPr>
              <w:t>огиями населением Аркадакского</w:t>
            </w:r>
            <w:r w:rsidRPr="00A936C0">
              <w:rPr>
                <w:rFonts w:ascii="Times New Roman" w:hAnsi="Times New Roman" w:cs="Times New Roman"/>
                <w:sz w:val="28"/>
                <w:szCs w:val="28"/>
              </w:rPr>
              <w:t xml:space="preserve"> муниципального района и повышение уровня компьютерной грамотности;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обеспечение полного раскрытия информации о деятел</w:t>
            </w:r>
            <w:r w:rsidR="00B9183C" w:rsidRPr="00A936C0">
              <w:rPr>
                <w:rFonts w:ascii="Times New Roman" w:hAnsi="Times New Roman" w:cs="Times New Roman"/>
                <w:sz w:val="28"/>
                <w:szCs w:val="28"/>
              </w:rPr>
              <w:t>ьности органов Аркадакского</w:t>
            </w:r>
            <w:r w:rsidRPr="00A936C0">
              <w:rPr>
                <w:rFonts w:ascii="Times New Roman" w:hAnsi="Times New Roman" w:cs="Times New Roman"/>
                <w:sz w:val="28"/>
                <w:szCs w:val="28"/>
              </w:rPr>
              <w:t xml:space="preserve"> муниципального района через сеть Интернет (кроме информации ограниченного доступа, статус которой закреплен законодательно), обеспечение возможности для граждан дистанционно участвовать в формировании и экспертизе принимаемых решений;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повышение уровня использования информационно-коммуникационных технологий в системе здравоохранения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внедрение информационно-коммуникационных технологий в сфере культуры, культурного и гуманитарного просвещения</w:t>
            </w:r>
            <w:r w:rsidRPr="00A936C0">
              <w:rPr>
                <w:rFonts w:ascii="Times New Roman" w:hAnsi="Times New Roman" w:cs="Times New Roman"/>
                <w:bCs/>
                <w:spacing w:val="-2"/>
                <w:sz w:val="28"/>
                <w:szCs w:val="28"/>
              </w:rPr>
              <w:t>;</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создание и развитие архитектуры электронной администрации в </w:t>
            </w:r>
            <w:r w:rsidR="00B9183C" w:rsidRPr="00A936C0">
              <w:rPr>
                <w:rFonts w:ascii="Times New Roman" w:hAnsi="Times New Roman" w:cs="Times New Roman"/>
                <w:sz w:val="28"/>
                <w:szCs w:val="28"/>
              </w:rPr>
              <w:t>Аркадакском</w:t>
            </w:r>
            <w:r w:rsidRPr="00A936C0">
              <w:rPr>
                <w:rFonts w:ascii="Times New Roman" w:hAnsi="Times New Roman" w:cs="Times New Roman"/>
                <w:sz w:val="28"/>
                <w:szCs w:val="28"/>
              </w:rPr>
              <w:t xml:space="preserve"> муниципальном районе для реализации перехода на оказание муниципальных услуг (реализацию функций) в электронном виде и повышения эффективности функционирования систем местного самоуправления;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информатизация сферы строительства и жилищно-коммунального хозяйства;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переход всех органов исполнительной власти </w:t>
            </w:r>
            <w:r w:rsidR="00B9183C" w:rsidRPr="00A936C0">
              <w:rPr>
                <w:rFonts w:ascii="Times New Roman" w:hAnsi="Times New Roman" w:cs="Times New Roman"/>
                <w:sz w:val="28"/>
                <w:szCs w:val="28"/>
              </w:rPr>
              <w:t>Аркадакского</w:t>
            </w:r>
            <w:r w:rsidRPr="00A936C0">
              <w:rPr>
                <w:rFonts w:ascii="Times New Roman" w:hAnsi="Times New Roman" w:cs="Times New Roman"/>
                <w:sz w:val="28"/>
                <w:szCs w:val="28"/>
              </w:rPr>
              <w:t xml:space="preserve"> муниципального района на использование единой системы электронного документооборота в своей деятельности, интеграция ведомственных </w:t>
            </w:r>
            <w:r w:rsidRPr="00A936C0">
              <w:rPr>
                <w:rFonts w:ascii="Times New Roman" w:hAnsi="Times New Roman" w:cs="Times New Roman"/>
                <w:sz w:val="28"/>
                <w:szCs w:val="28"/>
              </w:rPr>
              <w:lastRenderedPageBreak/>
              <w:t>информационных систем и баз данных через единую систему электронного межведомственного взаимодействия;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создание инфраструктуры информационной безопасности </w:t>
            </w:r>
            <w:r w:rsidR="00B9183C" w:rsidRPr="00A936C0">
              <w:rPr>
                <w:rFonts w:ascii="Times New Roman" w:hAnsi="Times New Roman" w:cs="Times New Roman"/>
                <w:sz w:val="28"/>
                <w:szCs w:val="28"/>
              </w:rPr>
              <w:t>Аркадакского</w:t>
            </w:r>
            <w:r w:rsidRPr="00A936C0">
              <w:rPr>
                <w:rFonts w:ascii="Times New Roman" w:hAnsi="Times New Roman" w:cs="Times New Roman"/>
                <w:sz w:val="28"/>
                <w:szCs w:val="28"/>
              </w:rPr>
              <w:t xml:space="preserve"> муниципального района, обеспечивающей надежное функционирование информационных систем и предоставляемых на их основе услуг;</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развитие всех видов информационно-коммуникационных сетей доступа к Интернету и иным информационным ресурсам.</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Управление реализацией формирования электронного правительства будет осуществляться на основе системного подхода, предполагающего комплексность, </w:t>
            </w:r>
            <w:proofErr w:type="spellStart"/>
            <w:r w:rsidRPr="00A936C0">
              <w:rPr>
                <w:rFonts w:ascii="Times New Roman" w:hAnsi="Times New Roman" w:cs="Times New Roman"/>
                <w:sz w:val="28"/>
                <w:szCs w:val="28"/>
              </w:rPr>
              <w:t>конкурсность</w:t>
            </w:r>
            <w:proofErr w:type="spellEnd"/>
            <w:r w:rsidRPr="00A936C0">
              <w:rPr>
                <w:rFonts w:ascii="Times New Roman" w:hAnsi="Times New Roman" w:cs="Times New Roman"/>
                <w:sz w:val="28"/>
                <w:szCs w:val="28"/>
              </w:rPr>
              <w:t>, делегирование функций, взаимодействие и координацию деятельности всех субъектов, заинтересованных в развитии информационного общества в районе.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Принятые действия и меры должны обеспечить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 использования информационно-коммуникационных технологий.</w:t>
            </w:r>
            <w:bookmarkStart w:id="15" w:name="__RefHeading__65_516089901"/>
            <w:bookmarkStart w:id="16" w:name="__RefHeading__69_516089901"/>
            <w:bookmarkEnd w:id="15"/>
            <w:bookmarkEnd w:id="16"/>
          </w:p>
          <w:p w:rsidR="00790CEF" w:rsidRPr="00874D9F" w:rsidRDefault="00D303E6" w:rsidP="00874D9F">
            <w:pPr>
              <w:pStyle w:val="a4"/>
              <w:jc w:val="center"/>
              <w:rPr>
                <w:rFonts w:ascii="Times New Roman" w:hAnsi="Times New Roman" w:cs="Times New Roman"/>
                <w:b/>
                <w:sz w:val="28"/>
                <w:szCs w:val="28"/>
              </w:rPr>
            </w:pPr>
            <w:r w:rsidRPr="00874D9F">
              <w:rPr>
                <w:rFonts w:ascii="Times New Roman" w:hAnsi="Times New Roman" w:cs="Times New Roman"/>
                <w:b/>
                <w:sz w:val="28"/>
                <w:szCs w:val="28"/>
              </w:rPr>
              <w:t>4.4.2.</w:t>
            </w:r>
            <w:r w:rsidR="00790CEF" w:rsidRPr="00874D9F">
              <w:rPr>
                <w:rFonts w:ascii="Times New Roman" w:hAnsi="Times New Roman" w:cs="Times New Roman"/>
                <w:b/>
                <w:sz w:val="28"/>
                <w:szCs w:val="28"/>
              </w:rPr>
              <w:t xml:space="preserve"> Совершенствование методов планирования и управления бюджетным процессом</w:t>
            </w:r>
          </w:p>
          <w:p w:rsidR="00790CEF" w:rsidRPr="00A936C0" w:rsidRDefault="00790CEF" w:rsidP="00A936C0">
            <w:pPr>
              <w:pStyle w:val="a4"/>
              <w:rPr>
                <w:rFonts w:ascii="Times New Roman" w:hAnsi="Times New Roman" w:cs="Times New Roman"/>
                <w:bCs/>
                <w:sz w:val="28"/>
                <w:szCs w:val="28"/>
              </w:rPr>
            </w:pPr>
            <w:r w:rsidRPr="00A936C0">
              <w:rPr>
                <w:rFonts w:ascii="Times New Roman" w:eastAsia="Calibri" w:hAnsi="Times New Roman" w:cs="Times New Roman"/>
                <w:sz w:val="28"/>
                <w:szCs w:val="28"/>
              </w:rPr>
              <w:t xml:space="preserve">Реализация принципов организации бюджетного процесса предполагает </w:t>
            </w:r>
            <w:r w:rsidRPr="00A936C0">
              <w:rPr>
                <w:rFonts w:ascii="Times New Roman" w:hAnsi="Times New Roman" w:cs="Times New Roman"/>
                <w:sz w:val="28"/>
                <w:szCs w:val="28"/>
              </w:rPr>
              <w:t xml:space="preserve">ориентацию бюджетных расходов на достижение конечных социально-экономических результатов, их концентрацию на решении ключевых задач государственной политики, проведение структурных реформ, </w:t>
            </w:r>
            <w:r w:rsidRPr="00A936C0">
              <w:rPr>
                <w:rFonts w:ascii="Times New Roman" w:eastAsia="Calibri" w:hAnsi="Times New Roman" w:cs="Times New Roman"/>
                <w:sz w:val="28"/>
                <w:szCs w:val="28"/>
              </w:rPr>
              <w:t>включает в себя следующие стратегические действия:</w:t>
            </w:r>
            <w:r w:rsidRPr="00A936C0">
              <w:rPr>
                <w:rFonts w:ascii="Times New Roman" w:hAnsi="Times New Roman" w:cs="Times New Roman"/>
                <w:bCs/>
                <w:sz w:val="28"/>
                <w:szCs w:val="28"/>
              </w:rPr>
              <w:t xml:space="preserve"> </w:t>
            </w:r>
          </w:p>
          <w:p w:rsidR="00790CEF" w:rsidRPr="00A936C0" w:rsidRDefault="00790CEF" w:rsidP="00A936C0">
            <w:pPr>
              <w:pStyle w:val="a4"/>
              <w:rPr>
                <w:rFonts w:ascii="Times New Roman" w:eastAsia="Calibri" w:hAnsi="Times New Roman" w:cs="Times New Roman"/>
                <w:sz w:val="28"/>
                <w:szCs w:val="28"/>
              </w:rPr>
            </w:pPr>
            <w:r w:rsidRPr="00A936C0">
              <w:rPr>
                <w:rFonts w:ascii="Times New Roman" w:eastAsia="Calibri" w:hAnsi="Times New Roman" w:cs="Times New Roman"/>
                <w:sz w:val="28"/>
                <w:szCs w:val="28"/>
              </w:rPr>
              <w:t xml:space="preserve">развитие и распространение программно-целевых методов планирования </w:t>
            </w:r>
            <w:r w:rsidRPr="00A936C0">
              <w:rPr>
                <w:rFonts w:ascii="Times New Roman" w:hAnsi="Times New Roman" w:cs="Times New Roman"/>
                <w:bCs/>
                <w:sz w:val="28"/>
                <w:szCs w:val="28"/>
              </w:rPr>
              <w:t>и метода проектного управления</w:t>
            </w:r>
            <w:r w:rsidRPr="00A936C0">
              <w:rPr>
                <w:rFonts w:ascii="Times New Roman" w:eastAsia="Calibri" w:hAnsi="Times New Roman" w:cs="Times New Roman"/>
                <w:sz w:val="28"/>
                <w:szCs w:val="28"/>
              </w:rPr>
              <w:t xml:space="preserve">, повышение качества  муниципальных услуг для улучшения качества жизни населения; </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адаптация бюджетной системы к новым экономическим условиям, включая структурный пересмотр расходных обязательств, льгот и преференций;</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повышение эффективности функционирования бюджетного сектора экономики;</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эффективное расходование бюджетных средств, выявление и использование внутренних резервов для достижения планируемых результатов;</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поддержание уровня муниципального долга консолидированного бюджета Аркадакского муниципального района на экономически безопасном уровне;</w:t>
            </w:r>
          </w:p>
          <w:p w:rsidR="00790CEF" w:rsidRPr="00A936C0" w:rsidRDefault="00790CEF" w:rsidP="00A936C0">
            <w:pPr>
              <w:pStyle w:val="a4"/>
              <w:rPr>
                <w:rFonts w:ascii="Times New Roman" w:eastAsia="Calibri" w:hAnsi="Times New Roman" w:cs="Times New Roman"/>
                <w:sz w:val="28"/>
                <w:szCs w:val="28"/>
              </w:rPr>
            </w:pPr>
            <w:r w:rsidRPr="00A936C0">
              <w:rPr>
                <w:rFonts w:ascii="Times New Roman" w:eastAsia="Calibri" w:hAnsi="Times New Roman" w:cs="Times New Roman"/>
                <w:sz w:val="28"/>
                <w:szCs w:val="28"/>
              </w:rPr>
              <w:t>переход к планированию бюджетных ассигнований методом «скользящей трехлетки»;</w:t>
            </w:r>
          </w:p>
          <w:p w:rsidR="00790CEF" w:rsidRPr="00A936C0" w:rsidRDefault="00790CEF" w:rsidP="00A936C0">
            <w:pPr>
              <w:pStyle w:val="a4"/>
              <w:rPr>
                <w:rFonts w:ascii="Times New Roman" w:hAnsi="Times New Roman" w:cs="Times New Roman"/>
                <w:bCs/>
                <w:sz w:val="28"/>
                <w:szCs w:val="28"/>
              </w:rPr>
            </w:pPr>
            <w:r w:rsidRPr="00A936C0">
              <w:rPr>
                <w:rFonts w:ascii="Times New Roman" w:hAnsi="Times New Roman" w:cs="Times New Roman"/>
                <w:bCs/>
                <w:sz w:val="28"/>
                <w:szCs w:val="28"/>
              </w:rPr>
              <w:t>создание стимулов к наращиванию налогового потенциала, повышение собираемости налогов, сокращение объема "теневой" экономики.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Использование данных принципов управления позволит достичь адекватного соотношения затраченных материальных, временных и людских ресурсов достигнутым целям социально-экономического развития Аркадакского муниципального района.</w:t>
            </w:r>
          </w:p>
          <w:p w:rsidR="00790CEF" w:rsidRPr="00A936C0" w:rsidRDefault="00790CEF" w:rsidP="00A936C0">
            <w:pPr>
              <w:pStyle w:val="a4"/>
              <w:rPr>
                <w:rFonts w:ascii="Times New Roman" w:hAnsi="Times New Roman" w:cs="Times New Roman"/>
                <w:color w:val="C00000"/>
                <w:sz w:val="28"/>
                <w:szCs w:val="28"/>
              </w:rPr>
            </w:pPr>
          </w:p>
          <w:p w:rsidR="00790CEF" w:rsidRDefault="00D303E6" w:rsidP="00874D9F">
            <w:pPr>
              <w:pStyle w:val="a4"/>
              <w:jc w:val="center"/>
              <w:rPr>
                <w:rFonts w:ascii="Times New Roman" w:hAnsi="Times New Roman" w:cs="Times New Roman"/>
                <w:b/>
                <w:sz w:val="28"/>
                <w:szCs w:val="28"/>
              </w:rPr>
            </w:pPr>
            <w:r w:rsidRPr="00874D9F">
              <w:rPr>
                <w:rFonts w:ascii="Times New Roman" w:hAnsi="Times New Roman" w:cs="Times New Roman"/>
                <w:b/>
                <w:sz w:val="28"/>
                <w:szCs w:val="28"/>
              </w:rPr>
              <w:t>4.4.3.</w:t>
            </w:r>
            <w:r w:rsidR="00790CEF" w:rsidRPr="00874D9F">
              <w:rPr>
                <w:rFonts w:ascii="Times New Roman" w:hAnsi="Times New Roman" w:cs="Times New Roman"/>
                <w:b/>
                <w:sz w:val="28"/>
                <w:szCs w:val="28"/>
              </w:rPr>
              <w:t xml:space="preserve"> Развитие взаимоотношений с органами местного </w:t>
            </w:r>
            <w:r w:rsidR="00790CEF" w:rsidRPr="00874D9F">
              <w:rPr>
                <w:rFonts w:ascii="Times New Roman" w:hAnsi="Times New Roman" w:cs="Times New Roman"/>
                <w:b/>
                <w:sz w:val="28"/>
                <w:szCs w:val="28"/>
              </w:rPr>
              <w:lastRenderedPageBreak/>
              <w:t>самоуправления, совершенствование межбюджетных отношений</w:t>
            </w:r>
            <w:r w:rsidR="00874D9F">
              <w:rPr>
                <w:rFonts w:ascii="Times New Roman" w:hAnsi="Times New Roman" w:cs="Times New Roman"/>
                <w:b/>
                <w:sz w:val="28"/>
                <w:szCs w:val="28"/>
              </w:rPr>
              <w:t>.</w:t>
            </w:r>
          </w:p>
          <w:p w:rsidR="00874D9F" w:rsidRPr="00874D9F" w:rsidRDefault="00874D9F" w:rsidP="00874D9F">
            <w:pPr>
              <w:pStyle w:val="a4"/>
              <w:jc w:val="center"/>
              <w:rPr>
                <w:rFonts w:ascii="Times New Roman" w:hAnsi="Times New Roman" w:cs="Times New Roman"/>
                <w:b/>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Реализация данного направления предусматривает:</w:t>
            </w:r>
          </w:p>
          <w:p w:rsidR="00790CEF" w:rsidRPr="00A936C0" w:rsidRDefault="00790CEF" w:rsidP="00A936C0">
            <w:pPr>
              <w:pStyle w:val="a4"/>
              <w:rPr>
                <w:rFonts w:ascii="Times New Roman" w:hAnsi="Times New Roman" w:cs="Times New Roman"/>
                <w:bCs/>
                <w:iCs/>
                <w:sz w:val="28"/>
                <w:szCs w:val="28"/>
              </w:rPr>
            </w:pPr>
            <w:r w:rsidRPr="00A936C0">
              <w:rPr>
                <w:rFonts w:ascii="Times New Roman" w:hAnsi="Times New Roman" w:cs="Times New Roman"/>
                <w:bCs/>
                <w:iCs/>
                <w:sz w:val="28"/>
                <w:szCs w:val="28"/>
              </w:rPr>
              <w:t>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на территории муниципальных образований, входящих в состав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совершенствования механизмов распределения межбюджетных трансфертов, в целях предоставления дотации из районного фонда на выравнивание уровня бюджетной обеспеченности муниципальных образований,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бюджетов муниципальных образований;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соблюдение принципа сбалансированности бюджетов муниципальных образований, установленного ст.33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расширение практики использования программно-целевого управления развитием отраслей экономики и социальной сферы муниципальных образований Аркадакского муниципального района.</w:t>
            </w:r>
          </w:p>
          <w:p w:rsidR="008E4FE8" w:rsidRPr="00A936C0" w:rsidRDefault="008E4FE8" w:rsidP="00A936C0">
            <w:pPr>
              <w:pStyle w:val="a4"/>
              <w:rPr>
                <w:rFonts w:ascii="Times New Roman" w:hAnsi="Times New Roman" w:cs="Times New Roman"/>
                <w:bCs/>
                <w:sz w:val="28"/>
                <w:szCs w:val="28"/>
              </w:rPr>
            </w:pPr>
          </w:p>
          <w:p w:rsidR="00790CEF" w:rsidRPr="00874D9F" w:rsidRDefault="00D303E6" w:rsidP="00874D9F">
            <w:pPr>
              <w:pStyle w:val="a4"/>
              <w:jc w:val="center"/>
              <w:rPr>
                <w:rFonts w:ascii="Times New Roman" w:hAnsi="Times New Roman" w:cs="Times New Roman"/>
                <w:b/>
                <w:bCs/>
                <w:sz w:val="28"/>
                <w:szCs w:val="28"/>
              </w:rPr>
            </w:pPr>
            <w:r w:rsidRPr="00874D9F">
              <w:rPr>
                <w:rFonts w:ascii="Times New Roman" w:hAnsi="Times New Roman" w:cs="Times New Roman"/>
                <w:b/>
                <w:bCs/>
                <w:sz w:val="28"/>
                <w:szCs w:val="28"/>
              </w:rPr>
              <w:t>5</w:t>
            </w:r>
            <w:r w:rsidR="00790CEF" w:rsidRPr="00874D9F">
              <w:rPr>
                <w:rFonts w:ascii="Times New Roman" w:hAnsi="Times New Roman" w:cs="Times New Roman"/>
                <w:b/>
                <w:bCs/>
                <w:sz w:val="28"/>
                <w:szCs w:val="28"/>
              </w:rPr>
              <w:t>. Оценка финансовых ресурсов,</w:t>
            </w:r>
            <w:r w:rsidR="00874D9F">
              <w:rPr>
                <w:rFonts w:ascii="Times New Roman" w:hAnsi="Times New Roman" w:cs="Times New Roman"/>
                <w:b/>
                <w:bCs/>
                <w:sz w:val="28"/>
                <w:szCs w:val="28"/>
              </w:rPr>
              <w:t xml:space="preserve"> </w:t>
            </w:r>
            <w:r w:rsidR="00790CEF" w:rsidRPr="00874D9F">
              <w:rPr>
                <w:rFonts w:ascii="Times New Roman" w:hAnsi="Times New Roman" w:cs="Times New Roman"/>
                <w:b/>
                <w:bCs/>
                <w:sz w:val="28"/>
                <w:szCs w:val="28"/>
              </w:rPr>
              <w:t>необходимых для реализации Стратегии</w:t>
            </w:r>
            <w:r w:rsidR="00874D9F">
              <w:rPr>
                <w:rFonts w:ascii="Times New Roman" w:hAnsi="Times New Roman" w:cs="Times New Roman"/>
                <w:b/>
                <w:bCs/>
                <w:sz w:val="28"/>
                <w:szCs w:val="28"/>
              </w:rPr>
              <w:t>.</w:t>
            </w:r>
          </w:p>
          <w:p w:rsidR="00FC3F85" w:rsidRPr="00A936C0" w:rsidRDefault="00FC3F85" w:rsidP="00A936C0">
            <w:pPr>
              <w:pStyle w:val="a4"/>
              <w:rPr>
                <w:rFonts w:ascii="Times New Roman" w:hAnsi="Times New Roman" w:cs="Times New Roman"/>
                <w:bCs/>
                <w:sz w:val="28"/>
                <w:szCs w:val="28"/>
              </w:rPr>
            </w:pP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Финансовое обеспечение Стратегии планируется за счет бюджетных и внебюджетных средств (средства предприятий, инвесторов и др.) (прогнозно).</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Привлечение средств федерального и областного бюджета планируется осуществлять в рамках государственных программ Российской Федерации и государственных программ Саратовской области, федеральной адресной инвестиционной программы.</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Внебюджетные средства на реализацию перспективных инфраструктурных, социальных, инновационных, природоохранных и иных проектов будут привлекаться за счет инвестиций, в том числе на принципах государственно-частного и </w:t>
            </w:r>
            <w:proofErr w:type="spellStart"/>
            <w:r w:rsidRPr="00A936C0">
              <w:rPr>
                <w:rFonts w:ascii="Times New Roman" w:hAnsi="Times New Roman" w:cs="Times New Roman"/>
                <w:sz w:val="28"/>
                <w:szCs w:val="28"/>
              </w:rPr>
              <w:t>муниципально</w:t>
            </w:r>
            <w:proofErr w:type="spellEnd"/>
            <w:r w:rsidRPr="00A936C0">
              <w:rPr>
                <w:rFonts w:ascii="Times New Roman" w:hAnsi="Times New Roman" w:cs="Times New Roman"/>
                <w:sz w:val="28"/>
                <w:szCs w:val="28"/>
              </w:rPr>
              <w:t>-частного партнерства.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Социально-экономическое развитие Аркадакского района во многом будет определяться реализацией инвестиционных проектов, которые позволят максимально эффективно использовать экономический потенциал, инфраструктурных проектов, которые обеспечат улучшение качества жизни населения области.</w:t>
            </w:r>
          </w:p>
          <w:p w:rsidR="00790CEF" w:rsidRPr="00874D9F" w:rsidRDefault="00D303E6" w:rsidP="00A30FB4">
            <w:pPr>
              <w:pStyle w:val="a4"/>
              <w:jc w:val="center"/>
              <w:rPr>
                <w:rFonts w:ascii="Times New Roman" w:hAnsi="Times New Roman" w:cs="Times New Roman"/>
                <w:b/>
                <w:sz w:val="28"/>
                <w:szCs w:val="28"/>
              </w:rPr>
            </w:pPr>
            <w:r w:rsidRPr="00874D9F">
              <w:rPr>
                <w:rFonts w:ascii="Times New Roman" w:hAnsi="Times New Roman" w:cs="Times New Roman"/>
                <w:b/>
                <w:sz w:val="28"/>
                <w:szCs w:val="28"/>
              </w:rPr>
              <w:t>6</w:t>
            </w:r>
            <w:r w:rsidR="00790CEF" w:rsidRPr="00874D9F">
              <w:rPr>
                <w:rFonts w:ascii="Times New Roman" w:hAnsi="Times New Roman" w:cs="Times New Roman"/>
                <w:b/>
                <w:sz w:val="28"/>
                <w:szCs w:val="28"/>
              </w:rPr>
              <w:t>.  Система  управлени</w:t>
            </w:r>
            <w:r w:rsidR="00A30FB4">
              <w:rPr>
                <w:rFonts w:ascii="Times New Roman" w:hAnsi="Times New Roman" w:cs="Times New Roman"/>
                <w:b/>
                <w:sz w:val="28"/>
                <w:szCs w:val="28"/>
              </w:rPr>
              <w:t>я и контроль над реализацией   С</w:t>
            </w:r>
            <w:r w:rsidR="00790CEF" w:rsidRPr="00874D9F">
              <w:rPr>
                <w:rFonts w:ascii="Times New Roman" w:hAnsi="Times New Roman" w:cs="Times New Roman"/>
                <w:b/>
                <w:sz w:val="28"/>
                <w:szCs w:val="28"/>
              </w:rPr>
              <w:t>тратегии в Аркадакском муниципальном районе.</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Реализация Стратегии социально-экономического развития Аркадакского муниципального развития  предусматривает создание системы эффективного взаимодействия органов местного самоуправления,  представителей бизнеса, а </w:t>
            </w:r>
            <w:r w:rsidRPr="00A936C0">
              <w:rPr>
                <w:rFonts w:ascii="Times New Roman" w:hAnsi="Times New Roman" w:cs="Times New Roman"/>
                <w:sz w:val="28"/>
                <w:szCs w:val="28"/>
              </w:rPr>
              <w:lastRenderedPageBreak/>
              <w:t>также гражданского общества.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В целях обеспечения гибкости стратегии  предусмотрена возможность ее  корректировки и актуализации.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Система управления и мониторинга реализации Стратегии включает: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выполнение мероприятий по реализации Стратегии;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-мониторинг реализации Стратегии, обеспечение актуализации отдельных задач Стратегии и соответствующих принятых  программ Аркадакского муниципального района для достижения приоритетов и целей социально-экономического развития;</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информационное освещение населения района о ходе реализации Стратегии в целях организация сбора и учета предложений граждан.</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Основной инструмент управления и мониторинга реализации Стратегии - План мероприятий по реализации Стратегии.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 в том числе по муниципальным программам Аркадакского муниципального района, направленным на достижение долгосрочных целей социально-экономического развития района.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Информация о действующих, муниципальных программах Аркадакского муниципального района,  отражена  в приложении №2 к Стратегии.</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Контроль  за реализацией Стратегии осуществляет глава Аркадакского муниципального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Текущей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Муниципального образования района.</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В соответствии с требованиями федерального и регионального законодательства  одним из документов, в которых отражаются результаты мониторинга реализации документов стратегического планирования в сфере социально-экономического развития  района, в том числе Стратегии, является ежегодный отчет главы Аркадакского</w:t>
            </w:r>
            <w:r w:rsidRPr="00A936C0">
              <w:rPr>
                <w:rFonts w:ascii="Times New Roman" w:hAnsi="Times New Roman" w:cs="Times New Roman"/>
                <w:color w:val="FF0000"/>
                <w:sz w:val="28"/>
                <w:szCs w:val="28"/>
              </w:rPr>
              <w:t xml:space="preserve"> </w:t>
            </w:r>
            <w:r w:rsidRPr="00A936C0">
              <w:rPr>
                <w:rFonts w:ascii="Times New Roman" w:hAnsi="Times New Roman" w:cs="Times New Roman"/>
                <w:sz w:val="28"/>
                <w:szCs w:val="28"/>
              </w:rPr>
              <w:t xml:space="preserve">муниципального района, о результатах деятельности.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целях  повышения прозрачности  Стратегии  информация о ее реализации размещается на официальном сайте администрации МО Аркадакского муниципального района и в сети Интернет. </w:t>
            </w:r>
          </w:p>
          <w:p w:rsidR="00874D9F" w:rsidRDefault="00874D9F" w:rsidP="00A936C0">
            <w:pPr>
              <w:pStyle w:val="a4"/>
              <w:rPr>
                <w:rFonts w:ascii="Times New Roman" w:hAnsi="Times New Roman" w:cs="Times New Roman"/>
                <w:b/>
                <w:sz w:val="28"/>
                <w:szCs w:val="28"/>
              </w:rPr>
            </w:pPr>
          </w:p>
          <w:p w:rsidR="00AA7C48" w:rsidRDefault="00AA7C48" w:rsidP="00A936C0">
            <w:pPr>
              <w:pStyle w:val="a4"/>
              <w:rPr>
                <w:rFonts w:ascii="Times New Roman" w:hAnsi="Times New Roman" w:cs="Times New Roman"/>
                <w:b/>
                <w:sz w:val="28"/>
                <w:szCs w:val="28"/>
              </w:rPr>
            </w:pPr>
          </w:p>
          <w:p w:rsidR="00790CEF" w:rsidRPr="00874D9F" w:rsidRDefault="00D303E6" w:rsidP="00A936C0">
            <w:pPr>
              <w:pStyle w:val="a4"/>
              <w:rPr>
                <w:rFonts w:ascii="Times New Roman" w:hAnsi="Times New Roman" w:cs="Times New Roman"/>
                <w:b/>
                <w:sz w:val="28"/>
                <w:szCs w:val="28"/>
              </w:rPr>
            </w:pPr>
            <w:r w:rsidRPr="00874D9F">
              <w:rPr>
                <w:rFonts w:ascii="Times New Roman" w:hAnsi="Times New Roman" w:cs="Times New Roman"/>
                <w:b/>
                <w:sz w:val="28"/>
                <w:szCs w:val="28"/>
              </w:rPr>
              <w:t>7</w:t>
            </w:r>
            <w:r w:rsidR="00790CEF" w:rsidRPr="00874D9F">
              <w:rPr>
                <w:rFonts w:ascii="Times New Roman" w:hAnsi="Times New Roman" w:cs="Times New Roman"/>
                <w:b/>
                <w:sz w:val="28"/>
                <w:szCs w:val="28"/>
              </w:rPr>
              <w:t xml:space="preserve">. Показатели достижения целей социально-экономического развития Аркадакского муниципального района и ожидаемые результаты </w:t>
            </w:r>
            <w:r w:rsidR="00790CEF" w:rsidRPr="00874D9F">
              <w:rPr>
                <w:rFonts w:ascii="Times New Roman" w:hAnsi="Times New Roman" w:cs="Times New Roman"/>
                <w:b/>
                <w:sz w:val="28"/>
                <w:szCs w:val="28"/>
              </w:rPr>
              <w:lastRenderedPageBreak/>
              <w:t xml:space="preserve">реализации Стратегии.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В результате реализации стратегии к 2030 году  основой экономики Аркадакского муниципального района  станут развитые предприятия промышленности, сельского хозяйства, привлекающие качественные человеческие ресурсы и инвестиции. </w:t>
            </w:r>
          </w:p>
          <w:p w:rsidR="00790CEF" w:rsidRPr="00A936C0" w:rsidRDefault="00790CEF"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К 2030 году </w:t>
            </w:r>
            <w:proofErr w:type="spellStart"/>
            <w:r w:rsidRPr="00A936C0">
              <w:rPr>
                <w:rFonts w:ascii="Times New Roman" w:hAnsi="Times New Roman" w:cs="Times New Roman"/>
                <w:sz w:val="28"/>
                <w:szCs w:val="28"/>
              </w:rPr>
              <w:t>Аркадакский</w:t>
            </w:r>
            <w:proofErr w:type="spellEnd"/>
            <w:r w:rsidRPr="00A936C0">
              <w:rPr>
                <w:rFonts w:ascii="Times New Roman" w:hAnsi="Times New Roman" w:cs="Times New Roman"/>
                <w:sz w:val="28"/>
                <w:szCs w:val="28"/>
              </w:rPr>
              <w:t xml:space="preserve">  муниципальный район  должен стать   привлекательным районом  в Саратовской области.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 Благоприятные условия ведения бизнеса сделают район  привлекательным для  инвесторов.</w:t>
            </w:r>
          </w:p>
          <w:p w:rsidR="00A65B36" w:rsidRDefault="00A30FB4"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874D9F" w:rsidRDefault="00A65B36" w:rsidP="00A936C0">
            <w:pPr>
              <w:pStyle w:val="a4"/>
              <w:rPr>
                <w:rFonts w:ascii="Times New Roman" w:hAnsi="Times New Roman" w:cs="Times New Roman"/>
                <w:b/>
                <w:sz w:val="28"/>
                <w:szCs w:val="28"/>
              </w:rPr>
            </w:pPr>
            <w:r>
              <w:rPr>
                <w:rFonts w:ascii="Times New Roman" w:hAnsi="Times New Roman" w:cs="Times New Roman"/>
                <w:b/>
                <w:sz w:val="28"/>
                <w:szCs w:val="28"/>
              </w:rPr>
              <w:t xml:space="preserve">                                                                                               т</w:t>
            </w:r>
            <w:r w:rsidR="00A30FB4">
              <w:rPr>
                <w:rFonts w:ascii="Times New Roman" w:hAnsi="Times New Roman" w:cs="Times New Roman"/>
                <w:b/>
                <w:sz w:val="28"/>
                <w:szCs w:val="28"/>
              </w:rPr>
              <w:t>аблица №32</w:t>
            </w:r>
          </w:p>
          <w:p w:rsidR="00AA7C48" w:rsidRDefault="00AA7C48" w:rsidP="00A936C0">
            <w:pPr>
              <w:pStyle w:val="a4"/>
              <w:rPr>
                <w:rFonts w:ascii="Times New Roman" w:hAnsi="Times New Roman" w:cs="Times New Roman"/>
                <w:b/>
                <w:sz w:val="28"/>
                <w:szCs w:val="28"/>
              </w:rPr>
            </w:pPr>
          </w:p>
          <w:p w:rsidR="00790CEF" w:rsidRPr="00874D9F" w:rsidRDefault="00790CEF" w:rsidP="00A936C0">
            <w:pPr>
              <w:pStyle w:val="a4"/>
              <w:rPr>
                <w:rFonts w:ascii="Times New Roman" w:hAnsi="Times New Roman" w:cs="Times New Roman"/>
                <w:b/>
                <w:sz w:val="28"/>
                <w:szCs w:val="28"/>
              </w:rPr>
            </w:pPr>
            <w:r w:rsidRPr="00874D9F">
              <w:rPr>
                <w:rFonts w:ascii="Times New Roman" w:hAnsi="Times New Roman" w:cs="Times New Roman"/>
                <w:b/>
                <w:sz w:val="28"/>
                <w:szCs w:val="28"/>
              </w:rPr>
              <w:t>В результате реализации Стратегии будут достигнуты следующие значения</w:t>
            </w:r>
            <w:r w:rsidRPr="00874D9F">
              <w:rPr>
                <w:rStyle w:val="af4"/>
                <w:rFonts w:eastAsiaTheme="minorEastAsia" w:cs="Times New Roman"/>
                <w:b w:val="0"/>
                <w:sz w:val="28"/>
                <w:szCs w:val="28"/>
              </w:rPr>
              <w:t xml:space="preserve"> </w:t>
            </w:r>
            <w:r w:rsidRPr="00874D9F">
              <w:rPr>
                <w:rStyle w:val="af4"/>
                <w:rFonts w:eastAsiaTheme="minorEastAsia" w:cs="Times New Roman"/>
                <w:sz w:val="28"/>
                <w:szCs w:val="28"/>
              </w:rPr>
              <w:t>основных показателей</w:t>
            </w:r>
            <w:r w:rsidRPr="00874D9F">
              <w:rPr>
                <w:rFonts w:ascii="Times New Roman" w:hAnsi="Times New Roman" w:cs="Times New Roman"/>
                <w:b/>
                <w:sz w:val="28"/>
                <w:szCs w:val="28"/>
              </w:rPr>
              <w:t xml:space="preserve"> социально-экономического развития:</w:t>
            </w:r>
          </w:p>
          <w:p w:rsidR="005C068C" w:rsidRPr="00A936C0" w:rsidRDefault="005C068C" w:rsidP="00A936C0">
            <w:pPr>
              <w:pStyle w:val="a4"/>
              <w:rPr>
                <w:rFonts w:ascii="Times New Roman" w:hAnsi="Times New Roman" w:cs="Times New Roman"/>
                <w:sz w:val="28"/>
                <w:szCs w:val="28"/>
              </w:rPr>
            </w:pPr>
          </w:p>
          <w:tbl>
            <w:tblPr>
              <w:tblStyle w:val="af8"/>
              <w:tblW w:w="9527" w:type="dxa"/>
              <w:tblLayout w:type="fixed"/>
              <w:tblLook w:val="04A0" w:firstRow="1" w:lastRow="0" w:firstColumn="1" w:lastColumn="0" w:noHBand="0" w:noVBand="1"/>
            </w:tblPr>
            <w:tblGrid>
              <w:gridCol w:w="596"/>
              <w:gridCol w:w="2347"/>
              <w:gridCol w:w="1056"/>
              <w:gridCol w:w="992"/>
              <w:gridCol w:w="992"/>
              <w:gridCol w:w="993"/>
              <w:gridCol w:w="1133"/>
              <w:gridCol w:w="1418"/>
            </w:tblGrid>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№п/п</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Наименование показателей</w:t>
                  </w:r>
                </w:p>
              </w:tc>
              <w:tc>
                <w:tcPr>
                  <w:tcW w:w="1056" w:type="dxa"/>
                </w:tcPr>
                <w:p w:rsidR="005C068C" w:rsidRPr="00A936C0" w:rsidRDefault="005C068C" w:rsidP="00874D9F">
                  <w:pPr>
                    <w:pStyle w:val="a4"/>
                    <w:ind w:firstLine="34"/>
                    <w:rPr>
                      <w:rFonts w:ascii="Times New Roman" w:hAnsi="Times New Roman" w:cs="Times New Roman"/>
                      <w:sz w:val="28"/>
                      <w:szCs w:val="28"/>
                    </w:rPr>
                  </w:pPr>
                  <w:proofErr w:type="spellStart"/>
                  <w:r w:rsidRPr="00A936C0">
                    <w:rPr>
                      <w:rFonts w:ascii="Times New Roman" w:hAnsi="Times New Roman" w:cs="Times New Roman"/>
                      <w:sz w:val="28"/>
                      <w:szCs w:val="28"/>
                    </w:rPr>
                    <w:t>Ед.изм</w:t>
                  </w:r>
                  <w:proofErr w:type="spellEnd"/>
                  <w:r w:rsidRPr="00A936C0">
                    <w:rPr>
                      <w:rFonts w:ascii="Times New Roman" w:hAnsi="Times New Roman" w:cs="Times New Roman"/>
                      <w:sz w:val="28"/>
                      <w:szCs w:val="28"/>
                    </w:rPr>
                    <w:t>.</w:t>
                  </w:r>
                </w:p>
              </w:tc>
              <w:tc>
                <w:tcPr>
                  <w:tcW w:w="992"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2018</w:t>
                  </w:r>
                  <w:r w:rsidR="00075672">
                    <w:rPr>
                      <w:rFonts w:ascii="Times New Roman" w:hAnsi="Times New Roman" w:cs="Times New Roman"/>
                      <w:sz w:val="28"/>
                      <w:szCs w:val="28"/>
                    </w:rPr>
                    <w:t xml:space="preserve"> год</w:t>
                  </w:r>
                </w:p>
              </w:tc>
              <w:tc>
                <w:tcPr>
                  <w:tcW w:w="992"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2020</w:t>
                  </w:r>
                  <w:r w:rsidR="00075672">
                    <w:rPr>
                      <w:rFonts w:ascii="Times New Roman" w:hAnsi="Times New Roman" w:cs="Times New Roman"/>
                      <w:sz w:val="28"/>
                      <w:szCs w:val="28"/>
                    </w:rPr>
                    <w:t xml:space="preserve"> год</w:t>
                  </w:r>
                </w:p>
              </w:tc>
              <w:tc>
                <w:tcPr>
                  <w:tcW w:w="993"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2025</w:t>
                  </w:r>
                  <w:r w:rsidR="00075672">
                    <w:rPr>
                      <w:rFonts w:ascii="Times New Roman" w:hAnsi="Times New Roman" w:cs="Times New Roman"/>
                      <w:sz w:val="28"/>
                      <w:szCs w:val="28"/>
                    </w:rPr>
                    <w:t xml:space="preserve"> год</w:t>
                  </w:r>
                </w:p>
              </w:tc>
              <w:tc>
                <w:tcPr>
                  <w:tcW w:w="1133"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2030</w:t>
                  </w:r>
                  <w:r w:rsidR="00075672">
                    <w:rPr>
                      <w:rFonts w:ascii="Times New Roman" w:hAnsi="Times New Roman" w:cs="Times New Roman"/>
                      <w:sz w:val="28"/>
                      <w:szCs w:val="28"/>
                    </w:rPr>
                    <w:t xml:space="preserve"> год</w:t>
                  </w:r>
                </w:p>
              </w:tc>
              <w:tc>
                <w:tcPr>
                  <w:tcW w:w="1418" w:type="dxa"/>
                </w:tcPr>
                <w:p w:rsidR="005C068C" w:rsidRPr="00A936C0" w:rsidRDefault="00676F3E" w:rsidP="00676F3E">
                  <w:pPr>
                    <w:pStyle w:val="a4"/>
                    <w:ind w:firstLine="34"/>
                    <w:rPr>
                      <w:rFonts w:ascii="Times New Roman" w:hAnsi="Times New Roman" w:cs="Times New Roman"/>
                      <w:sz w:val="28"/>
                      <w:szCs w:val="28"/>
                    </w:rPr>
                  </w:pPr>
                  <w:r>
                    <w:rPr>
                      <w:rFonts w:ascii="Times New Roman" w:hAnsi="Times New Roman" w:cs="Times New Roman"/>
                      <w:sz w:val="28"/>
                      <w:szCs w:val="28"/>
                    </w:rPr>
                    <w:t>2030 г. в % 2017</w:t>
                  </w:r>
                  <w:r w:rsidR="005C068C" w:rsidRPr="00A936C0">
                    <w:rPr>
                      <w:rFonts w:ascii="Times New Roman" w:hAnsi="Times New Roman" w:cs="Times New Roman"/>
                      <w:sz w:val="28"/>
                      <w:szCs w:val="28"/>
                    </w:rPr>
                    <w:t xml:space="preserve"> г.</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1</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Численность населения</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чел.</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22100</w:t>
                  </w:r>
                </w:p>
              </w:tc>
              <w:tc>
                <w:tcPr>
                  <w:tcW w:w="992" w:type="dxa"/>
                </w:tcPr>
                <w:p w:rsidR="005C068C" w:rsidRPr="00A936C0" w:rsidRDefault="00676F3E" w:rsidP="00874D9F">
                  <w:pPr>
                    <w:pStyle w:val="a4"/>
                    <w:ind w:firstLine="34"/>
                    <w:rPr>
                      <w:rFonts w:ascii="Times New Roman" w:hAnsi="Times New Roman" w:cs="Times New Roman"/>
                      <w:sz w:val="28"/>
                      <w:szCs w:val="28"/>
                    </w:rPr>
                  </w:pPr>
                  <w:r>
                    <w:rPr>
                      <w:rFonts w:ascii="Times New Roman" w:hAnsi="Times New Roman" w:cs="Times New Roman"/>
                      <w:sz w:val="28"/>
                      <w:szCs w:val="28"/>
                    </w:rPr>
                    <w:t>22150</w:t>
                  </w:r>
                </w:p>
              </w:tc>
              <w:tc>
                <w:tcPr>
                  <w:tcW w:w="993" w:type="dxa"/>
                </w:tcPr>
                <w:p w:rsidR="005C068C" w:rsidRPr="00A936C0" w:rsidRDefault="00676F3E" w:rsidP="00676F3E">
                  <w:pPr>
                    <w:pStyle w:val="a4"/>
                    <w:ind w:firstLine="0"/>
                    <w:rPr>
                      <w:rFonts w:ascii="Times New Roman" w:hAnsi="Times New Roman" w:cs="Times New Roman"/>
                      <w:sz w:val="28"/>
                      <w:szCs w:val="28"/>
                    </w:rPr>
                  </w:pPr>
                  <w:r>
                    <w:rPr>
                      <w:rFonts w:ascii="Times New Roman" w:hAnsi="Times New Roman" w:cs="Times New Roman"/>
                      <w:sz w:val="28"/>
                      <w:szCs w:val="28"/>
                    </w:rPr>
                    <w:t>22200</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2</w:t>
                  </w:r>
                  <w:r w:rsidR="00676F3E">
                    <w:rPr>
                      <w:rFonts w:ascii="Times New Roman" w:hAnsi="Times New Roman" w:cs="Times New Roman"/>
                      <w:sz w:val="28"/>
                      <w:szCs w:val="28"/>
                    </w:rPr>
                    <w:t>2515</w:t>
                  </w:r>
                </w:p>
              </w:tc>
              <w:tc>
                <w:tcPr>
                  <w:tcW w:w="1418" w:type="dxa"/>
                </w:tcPr>
                <w:p w:rsidR="005C068C" w:rsidRPr="00A936C0" w:rsidRDefault="00676F3E" w:rsidP="00874D9F">
                  <w:pPr>
                    <w:pStyle w:val="a4"/>
                    <w:ind w:firstLine="34"/>
                    <w:rPr>
                      <w:rFonts w:ascii="Times New Roman" w:hAnsi="Times New Roman" w:cs="Times New Roman"/>
                      <w:sz w:val="28"/>
                      <w:szCs w:val="28"/>
                    </w:rPr>
                  </w:pPr>
                  <w:r>
                    <w:rPr>
                      <w:rFonts w:ascii="Times New Roman" w:hAnsi="Times New Roman" w:cs="Times New Roman"/>
                      <w:sz w:val="28"/>
                      <w:szCs w:val="28"/>
                    </w:rPr>
                    <w:t>100,5</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2</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Продолжительность жизни</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лет</w:t>
                  </w:r>
                </w:p>
              </w:tc>
              <w:tc>
                <w:tcPr>
                  <w:tcW w:w="992" w:type="dxa"/>
                </w:tcPr>
                <w:p w:rsidR="005C068C" w:rsidRPr="00A936C0" w:rsidRDefault="00DB786C" w:rsidP="00874D9F">
                  <w:pPr>
                    <w:pStyle w:val="a4"/>
                    <w:ind w:firstLine="34"/>
                    <w:rPr>
                      <w:rFonts w:ascii="Times New Roman" w:hAnsi="Times New Roman" w:cs="Times New Roman"/>
                      <w:sz w:val="28"/>
                      <w:szCs w:val="28"/>
                    </w:rPr>
                  </w:pPr>
                  <w:r>
                    <w:rPr>
                      <w:rFonts w:ascii="Times New Roman" w:hAnsi="Times New Roman" w:cs="Times New Roman"/>
                      <w:sz w:val="28"/>
                      <w:szCs w:val="28"/>
                    </w:rPr>
                    <w:t>71,9</w:t>
                  </w:r>
                </w:p>
              </w:tc>
              <w:tc>
                <w:tcPr>
                  <w:tcW w:w="992" w:type="dxa"/>
                </w:tcPr>
                <w:p w:rsidR="005C068C" w:rsidRPr="00A936C0" w:rsidRDefault="00DB786C" w:rsidP="00874D9F">
                  <w:pPr>
                    <w:pStyle w:val="a4"/>
                    <w:ind w:firstLine="34"/>
                    <w:rPr>
                      <w:rFonts w:ascii="Times New Roman" w:hAnsi="Times New Roman" w:cs="Times New Roman"/>
                      <w:sz w:val="28"/>
                      <w:szCs w:val="28"/>
                    </w:rPr>
                  </w:pPr>
                  <w:r>
                    <w:rPr>
                      <w:rFonts w:ascii="Times New Roman" w:hAnsi="Times New Roman" w:cs="Times New Roman"/>
                      <w:sz w:val="28"/>
                      <w:szCs w:val="28"/>
                    </w:rPr>
                    <w:t>72,0</w:t>
                  </w:r>
                </w:p>
              </w:tc>
              <w:tc>
                <w:tcPr>
                  <w:tcW w:w="993" w:type="dxa"/>
                </w:tcPr>
                <w:p w:rsidR="005C068C" w:rsidRPr="00A936C0" w:rsidRDefault="00DB786C" w:rsidP="00874D9F">
                  <w:pPr>
                    <w:pStyle w:val="a4"/>
                    <w:ind w:firstLine="34"/>
                    <w:rPr>
                      <w:rFonts w:ascii="Times New Roman" w:hAnsi="Times New Roman" w:cs="Times New Roman"/>
                      <w:sz w:val="28"/>
                      <w:szCs w:val="28"/>
                    </w:rPr>
                  </w:pPr>
                  <w:r>
                    <w:rPr>
                      <w:rFonts w:ascii="Times New Roman" w:hAnsi="Times New Roman" w:cs="Times New Roman"/>
                      <w:sz w:val="28"/>
                      <w:szCs w:val="28"/>
                    </w:rPr>
                    <w:t>72,6</w:t>
                  </w:r>
                </w:p>
              </w:tc>
              <w:tc>
                <w:tcPr>
                  <w:tcW w:w="1133" w:type="dxa"/>
                </w:tcPr>
                <w:p w:rsidR="005C068C" w:rsidRPr="00A936C0" w:rsidRDefault="00DB786C" w:rsidP="00874D9F">
                  <w:pPr>
                    <w:pStyle w:val="a4"/>
                    <w:ind w:firstLine="34"/>
                    <w:rPr>
                      <w:rFonts w:ascii="Times New Roman" w:hAnsi="Times New Roman" w:cs="Times New Roman"/>
                      <w:sz w:val="28"/>
                      <w:szCs w:val="28"/>
                    </w:rPr>
                  </w:pPr>
                  <w:r>
                    <w:rPr>
                      <w:rFonts w:ascii="Times New Roman" w:hAnsi="Times New Roman" w:cs="Times New Roman"/>
                      <w:sz w:val="28"/>
                      <w:szCs w:val="28"/>
                    </w:rPr>
                    <w:t>73,2</w:t>
                  </w:r>
                </w:p>
              </w:tc>
              <w:tc>
                <w:tcPr>
                  <w:tcW w:w="1418" w:type="dxa"/>
                </w:tcPr>
                <w:p w:rsidR="005C068C" w:rsidRPr="00A936C0" w:rsidRDefault="00DB786C" w:rsidP="00874D9F">
                  <w:pPr>
                    <w:pStyle w:val="a4"/>
                    <w:ind w:firstLine="34"/>
                    <w:rPr>
                      <w:rFonts w:ascii="Times New Roman" w:hAnsi="Times New Roman" w:cs="Times New Roman"/>
                      <w:sz w:val="28"/>
                      <w:szCs w:val="28"/>
                    </w:rPr>
                  </w:pPr>
                  <w:r>
                    <w:rPr>
                      <w:rFonts w:ascii="Times New Roman" w:hAnsi="Times New Roman" w:cs="Times New Roman"/>
                      <w:sz w:val="28"/>
                      <w:szCs w:val="28"/>
                    </w:rPr>
                    <w:t>101,8</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3</w:t>
                  </w:r>
                </w:p>
              </w:tc>
              <w:tc>
                <w:tcPr>
                  <w:tcW w:w="2347" w:type="dxa"/>
                </w:tcPr>
                <w:p w:rsidR="005C068C" w:rsidRPr="000557D4" w:rsidRDefault="005C068C" w:rsidP="00874D9F">
                  <w:pPr>
                    <w:pStyle w:val="a4"/>
                    <w:ind w:firstLine="34"/>
                    <w:rPr>
                      <w:rFonts w:ascii="Times New Roman" w:hAnsi="Times New Roman" w:cs="Times New Roman"/>
                    </w:rPr>
                  </w:pPr>
                  <w:r w:rsidRPr="000557D4">
                    <w:rPr>
                      <w:rFonts w:ascii="Times New Roman" w:hAnsi="Times New Roman" w:cs="Times New Roman"/>
                    </w:rPr>
                    <w:t xml:space="preserve"> Индекс промышленного производства</w:t>
                  </w:r>
                </w:p>
              </w:tc>
              <w:tc>
                <w:tcPr>
                  <w:tcW w:w="1056" w:type="dxa"/>
                </w:tcPr>
                <w:p w:rsidR="005C068C" w:rsidRPr="000557D4" w:rsidRDefault="005C068C" w:rsidP="00874D9F">
                  <w:pPr>
                    <w:pStyle w:val="a4"/>
                    <w:ind w:firstLine="34"/>
                    <w:rPr>
                      <w:rFonts w:ascii="Times New Roman" w:hAnsi="Times New Roman" w:cs="Times New Roman"/>
                    </w:rPr>
                  </w:pPr>
                  <w:r w:rsidRPr="000557D4">
                    <w:rPr>
                      <w:rFonts w:ascii="Times New Roman" w:hAnsi="Times New Roman" w:cs="Times New Roman"/>
                    </w:rPr>
                    <w:t>%</w:t>
                  </w:r>
                </w:p>
              </w:tc>
              <w:tc>
                <w:tcPr>
                  <w:tcW w:w="992"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10</w:t>
                  </w:r>
                  <w:r w:rsidR="006D738A">
                    <w:rPr>
                      <w:rFonts w:ascii="Times New Roman" w:hAnsi="Times New Roman" w:cs="Times New Roman"/>
                    </w:rPr>
                    <w:t>0,6</w:t>
                  </w:r>
                </w:p>
              </w:tc>
              <w:tc>
                <w:tcPr>
                  <w:tcW w:w="992"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1</w:t>
                  </w:r>
                  <w:r w:rsidR="00C1707E">
                    <w:rPr>
                      <w:rFonts w:ascii="Times New Roman" w:hAnsi="Times New Roman" w:cs="Times New Roman"/>
                    </w:rPr>
                    <w:t>06</w:t>
                  </w:r>
                </w:p>
              </w:tc>
              <w:tc>
                <w:tcPr>
                  <w:tcW w:w="993"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111</w:t>
                  </w:r>
                </w:p>
              </w:tc>
              <w:tc>
                <w:tcPr>
                  <w:tcW w:w="1133"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112</w:t>
                  </w:r>
                </w:p>
              </w:tc>
              <w:tc>
                <w:tcPr>
                  <w:tcW w:w="1418" w:type="dxa"/>
                </w:tcPr>
                <w:p w:rsidR="005C068C" w:rsidRPr="000557D4" w:rsidRDefault="005C068C" w:rsidP="00874D9F">
                  <w:pPr>
                    <w:pStyle w:val="a4"/>
                    <w:ind w:firstLine="34"/>
                    <w:rPr>
                      <w:rFonts w:ascii="Times New Roman" w:hAnsi="Times New Roman" w:cs="Times New Roman"/>
                    </w:rPr>
                  </w:pP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4</w:t>
                  </w:r>
                </w:p>
              </w:tc>
              <w:tc>
                <w:tcPr>
                  <w:tcW w:w="2347" w:type="dxa"/>
                </w:tcPr>
                <w:p w:rsidR="005C068C" w:rsidRPr="000557D4" w:rsidRDefault="005C068C" w:rsidP="00874D9F">
                  <w:pPr>
                    <w:pStyle w:val="a4"/>
                    <w:ind w:firstLine="34"/>
                    <w:rPr>
                      <w:rFonts w:ascii="Times New Roman" w:hAnsi="Times New Roman" w:cs="Times New Roman"/>
                    </w:rPr>
                  </w:pPr>
                  <w:r w:rsidRPr="000557D4">
                    <w:rPr>
                      <w:rFonts w:ascii="Times New Roman" w:hAnsi="Times New Roman" w:cs="Times New Roman"/>
                    </w:rPr>
                    <w:t>Объем отгруженных товаров собственного производства, выполненных работ и услуг собственного производства</w:t>
                  </w:r>
                </w:p>
              </w:tc>
              <w:tc>
                <w:tcPr>
                  <w:tcW w:w="1056" w:type="dxa"/>
                </w:tcPr>
                <w:p w:rsidR="005C068C" w:rsidRPr="000557D4" w:rsidRDefault="005C068C" w:rsidP="00874D9F">
                  <w:pPr>
                    <w:pStyle w:val="a4"/>
                    <w:ind w:firstLine="34"/>
                    <w:rPr>
                      <w:rFonts w:ascii="Times New Roman" w:hAnsi="Times New Roman" w:cs="Times New Roman"/>
                    </w:rPr>
                  </w:pPr>
                  <w:r w:rsidRPr="000557D4">
                    <w:rPr>
                      <w:rFonts w:ascii="Times New Roman" w:hAnsi="Times New Roman" w:cs="Times New Roman"/>
                    </w:rPr>
                    <w:t>млн. руб.</w:t>
                  </w:r>
                </w:p>
              </w:tc>
              <w:tc>
                <w:tcPr>
                  <w:tcW w:w="992" w:type="dxa"/>
                </w:tcPr>
                <w:p w:rsidR="005C068C" w:rsidRPr="000557D4" w:rsidRDefault="000F76BF" w:rsidP="00874D9F">
                  <w:pPr>
                    <w:pStyle w:val="a4"/>
                    <w:ind w:firstLine="34"/>
                    <w:rPr>
                      <w:rFonts w:ascii="Times New Roman" w:hAnsi="Times New Roman" w:cs="Times New Roman"/>
                    </w:rPr>
                  </w:pPr>
                  <w:r>
                    <w:rPr>
                      <w:rFonts w:ascii="Times New Roman" w:hAnsi="Times New Roman" w:cs="Times New Roman"/>
                    </w:rPr>
                    <w:t>835,0</w:t>
                  </w:r>
                </w:p>
              </w:tc>
              <w:tc>
                <w:tcPr>
                  <w:tcW w:w="992" w:type="dxa"/>
                </w:tcPr>
                <w:p w:rsidR="005C068C" w:rsidRPr="000557D4" w:rsidRDefault="000E51EF" w:rsidP="00874D9F">
                  <w:pPr>
                    <w:pStyle w:val="a4"/>
                    <w:ind w:firstLine="34"/>
                    <w:rPr>
                      <w:rFonts w:ascii="Times New Roman" w:hAnsi="Times New Roman" w:cs="Times New Roman"/>
                    </w:rPr>
                  </w:pPr>
                  <w:r>
                    <w:rPr>
                      <w:rFonts w:ascii="Times New Roman" w:hAnsi="Times New Roman" w:cs="Times New Roman"/>
                    </w:rPr>
                    <w:t>976,8</w:t>
                  </w:r>
                </w:p>
              </w:tc>
              <w:tc>
                <w:tcPr>
                  <w:tcW w:w="993"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1184,3</w:t>
                  </w:r>
                </w:p>
              </w:tc>
              <w:tc>
                <w:tcPr>
                  <w:tcW w:w="1133"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1598,0</w:t>
                  </w:r>
                </w:p>
              </w:tc>
              <w:tc>
                <w:tcPr>
                  <w:tcW w:w="1418" w:type="dxa"/>
                </w:tcPr>
                <w:p w:rsidR="005C068C" w:rsidRPr="000557D4" w:rsidRDefault="001E3471" w:rsidP="00874D9F">
                  <w:pPr>
                    <w:pStyle w:val="a4"/>
                    <w:ind w:firstLine="34"/>
                    <w:rPr>
                      <w:rFonts w:ascii="Times New Roman" w:hAnsi="Times New Roman" w:cs="Times New Roman"/>
                    </w:rPr>
                  </w:pPr>
                  <w:r w:rsidRPr="000557D4">
                    <w:rPr>
                      <w:rFonts w:ascii="Times New Roman" w:hAnsi="Times New Roman" w:cs="Times New Roman"/>
                    </w:rPr>
                    <w:t>220,7</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5</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Производство валовой продукции сельского хозяйства</w:t>
                  </w:r>
                </w:p>
              </w:tc>
              <w:tc>
                <w:tcPr>
                  <w:tcW w:w="1056" w:type="dxa"/>
                </w:tcPr>
                <w:p w:rsidR="005C068C" w:rsidRPr="00A936C0" w:rsidRDefault="00A30FB4" w:rsidP="00874D9F">
                  <w:pPr>
                    <w:pStyle w:val="a4"/>
                    <w:ind w:firstLine="34"/>
                    <w:rPr>
                      <w:rFonts w:ascii="Times New Roman" w:hAnsi="Times New Roman" w:cs="Times New Roman"/>
                      <w:sz w:val="28"/>
                      <w:szCs w:val="28"/>
                    </w:rPr>
                  </w:pP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w:t>
                  </w:r>
                </w:p>
              </w:tc>
              <w:tc>
                <w:tcPr>
                  <w:tcW w:w="992" w:type="dxa"/>
                </w:tcPr>
                <w:p w:rsidR="005C068C" w:rsidRPr="001E3471" w:rsidRDefault="001E3471" w:rsidP="00874D9F">
                  <w:pPr>
                    <w:pStyle w:val="a4"/>
                    <w:ind w:firstLine="34"/>
                    <w:rPr>
                      <w:rFonts w:ascii="Times New Roman" w:hAnsi="Times New Roman" w:cs="Times New Roman"/>
                    </w:rPr>
                  </w:pPr>
                  <w:r w:rsidRPr="001E3471">
                    <w:rPr>
                      <w:rFonts w:ascii="Times New Roman" w:hAnsi="Times New Roman" w:cs="Times New Roman"/>
                    </w:rPr>
                    <w:t>4678,8</w:t>
                  </w:r>
                </w:p>
              </w:tc>
              <w:tc>
                <w:tcPr>
                  <w:tcW w:w="992" w:type="dxa"/>
                </w:tcPr>
                <w:p w:rsidR="005C068C" w:rsidRPr="001E3471" w:rsidRDefault="001E3471" w:rsidP="00874D9F">
                  <w:pPr>
                    <w:pStyle w:val="a4"/>
                    <w:ind w:firstLine="34"/>
                    <w:rPr>
                      <w:rFonts w:ascii="Times New Roman" w:hAnsi="Times New Roman" w:cs="Times New Roman"/>
                    </w:rPr>
                  </w:pPr>
                  <w:r w:rsidRPr="001E3471">
                    <w:rPr>
                      <w:rFonts w:ascii="Times New Roman" w:hAnsi="Times New Roman" w:cs="Times New Roman"/>
                    </w:rPr>
                    <w:t>5341,2</w:t>
                  </w:r>
                </w:p>
              </w:tc>
              <w:tc>
                <w:tcPr>
                  <w:tcW w:w="993" w:type="dxa"/>
                </w:tcPr>
                <w:p w:rsidR="005C068C" w:rsidRPr="001E3471" w:rsidRDefault="001E3471" w:rsidP="00874D9F">
                  <w:pPr>
                    <w:pStyle w:val="a4"/>
                    <w:ind w:firstLine="34"/>
                    <w:rPr>
                      <w:rFonts w:ascii="Times New Roman" w:hAnsi="Times New Roman" w:cs="Times New Roman"/>
                    </w:rPr>
                  </w:pPr>
                  <w:r w:rsidRPr="001E3471">
                    <w:rPr>
                      <w:rFonts w:ascii="Times New Roman" w:hAnsi="Times New Roman" w:cs="Times New Roman"/>
                    </w:rPr>
                    <w:t>5975,3</w:t>
                  </w:r>
                </w:p>
              </w:tc>
              <w:tc>
                <w:tcPr>
                  <w:tcW w:w="1133" w:type="dxa"/>
                </w:tcPr>
                <w:p w:rsidR="005C068C" w:rsidRPr="001E3471" w:rsidRDefault="001E3471" w:rsidP="00874D9F">
                  <w:pPr>
                    <w:pStyle w:val="a4"/>
                    <w:ind w:firstLine="34"/>
                    <w:rPr>
                      <w:rFonts w:ascii="Times New Roman" w:hAnsi="Times New Roman" w:cs="Times New Roman"/>
                    </w:rPr>
                  </w:pPr>
                  <w:r w:rsidRPr="001E3471">
                    <w:rPr>
                      <w:rFonts w:ascii="Times New Roman" w:hAnsi="Times New Roman" w:cs="Times New Roman"/>
                    </w:rPr>
                    <w:t>6632,5</w:t>
                  </w:r>
                </w:p>
              </w:tc>
              <w:tc>
                <w:tcPr>
                  <w:tcW w:w="1418" w:type="dxa"/>
                </w:tcPr>
                <w:p w:rsidR="005C068C" w:rsidRPr="001E3471" w:rsidRDefault="001E3471" w:rsidP="00874D9F">
                  <w:pPr>
                    <w:pStyle w:val="a4"/>
                    <w:ind w:firstLine="34"/>
                    <w:rPr>
                      <w:rFonts w:ascii="Times New Roman" w:hAnsi="Times New Roman" w:cs="Times New Roman"/>
                    </w:rPr>
                  </w:pPr>
                  <w:r w:rsidRPr="001E3471">
                    <w:rPr>
                      <w:rFonts w:ascii="Times New Roman" w:hAnsi="Times New Roman" w:cs="Times New Roman"/>
                    </w:rPr>
                    <w:t>151,5</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Поголовье КРС</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8812</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9076</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9540</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10120</w:t>
                  </w:r>
                </w:p>
              </w:tc>
              <w:tc>
                <w:tcPr>
                  <w:tcW w:w="1418"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118,1</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 xml:space="preserve">В </w:t>
                  </w:r>
                  <w:proofErr w:type="spellStart"/>
                  <w:r w:rsidRPr="00A936C0">
                    <w:rPr>
                      <w:rFonts w:ascii="Times New Roman" w:hAnsi="Times New Roman" w:cs="Times New Roman"/>
                      <w:sz w:val="28"/>
                      <w:szCs w:val="28"/>
                    </w:rPr>
                    <w:t>т.ч</w:t>
                  </w:r>
                  <w:proofErr w:type="spellEnd"/>
                  <w:r w:rsidRPr="00A936C0">
                    <w:rPr>
                      <w:rFonts w:ascii="Times New Roman" w:hAnsi="Times New Roman" w:cs="Times New Roman"/>
                      <w:sz w:val="28"/>
                      <w:szCs w:val="28"/>
                    </w:rPr>
                    <w:t>. коров</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3345</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3380</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3400</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3490</w:t>
                  </w:r>
                </w:p>
              </w:tc>
              <w:tc>
                <w:tcPr>
                  <w:tcW w:w="1418"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106,9</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Поголовье свиней</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гол.</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2629</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2700</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2710</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2800</w:t>
                  </w:r>
                </w:p>
              </w:tc>
              <w:tc>
                <w:tcPr>
                  <w:tcW w:w="1418"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108,5</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Производство молоко</w:t>
                  </w:r>
                </w:p>
              </w:tc>
              <w:tc>
                <w:tcPr>
                  <w:tcW w:w="1056"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т</w:t>
                  </w:r>
                  <w:r w:rsidR="001E3471">
                    <w:rPr>
                      <w:rFonts w:ascii="Times New Roman" w:hAnsi="Times New Roman" w:cs="Times New Roman"/>
                      <w:sz w:val="28"/>
                      <w:szCs w:val="28"/>
                    </w:rPr>
                    <w:t xml:space="preserve">ыс. </w:t>
                  </w:r>
                  <w:r w:rsidR="005C068C" w:rsidRPr="00A936C0">
                    <w:rPr>
                      <w:rFonts w:ascii="Times New Roman" w:hAnsi="Times New Roman" w:cs="Times New Roman"/>
                      <w:sz w:val="28"/>
                      <w:szCs w:val="28"/>
                    </w:rPr>
                    <w:t>тонн</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15,11</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15,42</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16,1</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16,71</w:t>
                  </w:r>
                </w:p>
              </w:tc>
              <w:tc>
                <w:tcPr>
                  <w:tcW w:w="1418"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110,6</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мясо</w:t>
                  </w:r>
                </w:p>
              </w:tc>
              <w:tc>
                <w:tcPr>
                  <w:tcW w:w="1056"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т</w:t>
                  </w:r>
                  <w:r w:rsidR="001E3471">
                    <w:rPr>
                      <w:rFonts w:ascii="Times New Roman" w:hAnsi="Times New Roman" w:cs="Times New Roman"/>
                      <w:sz w:val="28"/>
                      <w:szCs w:val="28"/>
                    </w:rPr>
                    <w:t>ыс.</w:t>
                  </w:r>
                  <w:r w:rsidR="005C068C" w:rsidRPr="00A936C0">
                    <w:rPr>
                      <w:rFonts w:ascii="Times New Roman" w:hAnsi="Times New Roman" w:cs="Times New Roman"/>
                      <w:sz w:val="28"/>
                      <w:szCs w:val="28"/>
                    </w:rPr>
                    <w:t xml:space="preserve"> тонн</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3,03</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3,1</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3,3</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3,7</w:t>
                  </w:r>
                </w:p>
              </w:tc>
              <w:tc>
                <w:tcPr>
                  <w:tcW w:w="1418"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122,1</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яиц</w:t>
                  </w:r>
                </w:p>
              </w:tc>
              <w:tc>
                <w:tcPr>
                  <w:tcW w:w="1056" w:type="dxa"/>
                </w:tcPr>
                <w:p w:rsidR="005C068C" w:rsidRPr="00A936C0" w:rsidRDefault="005C068C" w:rsidP="00874D9F">
                  <w:pPr>
                    <w:pStyle w:val="a4"/>
                    <w:ind w:firstLine="34"/>
                    <w:rPr>
                      <w:rFonts w:ascii="Times New Roman" w:hAnsi="Times New Roman" w:cs="Times New Roman"/>
                      <w:sz w:val="28"/>
                      <w:szCs w:val="28"/>
                    </w:rPr>
                  </w:pPr>
                  <w:proofErr w:type="spellStart"/>
                  <w:r w:rsidRPr="00A936C0">
                    <w:rPr>
                      <w:rFonts w:ascii="Times New Roman" w:hAnsi="Times New Roman" w:cs="Times New Roman"/>
                      <w:sz w:val="28"/>
                      <w:szCs w:val="28"/>
                    </w:rPr>
                    <w:t>тыс.шт</w:t>
                  </w:r>
                  <w:proofErr w:type="spellEnd"/>
                  <w:r w:rsidRPr="00A936C0">
                    <w:rPr>
                      <w:rFonts w:ascii="Times New Roman" w:hAnsi="Times New Roman" w:cs="Times New Roman"/>
                      <w:sz w:val="28"/>
                      <w:szCs w:val="28"/>
                    </w:rPr>
                    <w:t>.</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14305</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14520</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14950</w:t>
                  </w:r>
                </w:p>
              </w:tc>
              <w:tc>
                <w:tcPr>
                  <w:tcW w:w="113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15600</w:t>
                  </w:r>
                </w:p>
              </w:tc>
              <w:tc>
                <w:tcPr>
                  <w:tcW w:w="1418"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112,1</w:t>
                  </w:r>
                </w:p>
              </w:tc>
            </w:tr>
            <w:tr w:rsidR="005C068C" w:rsidRPr="00A936C0" w:rsidTr="00A65B36">
              <w:trPr>
                <w:trHeight w:val="745"/>
              </w:trPr>
              <w:tc>
                <w:tcPr>
                  <w:tcW w:w="596" w:type="dxa"/>
                </w:tcPr>
                <w:p w:rsidR="005C068C" w:rsidRPr="00A936C0" w:rsidRDefault="005C068C" w:rsidP="00874D9F">
                  <w:pPr>
                    <w:pStyle w:val="a4"/>
                    <w:ind w:firstLine="34"/>
                    <w:rPr>
                      <w:rFonts w:ascii="Times New Roman" w:hAnsi="Times New Roman" w:cs="Times New Roman"/>
                      <w:sz w:val="28"/>
                      <w:szCs w:val="28"/>
                    </w:rPr>
                  </w:pP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Надой на 1 фуражную корову</w:t>
                  </w:r>
                </w:p>
              </w:tc>
              <w:tc>
                <w:tcPr>
                  <w:tcW w:w="1056"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кг.</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4517</w:t>
                  </w:r>
                </w:p>
              </w:tc>
              <w:tc>
                <w:tcPr>
                  <w:tcW w:w="992"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4</w:t>
                  </w:r>
                  <w:r w:rsidR="0046031A">
                    <w:rPr>
                      <w:rFonts w:ascii="Times New Roman" w:hAnsi="Times New Roman" w:cs="Times New Roman"/>
                      <w:sz w:val="28"/>
                      <w:szCs w:val="28"/>
                    </w:rPr>
                    <w:t>650</w:t>
                  </w:r>
                </w:p>
              </w:tc>
              <w:tc>
                <w:tcPr>
                  <w:tcW w:w="993"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4</w:t>
                  </w:r>
                  <w:r w:rsidR="0046031A">
                    <w:rPr>
                      <w:rFonts w:ascii="Times New Roman" w:hAnsi="Times New Roman" w:cs="Times New Roman"/>
                      <w:sz w:val="28"/>
                      <w:szCs w:val="28"/>
                    </w:rPr>
                    <w:t>800</w:t>
                  </w:r>
                </w:p>
              </w:tc>
              <w:tc>
                <w:tcPr>
                  <w:tcW w:w="1133" w:type="dxa"/>
                </w:tcPr>
                <w:p w:rsidR="005C068C" w:rsidRPr="00A936C0" w:rsidRDefault="0046031A" w:rsidP="00874D9F">
                  <w:pPr>
                    <w:pStyle w:val="a4"/>
                    <w:ind w:firstLine="34"/>
                    <w:rPr>
                      <w:rFonts w:ascii="Times New Roman" w:hAnsi="Times New Roman" w:cs="Times New Roman"/>
                      <w:sz w:val="28"/>
                      <w:szCs w:val="28"/>
                    </w:rPr>
                  </w:pPr>
                  <w:r>
                    <w:rPr>
                      <w:rFonts w:ascii="Times New Roman" w:hAnsi="Times New Roman" w:cs="Times New Roman"/>
                      <w:sz w:val="28"/>
                      <w:szCs w:val="28"/>
                    </w:rPr>
                    <w:t>5100</w:t>
                  </w:r>
                </w:p>
              </w:tc>
              <w:tc>
                <w:tcPr>
                  <w:tcW w:w="1418" w:type="dxa"/>
                </w:tcPr>
                <w:p w:rsidR="005C068C" w:rsidRPr="00A936C0" w:rsidRDefault="001E3471" w:rsidP="00874D9F">
                  <w:pPr>
                    <w:pStyle w:val="a4"/>
                    <w:ind w:firstLine="34"/>
                    <w:rPr>
                      <w:rFonts w:ascii="Times New Roman" w:hAnsi="Times New Roman" w:cs="Times New Roman"/>
                      <w:sz w:val="28"/>
                      <w:szCs w:val="28"/>
                    </w:rPr>
                  </w:pPr>
                  <w:r>
                    <w:rPr>
                      <w:rFonts w:ascii="Times New Roman" w:hAnsi="Times New Roman" w:cs="Times New Roman"/>
                      <w:sz w:val="28"/>
                      <w:szCs w:val="28"/>
                    </w:rPr>
                    <w:t>1</w:t>
                  </w:r>
                  <w:r w:rsidR="0046031A">
                    <w:rPr>
                      <w:rFonts w:ascii="Times New Roman" w:hAnsi="Times New Roman" w:cs="Times New Roman"/>
                      <w:sz w:val="28"/>
                      <w:szCs w:val="28"/>
                    </w:rPr>
                    <w:t>45,8</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6</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Инвестиции</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млн. руб.</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314</w:t>
                  </w:r>
                </w:p>
              </w:tc>
              <w:tc>
                <w:tcPr>
                  <w:tcW w:w="992" w:type="dxa"/>
                </w:tcPr>
                <w:p w:rsidR="005C068C" w:rsidRPr="00A936C0" w:rsidRDefault="00F64F5B" w:rsidP="00874D9F">
                  <w:pPr>
                    <w:pStyle w:val="a4"/>
                    <w:ind w:firstLine="34"/>
                    <w:rPr>
                      <w:rFonts w:ascii="Times New Roman" w:hAnsi="Times New Roman" w:cs="Times New Roman"/>
                      <w:sz w:val="28"/>
                      <w:szCs w:val="28"/>
                    </w:rPr>
                  </w:pPr>
                  <w:r>
                    <w:rPr>
                      <w:rFonts w:ascii="Times New Roman" w:hAnsi="Times New Roman" w:cs="Times New Roman"/>
                      <w:sz w:val="28"/>
                      <w:szCs w:val="28"/>
                    </w:rPr>
                    <w:t>35</w:t>
                  </w:r>
                  <w:r w:rsidR="00730703">
                    <w:rPr>
                      <w:rFonts w:ascii="Times New Roman" w:hAnsi="Times New Roman" w:cs="Times New Roman"/>
                      <w:sz w:val="28"/>
                      <w:szCs w:val="28"/>
                    </w:rPr>
                    <w:t>0</w:t>
                  </w:r>
                </w:p>
              </w:tc>
              <w:tc>
                <w:tcPr>
                  <w:tcW w:w="99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3</w:t>
                  </w:r>
                  <w:r w:rsidR="00F64F5B">
                    <w:rPr>
                      <w:rFonts w:ascii="Times New Roman" w:hAnsi="Times New Roman" w:cs="Times New Roman"/>
                      <w:sz w:val="28"/>
                      <w:szCs w:val="28"/>
                    </w:rPr>
                    <w:t>70</w:t>
                  </w:r>
                </w:p>
              </w:tc>
              <w:tc>
                <w:tcPr>
                  <w:tcW w:w="113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390</w:t>
                  </w:r>
                </w:p>
              </w:tc>
              <w:tc>
                <w:tcPr>
                  <w:tcW w:w="1418"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w:t>
                  </w:r>
                  <w:r w:rsidR="00F64F5B">
                    <w:rPr>
                      <w:rFonts w:ascii="Times New Roman" w:hAnsi="Times New Roman" w:cs="Times New Roman"/>
                      <w:sz w:val="28"/>
                      <w:szCs w:val="28"/>
                    </w:rPr>
                    <w:t>22,5</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7</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Оборот розничной торговли</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млн. руб.</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1259,8</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w:t>
                  </w:r>
                  <w:r w:rsidR="00C1707E">
                    <w:rPr>
                      <w:rFonts w:ascii="Times New Roman" w:hAnsi="Times New Roman" w:cs="Times New Roman"/>
                      <w:sz w:val="28"/>
                      <w:szCs w:val="28"/>
                    </w:rPr>
                    <w:t>404,5</w:t>
                  </w:r>
                </w:p>
              </w:tc>
              <w:tc>
                <w:tcPr>
                  <w:tcW w:w="99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1525,5</w:t>
                  </w:r>
                </w:p>
              </w:tc>
              <w:tc>
                <w:tcPr>
                  <w:tcW w:w="113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1647,5</w:t>
                  </w:r>
                </w:p>
              </w:tc>
              <w:tc>
                <w:tcPr>
                  <w:tcW w:w="1418"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147,4</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8</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Бюджетная обеспеченность на душу населения</w:t>
                  </w:r>
                </w:p>
              </w:tc>
              <w:tc>
                <w:tcPr>
                  <w:tcW w:w="1056"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тыс. руб.</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2,1</w:t>
                  </w:r>
                </w:p>
              </w:tc>
              <w:tc>
                <w:tcPr>
                  <w:tcW w:w="99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2,2</w:t>
                  </w:r>
                </w:p>
              </w:tc>
              <w:tc>
                <w:tcPr>
                  <w:tcW w:w="113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2,2</w:t>
                  </w:r>
                </w:p>
              </w:tc>
              <w:tc>
                <w:tcPr>
                  <w:tcW w:w="1418"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110,0</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9</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 xml:space="preserve">Среднедушевые денежные доходы </w:t>
                  </w:r>
                </w:p>
              </w:tc>
              <w:tc>
                <w:tcPr>
                  <w:tcW w:w="1056"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р</w:t>
                  </w:r>
                  <w:r w:rsidR="005C068C" w:rsidRPr="00A936C0">
                    <w:rPr>
                      <w:rFonts w:ascii="Times New Roman" w:hAnsi="Times New Roman" w:cs="Times New Roman"/>
                      <w:sz w:val="28"/>
                      <w:szCs w:val="28"/>
                    </w:rPr>
                    <w:t>уб.</w:t>
                  </w:r>
                </w:p>
              </w:tc>
              <w:tc>
                <w:tcPr>
                  <w:tcW w:w="992" w:type="dxa"/>
                </w:tcPr>
                <w:p w:rsidR="005C068C" w:rsidRPr="00A936C0" w:rsidRDefault="00C1707E" w:rsidP="00874D9F">
                  <w:pPr>
                    <w:pStyle w:val="a4"/>
                    <w:ind w:firstLine="34"/>
                    <w:rPr>
                      <w:rFonts w:ascii="Times New Roman" w:hAnsi="Times New Roman" w:cs="Times New Roman"/>
                      <w:sz w:val="28"/>
                      <w:szCs w:val="28"/>
                    </w:rPr>
                  </w:pPr>
                  <w:r>
                    <w:rPr>
                      <w:rFonts w:ascii="Times New Roman" w:hAnsi="Times New Roman" w:cs="Times New Roman"/>
                      <w:sz w:val="28"/>
                      <w:szCs w:val="28"/>
                    </w:rPr>
                    <w:t>13676</w:t>
                  </w:r>
                </w:p>
              </w:tc>
              <w:tc>
                <w:tcPr>
                  <w:tcW w:w="992" w:type="dxa"/>
                </w:tcPr>
                <w:p w:rsidR="005C068C" w:rsidRPr="00A936C0" w:rsidRDefault="00C1707E" w:rsidP="00874D9F">
                  <w:pPr>
                    <w:pStyle w:val="a4"/>
                    <w:ind w:firstLine="34"/>
                    <w:rPr>
                      <w:rFonts w:ascii="Times New Roman" w:hAnsi="Times New Roman" w:cs="Times New Roman"/>
                      <w:sz w:val="28"/>
                      <w:szCs w:val="28"/>
                    </w:rPr>
                  </w:pPr>
                  <w:r>
                    <w:rPr>
                      <w:rFonts w:ascii="Times New Roman" w:hAnsi="Times New Roman" w:cs="Times New Roman"/>
                      <w:sz w:val="28"/>
                      <w:szCs w:val="28"/>
                    </w:rPr>
                    <w:t>14791</w:t>
                  </w:r>
                </w:p>
              </w:tc>
              <w:tc>
                <w:tcPr>
                  <w:tcW w:w="993" w:type="dxa"/>
                </w:tcPr>
                <w:p w:rsidR="005C068C" w:rsidRPr="00A936C0" w:rsidRDefault="00C1707E" w:rsidP="00874D9F">
                  <w:pPr>
                    <w:pStyle w:val="a4"/>
                    <w:ind w:firstLine="34"/>
                    <w:rPr>
                      <w:rFonts w:ascii="Times New Roman" w:hAnsi="Times New Roman" w:cs="Times New Roman"/>
                      <w:sz w:val="28"/>
                      <w:szCs w:val="28"/>
                    </w:rPr>
                  </w:pPr>
                  <w:r>
                    <w:rPr>
                      <w:rFonts w:ascii="Times New Roman" w:hAnsi="Times New Roman" w:cs="Times New Roman"/>
                      <w:sz w:val="28"/>
                      <w:szCs w:val="28"/>
                    </w:rPr>
                    <w:t>17587</w:t>
                  </w:r>
                </w:p>
              </w:tc>
              <w:tc>
                <w:tcPr>
                  <w:tcW w:w="1133" w:type="dxa"/>
                </w:tcPr>
                <w:p w:rsidR="005C068C" w:rsidRPr="00A936C0" w:rsidRDefault="00C1707E" w:rsidP="00C1707E">
                  <w:pPr>
                    <w:pStyle w:val="a4"/>
                    <w:ind w:firstLine="0"/>
                    <w:rPr>
                      <w:rFonts w:ascii="Times New Roman" w:hAnsi="Times New Roman" w:cs="Times New Roman"/>
                      <w:sz w:val="28"/>
                      <w:szCs w:val="28"/>
                    </w:rPr>
                  </w:pPr>
                  <w:r>
                    <w:rPr>
                      <w:rFonts w:ascii="Times New Roman" w:hAnsi="Times New Roman" w:cs="Times New Roman"/>
                      <w:sz w:val="28"/>
                      <w:szCs w:val="28"/>
                    </w:rPr>
                    <w:t>19860</w:t>
                  </w:r>
                </w:p>
              </w:tc>
              <w:tc>
                <w:tcPr>
                  <w:tcW w:w="1418" w:type="dxa"/>
                </w:tcPr>
                <w:p w:rsidR="005C068C" w:rsidRPr="00A936C0" w:rsidRDefault="00F87757" w:rsidP="00874D9F">
                  <w:pPr>
                    <w:pStyle w:val="a4"/>
                    <w:ind w:firstLine="34"/>
                    <w:rPr>
                      <w:rFonts w:ascii="Times New Roman" w:hAnsi="Times New Roman" w:cs="Times New Roman"/>
                      <w:sz w:val="28"/>
                      <w:szCs w:val="28"/>
                    </w:rPr>
                  </w:pPr>
                  <w:r>
                    <w:rPr>
                      <w:rFonts w:ascii="Times New Roman" w:hAnsi="Times New Roman" w:cs="Times New Roman"/>
                      <w:sz w:val="28"/>
                      <w:szCs w:val="28"/>
                    </w:rPr>
                    <w:t>255</w:t>
                  </w:r>
                  <w:r w:rsidR="00730703">
                    <w:rPr>
                      <w:rFonts w:ascii="Times New Roman" w:hAnsi="Times New Roman" w:cs="Times New Roman"/>
                      <w:sz w:val="28"/>
                      <w:szCs w:val="28"/>
                    </w:rPr>
                    <w:t>,0</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10</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Среднемесячная заработная плата  одного работника</w:t>
                  </w:r>
                </w:p>
              </w:tc>
              <w:tc>
                <w:tcPr>
                  <w:tcW w:w="1056" w:type="dxa"/>
                </w:tcPr>
                <w:p w:rsidR="005C068C" w:rsidRPr="00A936C0" w:rsidRDefault="00A30FB4" w:rsidP="00874D9F">
                  <w:pPr>
                    <w:pStyle w:val="a4"/>
                    <w:ind w:firstLine="34"/>
                    <w:rPr>
                      <w:rFonts w:ascii="Times New Roman" w:hAnsi="Times New Roman" w:cs="Times New Roman"/>
                      <w:sz w:val="28"/>
                      <w:szCs w:val="28"/>
                    </w:rPr>
                  </w:pPr>
                  <w:r>
                    <w:rPr>
                      <w:rFonts w:ascii="Times New Roman" w:hAnsi="Times New Roman" w:cs="Times New Roman"/>
                      <w:sz w:val="28"/>
                      <w:szCs w:val="28"/>
                    </w:rPr>
                    <w:t>р</w:t>
                  </w:r>
                  <w:r w:rsidR="005C068C" w:rsidRPr="00A936C0">
                    <w:rPr>
                      <w:rFonts w:ascii="Times New Roman" w:hAnsi="Times New Roman" w:cs="Times New Roman"/>
                      <w:sz w:val="28"/>
                      <w:szCs w:val="28"/>
                    </w:rPr>
                    <w:t>уб.</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19894</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21912</w:t>
                  </w:r>
                </w:p>
              </w:tc>
              <w:tc>
                <w:tcPr>
                  <w:tcW w:w="99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24980</w:t>
                  </w:r>
                </w:p>
              </w:tc>
              <w:tc>
                <w:tcPr>
                  <w:tcW w:w="113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28000</w:t>
                  </w:r>
                </w:p>
              </w:tc>
              <w:tc>
                <w:tcPr>
                  <w:tcW w:w="1418"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156,</w:t>
                  </w:r>
                  <w:r w:rsidR="00B52A04">
                    <w:rPr>
                      <w:rFonts w:ascii="Times New Roman" w:hAnsi="Times New Roman" w:cs="Times New Roman"/>
                      <w:sz w:val="28"/>
                      <w:szCs w:val="28"/>
                    </w:rPr>
                    <w:t>3</w:t>
                  </w:r>
                </w:p>
              </w:tc>
            </w:tr>
            <w:tr w:rsidR="005C068C" w:rsidRPr="00A936C0" w:rsidTr="00A65B36">
              <w:tc>
                <w:tcPr>
                  <w:tcW w:w="59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11</w:t>
                  </w:r>
                </w:p>
              </w:tc>
              <w:tc>
                <w:tcPr>
                  <w:tcW w:w="2347"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Уровень зарегистрированной безработицы</w:t>
                  </w:r>
                </w:p>
              </w:tc>
              <w:tc>
                <w:tcPr>
                  <w:tcW w:w="1056" w:type="dxa"/>
                </w:tcPr>
                <w:p w:rsidR="005C068C" w:rsidRPr="00A936C0" w:rsidRDefault="005C068C" w:rsidP="00874D9F">
                  <w:pPr>
                    <w:pStyle w:val="a4"/>
                    <w:ind w:firstLine="34"/>
                    <w:rPr>
                      <w:rFonts w:ascii="Times New Roman" w:hAnsi="Times New Roman" w:cs="Times New Roman"/>
                      <w:sz w:val="28"/>
                      <w:szCs w:val="28"/>
                    </w:rPr>
                  </w:pPr>
                  <w:r w:rsidRPr="00A936C0">
                    <w:rPr>
                      <w:rFonts w:ascii="Times New Roman" w:hAnsi="Times New Roman" w:cs="Times New Roman"/>
                      <w:sz w:val="28"/>
                      <w:szCs w:val="28"/>
                    </w:rPr>
                    <w:t>%</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0,5</w:t>
                  </w:r>
                </w:p>
              </w:tc>
              <w:tc>
                <w:tcPr>
                  <w:tcW w:w="992"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0,5</w:t>
                  </w:r>
                </w:p>
              </w:tc>
              <w:tc>
                <w:tcPr>
                  <w:tcW w:w="99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0,4</w:t>
                  </w:r>
                </w:p>
              </w:tc>
              <w:tc>
                <w:tcPr>
                  <w:tcW w:w="1133"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0,3</w:t>
                  </w:r>
                </w:p>
              </w:tc>
              <w:tc>
                <w:tcPr>
                  <w:tcW w:w="1418" w:type="dxa"/>
                </w:tcPr>
                <w:p w:rsidR="005C068C" w:rsidRPr="00A936C0" w:rsidRDefault="00730703" w:rsidP="00874D9F">
                  <w:pPr>
                    <w:pStyle w:val="a4"/>
                    <w:ind w:firstLine="34"/>
                    <w:rPr>
                      <w:rFonts w:ascii="Times New Roman" w:hAnsi="Times New Roman" w:cs="Times New Roman"/>
                      <w:sz w:val="28"/>
                      <w:szCs w:val="28"/>
                    </w:rPr>
                  </w:pPr>
                  <w:r>
                    <w:rPr>
                      <w:rFonts w:ascii="Times New Roman" w:hAnsi="Times New Roman" w:cs="Times New Roman"/>
                      <w:sz w:val="28"/>
                      <w:szCs w:val="28"/>
                    </w:rPr>
                    <w:t>50,0</w:t>
                  </w:r>
                </w:p>
              </w:tc>
            </w:tr>
          </w:tbl>
          <w:p w:rsidR="005C068C" w:rsidRPr="00A936C0" w:rsidRDefault="005C068C" w:rsidP="00874D9F">
            <w:pPr>
              <w:pStyle w:val="a4"/>
              <w:ind w:firstLine="34"/>
              <w:rPr>
                <w:rFonts w:ascii="Times New Roman" w:hAnsi="Times New Roman" w:cs="Times New Roman"/>
                <w:color w:val="C0504D" w:themeColor="accent2"/>
                <w:sz w:val="28"/>
                <w:szCs w:val="28"/>
              </w:rPr>
            </w:pPr>
          </w:p>
          <w:p w:rsidR="00AA7C48" w:rsidRPr="002261D8" w:rsidRDefault="00284CE9" w:rsidP="00AA7C48">
            <w:pPr>
              <w:pStyle w:val="a4"/>
              <w:ind w:firstLine="0"/>
              <w:rPr>
                <w:rFonts w:ascii="Times New Roman" w:hAnsi="Times New Roman" w:cs="Times New Roman"/>
                <w:b/>
                <w:sz w:val="28"/>
                <w:szCs w:val="28"/>
              </w:rPr>
            </w:pPr>
            <w:r w:rsidRPr="00A936C0">
              <w:rPr>
                <w:rFonts w:ascii="Times New Roman" w:hAnsi="Times New Roman" w:cs="Times New Roman"/>
                <w:sz w:val="28"/>
                <w:szCs w:val="28"/>
              </w:rPr>
              <w:t xml:space="preserve"> </w:t>
            </w:r>
            <w:r w:rsidR="00AA7C48" w:rsidRPr="002261D8">
              <w:rPr>
                <w:rFonts w:ascii="Times New Roman" w:hAnsi="Times New Roman" w:cs="Times New Roman"/>
                <w:b/>
                <w:sz w:val="28"/>
                <w:szCs w:val="28"/>
              </w:rPr>
              <w:t xml:space="preserve">Верно: </w:t>
            </w:r>
          </w:p>
          <w:p w:rsidR="00AA7C48" w:rsidRPr="002261D8" w:rsidRDefault="00AA7C48" w:rsidP="00AA7C48">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Управляющий делами администрации МО</w:t>
            </w:r>
          </w:p>
          <w:p w:rsidR="00AA7C48" w:rsidRPr="002261D8" w:rsidRDefault="00AA7C48" w:rsidP="00AA7C48">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 xml:space="preserve"> Аркадакского муниципального района                                 А.С. Рожков</w:t>
            </w:r>
          </w:p>
          <w:p w:rsidR="00AA7C48" w:rsidRPr="002261D8" w:rsidRDefault="00AA7C48" w:rsidP="00AA7C48">
            <w:pPr>
              <w:pStyle w:val="a4"/>
              <w:ind w:left="5563" w:firstLine="0"/>
              <w:rPr>
                <w:rFonts w:ascii="Times New Roman" w:hAnsi="Times New Roman" w:cs="Times New Roman"/>
                <w:b/>
                <w:sz w:val="28"/>
                <w:szCs w:val="28"/>
              </w:rPr>
            </w:pPr>
          </w:p>
          <w:p w:rsidR="00AA7C48" w:rsidRPr="002261D8" w:rsidRDefault="00AA7C48" w:rsidP="00AA7C48">
            <w:pPr>
              <w:pStyle w:val="a4"/>
              <w:ind w:left="5563" w:firstLine="0"/>
              <w:rPr>
                <w:rFonts w:ascii="Times New Roman" w:hAnsi="Times New Roman" w:cs="Times New Roman"/>
                <w:b/>
                <w:sz w:val="28"/>
                <w:szCs w:val="28"/>
              </w:rPr>
            </w:pPr>
          </w:p>
          <w:p w:rsidR="00AA7C48" w:rsidRDefault="00284CE9" w:rsidP="00A936C0">
            <w:pPr>
              <w:pStyle w:val="a4"/>
              <w:rPr>
                <w:rFonts w:ascii="Times New Roman" w:hAnsi="Times New Roman" w:cs="Times New Roman"/>
                <w:sz w:val="28"/>
                <w:szCs w:val="28"/>
              </w:rPr>
            </w:pPr>
            <w:r w:rsidRPr="00A936C0">
              <w:rPr>
                <w:rFonts w:ascii="Times New Roman" w:hAnsi="Times New Roman" w:cs="Times New Roman"/>
                <w:sz w:val="28"/>
                <w:szCs w:val="28"/>
              </w:rPr>
              <w:t xml:space="preserve">                                                                        </w:t>
            </w:r>
            <w:r w:rsidR="000557D4">
              <w:rPr>
                <w:rFonts w:ascii="Times New Roman" w:hAnsi="Times New Roman" w:cs="Times New Roman"/>
                <w:sz w:val="28"/>
                <w:szCs w:val="28"/>
              </w:rPr>
              <w:t xml:space="preserve">               </w:t>
            </w: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AA7C48" w:rsidRDefault="00AA7C48" w:rsidP="00A936C0">
            <w:pPr>
              <w:pStyle w:val="a4"/>
              <w:rPr>
                <w:rFonts w:ascii="Times New Roman" w:hAnsi="Times New Roman" w:cs="Times New Roman"/>
                <w:sz w:val="28"/>
                <w:szCs w:val="28"/>
              </w:rPr>
            </w:pPr>
          </w:p>
          <w:p w:rsidR="002261D8" w:rsidRDefault="00A30FB4" w:rsidP="002261D8">
            <w:pPr>
              <w:pStyle w:val="a4"/>
              <w:ind w:left="5705" w:firstLine="0"/>
              <w:rPr>
                <w:rFonts w:ascii="Times New Roman" w:hAnsi="Times New Roman" w:cs="Times New Roman"/>
                <w:b/>
                <w:sz w:val="28"/>
                <w:szCs w:val="28"/>
              </w:rPr>
            </w:pPr>
            <w:r>
              <w:rPr>
                <w:rFonts w:ascii="Times New Roman" w:hAnsi="Times New Roman" w:cs="Times New Roman"/>
                <w:sz w:val="28"/>
                <w:szCs w:val="28"/>
              </w:rPr>
              <w:t xml:space="preserve">                                                                            </w:t>
            </w:r>
            <w:r w:rsidR="00284CE9" w:rsidRPr="00A936C0">
              <w:rPr>
                <w:rFonts w:ascii="Times New Roman" w:hAnsi="Times New Roman" w:cs="Times New Roman"/>
                <w:sz w:val="28"/>
                <w:szCs w:val="28"/>
              </w:rPr>
              <w:t xml:space="preserve"> </w:t>
            </w:r>
            <w:r w:rsidR="00284CE9" w:rsidRPr="002261D8">
              <w:rPr>
                <w:rFonts w:ascii="Times New Roman" w:hAnsi="Times New Roman" w:cs="Times New Roman"/>
                <w:b/>
                <w:sz w:val="28"/>
                <w:szCs w:val="28"/>
              </w:rPr>
              <w:t>Приложение</w:t>
            </w:r>
            <w:r w:rsidRPr="002261D8">
              <w:rPr>
                <w:rFonts w:ascii="Times New Roman" w:hAnsi="Times New Roman" w:cs="Times New Roman"/>
                <w:b/>
                <w:sz w:val="28"/>
                <w:szCs w:val="28"/>
              </w:rPr>
              <w:t xml:space="preserve"> </w:t>
            </w:r>
            <w:r w:rsidR="00096E2C">
              <w:rPr>
                <w:rFonts w:ascii="Times New Roman" w:hAnsi="Times New Roman" w:cs="Times New Roman"/>
                <w:b/>
                <w:sz w:val="28"/>
                <w:szCs w:val="28"/>
              </w:rPr>
              <w:t xml:space="preserve"> </w:t>
            </w:r>
            <w:r w:rsidRPr="002261D8">
              <w:rPr>
                <w:rFonts w:ascii="Times New Roman" w:hAnsi="Times New Roman" w:cs="Times New Roman"/>
                <w:b/>
                <w:sz w:val="28"/>
                <w:szCs w:val="28"/>
              </w:rPr>
              <w:t>№</w:t>
            </w:r>
            <w:r w:rsidR="00284CE9" w:rsidRPr="002261D8">
              <w:rPr>
                <w:rFonts w:ascii="Times New Roman" w:hAnsi="Times New Roman" w:cs="Times New Roman"/>
                <w:b/>
                <w:sz w:val="28"/>
                <w:szCs w:val="28"/>
              </w:rPr>
              <w:t xml:space="preserve"> 1</w:t>
            </w:r>
            <w:r w:rsidR="002261D8" w:rsidRPr="002261D8">
              <w:rPr>
                <w:rFonts w:ascii="Times New Roman" w:hAnsi="Times New Roman" w:cs="Times New Roman"/>
                <w:b/>
                <w:sz w:val="28"/>
                <w:szCs w:val="28"/>
              </w:rPr>
              <w:t xml:space="preserve"> </w:t>
            </w:r>
          </w:p>
          <w:p w:rsidR="002261D8" w:rsidRPr="002261D8" w:rsidRDefault="002261D8" w:rsidP="002261D8">
            <w:pPr>
              <w:pStyle w:val="a4"/>
              <w:ind w:left="5705" w:firstLine="0"/>
              <w:rPr>
                <w:rFonts w:ascii="Times New Roman" w:hAnsi="Times New Roman" w:cs="Times New Roman"/>
                <w:b/>
                <w:sz w:val="28"/>
                <w:szCs w:val="28"/>
              </w:rPr>
            </w:pPr>
            <w:r w:rsidRPr="002261D8">
              <w:rPr>
                <w:rFonts w:ascii="Times New Roman" w:hAnsi="Times New Roman" w:cs="Times New Roman"/>
                <w:b/>
                <w:sz w:val="28"/>
                <w:szCs w:val="28"/>
              </w:rPr>
              <w:t xml:space="preserve">к Стратегии социально-экономического развития Аркадакского </w:t>
            </w:r>
            <w:r w:rsidRPr="002261D8">
              <w:rPr>
                <w:rFonts w:ascii="Times New Roman" w:hAnsi="Times New Roman" w:cs="Times New Roman"/>
                <w:b/>
                <w:sz w:val="28"/>
                <w:szCs w:val="28"/>
              </w:rPr>
              <w:lastRenderedPageBreak/>
              <w:t>муниципального развития Саратовской области  до 2030 года</w:t>
            </w:r>
          </w:p>
          <w:p w:rsidR="00284CE9" w:rsidRPr="002261D8" w:rsidRDefault="00284CE9" w:rsidP="002261D8">
            <w:pPr>
              <w:pStyle w:val="a4"/>
              <w:ind w:left="5705" w:firstLine="0"/>
              <w:rPr>
                <w:rFonts w:ascii="Times New Roman" w:hAnsi="Times New Roman" w:cs="Times New Roman"/>
                <w:sz w:val="28"/>
                <w:szCs w:val="28"/>
              </w:rPr>
            </w:pPr>
          </w:p>
          <w:p w:rsidR="00FA2FAB" w:rsidRPr="00EA7976" w:rsidRDefault="00FA2FAB" w:rsidP="00EA7976">
            <w:pPr>
              <w:pStyle w:val="a4"/>
              <w:jc w:val="center"/>
              <w:rPr>
                <w:rFonts w:ascii="Times New Roman" w:hAnsi="Times New Roman" w:cs="Times New Roman"/>
                <w:b/>
                <w:color w:val="FF0000"/>
                <w:sz w:val="28"/>
                <w:szCs w:val="28"/>
              </w:rPr>
            </w:pPr>
            <w:r w:rsidRPr="00EA7976">
              <w:rPr>
                <w:rFonts w:ascii="Times New Roman" w:hAnsi="Times New Roman" w:cs="Times New Roman"/>
                <w:b/>
                <w:sz w:val="28"/>
                <w:szCs w:val="28"/>
              </w:rPr>
              <w:t>Приоритетные инвестиционные проекты и муниципальные программы стратегического развития Аркадакского муниципального района</w:t>
            </w:r>
          </w:p>
          <w:p w:rsidR="00FA2FAB" w:rsidRPr="00A936C0" w:rsidRDefault="00FA2FAB" w:rsidP="00A936C0">
            <w:pPr>
              <w:pStyle w:val="a4"/>
              <w:rPr>
                <w:rFonts w:ascii="Times New Roman" w:hAnsi="Times New Roman" w:cs="Times New Roman"/>
                <w:color w:val="FF0000"/>
                <w:sz w:val="28"/>
                <w:szCs w:val="28"/>
              </w:rPr>
            </w:pPr>
          </w:p>
          <w:p w:rsidR="00FA2FAB" w:rsidRPr="00A936C0" w:rsidRDefault="00FA2FAB" w:rsidP="00A936C0">
            <w:pPr>
              <w:pStyle w:val="a4"/>
              <w:rPr>
                <w:rFonts w:ascii="Times New Roman" w:hAnsi="Times New Roman" w:cs="Times New Roman"/>
                <w:color w:val="FF0000"/>
                <w:sz w:val="28"/>
                <w:szCs w:val="28"/>
              </w:rPr>
            </w:pPr>
          </w:p>
          <w:tbl>
            <w:tblPr>
              <w:tblStyle w:val="af8"/>
              <w:tblW w:w="9527" w:type="dxa"/>
              <w:tblLayout w:type="fixed"/>
              <w:tblLook w:val="04A0" w:firstRow="1" w:lastRow="0" w:firstColumn="1" w:lastColumn="0" w:noHBand="0" w:noVBand="1"/>
            </w:tblPr>
            <w:tblGrid>
              <w:gridCol w:w="674"/>
              <w:gridCol w:w="2621"/>
              <w:gridCol w:w="2263"/>
              <w:gridCol w:w="1842"/>
              <w:gridCol w:w="2127"/>
            </w:tblGrid>
            <w:tr w:rsidR="00FA2FAB" w:rsidRPr="00A936C0" w:rsidTr="003B3AA9">
              <w:trPr>
                <w:tblHeader/>
              </w:trPr>
              <w:tc>
                <w:tcPr>
                  <w:tcW w:w="674"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 п/п</w:t>
                  </w:r>
                </w:p>
              </w:tc>
              <w:tc>
                <w:tcPr>
                  <w:tcW w:w="2621"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Инвестор</w:t>
                  </w:r>
                </w:p>
                <w:p w:rsidR="00FA2FAB" w:rsidRPr="00A936C0" w:rsidRDefault="00FA2FAB" w:rsidP="00EA7976">
                  <w:pPr>
                    <w:pStyle w:val="a4"/>
                    <w:ind w:firstLine="0"/>
                    <w:rPr>
                      <w:rFonts w:ascii="Times New Roman" w:hAnsi="Times New Roman" w:cs="Times New Roman"/>
                      <w:sz w:val="28"/>
                      <w:szCs w:val="28"/>
                    </w:rPr>
                  </w:pP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Наименование проекта</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Объем инвестиций, млн. рублей</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Период реализации</w:t>
                  </w:r>
                </w:p>
              </w:tc>
            </w:tr>
            <w:tr w:rsidR="00FA2FAB" w:rsidRPr="00A936C0" w:rsidTr="003B3AA9">
              <w:tc>
                <w:tcPr>
                  <w:tcW w:w="674"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1.</w:t>
                  </w:r>
                </w:p>
              </w:tc>
              <w:tc>
                <w:tcPr>
                  <w:tcW w:w="2621"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ООО «Агромир»</w:t>
                  </w: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 xml:space="preserve">Строительство </w:t>
                  </w:r>
                  <w:proofErr w:type="spellStart"/>
                  <w:r w:rsidRPr="00A936C0">
                    <w:rPr>
                      <w:rFonts w:ascii="Times New Roman" w:hAnsi="Times New Roman" w:cs="Times New Roman"/>
                      <w:sz w:val="28"/>
                      <w:szCs w:val="28"/>
                    </w:rPr>
                    <w:t>зернотока</w:t>
                  </w:r>
                  <w:proofErr w:type="spellEnd"/>
                  <w:r w:rsidRPr="00A936C0">
                    <w:rPr>
                      <w:rFonts w:ascii="Times New Roman" w:hAnsi="Times New Roman" w:cs="Times New Roman"/>
                      <w:sz w:val="28"/>
                      <w:szCs w:val="28"/>
                    </w:rPr>
                    <w:t xml:space="preserve"> и сушилки</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20,0</w:t>
                  </w:r>
                </w:p>
              </w:tc>
              <w:tc>
                <w:tcPr>
                  <w:tcW w:w="2127" w:type="dxa"/>
                </w:tcPr>
                <w:p w:rsidR="00FA2FAB"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2020-2022</w:t>
                  </w:r>
                </w:p>
              </w:tc>
            </w:tr>
            <w:tr w:rsidR="00FA2FAB" w:rsidRPr="00A936C0" w:rsidTr="003B3AA9">
              <w:tc>
                <w:tcPr>
                  <w:tcW w:w="674" w:type="dxa"/>
                  <w:vMerge w:val="restart"/>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w:t>
                  </w:r>
                </w:p>
              </w:tc>
              <w:tc>
                <w:tcPr>
                  <w:tcW w:w="2621" w:type="dxa"/>
                  <w:vMerge w:val="restart"/>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ООО «</w:t>
                  </w:r>
                  <w:proofErr w:type="spellStart"/>
                  <w:r w:rsidRPr="00A936C0">
                    <w:rPr>
                      <w:rFonts w:ascii="Times New Roman" w:hAnsi="Times New Roman" w:cs="Times New Roman"/>
                      <w:sz w:val="28"/>
                      <w:szCs w:val="28"/>
                    </w:rPr>
                    <w:t>Аркадакхлеб</w:t>
                  </w:r>
                  <w:proofErr w:type="spellEnd"/>
                  <w:r w:rsidRPr="00A936C0">
                    <w:rPr>
                      <w:rFonts w:ascii="Times New Roman" w:hAnsi="Times New Roman" w:cs="Times New Roman"/>
                      <w:sz w:val="28"/>
                      <w:szCs w:val="28"/>
                    </w:rPr>
                    <w:t>»</w:t>
                  </w: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Закупка кондитерской линии</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4,0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w:t>
                  </w:r>
                </w:p>
              </w:tc>
            </w:tr>
            <w:tr w:rsidR="00FA2FAB" w:rsidRPr="00A936C0" w:rsidTr="003B3AA9">
              <w:tc>
                <w:tcPr>
                  <w:tcW w:w="674" w:type="dxa"/>
                  <w:vMerge/>
                </w:tcPr>
                <w:p w:rsidR="00FA2FAB" w:rsidRPr="00A936C0" w:rsidRDefault="00FA2FAB" w:rsidP="00EA7976">
                  <w:pPr>
                    <w:pStyle w:val="a4"/>
                    <w:ind w:firstLine="0"/>
                    <w:rPr>
                      <w:rFonts w:ascii="Times New Roman" w:hAnsi="Times New Roman" w:cs="Times New Roman"/>
                      <w:sz w:val="28"/>
                      <w:szCs w:val="28"/>
                    </w:rPr>
                  </w:pPr>
                </w:p>
              </w:tc>
              <w:tc>
                <w:tcPr>
                  <w:tcW w:w="2621" w:type="dxa"/>
                  <w:vMerge/>
                </w:tcPr>
                <w:p w:rsidR="00FA2FAB" w:rsidRPr="00A936C0" w:rsidRDefault="00FA2FAB" w:rsidP="00EA7976">
                  <w:pPr>
                    <w:pStyle w:val="a4"/>
                    <w:ind w:firstLine="0"/>
                    <w:rPr>
                      <w:rFonts w:ascii="Times New Roman" w:hAnsi="Times New Roman" w:cs="Times New Roman"/>
                      <w:sz w:val="28"/>
                      <w:szCs w:val="28"/>
                    </w:rPr>
                  </w:pP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Модернизация оборудования</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4,5</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2018-2019</w:t>
                  </w:r>
                </w:p>
              </w:tc>
            </w:tr>
            <w:tr w:rsidR="00FA2FAB" w:rsidRPr="00A936C0" w:rsidTr="003B3AA9">
              <w:tc>
                <w:tcPr>
                  <w:tcW w:w="674" w:type="dxa"/>
                  <w:vMerge/>
                </w:tcPr>
                <w:p w:rsidR="00FA2FAB" w:rsidRPr="00A936C0" w:rsidRDefault="00FA2FAB" w:rsidP="00EA7976">
                  <w:pPr>
                    <w:pStyle w:val="a4"/>
                    <w:ind w:firstLine="0"/>
                    <w:rPr>
                      <w:rFonts w:ascii="Times New Roman" w:hAnsi="Times New Roman" w:cs="Times New Roman"/>
                      <w:sz w:val="28"/>
                      <w:szCs w:val="28"/>
                    </w:rPr>
                  </w:pPr>
                </w:p>
              </w:tc>
              <w:tc>
                <w:tcPr>
                  <w:tcW w:w="2621" w:type="dxa"/>
                  <w:vMerge/>
                </w:tcPr>
                <w:p w:rsidR="00FA2FAB" w:rsidRPr="00A936C0" w:rsidRDefault="00FA2FAB" w:rsidP="00EA7976">
                  <w:pPr>
                    <w:pStyle w:val="a4"/>
                    <w:ind w:firstLine="0"/>
                    <w:rPr>
                      <w:rFonts w:ascii="Times New Roman" w:hAnsi="Times New Roman" w:cs="Times New Roman"/>
                      <w:sz w:val="28"/>
                      <w:szCs w:val="28"/>
                    </w:rPr>
                  </w:pP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Покупка автотранспорта</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2018-2020</w:t>
                  </w:r>
                </w:p>
              </w:tc>
            </w:tr>
            <w:tr w:rsidR="00FA2FAB" w:rsidRPr="00A936C0" w:rsidTr="003B3AA9">
              <w:tc>
                <w:tcPr>
                  <w:tcW w:w="674"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3.</w:t>
                  </w:r>
                </w:p>
              </w:tc>
              <w:tc>
                <w:tcPr>
                  <w:tcW w:w="2621"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ИП глава КФХ Ильин С.В.</w:t>
                  </w: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Строительство зерносушилки</w:t>
                  </w:r>
                </w:p>
              </w:tc>
              <w:tc>
                <w:tcPr>
                  <w:tcW w:w="1842" w:type="dxa"/>
                </w:tcPr>
                <w:p w:rsidR="00FA2FAB" w:rsidRPr="00A936C0" w:rsidRDefault="00661839" w:rsidP="00EA7976">
                  <w:pPr>
                    <w:pStyle w:val="a4"/>
                    <w:ind w:firstLine="0"/>
                    <w:rPr>
                      <w:rFonts w:ascii="Times New Roman" w:hAnsi="Times New Roman" w:cs="Times New Roman"/>
                      <w:sz w:val="28"/>
                      <w:szCs w:val="28"/>
                    </w:rPr>
                  </w:pPr>
                  <w:r>
                    <w:rPr>
                      <w:rFonts w:ascii="Times New Roman" w:hAnsi="Times New Roman" w:cs="Times New Roman"/>
                      <w:sz w:val="28"/>
                      <w:szCs w:val="28"/>
                    </w:rPr>
                    <w:t>25</w:t>
                  </w:r>
                  <w:r w:rsidR="00FA2FAB" w:rsidRPr="00A936C0">
                    <w:rPr>
                      <w:rFonts w:ascii="Times New Roman" w:hAnsi="Times New Roman" w:cs="Times New Roman"/>
                      <w:sz w:val="28"/>
                      <w:szCs w:val="28"/>
                    </w:rPr>
                    <w:t>,0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2018-2019</w:t>
                  </w:r>
                </w:p>
              </w:tc>
            </w:tr>
            <w:tr w:rsidR="00FA2FAB" w:rsidRPr="00A936C0" w:rsidTr="003B3AA9">
              <w:tc>
                <w:tcPr>
                  <w:tcW w:w="674" w:type="dxa"/>
                  <w:vMerge w:val="restart"/>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4</w:t>
                  </w:r>
                </w:p>
              </w:tc>
              <w:tc>
                <w:tcPr>
                  <w:tcW w:w="2621" w:type="dxa"/>
                  <w:vMerge w:val="restart"/>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ИП глава КФХ Плеханова А.А.</w:t>
                  </w: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Строительство зерносклада</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5,0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2018-2020</w:t>
                  </w:r>
                </w:p>
              </w:tc>
            </w:tr>
            <w:tr w:rsidR="00FA2FAB" w:rsidRPr="00A936C0" w:rsidTr="003B3AA9">
              <w:tc>
                <w:tcPr>
                  <w:tcW w:w="674" w:type="dxa"/>
                  <w:vMerge/>
                </w:tcPr>
                <w:p w:rsidR="00FA2FAB" w:rsidRPr="00A936C0" w:rsidRDefault="00FA2FAB" w:rsidP="00EA7976">
                  <w:pPr>
                    <w:pStyle w:val="a4"/>
                    <w:ind w:firstLine="0"/>
                    <w:rPr>
                      <w:rFonts w:ascii="Times New Roman" w:hAnsi="Times New Roman" w:cs="Times New Roman"/>
                      <w:sz w:val="28"/>
                      <w:szCs w:val="28"/>
                    </w:rPr>
                  </w:pPr>
                </w:p>
              </w:tc>
              <w:tc>
                <w:tcPr>
                  <w:tcW w:w="2621" w:type="dxa"/>
                  <w:vMerge/>
                </w:tcPr>
                <w:p w:rsidR="00FA2FAB" w:rsidRPr="00A936C0" w:rsidRDefault="00FA2FAB" w:rsidP="00EA7976">
                  <w:pPr>
                    <w:pStyle w:val="a4"/>
                    <w:ind w:firstLine="0"/>
                    <w:rPr>
                      <w:rFonts w:ascii="Times New Roman" w:hAnsi="Times New Roman" w:cs="Times New Roman"/>
                      <w:sz w:val="28"/>
                      <w:szCs w:val="28"/>
                    </w:rPr>
                  </w:pP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Реконструкция складов</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3,0</w:t>
                  </w:r>
                </w:p>
              </w:tc>
              <w:tc>
                <w:tcPr>
                  <w:tcW w:w="2127" w:type="dxa"/>
                </w:tcPr>
                <w:p w:rsidR="00FA2FAB" w:rsidRPr="00A936C0" w:rsidRDefault="00FA2FAB" w:rsidP="00EA7976">
                  <w:pPr>
                    <w:pStyle w:val="a4"/>
                    <w:ind w:firstLine="0"/>
                    <w:rPr>
                      <w:rFonts w:ascii="Times New Roman" w:hAnsi="Times New Roman" w:cs="Times New Roman"/>
                      <w:sz w:val="28"/>
                      <w:szCs w:val="28"/>
                    </w:rPr>
                  </w:pPr>
                </w:p>
              </w:tc>
            </w:tr>
            <w:tr w:rsidR="00FA2FAB" w:rsidRPr="00A936C0" w:rsidTr="003B3AA9">
              <w:tc>
                <w:tcPr>
                  <w:tcW w:w="674" w:type="dxa"/>
                  <w:vMerge/>
                </w:tcPr>
                <w:p w:rsidR="00FA2FAB" w:rsidRPr="00A936C0" w:rsidRDefault="00FA2FAB" w:rsidP="00EA7976">
                  <w:pPr>
                    <w:pStyle w:val="a4"/>
                    <w:ind w:firstLine="0"/>
                    <w:rPr>
                      <w:rFonts w:ascii="Times New Roman" w:hAnsi="Times New Roman" w:cs="Times New Roman"/>
                      <w:sz w:val="28"/>
                      <w:szCs w:val="28"/>
                    </w:rPr>
                  </w:pPr>
                </w:p>
              </w:tc>
              <w:tc>
                <w:tcPr>
                  <w:tcW w:w="2621" w:type="dxa"/>
                  <w:vMerge/>
                </w:tcPr>
                <w:p w:rsidR="00FA2FAB" w:rsidRPr="00A936C0" w:rsidRDefault="00FA2FAB" w:rsidP="00EA7976">
                  <w:pPr>
                    <w:pStyle w:val="a4"/>
                    <w:ind w:firstLine="0"/>
                    <w:rPr>
                      <w:rFonts w:ascii="Times New Roman" w:hAnsi="Times New Roman" w:cs="Times New Roman"/>
                      <w:sz w:val="28"/>
                      <w:szCs w:val="28"/>
                    </w:rPr>
                  </w:pP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Покупка сельхозтехники</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w:t>
                  </w:r>
                </w:p>
              </w:tc>
            </w:tr>
            <w:tr w:rsidR="00FA2FAB" w:rsidRPr="00A936C0" w:rsidTr="003B3AA9">
              <w:tc>
                <w:tcPr>
                  <w:tcW w:w="674"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5.</w:t>
                  </w:r>
                </w:p>
              </w:tc>
              <w:tc>
                <w:tcPr>
                  <w:tcW w:w="2621"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ИП глава КФХ Сенькина О.В.</w:t>
                  </w: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Строительство зерносклада</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8,0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2018-2019</w:t>
                  </w:r>
                </w:p>
              </w:tc>
            </w:tr>
            <w:tr w:rsidR="00FA2FAB" w:rsidRPr="00A936C0" w:rsidTr="003B3AA9">
              <w:tc>
                <w:tcPr>
                  <w:tcW w:w="674" w:type="dxa"/>
                </w:tcPr>
                <w:p w:rsidR="00FA2FAB" w:rsidRPr="00A936C0" w:rsidRDefault="00FA2FAB" w:rsidP="00EA7976">
                  <w:pPr>
                    <w:pStyle w:val="a4"/>
                    <w:ind w:firstLine="0"/>
                    <w:rPr>
                      <w:rFonts w:ascii="Times New Roman" w:hAnsi="Times New Roman" w:cs="Times New Roman"/>
                      <w:sz w:val="28"/>
                      <w:szCs w:val="28"/>
                    </w:rPr>
                  </w:pPr>
                </w:p>
              </w:tc>
              <w:tc>
                <w:tcPr>
                  <w:tcW w:w="2621" w:type="dxa"/>
                </w:tcPr>
                <w:p w:rsidR="00FA2FAB" w:rsidRPr="00A936C0" w:rsidRDefault="00FA2FAB" w:rsidP="00EA7976">
                  <w:pPr>
                    <w:pStyle w:val="a4"/>
                    <w:ind w:firstLine="0"/>
                    <w:rPr>
                      <w:rFonts w:ascii="Times New Roman" w:hAnsi="Times New Roman" w:cs="Times New Roman"/>
                      <w:sz w:val="28"/>
                      <w:szCs w:val="28"/>
                    </w:rPr>
                  </w:pPr>
                </w:p>
              </w:tc>
              <w:tc>
                <w:tcPr>
                  <w:tcW w:w="2263"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Покупка сельхоз техники (комбайн)</w:t>
                  </w:r>
                </w:p>
              </w:tc>
              <w:tc>
                <w:tcPr>
                  <w:tcW w:w="1842"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12,0</w:t>
                  </w:r>
                </w:p>
              </w:tc>
              <w:tc>
                <w:tcPr>
                  <w:tcW w:w="2127" w:type="dxa"/>
                </w:tcPr>
                <w:p w:rsidR="00FA2FAB" w:rsidRPr="00A936C0" w:rsidRDefault="00FA2FAB"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w:t>
                  </w:r>
                </w:p>
              </w:tc>
            </w:tr>
            <w:tr w:rsidR="004D7969" w:rsidRPr="00A936C0" w:rsidTr="003B3AA9">
              <w:tc>
                <w:tcPr>
                  <w:tcW w:w="674" w:type="dxa"/>
                </w:tcPr>
                <w:p w:rsidR="004D7969" w:rsidRPr="00A936C0" w:rsidRDefault="00A30FB4" w:rsidP="00EA7976">
                  <w:pPr>
                    <w:pStyle w:val="a4"/>
                    <w:ind w:firstLine="0"/>
                    <w:rPr>
                      <w:rFonts w:ascii="Times New Roman" w:hAnsi="Times New Roman" w:cs="Times New Roman"/>
                      <w:sz w:val="28"/>
                      <w:szCs w:val="28"/>
                    </w:rPr>
                  </w:pPr>
                  <w:r>
                    <w:rPr>
                      <w:rFonts w:ascii="Times New Roman" w:hAnsi="Times New Roman" w:cs="Times New Roman"/>
                      <w:sz w:val="28"/>
                      <w:szCs w:val="28"/>
                    </w:rPr>
                    <w:t>6</w:t>
                  </w:r>
                </w:p>
              </w:tc>
              <w:tc>
                <w:tcPr>
                  <w:tcW w:w="2621"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 xml:space="preserve">ИП глава КФХ Акимов </w:t>
                  </w:r>
                </w:p>
              </w:tc>
              <w:tc>
                <w:tcPr>
                  <w:tcW w:w="2263"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Строительство зерносушилки</w:t>
                  </w:r>
                </w:p>
              </w:tc>
              <w:tc>
                <w:tcPr>
                  <w:tcW w:w="1842" w:type="dxa"/>
                </w:tcPr>
                <w:p w:rsidR="004D7969" w:rsidRPr="00A936C0" w:rsidRDefault="00661839" w:rsidP="00EA7976">
                  <w:pPr>
                    <w:pStyle w:val="a4"/>
                    <w:ind w:firstLine="0"/>
                    <w:rPr>
                      <w:rFonts w:ascii="Times New Roman" w:hAnsi="Times New Roman" w:cs="Times New Roman"/>
                      <w:sz w:val="28"/>
                      <w:szCs w:val="28"/>
                    </w:rPr>
                  </w:pPr>
                  <w:r>
                    <w:rPr>
                      <w:rFonts w:ascii="Times New Roman" w:hAnsi="Times New Roman" w:cs="Times New Roman"/>
                      <w:sz w:val="28"/>
                      <w:szCs w:val="28"/>
                    </w:rPr>
                    <w:t>30</w:t>
                  </w:r>
                  <w:r w:rsidR="004D7969" w:rsidRPr="00A936C0">
                    <w:rPr>
                      <w:rFonts w:ascii="Times New Roman" w:hAnsi="Times New Roman" w:cs="Times New Roman"/>
                      <w:sz w:val="28"/>
                      <w:szCs w:val="28"/>
                    </w:rPr>
                    <w:t>,0</w:t>
                  </w:r>
                </w:p>
              </w:tc>
              <w:tc>
                <w:tcPr>
                  <w:tcW w:w="2127"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2018-2020</w:t>
                  </w:r>
                </w:p>
              </w:tc>
            </w:tr>
            <w:tr w:rsidR="004D7969" w:rsidRPr="00A936C0" w:rsidTr="003B3AA9">
              <w:tc>
                <w:tcPr>
                  <w:tcW w:w="674" w:type="dxa"/>
                </w:tcPr>
                <w:p w:rsidR="004D7969" w:rsidRPr="00A936C0" w:rsidRDefault="00A30FB4" w:rsidP="00EA7976">
                  <w:pPr>
                    <w:pStyle w:val="a4"/>
                    <w:ind w:firstLine="0"/>
                    <w:rPr>
                      <w:rFonts w:ascii="Times New Roman" w:hAnsi="Times New Roman" w:cs="Times New Roman"/>
                      <w:sz w:val="28"/>
                      <w:szCs w:val="28"/>
                    </w:rPr>
                  </w:pPr>
                  <w:r>
                    <w:rPr>
                      <w:rFonts w:ascii="Times New Roman" w:hAnsi="Times New Roman" w:cs="Times New Roman"/>
                      <w:sz w:val="28"/>
                      <w:szCs w:val="28"/>
                    </w:rPr>
                    <w:t>7</w:t>
                  </w:r>
                </w:p>
              </w:tc>
              <w:tc>
                <w:tcPr>
                  <w:tcW w:w="2621"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ООО «</w:t>
                  </w:r>
                  <w:proofErr w:type="spellStart"/>
                  <w:r w:rsidRPr="00A936C0">
                    <w:rPr>
                      <w:rFonts w:ascii="Times New Roman" w:hAnsi="Times New Roman" w:cs="Times New Roman"/>
                      <w:sz w:val="28"/>
                      <w:szCs w:val="28"/>
                    </w:rPr>
                    <w:t>Летяжевское</w:t>
                  </w:r>
                  <w:proofErr w:type="spellEnd"/>
                  <w:r w:rsidRPr="00A936C0">
                    <w:rPr>
                      <w:rFonts w:ascii="Times New Roman" w:hAnsi="Times New Roman" w:cs="Times New Roman"/>
                      <w:sz w:val="28"/>
                      <w:szCs w:val="28"/>
                    </w:rPr>
                    <w:t>»</w:t>
                  </w:r>
                </w:p>
              </w:tc>
              <w:tc>
                <w:tcPr>
                  <w:tcW w:w="2263"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Строительство зерносклада и зерносушилки</w:t>
                  </w:r>
                </w:p>
              </w:tc>
              <w:tc>
                <w:tcPr>
                  <w:tcW w:w="1842"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50,0</w:t>
                  </w:r>
                </w:p>
              </w:tc>
              <w:tc>
                <w:tcPr>
                  <w:tcW w:w="2127"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2020-2025</w:t>
                  </w:r>
                </w:p>
              </w:tc>
            </w:tr>
            <w:tr w:rsidR="004D7969" w:rsidRPr="00A936C0" w:rsidTr="003B3AA9">
              <w:tc>
                <w:tcPr>
                  <w:tcW w:w="674" w:type="dxa"/>
                </w:tcPr>
                <w:p w:rsidR="004D7969" w:rsidRPr="00A936C0" w:rsidRDefault="00A30FB4" w:rsidP="00EA7976">
                  <w:pPr>
                    <w:pStyle w:val="a4"/>
                    <w:ind w:firstLine="0"/>
                    <w:rPr>
                      <w:rFonts w:ascii="Times New Roman" w:hAnsi="Times New Roman" w:cs="Times New Roman"/>
                      <w:sz w:val="28"/>
                      <w:szCs w:val="28"/>
                    </w:rPr>
                  </w:pPr>
                  <w:r>
                    <w:rPr>
                      <w:rFonts w:ascii="Times New Roman" w:hAnsi="Times New Roman" w:cs="Times New Roman"/>
                      <w:sz w:val="28"/>
                      <w:szCs w:val="28"/>
                    </w:rPr>
                    <w:t>8</w:t>
                  </w:r>
                </w:p>
              </w:tc>
              <w:tc>
                <w:tcPr>
                  <w:tcW w:w="2621"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 xml:space="preserve">ИП глава КФХ </w:t>
                  </w:r>
                  <w:proofErr w:type="spellStart"/>
                  <w:r w:rsidRPr="00A936C0">
                    <w:rPr>
                      <w:rFonts w:ascii="Times New Roman" w:hAnsi="Times New Roman" w:cs="Times New Roman"/>
                      <w:sz w:val="28"/>
                      <w:szCs w:val="28"/>
                    </w:rPr>
                    <w:t>Болтышева</w:t>
                  </w:r>
                  <w:proofErr w:type="spellEnd"/>
                </w:p>
              </w:tc>
              <w:tc>
                <w:tcPr>
                  <w:tcW w:w="2263" w:type="dxa"/>
                </w:tcPr>
                <w:p w:rsidR="004D7969" w:rsidRPr="00A936C0" w:rsidRDefault="004D7969" w:rsidP="00EA7976">
                  <w:pPr>
                    <w:pStyle w:val="a4"/>
                    <w:ind w:firstLine="0"/>
                    <w:rPr>
                      <w:rFonts w:ascii="Times New Roman" w:hAnsi="Times New Roman" w:cs="Times New Roman"/>
                      <w:sz w:val="28"/>
                      <w:szCs w:val="28"/>
                    </w:rPr>
                  </w:pPr>
                  <w:proofErr w:type="spellStart"/>
                  <w:r w:rsidRPr="00A936C0">
                    <w:rPr>
                      <w:rFonts w:ascii="Times New Roman" w:hAnsi="Times New Roman" w:cs="Times New Roman"/>
                      <w:sz w:val="28"/>
                      <w:szCs w:val="28"/>
                    </w:rPr>
                    <w:t>Выращевание</w:t>
                  </w:r>
                  <w:proofErr w:type="spellEnd"/>
                  <w:r w:rsidRPr="00A936C0">
                    <w:rPr>
                      <w:rFonts w:ascii="Times New Roman" w:hAnsi="Times New Roman" w:cs="Times New Roman"/>
                      <w:sz w:val="28"/>
                      <w:szCs w:val="28"/>
                    </w:rPr>
                    <w:t xml:space="preserve"> КРС мясного направления</w:t>
                  </w:r>
                </w:p>
              </w:tc>
              <w:tc>
                <w:tcPr>
                  <w:tcW w:w="1842"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3,0</w:t>
                  </w:r>
                </w:p>
              </w:tc>
              <w:tc>
                <w:tcPr>
                  <w:tcW w:w="2127" w:type="dxa"/>
                </w:tcPr>
                <w:p w:rsidR="004D7969" w:rsidRPr="00A936C0" w:rsidRDefault="004D7969" w:rsidP="00EA7976">
                  <w:pPr>
                    <w:pStyle w:val="a4"/>
                    <w:ind w:firstLine="0"/>
                    <w:rPr>
                      <w:rFonts w:ascii="Times New Roman" w:hAnsi="Times New Roman" w:cs="Times New Roman"/>
                      <w:sz w:val="28"/>
                      <w:szCs w:val="28"/>
                    </w:rPr>
                  </w:pPr>
                  <w:r w:rsidRPr="00A936C0">
                    <w:rPr>
                      <w:rFonts w:ascii="Times New Roman" w:hAnsi="Times New Roman" w:cs="Times New Roman"/>
                      <w:sz w:val="28"/>
                      <w:szCs w:val="28"/>
                    </w:rPr>
                    <w:t>2018-20</w:t>
                  </w:r>
                  <w:r w:rsidR="00661839">
                    <w:rPr>
                      <w:rFonts w:ascii="Times New Roman" w:hAnsi="Times New Roman" w:cs="Times New Roman"/>
                      <w:sz w:val="28"/>
                      <w:szCs w:val="28"/>
                    </w:rPr>
                    <w:t>20</w:t>
                  </w:r>
                </w:p>
              </w:tc>
            </w:tr>
            <w:tr w:rsidR="00661839" w:rsidRPr="00A936C0" w:rsidTr="003B3AA9">
              <w:tc>
                <w:tcPr>
                  <w:tcW w:w="674" w:type="dxa"/>
                </w:tcPr>
                <w:p w:rsidR="00661839" w:rsidRPr="00B50416" w:rsidRDefault="00661839" w:rsidP="00661839">
                  <w:pPr>
                    <w:pStyle w:val="a4"/>
                    <w:ind w:firstLine="0"/>
                    <w:rPr>
                      <w:rFonts w:ascii="Times New Roman" w:hAnsi="Times New Roman" w:cs="Times New Roman"/>
                    </w:rPr>
                  </w:pPr>
                  <w:r w:rsidRPr="00B50416">
                    <w:rPr>
                      <w:rFonts w:ascii="Times New Roman" w:hAnsi="Times New Roman" w:cs="Times New Roman"/>
                    </w:rPr>
                    <w:t>9</w:t>
                  </w:r>
                </w:p>
              </w:tc>
              <w:tc>
                <w:tcPr>
                  <w:tcW w:w="2621"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ИП глава КФХ Мамедов А.Г.</w:t>
                  </w:r>
                </w:p>
              </w:tc>
              <w:tc>
                <w:tcPr>
                  <w:tcW w:w="2263"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 xml:space="preserve">Выращивание КРС мясного </w:t>
                  </w:r>
                  <w:r w:rsidRPr="007B2249">
                    <w:rPr>
                      <w:rFonts w:ascii="Times New Roman" w:hAnsi="Times New Roman" w:cs="Times New Roman"/>
                      <w:sz w:val="28"/>
                      <w:szCs w:val="28"/>
                    </w:rPr>
                    <w:lastRenderedPageBreak/>
                    <w:t>направления</w:t>
                  </w:r>
                </w:p>
              </w:tc>
              <w:tc>
                <w:tcPr>
                  <w:tcW w:w="1842"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lastRenderedPageBreak/>
                    <w:t>3,0</w:t>
                  </w:r>
                </w:p>
              </w:tc>
              <w:tc>
                <w:tcPr>
                  <w:tcW w:w="2127"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2018-2022</w:t>
                  </w:r>
                </w:p>
              </w:tc>
            </w:tr>
            <w:tr w:rsidR="00661839" w:rsidRPr="00A936C0" w:rsidTr="003B3AA9">
              <w:tc>
                <w:tcPr>
                  <w:tcW w:w="674" w:type="dxa"/>
                </w:tcPr>
                <w:p w:rsidR="00661839" w:rsidRPr="00661839" w:rsidRDefault="00661839" w:rsidP="00661839">
                  <w:pPr>
                    <w:pStyle w:val="a4"/>
                    <w:ind w:firstLine="0"/>
                    <w:rPr>
                      <w:rFonts w:ascii="Times New Roman" w:hAnsi="Times New Roman" w:cs="Times New Roman"/>
                      <w:sz w:val="28"/>
                      <w:szCs w:val="28"/>
                    </w:rPr>
                  </w:pPr>
                  <w:r w:rsidRPr="00661839">
                    <w:rPr>
                      <w:rFonts w:ascii="Times New Roman" w:hAnsi="Times New Roman" w:cs="Times New Roman"/>
                      <w:sz w:val="28"/>
                      <w:szCs w:val="28"/>
                    </w:rPr>
                    <w:lastRenderedPageBreak/>
                    <w:t xml:space="preserve">10 </w:t>
                  </w:r>
                </w:p>
              </w:tc>
              <w:tc>
                <w:tcPr>
                  <w:tcW w:w="2621"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 xml:space="preserve">ИП глава КФХ </w:t>
                  </w:r>
                  <w:proofErr w:type="spellStart"/>
                  <w:r w:rsidRPr="007B2249">
                    <w:rPr>
                      <w:rFonts w:ascii="Times New Roman" w:hAnsi="Times New Roman" w:cs="Times New Roman"/>
                      <w:sz w:val="28"/>
                      <w:szCs w:val="28"/>
                    </w:rPr>
                    <w:t>Шишканов</w:t>
                  </w:r>
                  <w:proofErr w:type="spellEnd"/>
                  <w:r w:rsidRPr="007B2249">
                    <w:rPr>
                      <w:rFonts w:ascii="Times New Roman" w:hAnsi="Times New Roman" w:cs="Times New Roman"/>
                      <w:sz w:val="28"/>
                      <w:szCs w:val="28"/>
                    </w:rPr>
                    <w:t xml:space="preserve"> Д.В.</w:t>
                  </w:r>
                </w:p>
              </w:tc>
              <w:tc>
                <w:tcPr>
                  <w:tcW w:w="2263"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 xml:space="preserve">Строительство сушилки для подработки зерновых и технических культур </w:t>
                  </w:r>
                </w:p>
              </w:tc>
              <w:tc>
                <w:tcPr>
                  <w:tcW w:w="1842"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5,7</w:t>
                  </w:r>
                </w:p>
              </w:tc>
              <w:tc>
                <w:tcPr>
                  <w:tcW w:w="2127" w:type="dxa"/>
                </w:tcPr>
                <w:p w:rsidR="00661839" w:rsidRPr="007B2249" w:rsidRDefault="00661839" w:rsidP="00661839">
                  <w:pPr>
                    <w:pStyle w:val="a4"/>
                    <w:ind w:firstLine="0"/>
                    <w:rPr>
                      <w:rFonts w:ascii="Times New Roman" w:hAnsi="Times New Roman" w:cs="Times New Roman"/>
                      <w:sz w:val="28"/>
                      <w:szCs w:val="28"/>
                    </w:rPr>
                  </w:pPr>
                  <w:r w:rsidRPr="007B2249">
                    <w:rPr>
                      <w:rFonts w:ascii="Times New Roman" w:hAnsi="Times New Roman" w:cs="Times New Roman"/>
                      <w:sz w:val="28"/>
                      <w:szCs w:val="28"/>
                    </w:rPr>
                    <w:t>2018-2020</w:t>
                  </w:r>
                </w:p>
              </w:tc>
            </w:tr>
          </w:tbl>
          <w:p w:rsidR="00FA2FAB" w:rsidRPr="00A936C0" w:rsidRDefault="00FA2FAB" w:rsidP="00EA7976">
            <w:pPr>
              <w:pStyle w:val="a4"/>
              <w:ind w:firstLine="0"/>
              <w:rPr>
                <w:rFonts w:ascii="Times New Roman" w:hAnsi="Times New Roman" w:cs="Times New Roman"/>
                <w:color w:val="FF0000"/>
                <w:sz w:val="28"/>
                <w:szCs w:val="28"/>
              </w:rPr>
            </w:pPr>
            <w:r w:rsidRPr="00A936C0">
              <w:rPr>
                <w:rFonts w:ascii="Times New Roman" w:hAnsi="Times New Roman" w:cs="Times New Roman"/>
                <w:color w:val="FF0000"/>
                <w:sz w:val="28"/>
                <w:szCs w:val="28"/>
              </w:rPr>
              <w:t xml:space="preserve">                                                                                        </w:t>
            </w:r>
          </w:p>
          <w:p w:rsidR="009029B3" w:rsidRPr="00A936C0" w:rsidRDefault="009029B3" w:rsidP="00EA7976">
            <w:pPr>
              <w:pStyle w:val="a4"/>
              <w:ind w:firstLine="0"/>
              <w:rPr>
                <w:rFonts w:ascii="Times New Roman" w:hAnsi="Times New Roman" w:cs="Times New Roman"/>
                <w:sz w:val="28"/>
                <w:szCs w:val="28"/>
              </w:rPr>
            </w:pPr>
          </w:p>
          <w:p w:rsidR="002261D8" w:rsidRPr="002261D8" w:rsidRDefault="002261D8" w:rsidP="00EA7976">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 xml:space="preserve">Верно: </w:t>
            </w:r>
          </w:p>
          <w:p w:rsidR="002261D8" w:rsidRPr="002261D8" w:rsidRDefault="002261D8" w:rsidP="00EA7976">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Управляющий делами администрации МО</w:t>
            </w:r>
          </w:p>
          <w:p w:rsidR="00727107" w:rsidRPr="002261D8" w:rsidRDefault="002261D8" w:rsidP="00EA7976">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 xml:space="preserve"> Аркадакского муниципального района                                 А.С. Рожков</w:t>
            </w:r>
          </w:p>
          <w:p w:rsidR="002261D8" w:rsidRPr="002261D8" w:rsidRDefault="002261D8" w:rsidP="002261D8">
            <w:pPr>
              <w:pStyle w:val="a4"/>
              <w:ind w:left="5563" w:firstLine="0"/>
              <w:rPr>
                <w:rFonts w:ascii="Times New Roman" w:hAnsi="Times New Roman" w:cs="Times New Roman"/>
                <w:b/>
                <w:sz w:val="28"/>
                <w:szCs w:val="28"/>
              </w:rPr>
            </w:pPr>
          </w:p>
          <w:p w:rsidR="002261D8" w:rsidRPr="002261D8" w:rsidRDefault="002261D8" w:rsidP="002261D8">
            <w:pPr>
              <w:pStyle w:val="a4"/>
              <w:ind w:left="5563" w:firstLine="0"/>
              <w:rPr>
                <w:rFonts w:ascii="Times New Roman" w:hAnsi="Times New Roman" w:cs="Times New Roman"/>
                <w:b/>
                <w:sz w:val="28"/>
                <w:szCs w:val="28"/>
              </w:rPr>
            </w:pPr>
          </w:p>
          <w:p w:rsidR="002261D8" w:rsidRPr="002261D8" w:rsidRDefault="002261D8" w:rsidP="002261D8">
            <w:pPr>
              <w:pStyle w:val="a4"/>
              <w:ind w:left="5563" w:firstLine="0"/>
              <w:rPr>
                <w:rFonts w:ascii="Times New Roman" w:hAnsi="Times New Roman" w:cs="Times New Roman"/>
                <w:b/>
                <w:sz w:val="28"/>
                <w:szCs w:val="28"/>
              </w:rPr>
            </w:pPr>
          </w:p>
          <w:p w:rsidR="002261D8" w:rsidRDefault="002261D8" w:rsidP="002261D8">
            <w:pPr>
              <w:pStyle w:val="a4"/>
              <w:ind w:left="5563" w:firstLine="0"/>
              <w:rPr>
                <w:rFonts w:ascii="Times New Roman" w:hAnsi="Times New Roman" w:cs="Times New Roman"/>
                <w:sz w:val="28"/>
                <w:szCs w:val="28"/>
              </w:rPr>
            </w:pPr>
          </w:p>
          <w:p w:rsidR="00AA7C48" w:rsidRDefault="003B3AA9" w:rsidP="002261D8">
            <w:pPr>
              <w:pStyle w:val="a4"/>
              <w:ind w:left="5563" w:firstLine="0"/>
              <w:rPr>
                <w:rFonts w:ascii="Times New Roman" w:hAnsi="Times New Roman" w:cs="Times New Roman"/>
                <w:sz w:val="28"/>
                <w:szCs w:val="28"/>
              </w:rPr>
            </w:pPr>
            <w:r>
              <w:rPr>
                <w:rFonts w:ascii="Times New Roman" w:hAnsi="Times New Roman" w:cs="Times New Roman"/>
                <w:sz w:val="28"/>
                <w:szCs w:val="28"/>
              </w:rPr>
              <w:t xml:space="preserve">                      </w:t>
            </w: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A7C48" w:rsidRDefault="00AA7C48" w:rsidP="002261D8">
            <w:pPr>
              <w:pStyle w:val="a4"/>
              <w:ind w:left="5563" w:firstLine="0"/>
              <w:rPr>
                <w:rFonts w:ascii="Times New Roman" w:hAnsi="Times New Roman" w:cs="Times New Roman"/>
                <w:sz w:val="28"/>
                <w:szCs w:val="28"/>
              </w:rPr>
            </w:pPr>
          </w:p>
          <w:p w:rsidR="00A30FB4" w:rsidRDefault="003B3AA9" w:rsidP="002261D8">
            <w:pPr>
              <w:pStyle w:val="a4"/>
              <w:ind w:left="5563" w:firstLine="0"/>
              <w:rPr>
                <w:rFonts w:ascii="Times New Roman" w:hAnsi="Times New Roman" w:cs="Times New Roman"/>
                <w:sz w:val="28"/>
                <w:szCs w:val="28"/>
              </w:rPr>
            </w:pPr>
            <w:r>
              <w:rPr>
                <w:rFonts w:ascii="Times New Roman" w:hAnsi="Times New Roman" w:cs="Times New Roman"/>
                <w:sz w:val="28"/>
                <w:szCs w:val="28"/>
              </w:rPr>
              <w:t xml:space="preserve">                       </w:t>
            </w:r>
          </w:p>
          <w:p w:rsidR="00D23ACC" w:rsidRPr="00A30FB4" w:rsidRDefault="00F02F89" w:rsidP="002261D8">
            <w:pPr>
              <w:pStyle w:val="a4"/>
              <w:ind w:left="5563" w:firstLine="0"/>
              <w:rPr>
                <w:rFonts w:ascii="Times New Roman" w:hAnsi="Times New Roman" w:cs="Times New Roman"/>
                <w:b/>
                <w:sz w:val="28"/>
                <w:szCs w:val="28"/>
              </w:rPr>
            </w:pPr>
            <w:r>
              <w:rPr>
                <w:rFonts w:ascii="Times New Roman" w:hAnsi="Times New Roman" w:cs="Times New Roman"/>
                <w:sz w:val="28"/>
                <w:szCs w:val="28"/>
              </w:rPr>
              <w:t xml:space="preserve">                                                  </w:t>
            </w:r>
            <w:r w:rsidR="00D23ACC" w:rsidRPr="00A30FB4">
              <w:rPr>
                <w:rFonts w:ascii="Times New Roman" w:hAnsi="Times New Roman" w:cs="Times New Roman"/>
                <w:b/>
                <w:sz w:val="28"/>
                <w:szCs w:val="28"/>
              </w:rPr>
              <w:t>Приложение</w:t>
            </w:r>
            <w:r w:rsidR="002261D8">
              <w:rPr>
                <w:rFonts w:ascii="Times New Roman" w:hAnsi="Times New Roman" w:cs="Times New Roman"/>
                <w:b/>
                <w:sz w:val="28"/>
                <w:szCs w:val="28"/>
              </w:rPr>
              <w:t xml:space="preserve"> </w:t>
            </w:r>
            <w:r w:rsidR="00D23ACC" w:rsidRPr="00A30FB4">
              <w:rPr>
                <w:rFonts w:ascii="Times New Roman" w:hAnsi="Times New Roman" w:cs="Times New Roman"/>
                <w:b/>
                <w:sz w:val="28"/>
                <w:szCs w:val="28"/>
              </w:rPr>
              <w:t xml:space="preserve"> </w:t>
            </w:r>
            <w:r w:rsidR="00A30FB4">
              <w:rPr>
                <w:rFonts w:ascii="Times New Roman" w:hAnsi="Times New Roman" w:cs="Times New Roman"/>
                <w:b/>
                <w:sz w:val="28"/>
                <w:szCs w:val="28"/>
              </w:rPr>
              <w:t xml:space="preserve">№ </w:t>
            </w:r>
            <w:r w:rsidR="00D23ACC" w:rsidRPr="00A30FB4">
              <w:rPr>
                <w:rFonts w:ascii="Times New Roman" w:hAnsi="Times New Roman" w:cs="Times New Roman"/>
                <w:b/>
                <w:sz w:val="28"/>
                <w:szCs w:val="28"/>
              </w:rPr>
              <w:t>2</w:t>
            </w:r>
          </w:p>
          <w:p w:rsidR="002261D8" w:rsidRPr="002261D8" w:rsidRDefault="002261D8" w:rsidP="002261D8">
            <w:pPr>
              <w:pStyle w:val="a4"/>
              <w:ind w:left="5563" w:firstLine="0"/>
              <w:rPr>
                <w:rFonts w:ascii="Times New Roman" w:hAnsi="Times New Roman" w:cs="Times New Roman"/>
                <w:b/>
                <w:sz w:val="28"/>
                <w:szCs w:val="28"/>
              </w:rPr>
            </w:pPr>
            <w:r w:rsidRPr="002261D8">
              <w:rPr>
                <w:rFonts w:ascii="Times New Roman" w:hAnsi="Times New Roman" w:cs="Times New Roman"/>
                <w:b/>
                <w:sz w:val="28"/>
                <w:szCs w:val="28"/>
              </w:rPr>
              <w:t xml:space="preserve">к Стратегии социально-экономического развития Аркадакского муниципального </w:t>
            </w:r>
            <w:r w:rsidRPr="002261D8">
              <w:rPr>
                <w:rFonts w:ascii="Times New Roman" w:hAnsi="Times New Roman" w:cs="Times New Roman"/>
                <w:b/>
                <w:sz w:val="28"/>
                <w:szCs w:val="28"/>
              </w:rPr>
              <w:lastRenderedPageBreak/>
              <w:t>развития Саратовской области  до 2030 года</w:t>
            </w:r>
          </w:p>
          <w:p w:rsidR="00FA2FAB" w:rsidRPr="00A936C0" w:rsidRDefault="00FA2FAB" w:rsidP="002261D8">
            <w:pPr>
              <w:pStyle w:val="a4"/>
              <w:ind w:left="5563" w:firstLine="0"/>
              <w:rPr>
                <w:rFonts w:ascii="Times New Roman" w:hAnsi="Times New Roman" w:cs="Times New Roman"/>
                <w:color w:val="FF0000"/>
                <w:sz w:val="28"/>
                <w:szCs w:val="28"/>
              </w:rPr>
            </w:pPr>
          </w:p>
          <w:p w:rsidR="00AA7C48" w:rsidRDefault="00790CEF" w:rsidP="00AA7C48">
            <w:pPr>
              <w:pStyle w:val="a4"/>
              <w:jc w:val="center"/>
              <w:rPr>
                <w:rFonts w:ascii="Times New Roman" w:hAnsi="Times New Roman" w:cs="Times New Roman"/>
                <w:b/>
                <w:sz w:val="28"/>
                <w:szCs w:val="28"/>
              </w:rPr>
            </w:pPr>
            <w:r w:rsidRPr="00F155FB">
              <w:rPr>
                <w:rFonts w:ascii="Times New Roman" w:hAnsi="Times New Roman" w:cs="Times New Roman"/>
                <w:b/>
                <w:sz w:val="28"/>
                <w:szCs w:val="28"/>
              </w:rPr>
              <w:t>Перечень муниципальных программ,</w:t>
            </w:r>
          </w:p>
          <w:p w:rsidR="00790CEF" w:rsidRPr="00F155FB" w:rsidRDefault="00790CEF" w:rsidP="00AA7C48">
            <w:pPr>
              <w:pStyle w:val="a4"/>
              <w:jc w:val="center"/>
              <w:rPr>
                <w:rFonts w:ascii="Times New Roman" w:hAnsi="Times New Roman" w:cs="Times New Roman"/>
                <w:b/>
                <w:sz w:val="28"/>
                <w:szCs w:val="28"/>
              </w:rPr>
            </w:pPr>
            <w:r w:rsidRPr="00F155FB">
              <w:rPr>
                <w:rFonts w:ascii="Times New Roman" w:hAnsi="Times New Roman" w:cs="Times New Roman"/>
                <w:b/>
                <w:sz w:val="28"/>
                <w:szCs w:val="28"/>
              </w:rPr>
              <w:t>планируемых к реализации на территории Аркадакского муниципального района</w:t>
            </w:r>
          </w:p>
          <w:p w:rsidR="00790CEF" w:rsidRPr="00A936C0" w:rsidRDefault="00790CEF" w:rsidP="00AA7C48">
            <w:pPr>
              <w:pStyle w:val="a4"/>
              <w:jc w:val="center"/>
              <w:rPr>
                <w:rFonts w:ascii="Times New Roman" w:hAnsi="Times New Roman" w:cs="Times New Roman"/>
                <w:sz w:val="28"/>
                <w:szCs w:val="28"/>
              </w:rPr>
            </w:pPr>
          </w:p>
          <w:p w:rsidR="00DB0BA2" w:rsidRPr="00A936C0" w:rsidRDefault="00790CEF" w:rsidP="00AA7C48">
            <w:pPr>
              <w:pStyle w:val="a4"/>
              <w:rPr>
                <w:rFonts w:ascii="Times New Roman" w:hAnsi="Times New Roman" w:cs="Times New Roman"/>
                <w:sz w:val="28"/>
                <w:szCs w:val="28"/>
              </w:rPr>
            </w:pPr>
            <w:r w:rsidRPr="00A936C0">
              <w:rPr>
                <w:rFonts w:ascii="Times New Roman" w:hAnsi="Times New Roman" w:cs="Times New Roman"/>
                <w:sz w:val="28"/>
                <w:szCs w:val="28"/>
              </w:rPr>
              <w:t>Перечень муниципальных программ, планируемых к реализации на территории муниципального образования, подлежит корректировке в зависимости от достигнутых целей, показателей социально-экономического развития района, определения объемов и источников финансирования программных мероприятий.</w:t>
            </w:r>
          </w:p>
        </w:tc>
      </w:tr>
      <w:tr w:rsidR="002513F1" w:rsidRPr="005929B0" w:rsidTr="002261D8">
        <w:tc>
          <w:tcPr>
            <w:tcW w:w="9923" w:type="dxa"/>
          </w:tcPr>
          <w:p w:rsidR="002513F1" w:rsidRDefault="002513F1" w:rsidP="00017268">
            <w:pPr>
              <w:rPr>
                <w:rFonts w:ascii="Times New Roman" w:hAnsi="Times New Roman" w:cs="Times New Roman"/>
                <w:b/>
                <w:sz w:val="28"/>
                <w:szCs w:val="28"/>
              </w:rPr>
            </w:pPr>
          </w:p>
        </w:tc>
      </w:tr>
    </w:tbl>
    <w:tbl>
      <w:tblPr>
        <w:tblStyle w:val="af8"/>
        <w:tblpPr w:leftFromText="180" w:rightFromText="180" w:vertAnchor="text" w:horzAnchor="margin" w:tblpXSpec="center" w:tblpY="1"/>
        <w:tblOverlap w:val="never"/>
        <w:tblW w:w="10740" w:type="dxa"/>
        <w:tblLayout w:type="fixed"/>
        <w:tblLook w:val="04A0" w:firstRow="1" w:lastRow="0" w:firstColumn="1" w:lastColumn="0" w:noHBand="0" w:noVBand="1"/>
      </w:tblPr>
      <w:tblGrid>
        <w:gridCol w:w="959"/>
        <w:gridCol w:w="4819"/>
        <w:gridCol w:w="4962"/>
      </w:tblGrid>
      <w:tr w:rsidR="00F155FB" w:rsidRPr="00A37652" w:rsidTr="00EA7976">
        <w:trPr>
          <w:trHeight w:val="757"/>
        </w:trPr>
        <w:tc>
          <w:tcPr>
            <w:tcW w:w="959" w:type="dxa"/>
            <w:vAlign w:val="center"/>
          </w:tcPr>
          <w:p w:rsidR="00F155FB" w:rsidRPr="00A37652" w:rsidRDefault="00F155FB" w:rsidP="00F155FB">
            <w:pPr>
              <w:ind w:right="424"/>
              <w:jc w:val="center"/>
              <w:rPr>
                <w:b/>
                <w:sz w:val="28"/>
                <w:szCs w:val="28"/>
              </w:rPr>
            </w:pPr>
          </w:p>
        </w:tc>
        <w:tc>
          <w:tcPr>
            <w:tcW w:w="4819" w:type="dxa"/>
            <w:vAlign w:val="center"/>
          </w:tcPr>
          <w:p w:rsidR="00F155FB" w:rsidRPr="00A37652" w:rsidRDefault="00661839" w:rsidP="00F155FB">
            <w:pPr>
              <w:ind w:right="424" w:firstLine="540"/>
              <w:jc w:val="center"/>
              <w:rPr>
                <w:b/>
                <w:sz w:val="28"/>
                <w:szCs w:val="28"/>
              </w:rPr>
            </w:pPr>
            <w:r>
              <w:rPr>
                <w:b/>
                <w:sz w:val="28"/>
                <w:szCs w:val="28"/>
              </w:rPr>
              <w:t>Н</w:t>
            </w:r>
            <w:r w:rsidR="00F155FB">
              <w:rPr>
                <w:b/>
                <w:sz w:val="28"/>
                <w:szCs w:val="28"/>
              </w:rPr>
              <w:t>аименование</w:t>
            </w:r>
          </w:p>
        </w:tc>
        <w:tc>
          <w:tcPr>
            <w:tcW w:w="4962" w:type="dxa"/>
            <w:vAlign w:val="center"/>
          </w:tcPr>
          <w:p w:rsidR="00F155FB" w:rsidRPr="00A37652" w:rsidRDefault="00661839" w:rsidP="00F155FB">
            <w:pPr>
              <w:ind w:right="424"/>
              <w:jc w:val="center"/>
              <w:rPr>
                <w:b/>
                <w:sz w:val="28"/>
                <w:szCs w:val="28"/>
              </w:rPr>
            </w:pPr>
            <w:r>
              <w:rPr>
                <w:b/>
                <w:sz w:val="28"/>
                <w:szCs w:val="28"/>
              </w:rPr>
              <w:t>И</w:t>
            </w:r>
            <w:r w:rsidR="00F155FB">
              <w:rPr>
                <w:b/>
                <w:sz w:val="28"/>
                <w:szCs w:val="28"/>
              </w:rPr>
              <w:t>сполнители</w:t>
            </w:r>
          </w:p>
        </w:tc>
      </w:tr>
      <w:tr w:rsidR="00F155FB" w:rsidRPr="00A37652" w:rsidTr="00EA7976">
        <w:trPr>
          <w:trHeight w:val="1779"/>
        </w:trPr>
        <w:tc>
          <w:tcPr>
            <w:tcW w:w="959" w:type="dxa"/>
          </w:tcPr>
          <w:p w:rsidR="00F155FB" w:rsidRPr="00A37652" w:rsidRDefault="00F155FB" w:rsidP="00EA7976">
            <w:pPr>
              <w:pStyle w:val="af"/>
              <w:numPr>
                <w:ilvl w:val="0"/>
                <w:numId w:val="17"/>
              </w:numPr>
              <w:spacing w:after="200" w:line="276" w:lineRule="auto"/>
              <w:ind w:right="424"/>
              <w:jc w:val="both"/>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Муниципальная программа «Противодействие коррупции в Аркадакском муниципальном районе Саратовской области на 2018-2019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правовой работы администрации МО Аркадакского муниципального района)</w:t>
            </w:r>
          </w:p>
        </w:tc>
      </w:tr>
      <w:tr w:rsidR="00F155FB" w:rsidRPr="00A37652" w:rsidTr="00EA7976">
        <w:trPr>
          <w:trHeight w:val="2201"/>
        </w:trPr>
        <w:tc>
          <w:tcPr>
            <w:tcW w:w="959" w:type="dxa"/>
          </w:tcPr>
          <w:p w:rsidR="00F155FB" w:rsidRPr="00A37652" w:rsidRDefault="00F155FB" w:rsidP="00EA7976">
            <w:pPr>
              <w:pStyle w:val="af"/>
              <w:numPr>
                <w:ilvl w:val="0"/>
                <w:numId w:val="17"/>
              </w:numPr>
              <w:spacing w:after="200" w:line="276" w:lineRule="auto"/>
              <w:ind w:right="424"/>
              <w:jc w:val="both"/>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«Комплексные меры противодействия злоупотреблению наркотиками и их незаконному обороту на территории Аркадакского муниципального района на 2018-2019 годы»</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правовой работы администрации МО Аркадакского муниципального района)</w:t>
            </w:r>
          </w:p>
        </w:tc>
      </w:tr>
      <w:tr w:rsidR="00F155FB" w:rsidRPr="00A37652" w:rsidTr="00EA7976">
        <w:trPr>
          <w:trHeight w:val="2293"/>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 xml:space="preserve">Муниципальная программа «Профилактика правонарушений и усиление борьбы с преступностью на территории Аркадакского муниципального района </w:t>
            </w:r>
            <w:r>
              <w:rPr>
                <w:sz w:val="28"/>
                <w:szCs w:val="28"/>
              </w:rPr>
              <w:t xml:space="preserve">Саратовской области </w:t>
            </w:r>
            <w:r w:rsidRPr="00A37652">
              <w:rPr>
                <w:sz w:val="28"/>
                <w:szCs w:val="28"/>
              </w:rPr>
              <w:t>на 2017-2018 годы»</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правовой работы администрации МО Аркадакского муниципального района)</w:t>
            </w:r>
          </w:p>
        </w:tc>
      </w:tr>
      <w:tr w:rsidR="00F155FB" w:rsidRPr="00A37652" w:rsidTr="00EA7976">
        <w:trPr>
          <w:trHeight w:hRule="exact" w:val="1779"/>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ind w:right="424"/>
              <w:rPr>
                <w:sz w:val="28"/>
                <w:szCs w:val="28"/>
              </w:rPr>
            </w:pPr>
            <w:r w:rsidRPr="00A37652">
              <w:rPr>
                <w:sz w:val="28"/>
                <w:szCs w:val="28"/>
              </w:rPr>
              <w:t>Муниципальная программа «Развитие образования в Аркадакском районе на 2018-2020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образования администрации МО Аркадакского муниципального района)</w:t>
            </w:r>
          </w:p>
          <w:p w:rsidR="00F155FB" w:rsidRPr="00A37652" w:rsidRDefault="00F155FB" w:rsidP="00F155FB">
            <w:pPr>
              <w:ind w:right="424"/>
              <w:rPr>
                <w:sz w:val="28"/>
                <w:szCs w:val="28"/>
              </w:rPr>
            </w:pPr>
          </w:p>
          <w:p w:rsidR="00F155FB" w:rsidRPr="00A37652" w:rsidRDefault="00F155FB" w:rsidP="00F155FB">
            <w:pPr>
              <w:ind w:right="424"/>
              <w:rPr>
                <w:sz w:val="28"/>
                <w:szCs w:val="28"/>
              </w:rPr>
            </w:pPr>
          </w:p>
        </w:tc>
      </w:tr>
      <w:tr w:rsidR="00F155FB" w:rsidRPr="00A37652" w:rsidTr="00EA7976">
        <w:trPr>
          <w:trHeight w:val="540"/>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 xml:space="preserve">Муниципальная программа </w:t>
            </w:r>
            <w:r w:rsidRPr="00A37652">
              <w:rPr>
                <w:sz w:val="28"/>
                <w:szCs w:val="28"/>
              </w:rPr>
              <w:lastRenderedPageBreak/>
              <w:t>«Организация отдыха, оздоровления и занятости детей и подростков на 2018-2020 годы»</w:t>
            </w:r>
          </w:p>
        </w:tc>
        <w:tc>
          <w:tcPr>
            <w:tcW w:w="4962" w:type="dxa"/>
          </w:tcPr>
          <w:p w:rsidR="00F155FB" w:rsidRPr="00A37652" w:rsidRDefault="00F155FB" w:rsidP="00F155FB">
            <w:pPr>
              <w:ind w:right="424"/>
              <w:rPr>
                <w:sz w:val="28"/>
                <w:szCs w:val="28"/>
              </w:rPr>
            </w:pPr>
            <w:r w:rsidRPr="00A37652">
              <w:rPr>
                <w:sz w:val="28"/>
                <w:szCs w:val="28"/>
              </w:rPr>
              <w:lastRenderedPageBreak/>
              <w:t xml:space="preserve">Администрация МО Аркадакского </w:t>
            </w:r>
            <w:r w:rsidRPr="00A37652">
              <w:rPr>
                <w:sz w:val="28"/>
                <w:szCs w:val="28"/>
              </w:rPr>
              <w:lastRenderedPageBreak/>
              <w:t>муниципального района (управление образования администрации МО Аркадакского муниципального района)</w:t>
            </w:r>
          </w:p>
        </w:tc>
      </w:tr>
      <w:tr w:rsidR="00F155FB" w:rsidRPr="00A37652" w:rsidTr="00EA7976">
        <w:trPr>
          <w:trHeight w:val="540"/>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10" w:right="424"/>
              <w:jc w:val="both"/>
              <w:rPr>
                <w:sz w:val="28"/>
                <w:szCs w:val="28"/>
              </w:rPr>
            </w:pPr>
            <w:r w:rsidRPr="00A37652">
              <w:rPr>
                <w:sz w:val="28"/>
                <w:szCs w:val="28"/>
              </w:rPr>
              <w:t>Муниципальная программа «Совершенствование организации питания обучающихся образовательных организаций, расположенных на территории Аркадакского муниципального района на 2017-2019 годы»</w:t>
            </w:r>
          </w:p>
          <w:p w:rsidR="00AA7C48" w:rsidRPr="00A37652" w:rsidRDefault="00AA7C48" w:rsidP="00F155FB">
            <w:pPr>
              <w:pStyle w:val="af"/>
              <w:ind w:left="-1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образования администрации МО Аркадакского муниципального района)</w:t>
            </w:r>
          </w:p>
        </w:tc>
      </w:tr>
      <w:tr w:rsidR="00F155FB" w:rsidRPr="00A37652" w:rsidTr="00EA7976">
        <w:trPr>
          <w:trHeight w:val="540"/>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Муниципальная программа «Старшее поколение на 2016-2018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информации, общественных отношений, физкультуры и спорта  администрации МО Аркадакского муниципального района)</w:t>
            </w:r>
          </w:p>
        </w:tc>
      </w:tr>
      <w:tr w:rsidR="00F155FB" w:rsidRPr="00A37652" w:rsidTr="00EA7976">
        <w:trPr>
          <w:trHeight w:val="540"/>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Муниципальная программа «Доступная среда»  на 2017-2018 годы.</w:t>
            </w:r>
          </w:p>
        </w:tc>
        <w:tc>
          <w:tcPr>
            <w:tcW w:w="4962" w:type="dxa"/>
          </w:tcPr>
          <w:p w:rsidR="00F155FB" w:rsidRPr="00A37652" w:rsidRDefault="00F155FB" w:rsidP="00F155FB">
            <w:pPr>
              <w:ind w:right="424"/>
              <w:rPr>
                <w:sz w:val="28"/>
                <w:szCs w:val="28"/>
              </w:rPr>
            </w:pPr>
            <w:r w:rsidRPr="00A37652">
              <w:rPr>
                <w:sz w:val="28"/>
                <w:szCs w:val="28"/>
              </w:rPr>
              <w:t>Аркадакского муниципального района (отдел информации, общественных отношений, физкультуры и спорта  администрации МО Аркадакского муниципального района)</w:t>
            </w:r>
          </w:p>
        </w:tc>
      </w:tr>
      <w:tr w:rsidR="00F155FB" w:rsidRPr="00A37652" w:rsidTr="00EA7976">
        <w:trPr>
          <w:trHeight w:hRule="exact" w:val="1998"/>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 xml:space="preserve">Муниципальная программа «Развитие физической культуры и спорта в Аркадакском районе на 2017-2018 годы» </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информации, общественных отношений, физкультуры и спорта  администрации МО Аркадакского муниципального района)</w:t>
            </w:r>
          </w:p>
          <w:p w:rsidR="00F155FB" w:rsidRPr="00A37652" w:rsidRDefault="00F155FB" w:rsidP="00F155FB">
            <w:pPr>
              <w:ind w:right="424"/>
              <w:rPr>
                <w:sz w:val="28"/>
                <w:szCs w:val="28"/>
              </w:rPr>
            </w:pPr>
          </w:p>
        </w:tc>
      </w:tr>
      <w:tr w:rsidR="00F155FB" w:rsidRPr="00A37652" w:rsidTr="00EA7976">
        <w:trPr>
          <w:trHeight w:hRule="exact" w:val="2140"/>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 xml:space="preserve">Муниципальная программа «Развитие </w:t>
            </w:r>
            <w:r>
              <w:rPr>
                <w:sz w:val="28"/>
                <w:szCs w:val="28"/>
              </w:rPr>
              <w:t xml:space="preserve">внутреннего </w:t>
            </w:r>
            <w:r w:rsidRPr="00A37652">
              <w:rPr>
                <w:sz w:val="28"/>
                <w:szCs w:val="28"/>
              </w:rPr>
              <w:t>туризма</w:t>
            </w:r>
            <w:r>
              <w:rPr>
                <w:sz w:val="28"/>
                <w:szCs w:val="28"/>
              </w:rPr>
              <w:t xml:space="preserve"> и въездного туризма</w:t>
            </w:r>
            <w:r w:rsidRPr="00A37652">
              <w:rPr>
                <w:sz w:val="28"/>
                <w:szCs w:val="28"/>
              </w:rPr>
              <w:t xml:space="preserve"> </w:t>
            </w:r>
            <w:r>
              <w:rPr>
                <w:sz w:val="28"/>
                <w:szCs w:val="28"/>
              </w:rPr>
              <w:t xml:space="preserve">в </w:t>
            </w:r>
            <w:proofErr w:type="spellStart"/>
            <w:r>
              <w:rPr>
                <w:sz w:val="28"/>
                <w:szCs w:val="28"/>
              </w:rPr>
              <w:t>Аркадакскм</w:t>
            </w:r>
            <w:proofErr w:type="spellEnd"/>
            <w:r>
              <w:rPr>
                <w:sz w:val="28"/>
                <w:szCs w:val="28"/>
              </w:rPr>
              <w:t xml:space="preserve"> муниципальном районе</w:t>
            </w:r>
            <w:r w:rsidRPr="00A37652">
              <w:rPr>
                <w:sz w:val="28"/>
                <w:szCs w:val="28"/>
              </w:rPr>
              <w:t xml:space="preserve">  на 2018-2020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информации, общественных отношений, физкультуры и спорта  администрации МО Аркадакского  муниципального района)</w:t>
            </w:r>
          </w:p>
        </w:tc>
      </w:tr>
      <w:tr w:rsidR="00F155FB" w:rsidRPr="00A37652" w:rsidTr="00EA7976">
        <w:trPr>
          <w:trHeight w:hRule="exact" w:val="1831"/>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Муниципальная программа «Развитие культуры</w:t>
            </w:r>
            <w:r>
              <w:rPr>
                <w:sz w:val="28"/>
                <w:szCs w:val="28"/>
              </w:rPr>
              <w:t xml:space="preserve"> Аркадакского муниципального района</w:t>
            </w:r>
            <w:r w:rsidRPr="00A37652">
              <w:rPr>
                <w:sz w:val="28"/>
                <w:szCs w:val="28"/>
              </w:rPr>
              <w:t xml:space="preserve"> на 2018-2020годы» </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культуры администрации МО Аркадакского муниципального района)</w:t>
            </w:r>
          </w:p>
          <w:p w:rsidR="00F155FB" w:rsidRPr="00A37652" w:rsidRDefault="00F155FB" w:rsidP="00F155FB">
            <w:pPr>
              <w:ind w:right="424"/>
              <w:rPr>
                <w:sz w:val="28"/>
                <w:szCs w:val="28"/>
              </w:rPr>
            </w:pPr>
          </w:p>
          <w:p w:rsidR="00F155FB" w:rsidRPr="00A37652" w:rsidRDefault="00F155FB" w:rsidP="00F155FB">
            <w:pPr>
              <w:ind w:right="424"/>
              <w:rPr>
                <w:sz w:val="28"/>
                <w:szCs w:val="28"/>
              </w:rPr>
            </w:pPr>
          </w:p>
        </w:tc>
      </w:tr>
      <w:tr w:rsidR="00F155FB" w:rsidRPr="00A37652" w:rsidTr="00EA7976">
        <w:tc>
          <w:tcPr>
            <w:tcW w:w="959" w:type="dxa"/>
          </w:tcPr>
          <w:p w:rsidR="00F155FB" w:rsidRPr="00A37652" w:rsidRDefault="00F155FB" w:rsidP="00F155FB">
            <w:pPr>
              <w:pStyle w:val="af"/>
              <w:numPr>
                <w:ilvl w:val="0"/>
                <w:numId w:val="17"/>
              </w:numPr>
              <w:tabs>
                <w:tab w:val="left" w:pos="435"/>
              </w:tabs>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 xml:space="preserve">Муниципальная программа «Профилактика терроризма и экстремизма в Аркадакском </w:t>
            </w:r>
            <w:r w:rsidRPr="00A37652">
              <w:rPr>
                <w:sz w:val="28"/>
                <w:szCs w:val="28"/>
              </w:rPr>
              <w:lastRenderedPageBreak/>
              <w:t>муниципальном районе на 2016 – 2018 годы»</w:t>
            </w:r>
          </w:p>
        </w:tc>
        <w:tc>
          <w:tcPr>
            <w:tcW w:w="4962" w:type="dxa"/>
          </w:tcPr>
          <w:p w:rsidR="00F155FB" w:rsidRPr="00A37652" w:rsidRDefault="00F155FB" w:rsidP="00F155FB">
            <w:pPr>
              <w:ind w:right="424"/>
              <w:rPr>
                <w:sz w:val="28"/>
                <w:szCs w:val="28"/>
              </w:rPr>
            </w:pPr>
            <w:r w:rsidRPr="00A37652">
              <w:rPr>
                <w:sz w:val="28"/>
                <w:szCs w:val="28"/>
              </w:rPr>
              <w:lastRenderedPageBreak/>
              <w:t xml:space="preserve">Администрация МО Аркадакского муниципального района (сектор по мобилизационной работе и </w:t>
            </w:r>
            <w:r w:rsidRPr="00A37652">
              <w:rPr>
                <w:sz w:val="28"/>
                <w:szCs w:val="28"/>
              </w:rPr>
              <w:lastRenderedPageBreak/>
              <w:t>секретному делопроизводству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Муниципальная программа «Улучшение условий и охраны труда в Аркадакском муниципальном районе на 2017-2019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(ведущий специалист по охране труда и трудовым отношениям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10" w:right="424"/>
              <w:jc w:val="both"/>
              <w:rPr>
                <w:sz w:val="28"/>
                <w:szCs w:val="28"/>
              </w:rPr>
            </w:pPr>
            <w:r w:rsidRPr="00A37652">
              <w:rPr>
                <w:sz w:val="28"/>
                <w:szCs w:val="28"/>
              </w:rPr>
              <w:t>Муниципальная программа «Развитие местного самоуправления Аркадакского муниципального района на 2018-2020 годы»</w:t>
            </w:r>
          </w:p>
          <w:p w:rsidR="00F155FB" w:rsidRPr="00A37652" w:rsidRDefault="00F155FB" w:rsidP="00F155FB">
            <w:pPr>
              <w:pStyle w:val="af"/>
              <w:ind w:left="-1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организационной работы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Муниципальная программа «Развитие муниципальной службы в Аркадакском муниципальном районе на 2018-2020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организационной работы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«Комплексные меры по гармонизации межнациональных и межконфессиональных отношений, укреплению толерантности на территории Аркадакского м</w:t>
            </w:r>
            <w:r>
              <w:rPr>
                <w:sz w:val="28"/>
                <w:szCs w:val="28"/>
              </w:rPr>
              <w:t>униципального района на 2018-2020</w:t>
            </w:r>
            <w:r w:rsidRPr="00A37652">
              <w:rPr>
                <w:sz w:val="28"/>
                <w:szCs w:val="28"/>
              </w:rPr>
              <w:t xml:space="preserve"> годы»</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организационной работы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hanging="10"/>
              <w:jc w:val="both"/>
              <w:rPr>
                <w:sz w:val="28"/>
                <w:szCs w:val="28"/>
              </w:rPr>
            </w:pPr>
            <w:r w:rsidRPr="00A37652">
              <w:rPr>
                <w:sz w:val="28"/>
                <w:szCs w:val="28"/>
              </w:rPr>
              <w:t>Муниципальная программа «Повышение безопасности дорожного движения в Аркадакском муниципальном районе на 2017-2019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жилищно-коммунального хозяйства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 xml:space="preserve">Муниципальная программа «Чистая вода на территории </w:t>
            </w:r>
            <w:r>
              <w:rPr>
                <w:sz w:val="28"/>
                <w:szCs w:val="28"/>
              </w:rPr>
              <w:t xml:space="preserve">МО </w:t>
            </w:r>
            <w:proofErr w:type="spellStart"/>
            <w:r>
              <w:rPr>
                <w:sz w:val="28"/>
                <w:szCs w:val="28"/>
              </w:rPr>
              <w:t>г.Аркадак</w:t>
            </w:r>
            <w:proofErr w:type="spellEnd"/>
            <w:r w:rsidRPr="00A37652">
              <w:rPr>
                <w:sz w:val="28"/>
                <w:szCs w:val="28"/>
              </w:rPr>
              <w:t xml:space="preserve"> на 2016-2018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жилищно-коммунального хозяйства администрации МО Аркадакского муниципального района)</w:t>
            </w:r>
          </w:p>
        </w:tc>
      </w:tr>
      <w:tr w:rsidR="00F155FB" w:rsidRPr="00A37652" w:rsidTr="00EA7976">
        <w:trPr>
          <w:trHeight w:val="2264"/>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«Комплексное развитие систем коммунальной инфраструктуры муниципального образования г. Аркадак Аркадакского муниципального района Саратовской области»</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жилищно-коммунального хозяйства администрации МО Аркадакского муниципального района)</w:t>
            </w:r>
          </w:p>
        </w:tc>
      </w:tr>
      <w:tr w:rsidR="00F155FB" w:rsidRPr="00A37652" w:rsidTr="00EA7976">
        <w:trPr>
          <w:trHeight w:val="2535"/>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«Капитальный ремонт, ремонт и содержание   автомобильных дорог общего пользования местного значения  в границах муниципального образования Аркадакского муниципального района на  2018 год»</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жилищно-коммунального хозяйства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«Комплексного развития транспортной инфраструктуры муниципального образования города Аркадак Аркадакского муниципального района Саратовской области на период 2018-2027 годы»</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жилищно-коммунального хозяйства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 xml:space="preserve">Муниципальная программа «Энергосбережение и повышение энергетической эффективности в Аркадакском муниципальном районе на период до 2020 года»  </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(управление  жилищно-коммунального хозяйства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Муниципальная программа                                             «Обеспечение первичных мер пожарной безопасности на территории МО город Аркадак  на 2017-2019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w:t>
            </w:r>
          </w:p>
          <w:p w:rsidR="00F155FB" w:rsidRPr="00A37652" w:rsidRDefault="00F155FB" w:rsidP="00F155FB">
            <w:pPr>
              <w:ind w:right="424"/>
              <w:rPr>
                <w:sz w:val="28"/>
                <w:szCs w:val="28"/>
              </w:rPr>
            </w:pPr>
            <w:r w:rsidRPr="00A37652">
              <w:rPr>
                <w:sz w:val="28"/>
                <w:szCs w:val="28"/>
              </w:rPr>
              <w:t xml:space="preserve">( отдел по делам ГО, ЧС и экологическим вопросам администрации МО Аркадакского муниципального района) </w:t>
            </w:r>
          </w:p>
        </w:tc>
      </w:tr>
      <w:tr w:rsidR="00F155FB" w:rsidRPr="00A37652" w:rsidTr="00890A7A">
        <w:trPr>
          <w:trHeight w:val="1019"/>
        </w:trPr>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 xml:space="preserve">Муниципальная программа «Охрана окружающей среды </w:t>
            </w:r>
            <w:r>
              <w:rPr>
                <w:sz w:val="28"/>
                <w:szCs w:val="28"/>
              </w:rPr>
              <w:t>на территории</w:t>
            </w:r>
            <w:r w:rsidRPr="00A37652">
              <w:rPr>
                <w:sz w:val="28"/>
                <w:szCs w:val="28"/>
              </w:rPr>
              <w:t xml:space="preserve"> Аркадакско</w:t>
            </w:r>
            <w:r>
              <w:rPr>
                <w:sz w:val="28"/>
                <w:szCs w:val="28"/>
              </w:rPr>
              <w:t>го муниципального района</w:t>
            </w:r>
            <w:r w:rsidRPr="00A37652">
              <w:rPr>
                <w:sz w:val="28"/>
                <w:szCs w:val="28"/>
              </w:rPr>
              <w:t xml:space="preserve"> Саратовской области на 2018</w:t>
            </w:r>
            <w:r>
              <w:rPr>
                <w:sz w:val="28"/>
                <w:szCs w:val="28"/>
              </w:rPr>
              <w:t>-2020</w:t>
            </w:r>
            <w:r w:rsidRPr="00A37652">
              <w:rPr>
                <w:sz w:val="28"/>
                <w:szCs w:val="28"/>
              </w:rPr>
              <w:t xml:space="preserve"> год</w:t>
            </w:r>
            <w:r>
              <w:rPr>
                <w:sz w:val="28"/>
                <w:szCs w:val="28"/>
              </w:rPr>
              <w:t>ы</w:t>
            </w:r>
            <w:r w:rsidRPr="00A37652">
              <w:rPr>
                <w:sz w:val="28"/>
                <w:szCs w:val="28"/>
              </w:rPr>
              <w:t>»</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w:t>
            </w:r>
          </w:p>
          <w:p w:rsidR="00F155FB" w:rsidRPr="00A37652" w:rsidRDefault="00F155FB" w:rsidP="00F155FB">
            <w:pPr>
              <w:ind w:right="424"/>
              <w:rPr>
                <w:sz w:val="28"/>
                <w:szCs w:val="28"/>
              </w:rPr>
            </w:pPr>
            <w:r w:rsidRPr="00A37652">
              <w:rPr>
                <w:sz w:val="28"/>
                <w:szCs w:val="28"/>
              </w:rPr>
              <w:t>( отдел по делам ГО, ЧС и экологическим вопросам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Муниципальная программа «Развитие малого и среднего предпринимательства в Аркадакском муниципальном районе Саратовской области на 2018-2020 годы»</w:t>
            </w: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экономики, налоговой политики и закупок для муниципальных нужд администрации Аркадакского муниципального района)</w:t>
            </w:r>
          </w:p>
          <w:p w:rsidR="00F155FB" w:rsidRPr="00A37652" w:rsidRDefault="00F155FB" w:rsidP="00F155FB">
            <w:pPr>
              <w:ind w:right="424"/>
              <w:rPr>
                <w:sz w:val="28"/>
                <w:szCs w:val="28"/>
              </w:rPr>
            </w:pP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 Комплексная система обеспечения защиты прав потребителей в Аркадакском муниципальном районе Саратовской области на 2018-2020 годы»</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экономики, налоговой политики и закупок для муниципальных нужд администрации Аркадакского муниципального района)</w:t>
            </w:r>
          </w:p>
        </w:tc>
      </w:tr>
      <w:tr w:rsidR="00F155FB" w:rsidRPr="00A37652" w:rsidTr="00EA7976">
        <w:trPr>
          <w:trHeight w:val="2601"/>
        </w:trPr>
        <w:tc>
          <w:tcPr>
            <w:tcW w:w="959" w:type="dxa"/>
          </w:tcPr>
          <w:p w:rsidR="00F155FB" w:rsidRPr="00A37652" w:rsidRDefault="00F155FB" w:rsidP="00F155FB">
            <w:pPr>
              <w:pStyle w:val="af"/>
              <w:numPr>
                <w:ilvl w:val="0"/>
                <w:numId w:val="17"/>
              </w:numPr>
              <w:tabs>
                <w:tab w:val="left" w:pos="284"/>
              </w:tabs>
              <w:spacing w:after="200" w:line="276" w:lineRule="auto"/>
              <w:ind w:right="424"/>
              <w:jc w:val="center"/>
              <w:rPr>
                <w:sz w:val="28"/>
                <w:szCs w:val="28"/>
              </w:rPr>
            </w:pPr>
          </w:p>
        </w:tc>
        <w:tc>
          <w:tcPr>
            <w:tcW w:w="4819" w:type="dxa"/>
          </w:tcPr>
          <w:p w:rsidR="00F155FB" w:rsidRDefault="00F155FB" w:rsidP="00F155FB">
            <w:pPr>
              <w:pStyle w:val="af"/>
              <w:ind w:left="-10" w:right="424"/>
              <w:jc w:val="both"/>
              <w:rPr>
                <w:sz w:val="28"/>
                <w:szCs w:val="28"/>
              </w:rPr>
            </w:pPr>
            <w:r w:rsidRPr="00A37652">
              <w:rPr>
                <w:sz w:val="28"/>
                <w:szCs w:val="28"/>
              </w:rPr>
              <w:t>Муниципальная программа «Обеспечение населения Аркадакского муниципального района Саратовской области доступным жильем и развитие жилищного строительства в рамках национального проекта «Доступное и комфортное жилье гражданам России на 2016-2020 годы»</w:t>
            </w:r>
          </w:p>
          <w:p w:rsidR="00AA7C48" w:rsidRPr="00A37652" w:rsidRDefault="00AA7C48" w:rsidP="00F155FB">
            <w:pPr>
              <w:pStyle w:val="af"/>
              <w:ind w:left="-1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архитектуры  и строительства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Pr="00A37652" w:rsidRDefault="00F155FB" w:rsidP="00F155FB">
            <w:pPr>
              <w:pStyle w:val="af"/>
              <w:ind w:left="0" w:right="424"/>
              <w:jc w:val="both"/>
              <w:rPr>
                <w:sz w:val="28"/>
                <w:szCs w:val="28"/>
              </w:rPr>
            </w:pPr>
            <w:r w:rsidRPr="00A37652">
              <w:rPr>
                <w:sz w:val="28"/>
                <w:szCs w:val="28"/>
              </w:rPr>
              <w:t>Муниципальная программа «Обеспечение земельных участков, предоставляемых гражданам, имеющим трех и более детей, инженерной инфраструктурой на территории Аркадакского муниципального района на 2018-2020 годы»</w:t>
            </w:r>
          </w:p>
          <w:p w:rsidR="00F155FB" w:rsidRPr="00A37652" w:rsidRDefault="00F155FB"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t>Администрация МО Аркадакского муниципального района (отдел архитектуры и строительства администрации МО Аркадакского муниципального района)</w:t>
            </w: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Муниципальная программа «Обеспечение градостроительной деятельности на территории Аркадакского муниципального района на 2018 год»</w:t>
            </w:r>
          </w:p>
          <w:p w:rsidR="00AA7C48" w:rsidRPr="00A37652" w:rsidRDefault="00AA7C48" w:rsidP="00F155FB">
            <w:pPr>
              <w:pStyle w:val="af"/>
              <w:ind w:left="0" w:right="424"/>
              <w:jc w:val="both"/>
              <w:rPr>
                <w:sz w:val="28"/>
                <w:szCs w:val="28"/>
              </w:rPr>
            </w:pPr>
          </w:p>
        </w:tc>
        <w:tc>
          <w:tcPr>
            <w:tcW w:w="4962" w:type="dxa"/>
          </w:tcPr>
          <w:p w:rsidR="00F155FB" w:rsidRDefault="00F155FB" w:rsidP="00F155FB">
            <w:pPr>
              <w:ind w:right="424"/>
              <w:rPr>
                <w:sz w:val="28"/>
                <w:szCs w:val="28"/>
              </w:rPr>
            </w:pPr>
            <w:r w:rsidRPr="00A37652">
              <w:rPr>
                <w:sz w:val="28"/>
                <w:szCs w:val="28"/>
              </w:rPr>
              <w:t>Администрация МО Аркадакского муниципального района (отдел архитектуры  и строительства администрации МО Аркадакского муниципального района)</w:t>
            </w:r>
          </w:p>
          <w:p w:rsidR="00890A7A" w:rsidRDefault="00890A7A" w:rsidP="00F155FB">
            <w:pPr>
              <w:ind w:right="424"/>
              <w:rPr>
                <w:sz w:val="28"/>
                <w:szCs w:val="28"/>
              </w:rPr>
            </w:pPr>
          </w:p>
          <w:p w:rsidR="00890A7A" w:rsidRPr="00A37652" w:rsidRDefault="00890A7A" w:rsidP="00F155FB">
            <w:pPr>
              <w:ind w:right="424"/>
              <w:rPr>
                <w:sz w:val="28"/>
                <w:szCs w:val="28"/>
              </w:rPr>
            </w:pPr>
          </w:p>
        </w:tc>
      </w:tr>
      <w:tr w:rsidR="00F155FB" w:rsidRPr="00A37652" w:rsidTr="00EA7976">
        <w:tc>
          <w:tcPr>
            <w:tcW w:w="959" w:type="dxa"/>
          </w:tcPr>
          <w:p w:rsidR="00F155FB" w:rsidRPr="00A37652" w:rsidRDefault="00F155FB" w:rsidP="00F155FB">
            <w:pPr>
              <w:pStyle w:val="af"/>
              <w:numPr>
                <w:ilvl w:val="0"/>
                <w:numId w:val="17"/>
              </w:numPr>
              <w:spacing w:after="200" w:line="276" w:lineRule="auto"/>
              <w:ind w:right="424"/>
              <w:jc w:val="center"/>
              <w:rPr>
                <w:sz w:val="28"/>
                <w:szCs w:val="28"/>
              </w:rPr>
            </w:pPr>
          </w:p>
        </w:tc>
        <w:tc>
          <w:tcPr>
            <w:tcW w:w="4819" w:type="dxa"/>
          </w:tcPr>
          <w:p w:rsidR="00F155FB" w:rsidRDefault="00F155FB" w:rsidP="00F155FB">
            <w:pPr>
              <w:pStyle w:val="af"/>
              <w:ind w:left="0" w:right="424"/>
              <w:jc w:val="both"/>
              <w:rPr>
                <w:sz w:val="28"/>
                <w:szCs w:val="28"/>
              </w:rPr>
            </w:pPr>
            <w:r w:rsidRPr="00A37652">
              <w:rPr>
                <w:sz w:val="28"/>
                <w:szCs w:val="28"/>
              </w:rPr>
              <w:t xml:space="preserve">Муниципальная программа « Комплексное развитие социальной инфраструктуры муниципального образования </w:t>
            </w:r>
            <w:r w:rsidRPr="00A37652">
              <w:rPr>
                <w:sz w:val="28"/>
                <w:szCs w:val="28"/>
              </w:rPr>
              <w:lastRenderedPageBreak/>
              <w:t>город Аркадак Аркадакского муниципального района Саратовской области на 2018-2031 годы»</w:t>
            </w:r>
          </w:p>
          <w:p w:rsidR="00AA7C48" w:rsidRPr="00A37652" w:rsidRDefault="00AA7C48" w:rsidP="00F155FB">
            <w:pPr>
              <w:pStyle w:val="af"/>
              <w:ind w:left="0" w:right="424"/>
              <w:jc w:val="both"/>
              <w:rPr>
                <w:sz w:val="28"/>
                <w:szCs w:val="28"/>
              </w:rPr>
            </w:pPr>
          </w:p>
        </w:tc>
        <w:tc>
          <w:tcPr>
            <w:tcW w:w="4962" w:type="dxa"/>
          </w:tcPr>
          <w:p w:rsidR="00F155FB" w:rsidRPr="00A37652" w:rsidRDefault="00F155FB" w:rsidP="00F155FB">
            <w:pPr>
              <w:ind w:right="424"/>
              <w:rPr>
                <w:sz w:val="28"/>
                <w:szCs w:val="28"/>
              </w:rPr>
            </w:pPr>
            <w:r w:rsidRPr="00A37652">
              <w:rPr>
                <w:sz w:val="28"/>
                <w:szCs w:val="28"/>
              </w:rPr>
              <w:lastRenderedPageBreak/>
              <w:t xml:space="preserve">Администрация МО Аркадакского муниципального района (отдел архитектуры  и строительства администрации МО Аркадакского </w:t>
            </w:r>
            <w:r w:rsidRPr="00A37652">
              <w:rPr>
                <w:sz w:val="28"/>
                <w:szCs w:val="28"/>
              </w:rPr>
              <w:lastRenderedPageBreak/>
              <w:t>муниципального района)</w:t>
            </w:r>
          </w:p>
        </w:tc>
      </w:tr>
    </w:tbl>
    <w:p w:rsidR="00096E2C" w:rsidRDefault="00096E2C" w:rsidP="00AA7C48">
      <w:pPr>
        <w:pStyle w:val="a4"/>
        <w:ind w:firstLine="0"/>
        <w:rPr>
          <w:rFonts w:ascii="Times New Roman" w:hAnsi="Times New Roman" w:cs="Times New Roman"/>
          <w:b/>
          <w:sz w:val="28"/>
          <w:szCs w:val="28"/>
        </w:rPr>
      </w:pPr>
    </w:p>
    <w:p w:rsidR="00AA7C48" w:rsidRPr="002261D8" w:rsidRDefault="00AA7C48" w:rsidP="00AA7C48">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 xml:space="preserve">Верно: </w:t>
      </w:r>
    </w:p>
    <w:p w:rsidR="00AA7C48" w:rsidRPr="002261D8" w:rsidRDefault="00AA7C48" w:rsidP="00AA7C48">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Управляющий делами администрации МО</w:t>
      </w:r>
    </w:p>
    <w:p w:rsidR="00AA7C48" w:rsidRPr="002261D8" w:rsidRDefault="00AA7C48" w:rsidP="00AA7C48">
      <w:pPr>
        <w:pStyle w:val="a4"/>
        <w:ind w:firstLine="0"/>
        <w:rPr>
          <w:rFonts w:ascii="Times New Roman" w:hAnsi="Times New Roman" w:cs="Times New Roman"/>
          <w:b/>
          <w:sz w:val="28"/>
          <w:szCs w:val="28"/>
        </w:rPr>
      </w:pPr>
      <w:r w:rsidRPr="002261D8">
        <w:rPr>
          <w:rFonts w:ascii="Times New Roman" w:hAnsi="Times New Roman" w:cs="Times New Roman"/>
          <w:b/>
          <w:sz w:val="28"/>
          <w:szCs w:val="28"/>
        </w:rPr>
        <w:t xml:space="preserve"> Аркадакского муниципального района                                 А.С. Рожков</w:t>
      </w:r>
    </w:p>
    <w:p w:rsidR="00AA7C48" w:rsidRPr="002261D8" w:rsidRDefault="00AA7C48" w:rsidP="00AA7C48">
      <w:pPr>
        <w:pStyle w:val="a4"/>
        <w:ind w:left="5563" w:firstLine="0"/>
        <w:rPr>
          <w:rFonts w:ascii="Times New Roman" w:hAnsi="Times New Roman" w:cs="Times New Roman"/>
          <w:b/>
          <w:sz w:val="28"/>
          <w:szCs w:val="28"/>
        </w:rPr>
      </w:pPr>
    </w:p>
    <w:p w:rsidR="00AA7C48" w:rsidRPr="002261D8" w:rsidRDefault="00AA7C48" w:rsidP="00AA7C48">
      <w:pPr>
        <w:pStyle w:val="a4"/>
        <w:ind w:left="5563" w:firstLine="0"/>
        <w:rPr>
          <w:rFonts w:ascii="Times New Roman" w:hAnsi="Times New Roman" w:cs="Times New Roman"/>
          <w:b/>
          <w:sz w:val="28"/>
          <w:szCs w:val="28"/>
        </w:rPr>
      </w:pPr>
    </w:p>
    <w:p w:rsidR="00843FC0" w:rsidRPr="003B54F1" w:rsidRDefault="00843FC0" w:rsidP="00843FC0">
      <w:pPr>
        <w:spacing w:after="0"/>
        <w:ind w:firstLine="708"/>
        <w:jc w:val="both"/>
        <w:rPr>
          <w:rFonts w:ascii="Times New Roman" w:hAnsi="Times New Roman" w:cs="Times New Roman"/>
          <w:b/>
          <w:sz w:val="28"/>
          <w:szCs w:val="28"/>
        </w:rPr>
      </w:pPr>
    </w:p>
    <w:sectPr w:rsidR="00843FC0" w:rsidRPr="003B54F1" w:rsidSect="00855DE0">
      <w:footerReference w:type="default" r:id="rId20"/>
      <w:pgSz w:w="11906" w:h="16838"/>
      <w:pgMar w:top="709"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6A" w:rsidRDefault="0039576A" w:rsidP="00213FE2">
      <w:pPr>
        <w:spacing w:after="0" w:line="240" w:lineRule="auto"/>
      </w:pPr>
      <w:r>
        <w:separator/>
      </w:r>
    </w:p>
  </w:endnote>
  <w:endnote w:type="continuationSeparator" w:id="0">
    <w:p w:rsidR="0039576A" w:rsidRDefault="0039576A" w:rsidP="0021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89017"/>
    </w:sdtPr>
    <w:sdtEndPr/>
    <w:sdtContent>
      <w:p w:rsidR="000F76BF" w:rsidRDefault="00F131DD">
        <w:pPr>
          <w:pStyle w:val="ac"/>
          <w:jc w:val="center"/>
        </w:pPr>
        <w:r>
          <w:fldChar w:fldCharType="begin"/>
        </w:r>
        <w:r>
          <w:instrText xml:space="preserve"> PAGE   \* MERGEFORMAT </w:instrText>
        </w:r>
        <w:r>
          <w:fldChar w:fldCharType="separate"/>
        </w:r>
        <w:r w:rsidR="00954DCF">
          <w:rPr>
            <w:noProof/>
          </w:rPr>
          <w:t>1</w:t>
        </w:r>
        <w:r>
          <w:rPr>
            <w:noProof/>
          </w:rPr>
          <w:fldChar w:fldCharType="end"/>
        </w:r>
      </w:p>
    </w:sdtContent>
  </w:sdt>
  <w:p w:rsidR="000F76BF" w:rsidRDefault="000F76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6A" w:rsidRDefault="0039576A" w:rsidP="00213FE2">
      <w:pPr>
        <w:spacing w:after="0" w:line="240" w:lineRule="auto"/>
      </w:pPr>
      <w:r>
        <w:separator/>
      </w:r>
    </w:p>
  </w:footnote>
  <w:footnote w:type="continuationSeparator" w:id="0">
    <w:p w:rsidR="0039576A" w:rsidRDefault="0039576A" w:rsidP="00213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F26A51C"/>
    <w:lvl w:ilvl="0">
      <w:start w:val="1"/>
      <w:numFmt w:val="none"/>
      <w:pStyle w:val="1"/>
      <w:suff w:val="nothing"/>
      <w:lvlText w:val=""/>
      <w:lvlJc w:val="left"/>
      <w:pPr>
        <w:tabs>
          <w:tab w:val="num" w:pos="0"/>
        </w:tabs>
        <w:ind w:left="432" w:hanging="432"/>
      </w:pPr>
      <w:rPr>
        <w:lang w:val="ru-RU"/>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nsid w:val="079B07B3"/>
    <w:multiLevelType w:val="hybridMultilevel"/>
    <w:tmpl w:val="46800A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01">
      <w:start w:val="1"/>
      <w:numFmt w:val="bullet"/>
      <w:lvlText w:val=""/>
      <w:lvlJc w:val="left"/>
      <w:pPr>
        <w:tabs>
          <w:tab w:val="num" w:pos="1980"/>
        </w:tabs>
        <w:ind w:left="1980" w:hanging="360"/>
      </w:pPr>
      <w:rPr>
        <w:rFonts w:ascii="Symbol" w:hAnsi="Symbol" w:hint="default"/>
      </w:r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7EF7C07"/>
    <w:multiLevelType w:val="hybridMultilevel"/>
    <w:tmpl w:val="1C38CFA6"/>
    <w:lvl w:ilvl="0" w:tplc="0419000B">
      <w:start w:val="1"/>
      <w:numFmt w:val="bullet"/>
      <w:lvlText w:val=""/>
      <w:lvlJc w:val="left"/>
      <w:pPr>
        <w:tabs>
          <w:tab w:val="num" w:pos="1463"/>
        </w:tabs>
        <w:ind w:left="146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816451"/>
    <w:multiLevelType w:val="multilevel"/>
    <w:tmpl w:val="BC00F288"/>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ascii="Arial" w:hAnsi="Arial" w:cs="Arial" w:hint="default"/>
        <w:b/>
        <w:i/>
        <w:color w:val="auto"/>
        <w:sz w:val="22"/>
        <w:szCs w:val="22"/>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4575902"/>
    <w:multiLevelType w:val="singleLevel"/>
    <w:tmpl w:val="83A61DA6"/>
    <w:lvl w:ilvl="0">
      <w:start w:val="1"/>
      <w:numFmt w:val="decimal"/>
      <w:lvlText w:val="%1."/>
      <w:legacy w:legacy="1" w:legacySpace="0" w:legacyIndent="197"/>
      <w:lvlJc w:val="left"/>
      <w:rPr>
        <w:rFonts w:ascii="Times New Roman" w:hAnsi="Times New Roman" w:cs="Times New Roman" w:hint="default"/>
        <w:b w:val="0"/>
        <w:i w:val="0"/>
      </w:rPr>
    </w:lvl>
  </w:abstractNum>
  <w:abstractNum w:abstractNumId="6">
    <w:nsid w:val="2E7C7B61"/>
    <w:multiLevelType w:val="hybridMultilevel"/>
    <w:tmpl w:val="6F44D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06089"/>
    <w:multiLevelType w:val="hybridMultilevel"/>
    <w:tmpl w:val="649AF8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833A01"/>
    <w:multiLevelType w:val="hybridMultilevel"/>
    <w:tmpl w:val="C8FE72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1AD5030"/>
    <w:multiLevelType w:val="hybridMultilevel"/>
    <w:tmpl w:val="045A51E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2A452BB"/>
    <w:multiLevelType w:val="multilevel"/>
    <w:tmpl w:val="F6B659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642EBF"/>
    <w:multiLevelType w:val="hybridMultilevel"/>
    <w:tmpl w:val="FD648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526B22"/>
    <w:multiLevelType w:val="hybridMultilevel"/>
    <w:tmpl w:val="93D4CB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053B9F"/>
    <w:multiLevelType w:val="hybridMultilevel"/>
    <w:tmpl w:val="6888C36A"/>
    <w:lvl w:ilvl="0" w:tplc="B4D4A9FA">
      <w:start w:val="1"/>
      <w:numFmt w:val="decimal"/>
      <w:lvlText w:val="%1."/>
      <w:lvlJc w:val="left"/>
      <w:pPr>
        <w:tabs>
          <w:tab w:val="num" w:pos="1827"/>
        </w:tabs>
        <w:ind w:left="1827" w:hanging="12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56A13212"/>
    <w:multiLevelType w:val="hybridMultilevel"/>
    <w:tmpl w:val="2BE8DDD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59DC13CD"/>
    <w:multiLevelType w:val="multilevel"/>
    <w:tmpl w:val="00000008"/>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6">
    <w:nsid w:val="5ECE5DD0"/>
    <w:multiLevelType w:val="multilevel"/>
    <w:tmpl w:val="EB968DCC"/>
    <w:lvl w:ilvl="0">
      <w:start w:val="1"/>
      <w:numFmt w:val="decimal"/>
      <w:lvlText w:val="%1."/>
      <w:legacy w:legacy="1" w:legacySpace="0" w:legacyIndent="197"/>
      <w:lvlJc w:val="left"/>
      <w:rPr>
        <w:rFonts w:ascii="Times New Roman" w:hAnsi="Times New Roman" w:cs="Times New Roman" w:hint="default"/>
        <w:b w:val="0"/>
        <w:i w:val="0"/>
      </w:rPr>
    </w:lvl>
    <w:lvl w:ilvl="1">
      <w:start w:val="2"/>
      <w:numFmt w:val="decimal"/>
      <w:isLgl/>
      <w:lvlText w:val="%1.%2."/>
      <w:lvlJc w:val="left"/>
      <w:pPr>
        <w:ind w:left="1428" w:hanging="1050"/>
      </w:pPr>
      <w:rPr>
        <w:rFonts w:hint="default"/>
      </w:rPr>
    </w:lvl>
    <w:lvl w:ilvl="2">
      <w:start w:val="1"/>
      <w:numFmt w:val="decimal"/>
      <w:isLgl/>
      <w:lvlText w:val="%1.%2.%3."/>
      <w:lvlJc w:val="left"/>
      <w:pPr>
        <w:ind w:left="1806" w:hanging="1050"/>
      </w:pPr>
      <w:rPr>
        <w:rFonts w:hint="default"/>
      </w:rPr>
    </w:lvl>
    <w:lvl w:ilvl="3">
      <w:start w:val="10"/>
      <w:numFmt w:val="decimal"/>
      <w:isLgl/>
      <w:lvlText w:val="%1.%2.%3.%4."/>
      <w:lvlJc w:val="left"/>
      <w:pPr>
        <w:ind w:left="221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446" w:hanging="1800"/>
      </w:pPr>
      <w:rPr>
        <w:rFonts w:hint="default"/>
      </w:rPr>
    </w:lvl>
    <w:lvl w:ilvl="8">
      <w:start w:val="1"/>
      <w:numFmt w:val="decimal"/>
      <w:isLgl/>
      <w:lvlText w:val="%1.%2.%3.%4.%5.%6.%7.%8.%9."/>
      <w:lvlJc w:val="left"/>
      <w:pPr>
        <w:ind w:left="5184" w:hanging="2160"/>
      </w:pPr>
      <w:rPr>
        <w:rFonts w:hint="default"/>
      </w:rPr>
    </w:lvl>
  </w:abstractNum>
  <w:abstractNum w:abstractNumId="17">
    <w:nsid w:val="62DD10BF"/>
    <w:multiLevelType w:val="hybridMultilevel"/>
    <w:tmpl w:val="EACE711E"/>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755163A0"/>
    <w:multiLevelType w:val="hybridMultilevel"/>
    <w:tmpl w:val="B2E23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9C220D"/>
    <w:multiLevelType w:val="hybridMultilevel"/>
    <w:tmpl w:val="15A49E34"/>
    <w:lvl w:ilvl="0" w:tplc="FA067D80">
      <w:start w:val="1"/>
      <w:numFmt w:val="decimal"/>
      <w:lvlText w:val="%1."/>
      <w:lvlJc w:val="left"/>
      <w:pPr>
        <w:tabs>
          <w:tab w:val="num" w:pos="1235"/>
        </w:tabs>
        <w:ind w:left="1235" w:hanging="975"/>
      </w:pPr>
      <w:rPr>
        <w:rFonts w:cs="Times New Roman" w:hint="default"/>
      </w:rPr>
    </w:lvl>
    <w:lvl w:ilvl="1" w:tplc="04190019" w:tentative="1">
      <w:start w:val="1"/>
      <w:numFmt w:val="lowerLetter"/>
      <w:lvlText w:val="%2."/>
      <w:lvlJc w:val="left"/>
      <w:pPr>
        <w:tabs>
          <w:tab w:val="num" w:pos="1340"/>
        </w:tabs>
        <w:ind w:left="1340" w:hanging="360"/>
      </w:pPr>
      <w:rPr>
        <w:rFonts w:cs="Times New Roman"/>
      </w:rPr>
    </w:lvl>
    <w:lvl w:ilvl="2" w:tplc="0419001B" w:tentative="1">
      <w:start w:val="1"/>
      <w:numFmt w:val="lowerRoman"/>
      <w:lvlText w:val="%3."/>
      <w:lvlJc w:val="right"/>
      <w:pPr>
        <w:tabs>
          <w:tab w:val="num" w:pos="2060"/>
        </w:tabs>
        <w:ind w:left="2060" w:hanging="180"/>
      </w:pPr>
      <w:rPr>
        <w:rFonts w:cs="Times New Roman"/>
      </w:rPr>
    </w:lvl>
    <w:lvl w:ilvl="3" w:tplc="0419000F" w:tentative="1">
      <w:start w:val="1"/>
      <w:numFmt w:val="decimal"/>
      <w:lvlText w:val="%4."/>
      <w:lvlJc w:val="left"/>
      <w:pPr>
        <w:tabs>
          <w:tab w:val="num" w:pos="2780"/>
        </w:tabs>
        <w:ind w:left="2780" w:hanging="360"/>
      </w:pPr>
      <w:rPr>
        <w:rFonts w:cs="Times New Roman"/>
      </w:rPr>
    </w:lvl>
    <w:lvl w:ilvl="4" w:tplc="04190019" w:tentative="1">
      <w:start w:val="1"/>
      <w:numFmt w:val="lowerLetter"/>
      <w:lvlText w:val="%5."/>
      <w:lvlJc w:val="left"/>
      <w:pPr>
        <w:tabs>
          <w:tab w:val="num" w:pos="3500"/>
        </w:tabs>
        <w:ind w:left="3500" w:hanging="360"/>
      </w:pPr>
      <w:rPr>
        <w:rFonts w:cs="Times New Roman"/>
      </w:rPr>
    </w:lvl>
    <w:lvl w:ilvl="5" w:tplc="0419001B" w:tentative="1">
      <w:start w:val="1"/>
      <w:numFmt w:val="lowerRoman"/>
      <w:lvlText w:val="%6."/>
      <w:lvlJc w:val="right"/>
      <w:pPr>
        <w:tabs>
          <w:tab w:val="num" w:pos="4220"/>
        </w:tabs>
        <w:ind w:left="4220" w:hanging="180"/>
      </w:pPr>
      <w:rPr>
        <w:rFonts w:cs="Times New Roman"/>
      </w:rPr>
    </w:lvl>
    <w:lvl w:ilvl="6" w:tplc="0419000F" w:tentative="1">
      <w:start w:val="1"/>
      <w:numFmt w:val="decimal"/>
      <w:lvlText w:val="%7."/>
      <w:lvlJc w:val="left"/>
      <w:pPr>
        <w:tabs>
          <w:tab w:val="num" w:pos="4940"/>
        </w:tabs>
        <w:ind w:left="4940" w:hanging="360"/>
      </w:pPr>
      <w:rPr>
        <w:rFonts w:cs="Times New Roman"/>
      </w:rPr>
    </w:lvl>
    <w:lvl w:ilvl="7" w:tplc="04190019" w:tentative="1">
      <w:start w:val="1"/>
      <w:numFmt w:val="lowerLetter"/>
      <w:lvlText w:val="%8."/>
      <w:lvlJc w:val="left"/>
      <w:pPr>
        <w:tabs>
          <w:tab w:val="num" w:pos="5660"/>
        </w:tabs>
        <w:ind w:left="5660" w:hanging="360"/>
      </w:pPr>
      <w:rPr>
        <w:rFonts w:cs="Times New Roman"/>
      </w:rPr>
    </w:lvl>
    <w:lvl w:ilvl="8" w:tplc="0419001B" w:tentative="1">
      <w:start w:val="1"/>
      <w:numFmt w:val="lowerRoman"/>
      <w:lvlText w:val="%9."/>
      <w:lvlJc w:val="right"/>
      <w:pPr>
        <w:tabs>
          <w:tab w:val="num" w:pos="6380"/>
        </w:tabs>
        <w:ind w:left="6380" w:hanging="180"/>
      </w:pPr>
      <w:rPr>
        <w:rFonts w:cs="Times New Roman"/>
      </w:rPr>
    </w:lvl>
  </w:abstractNum>
  <w:num w:numId="1">
    <w:abstractNumId w:val="0"/>
  </w:num>
  <w:num w:numId="2">
    <w:abstractNumId w:val="16"/>
  </w:num>
  <w:num w:numId="3">
    <w:abstractNumId w:val="5"/>
  </w:num>
  <w:num w:numId="4">
    <w:abstractNumId w:val="19"/>
  </w:num>
  <w:num w:numId="5">
    <w:abstractNumId w:val="18"/>
  </w:num>
  <w:num w:numId="6">
    <w:abstractNumId w:val="10"/>
  </w:num>
  <w:num w:numId="7">
    <w:abstractNumId w:val="3"/>
  </w:num>
  <w:num w:numId="8">
    <w:abstractNumId w:val="7"/>
  </w:num>
  <w:num w:numId="9">
    <w:abstractNumId w:val="8"/>
  </w:num>
  <w:num w:numId="10">
    <w:abstractNumId w:val="14"/>
  </w:num>
  <w:num w:numId="11">
    <w:abstractNumId w:val="4"/>
  </w:num>
  <w:num w:numId="12">
    <w:abstractNumId w:val="9"/>
  </w:num>
  <w:num w:numId="13">
    <w:abstractNumId w:val="12"/>
  </w:num>
  <w:num w:numId="14">
    <w:abstractNumId w:val="17"/>
  </w:num>
  <w:num w:numId="15">
    <w:abstractNumId w:val="6"/>
  </w:num>
  <w:num w:numId="16">
    <w:abstractNumId w:val="1"/>
  </w:num>
  <w:num w:numId="17">
    <w:abstractNumId w:val="11"/>
  </w:num>
  <w:num w:numId="1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D1A"/>
    <w:rsid w:val="00006935"/>
    <w:rsid w:val="00011E13"/>
    <w:rsid w:val="000135B6"/>
    <w:rsid w:val="00014430"/>
    <w:rsid w:val="00017268"/>
    <w:rsid w:val="000204E1"/>
    <w:rsid w:val="00020FCF"/>
    <w:rsid w:val="00025240"/>
    <w:rsid w:val="00026E5B"/>
    <w:rsid w:val="000310F6"/>
    <w:rsid w:val="00031121"/>
    <w:rsid w:val="000311E5"/>
    <w:rsid w:val="0003239F"/>
    <w:rsid w:val="00032C32"/>
    <w:rsid w:val="00033264"/>
    <w:rsid w:val="00034D72"/>
    <w:rsid w:val="00042230"/>
    <w:rsid w:val="000509CA"/>
    <w:rsid w:val="00054BCC"/>
    <w:rsid w:val="000552F4"/>
    <w:rsid w:val="000557D4"/>
    <w:rsid w:val="000701C4"/>
    <w:rsid w:val="00074C82"/>
    <w:rsid w:val="00075672"/>
    <w:rsid w:val="00084D82"/>
    <w:rsid w:val="00085E87"/>
    <w:rsid w:val="00095DE9"/>
    <w:rsid w:val="00096E2C"/>
    <w:rsid w:val="000A28FF"/>
    <w:rsid w:val="000A3482"/>
    <w:rsid w:val="000A6036"/>
    <w:rsid w:val="000B29F1"/>
    <w:rsid w:val="000B361E"/>
    <w:rsid w:val="000B472F"/>
    <w:rsid w:val="000B7590"/>
    <w:rsid w:val="000C0774"/>
    <w:rsid w:val="000C42C3"/>
    <w:rsid w:val="000D1D02"/>
    <w:rsid w:val="000D3F89"/>
    <w:rsid w:val="000D6349"/>
    <w:rsid w:val="000E08B9"/>
    <w:rsid w:val="000E51EF"/>
    <w:rsid w:val="000E5769"/>
    <w:rsid w:val="000E7169"/>
    <w:rsid w:val="000F76BF"/>
    <w:rsid w:val="00105B0B"/>
    <w:rsid w:val="0011018B"/>
    <w:rsid w:val="001123B2"/>
    <w:rsid w:val="001164D5"/>
    <w:rsid w:val="00116F02"/>
    <w:rsid w:val="00126A14"/>
    <w:rsid w:val="0013508B"/>
    <w:rsid w:val="001361A6"/>
    <w:rsid w:val="00142B09"/>
    <w:rsid w:val="00143264"/>
    <w:rsid w:val="00143466"/>
    <w:rsid w:val="00150D7F"/>
    <w:rsid w:val="00155161"/>
    <w:rsid w:val="00172FCB"/>
    <w:rsid w:val="00174E0F"/>
    <w:rsid w:val="001830BB"/>
    <w:rsid w:val="00185030"/>
    <w:rsid w:val="0018553E"/>
    <w:rsid w:val="00190169"/>
    <w:rsid w:val="0019572F"/>
    <w:rsid w:val="001A1F3A"/>
    <w:rsid w:val="001A2AC9"/>
    <w:rsid w:val="001B0A3A"/>
    <w:rsid w:val="001B38BE"/>
    <w:rsid w:val="001C3E7F"/>
    <w:rsid w:val="001D2C89"/>
    <w:rsid w:val="001D61BA"/>
    <w:rsid w:val="001E3471"/>
    <w:rsid w:val="001F00E4"/>
    <w:rsid w:val="001F3C7E"/>
    <w:rsid w:val="00204A64"/>
    <w:rsid w:val="00206987"/>
    <w:rsid w:val="00210306"/>
    <w:rsid w:val="002103A3"/>
    <w:rsid w:val="0021362F"/>
    <w:rsid w:val="00213C57"/>
    <w:rsid w:val="00213FE2"/>
    <w:rsid w:val="00214DEE"/>
    <w:rsid w:val="00220DC6"/>
    <w:rsid w:val="00221749"/>
    <w:rsid w:val="00222DD1"/>
    <w:rsid w:val="002261D8"/>
    <w:rsid w:val="00226A19"/>
    <w:rsid w:val="00230DF3"/>
    <w:rsid w:val="00240D24"/>
    <w:rsid w:val="002418B7"/>
    <w:rsid w:val="002456C7"/>
    <w:rsid w:val="0024767B"/>
    <w:rsid w:val="002513F1"/>
    <w:rsid w:val="002534C2"/>
    <w:rsid w:val="00260C92"/>
    <w:rsid w:val="002772D2"/>
    <w:rsid w:val="00283DEA"/>
    <w:rsid w:val="00284966"/>
    <w:rsid w:val="00284CE9"/>
    <w:rsid w:val="002949E5"/>
    <w:rsid w:val="002A7649"/>
    <w:rsid w:val="002B1642"/>
    <w:rsid w:val="002B3EDF"/>
    <w:rsid w:val="002B4447"/>
    <w:rsid w:val="002B7993"/>
    <w:rsid w:val="002C0F8E"/>
    <w:rsid w:val="002E6F83"/>
    <w:rsid w:val="002F1B88"/>
    <w:rsid w:val="002F416F"/>
    <w:rsid w:val="002F6CFD"/>
    <w:rsid w:val="00303B97"/>
    <w:rsid w:val="00310E8D"/>
    <w:rsid w:val="00314BD0"/>
    <w:rsid w:val="0033034F"/>
    <w:rsid w:val="0033774D"/>
    <w:rsid w:val="003429BE"/>
    <w:rsid w:val="00343B0D"/>
    <w:rsid w:val="00352784"/>
    <w:rsid w:val="003533CE"/>
    <w:rsid w:val="00361A44"/>
    <w:rsid w:val="00361E7B"/>
    <w:rsid w:val="003676DC"/>
    <w:rsid w:val="00370970"/>
    <w:rsid w:val="00380129"/>
    <w:rsid w:val="00392C2A"/>
    <w:rsid w:val="00394479"/>
    <w:rsid w:val="00394B72"/>
    <w:rsid w:val="0039576A"/>
    <w:rsid w:val="003A29B8"/>
    <w:rsid w:val="003B165B"/>
    <w:rsid w:val="003B2B78"/>
    <w:rsid w:val="003B30AB"/>
    <w:rsid w:val="003B3784"/>
    <w:rsid w:val="003B3AA9"/>
    <w:rsid w:val="003B54F1"/>
    <w:rsid w:val="003C6624"/>
    <w:rsid w:val="003C6DE9"/>
    <w:rsid w:val="003D1FB1"/>
    <w:rsid w:val="003F45F0"/>
    <w:rsid w:val="00411FBB"/>
    <w:rsid w:val="00412D4B"/>
    <w:rsid w:val="004303F6"/>
    <w:rsid w:val="0043379D"/>
    <w:rsid w:val="00434473"/>
    <w:rsid w:val="00437180"/>
    <w:rsid w:val="00443537"/>
    <w:rsid w:val="00450927"/>
    <w:rsid w:val="0045207E"/>
    <w:rsid w:val="0045335C"/>
    <w:rsid w:val="00455BA2"/>
    <w:rsid w:val="0045794A"/>
    <w:rsid w:val="0046031A"/>
    <w:rsid w:val="00465D79"/>
    <w:rsid w:val="00470358"/>
    <w:rsid w:val="00470BE9"/>
    <w:rsid w:val="00470EFE"/>
    <w:rsid w:val="00472DE7"/>
    <w:rsid w:val="00473A63"/>
    <w:rsid w:val="00474C9B"/>
    <w:rsid w:val="00477E53"/>
    <w:rsid w:val="004820E6"/>
    <w:rsid w:val="004845F1"/>
    <w:rsid w:val="00490041"/>
    <w:rsid w:val="004904C0"/>
    <w:rsid w:val="0049750F"/>
    <w:rsid w:val="004B2252"/>
    <w:rsid w:val="004B706F"/>
    <w:rsid w:val="004C23F6"/>
    <w:rsid w:val="004C289E"/>
    <w:rsid w:val="004C6FE3"/>
    <w:rsid w:val="004D6D8F"/>
    <w:rsid w:val="004D7969"/>
    <w:rsid w:val="004F212D"/>
    <w:rsid w:val="004F6CBC"/>
    <w:rsid w:val="00506485"/>
    <w:rsid w:val="0051635A"/>
    <w:rsid w:val="00517896"/>
    <w:rsid w:val="0052566C"/>
    <w:rsid w:val="00527028"/>
    <w:rsid w:val="00532198"/>
    <w:rsid w:val="00542A45"/>
    <w:rsid w:val="005432F3"/>
    <w:rsid w:val="00544718"/>
    <w:rsid w:val="0054507E"/>
    <w:rsid w:val="005467B9"/>
    <w:rsid w:val="00551C2C"/>
    <w:rsid w:val="00553C8C"/>
    <w:rsid w:val="00556A47"/>
    <w:rsid w:val="00557ECA"/>
    <w:rsid w:val="0056024D"/>
    <w:rsid w:val="00560955"/>
    <w:rsid w:val="00580750"/>
    <w:rsid w:val="0058082A"/>
    <w:rsid w:val="00582904"/>
    <w:rsid w:val="00584F19"/>
    <w:rsid w:val="00586008"/>
    <w:rsid w:val="005879EB"/>
    <w:rsid w:val="005925D2"/>
    <w:rsid w:val="00594456"/>
    <w:rsid w:val="005969E1"/>
    <w:rsid w:val="005A1961"/>
    <w:rsid w:val="005A1ABA"/>
    <w:rsid w:val="005A71A1"/>
    <w:rsid w:val="005B5912"/>
    <w:rsid w:val="005B6033"/>
    <w:rsid w:val="005B607C"/>
    <w:rsid w:val="005B7C0B"/>
    <w:rsid w:val="005C0374"/>
    <w:rsid w:val="005C068C"/>
    <w:rsid w:val="005C275D"/>
    <w:rsid w:val="005C2A61"/>
    <w:rsid w:val="005C2B5C"/>
    <w:rsid w:val="005C35C9"/>
    <w:rsid w:val="005D29BF"/>
    <w:rsid w:val="005D5791"/>
    <w:rsid w:val="005D5F47"/>
    <w:rsid w:val="005E1B04"/>
    <w:rsid w:val="005F035D"/>
    <w:rsid w:val="0060119A"/>
    <w:rsid w:val="0060655E"/>
    <w:rsid w:val="006135EC"/>
    <w:rsid w:val="00614270"/>
    <w:rsid w:val="006217BC"/>
    <w:rsid w:val="00625EA2"/>
    <w:rsid w:val="00632798"/>
    <w:rsid w:val="00636E4F"/>
    <w:rsid w:val="006427B4"/>
    <w:rsid w:val="006574FB"/>
    <w:rsid w:val="00661839"/>
    <w:rsid w:val="00662E58"/>
    <w:rsid w:val="00674339"/>
    <w:rsid w:val="00676731"/>
    <w:rsid w:val="00676F3E"/>
    <w:rsid w:val="0068567B"/>
    <w:rsid w:val="006943B2"/>
    <w:rsid w:val="006A40CA"/>
    <w:rsid w:val="006A7059"/>
    <w:rsid w:val="006B228A"/>
    <w:rsid w:val="006B4AA1"/>
    <w:rsid w:val="006C37A8"/>
    <w:rsid w:val="006C4AAB"/>
    <w:rsid w:val="006C754E"/>
    <w:rsid w:val="006D5419"/>
    <w:rsid w:val="006D738A"/>
    <w:rsid w:val="006E7877"/>
    <w:rsid w:val="006E7BC6"/>
    <w:rsid w:val="006F0318"/>
    <w:rsid w:val="006F11BF"/>
    <w:rsid w:val="006F598D"/>
    <w:rsid w:val="006F784F"/>
    <w:rsid w:val="00700A5C"/>
    <w:rsid w:val="00701D93"/>
    <w:rsid w:val="00702BE4"/>
    <w:rsid w:val="00704867"/>
    <w:rsid w:val="007061F2"/>
    <w:rsid w:val="00706C92"/>
    <w:rsid w:val="00707070"/>
    <w:rsid w:val="00712254"/>
    <w:rsid w:val="00717B4D"/>
    <w:rsid w:val="00726EC7"/>
    <w:rsid w:val="00726F9B"/>
    <w:rsid w:val="00727107"/>
    <w:rsid w:val="00730703"/>
    <w:rsid w:val="00743296"/>
    <w:rsid w:val="00744B54"/>
    <w:rsid w:val="007541F3"/>
    <w:rsid w:val="00756A1F"/>
    <w:rsid w:val="00760A3D"/>
    <w:rsid w:val="00772CCF"/>
    <w:rsid w:val="00774C54"/>
    <w:rsid w:val="00776A50"/>
    <w:rsid w:val="00787868"/>
    <w:rsid w:val="00790CEF"/>
    <w:rsid w:val="00790F74"/>
    <w:rsid w:val="00796102"/>
    <w:rsid w:val="007A0BA9"/>
    <w:rsid w:val="007A17C8"/>
    <w:rsid w:val="007A6610"/>
    <w:rsid w:val="007B2249"/>
    <w:rsid w:val="007B36E1"/>
    <w:rsid w:val="007B5871"/>
    <w:rsid w:val="007B6156"/>
    <w:rsid w:val="007B7EBD"/>
    <w:rsid w:val="007C010B"/>
    <w:rsid w:val="007C21C9"/>
    <w:rsid w:val="007C2401"/>
    <w:rsid w:val="007C3666"/>
    <w:rsid w:val="007D252A"/>
    <w:rsid w:val="007D4D6B"/>
    <w:rsid w:val="007E0262"/>
    <w:rsid w:val="007E031F"/>
    <w:rsid w:val="007E0457"/>
    <w:rsid w:val="007E73A6"/>
    <w:rsid w:val="007F2C15"/>
    <w:rsid w:val="007F4624"/>
    <w:rsid w:val="00801943"/>
    <w:rsid w:val="0080576F"/>
    <w:rsid w:val="00811F5F"/>
    <w:rsid w:val="0082234F"/>
    <w:rsid w:val="00824B54"/>
    <w:rsid w:val="00826EE2"/>
    <w:rsid w:val="00830591"/>
    <w:rsid w:val="00831BC7"/>
    <w:rsid w:val="0083328C"/>
    <w:rsid w:val="00843916"/>
    <w:rsid w:val="00843FC0"/>
    <w:rsid w:val="00844025"/>
    <w:rsid w:val="00846DDF"/>
    <w:rsid w:val="008547A7"/>
    <w:rsid w:val="00855DE0"/>
    <w:rsid w:val="008626E7"/>
    <w:rsid w:val="00862881"/>
    <w:rsid w:val="00863ED7"/>
    <w:rsid w:val="00866273"/>
    <w:rsid w:val="00866531"/>
    <w:rsid w:val="0087036F"/>
    <w:rsid w:val="00872578"/>
    <w:rsid w:val="00874D9F"/>
    <w:rsid w:val="00884682"/>
    <w:rsid w:val="0088633C"/>
    <w:rsid w:val="008867F3"/>
    <w:rsid w:val="00890A7A"/>
    <w:rsid w:val="00891D67"/>
    <w:rsid w:val="00893585"/>
    <w:rsid w:val="008947C2"/>
    <w:rsid w:val="00896981"/>
    <w:rsid w:val="008A62D6"/>
    <w:rsid w:val="008A7CE3"/>
    <w:rsid w:val="008B02CF"/>
    <w:rsid w:val="008B2145"/>
    <w:rsid w:val="008B29DA"/>
    <w:rsid w:val="008C57BA"/>
    <w:rsid w:val="008D5810"/>
    <w:rsid w:val="008E0448"/>
    <w:rsid w:val="008E09DB"/>
    <w:rsid w:val="008E18A9"/>
    <w:rsid w:val="008E37C4"/>
    <w:rsid w:val="008E4FE8"/>
    <w:rsid w:val="008F7E41"/>
    <w:rsid w:val="009029B3"/>
    <w:rsid w:val="0090737F"/>
    <w:rsid w:val="00913129"/>
    <w:rsid w:val="00913C22"/>
    <w:rsid w:val="009222A9"/>
    <w:rsid w:val="0092602C"/>
    <w:rsid w:val="00926F3B"/>
    <w:rsid w:val="00927B7D"/>
    <w:rsid w:val="00933D63"/>
    <w:rsid w:val="00933EA4"/>
    <w:rsid w:val="009425AA"/>
    <w:rsid w:val="00946B16"/>
    <w:rsid w:val="00952C61"/>
    <w:rsid w:val="00954DCF"/>
    <w:rsid w:val="00955352"/>
    <w:rsid w:val="0097366E"/>
    <w:rsid w:val="009914F4"/>
    <w:rsid w:val="009B0110"/>
    <w:rsid w:val="009B1A5D"/>
    <w:rsid w:val="009B4185"/>
    <w:rsid w:val="009C12B8"/>
    <w:rsid w:val="009C612B"/>
    <w:rsid w:val="009D4136"/>
    <w:rsid w:val="009D4538"/>
    <w:rsid w:val="009D5A3A"/>
    <w:rsid w:val="009D7818"/>
    <w:rsid w:val="009E3691"/>
    <w:rsid w:val="009E3BB7"/>
    <w:rsid w:val="009F0959"/>
    <w:rsid w:val="00A06B0D"/>
    <w:rsid w:val="00A12E2C"/>
    <w:rsid w:val="00A13632"/>
    <w:rsid w:val="00A16462"/>
    <w:rsid w:val="00A2022A"/>
    <w:rsid w:val="00A2023A"/>
    <w:rsid w:val="00A22771"/>
    <w:rsid w:val="00A23822"/>
    <w:rsid w:val="00A25397"/>
    <w:rsid w:val="00A30FB4"/>
    <w:rsid w:val="00A35BA7"/>
    <w:rsid w:val="00A37652"/>
    <w:rsid w:val="00A459CE"/>
    <w:rsid w:val="00A567C0"/>
    <w:rsid w:val="00A648B5"/>
    <w:rsid w:val="00A65B36"/>
    <w:rsid w:val="00A706CC"/>
    <w:rsid w:val="00A86901"/>
    <w:rsid w:val="00A90C05"/>
    <w:rsid w:val="00A936C0"/>
    <w:rsid w:val="00A94DF6"/>
    <w:rsid w:val="00A95CF6"/>
    <w:rsid w:val="00AA0313"/>
    <w:rsid w:val="00AA5920"/>
    <w:rsid w:val="00AA5927"/>
    <w:rsid w:val="00AA67B1"/>
    <w:rsid w:val="00AA7C48"/>
    <w:rsid w:val="00AB11D4"/>
    <w:rsid w:val="00AB6EDB"/>
    <w:rsid w:val="00AD5038"/>
    <w:rsid w:val="00AF05BA"/>
    <w:rsid w:val="00AF3810"/>
    <w:rsid w:val="00B00FC3"/>
    <w:rsid w:val="00B02429"/>
    <w:rsid w:val="00B06E22"/>
    <w:rsid w:val="00B10CE1"/>
    <w:rsid w:val="00B1283D"/>
    <w:rsid w:val="00B152AD"/>
    <w:rsid w:val="00B268C0"/>
    <w:rsid w:val="00B26D8A"/>
    <w:rsid w:val="00B3416D"/>
    <w:rsid w:val="00B45949"/>
    <w:rsid w:val="00B524A4"/>
    <w:rsid w:val="00B52A04"/>
    <w:rsid w:val="00B52BBE"/>
    <w:rsid w:val="00B5636C"/>
    <w:rsid w:val="00B65D6F"/>
    <w:rsid w:val="00B8117F"/>
    <w:rsid w:val="00B83614"/>
    <w:rsid w:val="00B8433A"/>
    <w:rsid w:val="00B9183C"/>
    <w:rsid w:val="00BA6F4B"/>
    <w:rsid w:val="00BA7029"/>
    <w:rsid w:val="00BA7D24"/>
    <w:rsid w:val="00BB0476"/>
    <w:rsid w:val="00BB319E"/>
    <w:rsid w:val="00BC1835"/>
    <w:rsid w:val="00BC2501"/>
    <w:rsid w:val="00BD1745"/>
    <w:rsid w:val="00BD31F2"/>
    <w:rsid w:val="00BD34DE"/>
    <w:rsid w:val="00BD607B"/>
    <w:rsid w:val="00BD68F8"/>
    <w:rsid w:val="00BE0DDC"/>
    <w:rsid w:val="00BF59EA"/>
    <w:rsid w:val="00C027E5"/>
    <w:rsid w:val="00C11599"/>
    <w:rsid w:val="00C11722"/>
    <w:rsid w:val="00C12D1A"/>
    <w:rsid w:val="00C1707E"/>
    <w:rsid w:val="00C24AB6"/>
    <w:rsid w:val="00C36CC8"/>
    <w:rsid w:val="00C37B9E"/>
    <w:rsid w:val="00C41377"/>
    <w:rsid w:val="00C449F6"/>
    <w:rsid w:val="00C44AF2"/>
    <w:rsid w:val="00C460FE"/>
    <w:rsid w:val="00C51A04"/>
    <w:rsid w:val="00C60AF0"/>
    <w:rsid w:val="00C70F18"/>
    <w:rsid w:val="00C80E3E"/>
    <w:rsid w:val="00C8783F"/>
    <w:rsid w:val="00C9139D"/>
    <w:rsid w:val="00C925F1"/>
    <w:rsid w:val="00CA3CF2"/>
    <w:rsid w:val="00CA4239"/>
    <w:rsid w:val="00CA4740"/>
    <w:rsid w:val="00CB4614"/>
    <w:rsid w:val="00CB61F5"/>
    <w:rsid w:val="00CB6211"/>
    <w:rsid w:val="00CB6D47"/>
    <w:rsid w:val="00CC0EB0"/>
    <w:rsid w:val="00CC1852"/>
    <w:rsid w:val="00CC1927"/>
    <w:rsid w:val="00CC4068"/>
    <w:rsid w:val="00CC4E08"/>
    <w:rsid w:val="00CC5470"/>
    <w:rsid w:val="00CD15B2"/>
    <w:rsid w:val="00CD480D"/>
    <w:rsid w:val="00CD67E4"/>
    <w:rsid w:val="00CE3F7C"/>
    <w:rsid w:val="00CE5854"/>
    <w:rsid w:val="00CE6545"/>
    <w:rsid w:val="00CF3189"/>
    <w:rsid w:val="00CF3FD9"/>
    <w:rsid w:val="00CF668F"/>
    <w:rsid w:val="00CF744C"/>
    <w:rsid w:val="00D00575"/>
    <w:rsid w:val="00D04437"/>
    <w:rsid w:val="00D147AE"/>
    <w:rsid w:val="00D17D73"/>
    <w:rsid w:val="00D23ACC"/>
    <w:rsid w:val="00D24D4F"/>
    <w:rsid w:val="00D2620B"/>
    <w:rsid w:val="00D303E6"/>
    <w:rsid w:val="00D30D48"/>
    <w:rsid w:val="00D35271"/>
    <w:rsid w:val="00D42012"/>
    <w:rsid w:val="00D503F6"/>
    <w:rsid w:val="00D5074F"/>
    <w:rsid w:val="00D5305A"/>
    <w:rsid w:val="00D70B29"/>
    <w:rsid w:val="00D7270E"/>
    <w:rsid w:val="00D77B85"/>
    <w:rsid w:val="00D77D4D"/>
    <w:rsid w:val="00D84D59"/>
    <w:rsid w:val="00D84D87"/>
    <w:rsid w:val="00D85DCE"/>
    <w:rsid w:val="00D9268F"/>
    <w:rsid w:val="00D955AD"/>
    <w:rsid w:val="00D97058"/>
    <w:rsid w:val="00DA1145"/>
    <w:rsid w:val="00DB0BA2"/>
    <w:rsid w:val="00DB786C"/>
    <w:rsid w:val="00DC50E3"/>
    <w:rsid w:val="00DC55BE"/>
    <w:rsid w:val="00DC7DC1"/>
    <w:rsid w:val="00DD6568"/>
    <w:rsid w:val="00DE0D8C"/>
    <w:rsid w:val="00DE142B"/>
    <w:rsid w:val="00DE2F4B"/>
    <w:rsid w:val="00DF427A"/>
    <w:rsid w:val="00E00229"/>
    <w:rsid w:val="00E13B9C"/>
    <w:rsid w:val="00E140B2"/>
    <w:rsid w:val="00E1642A"/>
    <w:rsid w:val="00E1680C"/>
    <w:rsid w:val="00E203AA"/>
    <w:rsid w:val="00E220BD"/>
    <w:rsid w:val="00E337B2"/>
    <w:rsid w:val="00E33C88"/>
    <w:rsid w:val="00E409CF"/>
    <w:rsid w:val="00E50ACD"/>
    <w:rsid w:val="00E5205D"/>
    <w:rsid w:val="00E53EAF"/>
    <w:rsid w:val="00E546A2"/>
    <w:rsid w:val="00E616A8"/>
    <w:rsid w:val="00E65465"/>
    <w:rsid w:val="00E667FE"/>
    <w:rsid w:val="00E755D9"/>
    <w:rsid w:val="00E7742E"/>
    <w:rsid w:val="00EA1E4C"/>
    <w:rsid w:val="00EA7976"/>
    <w:rsid w:val="00ED2196"/>
    <w:rsid w:val="00ED4CC1"/>
    <w:rsid w:val="00EE1494"/>
    <w:rsid w:val="00EE1D94"/>
    <w:rsid w:val="00EE27A8"/>
    <w:rsid w:val="00EE56AF"/>
    <w:rsid w:val="00EF4762"/>
    <w:rsid w:val="00EF680A"/>
    <w:rsid w:val="00F02F89"/>
    <w:rsid w:val="00F10F93"/>
    <w:rsid w:val="00F131DD"/>
    <w:rsid w:val="00F155FB"/>
    <w:rsid w:val="00F22496"/>
    <w:rsid w:val="00F2453B"/>
    <w:rsid w:val="00F26052"/>
    <w:rsid w:val="00F32A6A"/>
    <w:rsid w:val="00F34839"/>
    <w:rsid w:val="00F41582"/>
    <w:rsid w:val="00F4184C"/>
    <w:rsid w:val="00F429A5"/>
    <w:rsid w:val="00F47E01"/>
    <w:rsid w:val="00F539AE"/>
    <w:rsid w:val="00F54126"/>
    <w:rsid w:val="00F64F5B"/>
    <w:rsid w:val="00F74930"/>
    <w:rsid w:val="00F74DA2"/>
    <w:rsid w:val="00F83D2A"/>
    <w:rsid w:val="00F84031"/>
    <w:rsid w:val="00F84ADE"/>
    <w:rsid w:val="00F85C12"/>
    <w:rsid w:val="00F87757"/>
    <w:rsid w:val="00F909DE"/>
    <w:rsid w:val="00FA2FAB"/>
    <w:rsid w:val="00FB20FE"/>
    <w:rsid w:val="00FB2C8E"/>
    <w:rsid w:val="00FB32D4"/>
    <w:rsid w:val="00FB7F87"/>
    <w:rsid w:val="00FC1FCC"/>
    <w:rsid w:val="00FC26E0"/>
    <w:rsid w:val="00FC3EE9"/>
    <w:rsid w:val="00FC3F85"/>
    <w:rsid w:val="00FC4F73"/>
    <w:rsid w:val="00FD19B5"/>
    <w:rsid w:val="00FD7A11"/>
    <w:rsid w:val="00FE0FD7"/>
    <w:rsid w:val="00FE5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2D1A"/>
    <w:pPr>
      <w:keepNext/>
      <w:numPr>
        <w:numId w:val="1"/>
      </w:numPr>
      <w:suppressAutoHyphens/>
      <w:spacing w:before="240" w:after="60" w:line="240" w:lineRule="auto"/>
      <w:jc w:val="both"/>
      <w:outlineLvl w:val="0"/>
    </w:pPr>
    <w:rPr>
      <w:rFonts w:ascii="Times New Roman" w:eastAsia="Times New Roman" w:hAnsi="Times New Roman" w:cs="Times New Roman"/>
      <w:b/>
      <w:bCs/>
      <w:kern w:val="1"/>
      <w:sz w:val="36"/>
      <w:szCs w:val="32"/>
      <w:lang w:eastAsia="ar-SA"/>
    </w:rPr>
  </w:style>
  <w:style w:type="paragraph" w:styleId="2">
    <w:name w:val="heading 2"/>
    <w:basedOn w:val="a"/>
    <w:next w:val="a"/>
    <w:link w:val="20"/>
    <w:qFormat/>
    <w:rsid w:val="00C12D1A"/>
    <w:pPr>
      <w:keepNext/>
      <w:numPr>
        <w:ilvl w:val="1"/>
        <w:numId w:val="1"/>
      </w:numPr>
      <w:suppressAutoHyphens/>
      <w:spacing w:before="240" w:after="120" w:line="240" w:lineRule="auto"/>
      <w:jc w:val="both"/>
      <w:outlineLvl w:val="1"/>
    </w:pPr>
    <w:rPr>
      <w:rFonts w:ascii="Times New Roman" w:eastAsia="Times New Roman" w:hAnsi="Times New Roman" w:cs="Times New Roman"/>
      <w:b/>
      <w:bCs/>
      <w:iCs/>
      <w:sz w:val="32"/>
      <w:szCs w:val="28"/>
      <w:lang w:eastAsia="ar-SA"/>
    </w:rPr>
  </w:style>
  <w:style w:type="paragraph" w:styleId="3">
    <w:name w:val="heading 3"/>
    <w:basedOn w:val="a"/>
    <w:next w:val="a"/>
    <w:link w:val="30"/>
    <w:uiPriority w:val="9"/>
    <w:unhideWhenUsed/>
    <w:qFormat/>
    <w:rsid w:val="00FB32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12D1A"/>
    <w:pPr>
      <w:keepNext/>
      <w:numPr>
        <w:ilvl w:val="3"/>
        <w:numId w:val="1"/>
      </w:numPr>
      <w:suppressAutoHyphens/>
      <w:spacing w:before="240" w:after="120" w:line="240" w:lineRule="auto"/>
      <w:jc w:val="both"/>
      <w:outlineLvl w:val="3"/>
    </w:pPr>
    <w:rPr>
      <w:rFonts w:ascii="Times New Roman" w:eastAsia="Times New Roman" w:hAnsi="Times New Roman" w:cs="Times New Roman"/>
      <w:b/>
      <w:bCs/>
      <w:i/>
      <w:sz w:val="28"/>
      <w:szCs w:val="28"/>
      <w:lang w:eastAsia="ar-SA"/>
    </w:rPr>
  </w:style>
  <w:style w:type="paragraph" w:styleId="5">
    <w:name w:val="heading 5"/>
    <w:basedOn w:val="a"/>
    <w:next w:val="a"/>
    <w:link w:val="50"/>
    <w:uiPriority w:val="9"/>
    <w:semiHidden/>
    <w:unhideWhenUsed/>
    <w:qFormat/>
    <w:rsid w:val="009B01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D1A"/>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C12D1A"/>
    <w:rPr>
      <w:rFonts w:ascii="Times New Roman" w:eastAsia="Times New Roman" w:hAnsi="Times New Roman" w:cs="Times New Roman"/>
      <w:b/>
      <w:bCs/>
      <w:iCs/>
      <w:sz w:val="32"/>
      <w:szCs w:val="28"/>
      <w:lang w:eastAsia="ar-SA"/>
    </w:rPr>
  </w:style>
  <w:style w:type="character" w:customStyle="1" w:styleId="40">
    <w:name w:val="Заголовок 4 Знак"/>
    <w:basedOn w:val="a0"/>
    <w:link w:val="4"/>
    <w:rsid w:val="00C12D1A"/>
    <w:rPr>
      <w:rFonts w:ascii="Times New Roman" w:eastAsia="Times New Roman" w:hAnsi="Times New Roman" w:cs="Times New Roman"/>
      <w:b/>
      <w:bCs/>
      <w:i/>
      <w:sz w:val="28"/>
      <w:szCs w:val="28"/>
      <w:lang w:eastAsia="ar-SA"/>
    </w:rPr>
  </w:style>
  <w:style w:type="character" w:customStyle="1" w:styleId="a3">
    <w:name w:val="Гипертекстовая ссылка"/>
    <w:basedOn w:val="a0"/>
    <w:uiPriority w:val="99"/>
    <w:rsid w:val="00C12D1A"/>
    <w:rPr>
      <w:rFonts w:cs="Times New Roman"/>
      <w:b/>
      <w:color w:val="106BBE"/>
    </w:rPr>
  </w:style>
  <w:style w:type="paragraph" w:styleId="a4">
    <w:name w:val="No Spacing"/>
    <w:link w:val="a5"/>
    <w:uiPriority w:val="1"/>
    <w:qFormat/>
    <w:rsid w:val="00C12D1A"/>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5">
    <w:name w:val="Без интервала Знак"/>
    <w:basedOn w:val="a0"/>
    <w:link w:val="a4"/>
    <w:uiPriority w:val="1"/>
    <w:locked/>
    <w:rsid w:val="00C12D1A"/>
    <w:rPr>
      <w:rFonts w:ascii="Arial" w:hAnsi="Arial" w:cs="Arial"/>
      <w:sz w:val="24"/>
      <w:szCs w:val="24"/>
    </w:rPr>
  </w:style>
  <w:style w:type="paragraph" w:styleId="a6">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1"/>
    <w:unhideWhenUsed/>
    <w:qFormat/>
    <w:rsid w:val="00C12D1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aliases w:val="Body single,bt"/>
    <w:basedOn w:val="a"/>
    <w:link w:val="a8"/>
    <w:rsid w:val="00C12D1A"/>
    <w:pPr>
      <w:spacing w:after="12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aliases w:val="Body single Знак1,bt Знак1"/>
    <w:basedOn w:val="a0"/>
    <w:link w:val="a7"/>
    <w:rsid w:val="00C12D1A"/>
    <w:rPr>
      <w:rFonts w:ascii="Times New Roman" w:eastAsia="Times New Roman" w:hAnsi="Times New Roman" w:cs="Times New Roman"/>
      <w:sz w:val="24"/>
      <w:szCs w:val="24"/>
      <w:lang w:eastAsia="en-US"/>
    </w:rPr>
  </w:style>
  <w:style w:type="paragraph" w:customStyle="1" w:styleId="Style45">
    <w:name w:val="Style45"/>
    <w:basedOn w:val="a"/>
    <w:rsid w:val="00C12D1A"/>
    <w:pPr>
      <w:widowControl w:val="0"/>
      <w:autoSpaceDE w:val="0"/>
      <w:autoSpaceDN w:val="0"/>
      <w:adjustRightInd w:val="0"/>
      <w:spacing w:after="0" w:line="242" w:lineRule="exact"/>
      <w:ind w:hanging="182"/>
    </w:pPr>
    <w:rPr>
      <w:rFonts w:ascii="Times New Roman" w:eastAsia="Times New Roman" w:hAnsi="Times New Roman" w:cs="Times New Roman"/>
      <w:sz w:val="24"/>
      <w:szCs w:val="24"/>
    </w:rPr>
  </w:style>
  <w:style w:type="paragraph" w:customStyle="1" w:styleId="Style78">
    <w:name w:val="Style78"/>
    <w:basedOn w:val="a"/>
    <w:rsid w:val="00C12D1A"/>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79">
    <w:name w:val="Style79"/>
    <w:basedOn w:val="a"/>
    <w:rsid w:val="00C12D1A"/>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01">
    <w:name w:val="Font Style101"/>
    <w:basedOn w:val="a0"/>
    <w:rsid w:val="00C12D1A"/>
    <w:rPr>
      <w:rFonts w:ascii="Times New Roman" w:hAnsi="Times New Roman" w:cs="Times New Roman"/>
      <w:sz w:val="18"/>
      <w:szCs w:val="18"/>
    </w:rPr>
  </w:style>
  <w:style w:type="paragraph" w:customStyle="1" w:styleId="Style73">
    <w:name w:val="Style73"/>
    <w:basedOn w:val="a"/>
    <w:rsid w:val="00C12D1A"/>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33">
    <w:name w:val="Style33"/>
    <w:basedOn w:val="a"/>
    <w:rsid w:val="00C12D1A"/>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60">
    <w:name w:val="Style60"/>
    <w:basedOn w:val="a"/>
    <w:rsid w:val="00C12D1A"/>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character" w:customStyle="1" w:styleId="FontStyle136">
    <w:name w:val="Font Style136"/>
    <w:basedOn w:val="a0"/>
    <w:rsid w:val="00C12D1A"/>
    <w:rPr>
      <w:rFonts w:ascii="Times New Roman" w:hAnsi="Times New Roman" w:cs="Times New Roman"/>
      <w:i/>
      <w:iCs/>
      <w:sz w:val="18"/>
      <w:szCs w:val="18"/>
    </w:rPr>
  </w:style>
  <w:style w:type="paragraph" w:customStyle="1" w:styleId="Style25">
    <w:name w:val="Style25"/>
    <w:basedOn w:val="a"/>
    <w:rsid w:val="00C12D1A"/>
    <w:pPr>
      <w:widowControl w:val="0"/>
      <w:autoSpaceDE w:val="0"/>
      <w:autoSpaceDN w:val="0"/>
      <w:adjustRightInd w:val="0"/>
      <w:spacing w:after="0" w:line="259" w:lineRule="exact"/>
      <w:ind w:hanging="830"/>
    </w:pPr>
    <w:rPr>
      <w:rFonts w:ascii="Times New Roman" w:eastAsia="Times New Roman" w:hAnsi="Times New Roman" w:cs="Times New Roman"/>
      <w:sz w:val="24"/>
      <w:szCs w:val="24"/>
    </w:rPr>
  </w:style>
  <w:style w:type="paragraph" w:customStyle="1" w:styleId="Style63">
    <w:name w:val="Style63"/>
    <w:basedOn w:val="a"/>
    <w:rsid w:val="00C12D1A"/>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37">
    <w:name w:val="Style37"/>
    <w:basedOn w:val="a"/>
    <w:rsid w:val="00C12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7">
    <w:name w:val="Font Style137"/>
    <w:basedOn w:val="a0"/>
    <w:rsid w:val="00C12D1A"/>
    <w:rPr>
      <w:rFonts w:ascii="Times New Roman" w:hAnsi="Times New Roman" w:cs="Times New Roman"/>
      <w:sz w:val="20"/>
      <w:szCs w:val="20"/>
    </w:rPr>
  </w:style>
  <w:style w:type="paragraph" w:customStyle="1" w:styleId="a9">
    <w:name w:val="Обычный + разреженный"/>
    <w:basedOn w:val="a"/>
    <w:rsid w:val="00C12D1A"/>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ConsPlusTitle">
    <w:name w:val="ConsPlusTitle"/>
    <w:rsid w:val="00C12D1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uiPriority w:val="99"/>
    <w:rsid w:val="00C12D1A"/>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header"/>
    <w:basedOn w:val="a"/>
    <w:link w:val="ab"/>
    <w:uiPriority w:val="99"/>
    <w:rsid w:val="00C12D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C12D1A"/>
    <w:rPr>
      <w:rFonts w:ascii="Times New Roman" w:eastAsia="Times New Roman" w:hAnsi="Times New Roman" w:cs="Times New Roman"/>
      <w:sz w:val="24"/>
      <w:szCs w:val="24"/>
    </w:rPr>
  </w:style>
  <w:style w:type="paragraph" w:styleId="ac">
    <w:name w:val="footer"/>
    <w:basedOn w:val="a"/>
    <w:link w:val="ad"/>
    <w:uiPriority w:val="99"/>
    <w:rsid w:val="00C12D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C12D1A"/>
    <w:rPr>
      <w:rFonts w:ascii="Times New Roman" w:eastAsia="Times New Roman" w:hAnsi="Times New Roman" w:cs="Times New Roman"/>
      <w:sz w:val="24"/>
      <w:szCs w:val="24"/>
    </w:rPr>
  </w:style>
  <w:style w:type="character" w:styleId="ae">
    <w:name w:val="page number"/>
    <w:basedOn w:val="a0"/>
    <w:rsid w:val="00C12D1A"/>
  </w:style>
  <w:style w:type="paragraph" w:styleId="af">
    <w:name w:val="List Paragraph"/>
    <w:basedOn w:val="a"/>
    <w:qFormat/>
    <w:rsid w:val="00C12D1A"/>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C12D1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12D1A"/>
    <w:rPr>
      <w:rFonts w:ascii="Arial" w:eastAsia="Times New Roman" w:hAnsi="Arial" w:cs="Arial"/>
      <w:sz w:val="20"/>
      <w:szCs w:val="20"/>
    </w:rPr>
  </w:style>
  <w:style w:type="paragraph" w:styleId="22">
    <w:name w:val="Body Text Indent 2"/>
    <w:basedOn w:val="a"/>
    <w:link w:val="23"/>
    <w:rsid w:val="00C12D1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12D1A"/>
    <w:rPr>
      <w:rFonts w:ascii="Times New Roman" w:eastAsia="Times New Roman" w:hAnsi="Times New Roman" w:cs="Times New Roman"/>
      <w:sz w:val="24"/>
      <w:szCs w:val="24"/>
    </w:rPr>
  </w:style>
  <w:style w:type="paragraph" w:styleId="24">
    <w:name w:val="Body Text 2"/>
    <w:basedOn w:val="a"/>
    <w:link w:val="25"/>
    <w:unhideWhenUsed/>
    <w:rsid w:val="00C12D1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12D1A"/>
    <w:rPr>
      <w:rFonts w:ascii="Times New Roman" w:eastAsia="Times New Roman" w:hAnsi="Times New Roman" w:cs="Times New Roman"/>
      <w:sz w:val="24"/>
      <w:szCs w:val="24"/>
    </w:rPr>
  </w:style>
  <w:style w:type="paragraph" w:customStyle="1" w:styleId="af0">
    <w:name w:val="Стиль"/>
    <w:rsid w:val="00C12D1A"/>
    <w:pPr>
      <w:widowControl w:val="0"/>
      <w:spacing w:after="0" w:line="240" w:lineRule="auto"/>
    </w:pPr>
    <w:rPr>
      <w:rFonts w:ascii="Times New Roman" w:eastAsia="Times New Roman" w:hAnsi="Times New Roman" w:cs="Times New Roman"/>
      <w:snapToGrid w:val="0"/>
      <w:sz w:val="24"/>
      <w:szCs w:val="20"/>
    </w:rPr>
  </w:style>
  <w:style w:type="paragraph" w:styleId="31">
    <w:name w:val="Body Text Indent 3"/>
    <w:basedOn w:val="a"/>
    <w:link w:val="32"/>
    <w:rsid w:val="00C12D1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12D1A"/>
    <w:rPr>
      <w:rFonts w:ascii="Times New Roman" w:eastAsia="Times New Roman" w:hAnsi="Times New Roman" w:cs="Times New Roman"/>
      <w:sz w:val="16"/>
      <w:szCs w:val="16"/>
    </w:rPr>
  </w:style>
  <w:style w:type="paragraph" w:customStyle="1" w:styleId="BodyTextIndent21">
    <w:name w:val="Body Text Indent 21"/>
    <w:basedOn w:val="a"/>
    <w:rsid w:val="00C12D1A"/>
    <w:pPr>
      <w:spacing w:after="0" w:line="240" w:lineRule="auto"/>
      <w:ind w:firstLine="720"/>
      <w:jc w:val="both"/>
    </w:pPr>
    <w:rPr>
      <w:rFonts w:ascii="Times New Roman" w:eastAsia="Times New Roman" w:hAnsi="Times New Roman" w:cs="Times New Roman"/>
      <w:sz w:val="24"/>
      <w:szCs w:val="24"/>
    </w:rPr>
  </w:style>
  <w:style w:type="paragraph" w:customStyle="1" w:styleId="ConsNormal">
    <w:name w:val="ConsNormal"/>
    <w:rsid w:val="00C12D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C12D1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Body">
    <w:name w:val="Body"/>
    <w:basedOn w:val="a"/>
    <w:rsid w:val="00C12D1A"/>
    <w:pPr>
      <w:widowControl w:val="0"/>
      <w:spacing w:after="0" w:line="240" w:lineRule="auto"/>
    </w:pPr>
    <w:rPr>
      <w:rFonts w:ascii="Arial" w:eastAsia="Times New Roman" w:hAnsi="Arial" w:cs="Times New Roman"/>
      <w:sz w:val="23"/>
      <w:szCs w:val="23"/>
      <w:lang w:val="en-US" w:eastAsia="en-US"/>
    </w:rPr>
  </w:style>
  <w:style w:type="paragraph" w:customStyle="1" w:styleId="11">
    <w:name w:val="Без интервала1"/>
    <w:rsid w:val="00C12D1A"/>
    <w:pPr>
      <w:spacing w:after="0" w:line="240" w:lineRule="auto"/>
    </w:pPr>
    <w:rPr>
      <w:rFonts w:ascii="Times New Roman" w:eastAsia="Calibri" w:hAnsi="Times New Roman" w:cs="Times New Roman"/>
      <w:sz w:val="24"/>
      <w:szCs w:val="24"/>
    </w:rPr>
  </w:style>
  <w:style w:type="paragraph" w:customStyle="1" w:styleId="Heading21">
    <w:name w:val="Heading 21"/>
    <w:basedOn w:val="a"/>
    <w:rsid w:val="00C12D1A"/>
    <w:pPr>
      <w:widowControl w:val="0"/>
      <w:spacing w:after="0" w:line="240" w:lineRule="auto"/>
      <w:outlineLvl w:val="2"/>
    </w:pPr>
    <w:rPr>
      <w:rFonts w:ascii="Arial" w:eastAsia="Times New Roman" w:hAnsi="Arial" w:cs="Times New Roman"/>
      <w:b/>
      <w:bCs/>
      <w:sz w:val="24"/>
      <w:szCs w:val="24"/>
      <w:lang w:val="en-US" w:eastAsia="en-US"/>
    </w:rPr>
  </w:style>
  <w:style w:type="character" w:customStyle="1" w:styleId="af1">
    <w:name w:val="Текст выноски Знак"/>
    <w:basedOn w:val="a0"/>
    <w:link w:val="af2"/>
    <w:uiPriority w:val="99"/>
    <w:semiHidden/>
    <w:rsid w:val="00C12D1A"/>
    <w:rPr>
      <w:rFonts w:ascii="Tahoma" w:eastAsia="Times New Roman" w:hAnsi="Tahoma" w:cs="Tahoma"/>
      <w:sz w:val="16"/>
      <w:szCs w:val="16"/>
    </w:rPr>
  </w:style>
  <w:style w:type="paragraph" w:styleId="af2">
    <w:name w:val="Balloon Text"/>
    <w:basedOn w:val="a"/>
    <w:link w:val="af1"/>
    <w:uiPriority w:val="99"/>
    <w:semiHidden/>
    <w:unhideWhenUsed/>
    <w:rsid w:val="00C12D1A"/>
    <w:pPr>
      <w:spacing w:after="0" w:line="240" w:lineRule="auto"/>
    </w:pPr>
    <w:rPr>
      <w:rFonts w:ascii="Tahoma" w:eastAsia="Times New Roman" w:hAnsi="Tahoma" w:cs="Tahoma"/>
      <w:sz w:val="16"/>
      <w:szCs w:val="16"/>
    </w:rPr>
  </w:style>
  <w:style w:type="character" w:customStyle="1" w:styleId="12">
    <w:name w:val="Текст выноски Знак1"/>
    <w:basedOn w:val="a0"/>
    <w:uiPriority w:val="99"/>
    <w:semiHidden/>
    <w:rsid w:val="00C12D1A"/>
    <w:rPr>
      <w:rFonts w:ascii="Tahoma" w:hAnsi="Tahoma" w:cs="Tahoma"/>
      <w:sz w:val="16"/>
      <w:szCs w:val="16"/>
    </w:rPr>
  </w:style>
  <w:style w:type="paragraph" w:customStyle="1" w:styleId="13">
    <w:name w:val="Абзац списка1"/>
    <w:basedOn w:val="a"/>
    <w:rsid w:val="00C12D1A"/>
    <w:pPr>
      <w:widowControl w:val="0"/>
      <w:spacing w:after="0" w:line="240" w:lineRule="auto"/>
    </w:pPr>
    <w:rPr>
      <w:rFonts w:ascii="Calibri" w:eastAsia="Times New Roman" w:hAnsi="Calibri" w:cs="Times New Roman"/>
      <w:lang w:val="en-US" w:eastAsia="en-US"/>
    </w:rPr>
  </w:style>
  <w:style w:type="paragraph" w:customStyle="1" w:styleId="TableParagraph">
    <w:name w:val="Table Paragraph"/>
    <w:basedOn w:val="a"/>
    <w:rsid w:val="00C12D1A"/>
    <w:pPr>
      <w:widowControl w:val="0"/>
      <w:spacing w:after="0" w:line="240" w:lineRule="auto"/>
    </w:pPr>
    <w:rPr>
      <w:rFonts w:ascii="Calibri" w:eastAsia="Times New Roman" w:hAnsi="Calibri" w:cs="Times New Roman"/>
      <w:lang w:val="en-US" w:eastAsia="en-US"/>
    </w:rPr>
  </w:style>
  <w:style w:type="paragraph" w:customStyle="1" w:styleId="Standard">
    <w:name w:val="Standard"/>
    <w:rsid w:val="00C12D1A"/>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14">
    <w:name w:val="Заголовок №1_"/>
    <w:basedOn w:val="a0"/>
    <w:link w:val="15"/>
    <w:rsid w:val="00C12D1A"/>
    <w:rPr>
      <w:rFonts w:ascii="Times New Roman" w:eastAsia="Times New Roman" w:hAnsi="Times New Roman"/>
      <w:sz w:val="27"/>
      <w:szCs w:val="27"/>
      <w:shd w:val="clear" w:color="auto" w:fill="FFFFFF"/>
    </w:rPr>
  </w:style>
  <w:style w:type="character" w:customStyle="1" w:styleId="af3">
    <w:name w:val="Основной текст_"/>
    <w:basedOn w:val="a0"/>
    <w:link w:val="26"/>
    <w:rsid w:val="00C12D1A"/>
    <w:rPr>
      <w:rFonts w:ascii="Times New Roman" w:eastAsia="Times New Roman" w:hAnsi="Times New Roman"/>
      <w:sz w:val="27"/>
      <w:szCs w:val="27"/>
      <w:shd w:val="clear" w:color="auto" w:fill="FFFFFF"/>
    </w:rPr>
  </w:style>
  <w:style w:type="character" w:customStyle="1" w:styleId="af4">
    <w:name w:val="Основной текст + Полужирный"/>
    <w:basedOn w:val="af3"/>
    <w:rsid w:val="00C12D1A"/>
    <w:rPr>
      <w:rFonts w:ascii="Times New Roman" w:eastAsia="Times New Roman" w:hAnsi="Times New Roman"/>
      <w:b/>
      <w:bCs/>
      <w:sz w:val="27"/>
      <w:szCs w:val="27"/>
      <w:shd w:val="clear" w:color="auto" w:fill="FFFFFF"/>
    </w:rPr>
  </w:style>
  <w:style w:type="paragraph" w:customStyle="1" w:styleId="15">
    <w:name w:val="Заголовок №1"/>
    <w:basedOn w:val="a"/>
    <w:link w:val="14"/>
    <w:rsid w:val="00C12D1A"/>
    <w:pPr>
      <w:shd w:val="clear" w:color="auto" w:fill="FFFFFF"/>
      <w:spacing w:before="420" w:after="120" w:line="322" w:lineRule="exact"/>
      <w:jc w:val="center"/>
      <w:outlineLvl w:val="0"/>
    </w:pPr>
    <w:rPr>
      <w:rFonts w:ascii="Times New Roman" w:eastAsia="Times New Roman" w:hAnsi="Times New Roman"/>
      <w:sz w:val="27"/>
      <w:szCs w:val="27"/>
    </w:rPr>
  </w:style>
  <w:style w:type="paragraph" w:customStyle="1" w:styleId="26">
    <w:name w:val="Основной текст2"/>
    <w:basedOn w:val="a"/>
    <w:link w:val="af3"/>
    <w:rsid w:val="00C12D1A"/>
    <w:pPr>
      <w:shd w:val="clear" w:color="auto" w:fill="FFFFFF"/>
      <w:spacing w:before="240" w:after="0" w:line="322" w:lineRule="exact"/>
      <w:ind w:hanging="700"/>
      <w:jc w:val="both"/>
    </w:pPr>
    <w:rPr>
      <w:rFonts w:ascii="Times New Roman" w:eastAsia="Times New Roman" w:hAnsi="Times New Roman"/>
      <w:sz w:val="27"/>
      <w:szCs w:val="27"/>
    </w:rPr>
  </w:style>
  <w:style w:type="character" w:customStyle="1" w:styleId="WW8Num22z2">
    <w:name w:val="WW8Num22z2"/>
    <w:rsid w:val="00C12D1A"/>
    <w:rPr>
      <w:rFonts w:ascii="Wingdings" w:hAnsi="Wingdings" w:cs="Wingdings"/>
    </w:rPr>
  </w:style>
  <w:style w:type="paragraph" w:styleId="af5">
    <w:name w:val="footnote text"/>
    <w:basedOn w:val="a"/>
    <w:link w:val="af6"/>
    <w:unhideWhenUsed/>
    <w:rsid w:val="00C12D1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C12D1A"/>
    <w:rPr>
      <w:rFonts w:ascii="Times New Roman" w:eastAsia="Times New Roman" w:hAnsi="Times New Roman" w:cs="Times New Roman"/>
      <w:sz w:val="20"/>
      <w:szCs w:val="20"/>
    </w:rPr>
  </w:style>
  <w:style w:type="character" w:styleId="af7">
    <w:name w:val="footnote reference"/>
    <w:basedOn w:val="a0"/>
    <w:uiPriority w:val="99"/>
    <w:semiHidden/>
    <w:unhideWhenUsed/>
    <w:rsid w:val="00C12D1A"/>
    <w:rPr>
      <w:vertAlign w:val="superscript"/>
    </w:rPr>
  </w:style>
  <w:style w:type="table" w:styleId="af8">
    <w:name w:val="Table Grid"/>
    <w:basedOn w:val="a1"/>
    <w:uiPriority w:val="59"/>
    <w:rsid w:val="00C12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списка4"/>
    <w:basedOn w:val="a"/>
    <w:rsid w:val="00C12D1A"/>
    <w:pPr>
      <w:suppressAutoHyphens/>
      <w:spacing w:after="0" w:line="240" w:lineRule="auto"/>
      <w:ind w:left="720"/>
      <w:jc w:val="center"/>
    </w:pPr>
    <w:rPr>
      <w:rFonts w:ascii="Calibri" w:eastAsia="Times New Roman" w:hAnsi="Calibri" w:cs="Calibri"/>
      <w:lang w:eastAsia="ar-SA"/>
    </w:rPr>
  </w:style>
  <w:style w:type="paragraph" w:customStyle="1" w:styleId="formattext">
    <w:name w:val="formattext"/>
    <w:basedOn w:val="a"/>
    <w:rsid w:val="00E5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МОН"/>
    <w:basedOn w:val="a"/>
    <w:rsid w:val="009F0959"/>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rsid w:val="00FB32D4"/>
    <w:rPr>
      <w:rFonts w:asciiTheme="majorHAnsi" w:eastAsiaTheme="majorEastAsia" w:hAnsiTheme="majorHAnsi" w:cstheme="majorBidi"/>
      <w:b/>
      <w:bCs/>
      <w:color w:val="4F81BD" w:themeColor="accent1"/>
    </w:rPr>
  </w:style>
  <w:style w:type="paragraph" w:customStyle="1" w:styleId="afa">
    <w:name w:val="Основной"/>
    <w:basedOn w:val="a"/>
    <w:rsid w:val="00FB32D4"/>
    <w:pPr>
      <w:suppressAutoHyphens/>
      <w:spacing w:after="0" w:line="480" w:lineRule="auto"/>
      <w:ind w:firstLine="709"/>
      <w:jc w:val="both"/>
    </w:pPr>
    <w:rPr>
      <w:rFonts w:ascii="Times New Roman" w:eastAsia="Times New Roman" w:hAnsi="Times New Roman" w:cs="Times New Roman"/>
      <w:sz w:val="28"/>
      <w:szCs w:val="28"/>
      <w:lang w:eastAsia="ar-SA"/>
    </w:rPr>
  </w:style>
  <w:style w:type="character" w:customStyle="1" w:styleId="pagefont1">
    <w:name w:val="pagefont1"/>
    <w:basedOn w:val="a0"/>
    <w:rsid w:val="00D24D4F"/>
    <w:rPr>
      <w:sz w:val="18"/>
      <w:szCs w:val="18"/>
    </w:rPr>
  </w:style>
  <w:style w:type="paragraph" w:styleId="afb">
    <w:name w:val="Plain Text"/>
    <w:basedOn w:val="a"/>
    <w:link w:val="afc"/>
    <w:rsid w:val="00AB6EDB"/>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AB6EDB"/>
    <w:rPr>
      <w:rFonts w:ascii="Courier New" w:eastAsia="Times New Roman" w:hAnsi="Courier New" w:cs="Times New Roman"/>
      <w:sz w:val="20"/>
      <w:szCs w:val="20"/>
    </w:rPr>
  </w:style>
  <w:style w:type="character" w:customStyle="1" w:styleId="50">
    <w:name w:val="Заголовок 5 Знак"/>
    <w:basedOn w:val="a0"/>
    <w:link w:val="5"/>
    <w:rsid w:val="009B0110"/>
    <w:rPr>
      <w:rFonts w:asciiTheme="majorHAnsi" w:eastAsiaTheme="majorEastAsia" w:hAnsiTheme="majorHAnsi" w:cstheme="majorBidi"/>
      <w:color w:val="243F60" w:themeColor="accent1" w:themeShade="7F"/>
    </w:rPr>
  </w:style>
  <w:style w:type="paragraph" w:customStyle="1" w:styleId="BodyTextIndent22">
    <w:name w:val="Body Text Indent 22"/>
    <w:basedOn w:val="a"/>
    <w:rsid w:val="009B0110"/>
    <w:pPr>
      <w:spacing w:after="0" w:line="240" w:lineRule="auto"/>
      <w:ind w:firstLine="709"/>
      <w:jc w:val="both"/>
    </w:pPr>
    <w:rPr>
      <w:rFonts w:ascii="Times New Roman" w:eastAsia="Times New Roman" w:hAnsi="Times New Roman" w:cs="Times New Roman"/>
      <w:sz w:val="24"/>
      <w:szCs w:val="24"/>
    </w:rPr>
  </w:style>
  <w:style w:type="character" w:styleId="afd">
    <w:name w:val="Emphasis"/>
    <w:basedOn w:val="a0"/>
    <w:uiPriority w:val="20"/>
    <w:qFormat/>
    <w:rsid w:val="00ED2196"/>
    <w:rPr>
      <w:i/>
      <w:iCs/>
    </w:rPr>
  </w:style>
  <w:style w:type="paragraph" w:customStyle="1" w:styleId="afe">
    <w:name w:val="Таблицы (моноширинный)"/>
    <w:basedOn w:val="a"/>
    <w:next w:val="a"/>
    <w:rsid w:val="003429BE"/>
    <w:pPr>
      <w:widowControl w:val="0"/>
      <w:suppressAutoHyphens/>
      <w:autoSpaceDE w:val="0"/>
      <w:spacing w:after="0" w:line="240" w:lineRule="auto"/>
      <w:jc w:val="both"/>
    </w:pPr>
    <w:rPr>
      <w:rFonts w:ascii="Courier New" w:eastAsia="Calibri" w:hAnsi="Courier New" w:cs="Courier New"/>
      <w:sz w:val="30"/>
      <w:szCs w:val="30"/>
      <w:lang w:eastAsia="zh-CN"/>
    </w:rPr>
  </w:style>
  <w:style w:type="paragraph" w:customStyle="1" w:styleId="aff">
    <w:name w:val="Нормальный (таблица)"/>
    <w:basedOn w:val="a"/>
    <w:next w:val="a"/>
    <w:uiPriority w:val="99"/>
    <w:rsid w:val="003429BE"/>
    <w:pPr>
      <w:widowControl w:val="0"/>
      <w:autoSpaceDE w:val="0"/>
      <w:autoSpaceDN w:val="0"/>
      <w:adjustRightInd w:val="0"/>
      <w:spacing w:after="0" w:line="240" w:lineRule="auto"/>
      <w:jc w:val="both"/>
    </w:pPr>
    <w:rPr>
      <w:rFonts w:ascii="Arial" w:eastAsia="Calibri" w:hAnsi="Arial" w:cs="Arial"/>
      <w:sz w:val="24"/>
      <w:szCs w:val="24"/>
    </w:rPr>
  </w:style>
  <w:style w:type="paragraph" w:styleId="aff0">
    <w:name w:val="Body Text Indent"/>
    <w:basedOn w:val="a"/>
    <w:link w:val="aff1"/>
    <w:uiPriority w:val="99"/>
    <w:semiHidden/>
    <w:unhideWhenUsed/>
    <w:rsid w:val="00A13632"/>
    <w:pPr>
      <w:spacing w:after="120"/>
      <w:ind w:left="283"/>
    </w:pPr>
  </w:style>
  <w:style w:type="character" w:customStyle="1" w:styleId="aff1">
    <w:name w:val="Основной текст с отступом Знак"/>
    <w:basedOn w:val="a0"/>
    <w:link w:val="aff0"/>
    <w:uiPriority w:val="99"/>
    <w:semiHidden/>
    <w:rsid w:val="00A13632"/>
  </w:style>
  <w:style w:type="character" w:styleId="aff2">
    <w:name w:val="Strong"/>
    <w:uiPriority w:val="99"/>
    <w:qFormat/>
    <w:rsid w:val="00517896"/>
    <w:rPr>
      <w:b/>
      <w:bCs/>
    </w:rPr>
  </w:style>
  <w:style w:type="paragraph" w:customStyle="1" w:styleId="aff3">
    <w:name w:val="Содержимое таблицы"/>
    <w:basedOn w:val="a"/>
    <w:rsid w:val="00790CE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Основной текст Знак1"/>
    <w:aliases w:val="Body single Знак,bt Знак"/>
    <w:basedOn w:val="a0"/>
    <w:rsid w:val="00790CEF"/>
    <w:rPr>
      <w:rFonts w:ascii="Times New Roman" w:eastAsia="Times New Roman" w:hAnsi="Times New Roman" w:cs="Times New Roman"/>
      <w:sz w:val="24"/>
      <w:szCs w:val="24"/>
      <w:lang w:eastAsia="ru-RU"/>
    </w:rPr>
  </w:style>
  <w:style w:type="character" w:customStyle="1" w:styleId="FontStyle12">
    <w:name w:val="Font Style12"/>
    <w:uiPriority w:val="99"/>
    <w:rsid w:val="00BD607B"/>
    <w:rPr>
      <w:rFonts w:ascii="Trebuchet MS" w:hAnsi="Trebuchet MS" w:cs="Trebuchet MS" w:hint="default"/>
      <w:sz w:val="18"/>
      <w:szCs w:val="18"/>
    </w:rPr>
  </w:style>
  <w:style w:type="character" w:customStyle="1" w:styleId="9">
    <w:name w:val="Основной текст + 9"/>
    <w:aliases w:val="5 pt,Интервал 0 pt,Не полужирный"/>
    <w:basedOn w:val="af3"/>
    <w:rsid w:val="00E140B2"/>
    <w:rPr>
      <w:rFonts w:ascii="Times New Roman" w:eastAsia="Times New Roman" w:hAnsi="Times New Roman" w:cs="Times New Roman"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character" w:customStyle="1" w:styleId="21">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Web)1 Знак"/>
    <w:link w:val="a6"/>
    <w:locked/>
    <w:rsid w:val="008662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12D1A"/>
    <w:pPr>
      <w:keepNext/>
      <w:numPr>
        <w:numId w:val="1"/>
      </w:numPr>
      <w:suppressAutoHyphens/>
      <w:spacing w:before="240" w:after="60" w:line="240" w:lineRule="auto"/>
      <w:jc w:val="both"/>
      <w:outlineLvl w:val="0"/>
    </w:pPr>
    <w:rPr>
      <w:rFonts w:ascii="Times New Roman" w:eastAsia="Times New Roman" w:hAnsi="Times New Roman" w:cs="Times New Roman"/>
      <w:b/>
      <w:bCs/>
      <w:kern w:val="1"/>
      <w:sz w:val="36"/>
      <w:szCs w:val="32"/>
      <w:lang w:eastAsia="ar-SA"/>
    </w:rPr>
  </w:style>
  <w:style w:type="paragraph" w:styleId="2">
    <w:name w:val="heading 2"/>
    <w:basedOn w:val="a"/>
    <w:next w:val="a"/>
    <w:link w:val="20"/>
    <w:qFormat/>
    <w:rsid w:val="00C12D1A"/>
    <w:pPr>
      <w:keepNext/>
      <w:numPr>
        <w:ilvl w:val="1"/>
        <w:numId w:val="1"/>
      </w:numPr>
      <w:suppressAutoHyphens/>
      <w:spacing w:before="240" w:after="120" w:line="240" w:lineRule="auto"/>
      <w:jc w:val="both"/>
      <w:outlineLvl w:val="1"/>
    </w:pPr>
    <w:rPr>
      <w:rFonts w:ascii="Times New Roman" w:eastAsia="Times New Roman" w:hAnsi="Times New Roman" w:cs="Times New Roman"/>
      <w:b/>
      <w:bCs/>
      <w:iCs/>
      <w:sz w:val="32"/>
      <w:szCs w:val="28"/>
      <w:lang w:eastAsia="ar-SA"/>
    </w:rPr>
  </w:style>
  <w:style w:type="paragraph" w:styleId="3">
    <w:name w:val="heading 3"/>
    <w:basedOn w:val="a"/>
    <w:next w:val="a"/>
    <w:link w:val="30"/>
    <w:uiPriority w:val="9"/>
    <w:unhideWhenUsed/>
    <w:qFormat/>
    <w:rsid w:val="00FB32D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12D1A"/>
    <w:pPr>
      <w:keepNext/>
      <w:numPr>
        <w:ilvl w:val="3"/>
        <w:numId w:val="1"/>
      </w:numPr>
      <w:suppressAutoHyphens/>
      <w:spacing w:before="240" w:after="120" w:line="240" w:lineRule="auto"/>
      <w:jc w:val="both"/>
      <w:outlineLvl w:val="3"/>
    </w:pPr>
    <w:rPr>
      <w:rFonts w:ascii="Times New Roman" w:eastAsia="Times New Roman" w:hAnsi="Times New Roman" w:cs="Times New Roman"/>
      <w:b/>
      <w:bCs/>
      <w:i/>
      <w:sz w:val="28"/>
      <w:szCs w:val="28"/>
      <w:lang w:eastAsia="ar-SA"/>
    </w:rPr>
  </w:style>
  <w:style w:type="paragraph" w:styleId="5">
    <w:name w:val="heading 5"/>
    <w:basedOn w:val="a"/>
    <w:next w:val="a"/>
    <w:link w:val="50"/>
    <w:uiPriority w:val="9"/>
    <w:semiHidden/>
    <w:unhideWhenUsed/>
    <w:qFormat/>
    <w:rsid w:val="009B01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2D1A"/>
    <w:rPr>
      <w:rFonts w:ascii="Times New Roman" w:eastAsia="Times New Roman" w:hAnsi="Times New Roman" w:cs="Times New Roman"/>
      <w:b/>
      <w:bCs/>
      <w:kern w:val="1"/>
      <w:sz w:val="36"/>
      <w:szCs w:val="32"/>
      <w:lang w:eastAsia="ar-SA"/>
    </w:rPr>
  </w:style>
  <w:style w:type="character" w:customStyle="1" w:styleId="20">
    <w:name w:val="Заголовок 2 Знак"/>
    <w:basedOn w:val="a0"/>
    <w:link w:val="2"/>
    <w:rsid w:val="00C12D1A"/>
    <w:rPr>
      <w:rFonts w:ascii="Times New Roman" w:eastAsia="Times New Roman" w:hAnsi="Times New Roman" w:cs="Times New Roman"/>
      <w:b/>
      <w:bCs/>
      <w:iCs/>
      <w:sz w:val="32"/>
      <w:szCs w:val="28"/>
      <w:lang w:eastAsia="ar-SA"/>
    </w:rPr>
  </w:style>
  <w:style w:type="character" w:customStyle="1" w:styleId="40">
    <w:name w:val="Заголовок 4 Знак"/>
    <w:basedOn w:val="a0"/>
    <w:link w:val="4"/>
    <w:rsid w:val="00C12D1A"/>
    <w:rPr>
      <w:rFonts w:ascii="Times New Roman" w:eastAsia="Times New Roman" w:hAnsi="Times New Roman" w:cs="Times New Roman"/>
      <w:b/>
      <w:bCs/>
      <w:i/>
      <w:sz w:val="28"/>
      <w:szCs w:val="28"/>
      <w:lang w:eastAsia="ar-SA"/>
    </w:rPr>
  </w:style>
  <w:style w:type="character" w:customStyle="1" w:styleId="a3">
    <w:name w:val="Гипертекстовая ссылка"/>
    <w:basedOn w:val="a0"/>
    <w:uiPriority w:val="99"/>
    <w:rsid w:val="00C12D1A"/>
    <w:rPr>
      <w:rFonts w:cs="Times New Roman"/>
      <w:b/>
      <w:color w:val="106BBE"/>
    </w:rPr>
  </w:style>
  <w:style w:type="paragraph" w:styleId="a4">
    <w:name w:val="No Spacing"/>
    <w:link w:val="a5"/>
    <w:uiPriority w:val="1"/>
    <w:qFormat/>
    <w:rsid w:val="00C12D1A"/>
    <w:pPr>
      <w:widowControl w:val="0"/>
      <w:autoSpaceDE w:val="0"/>
      <w:autoSpaceDN w:val="0"/>
      <w:adjustRightInd w:val="0"/>
      <w:spacing w:after="0" w:line="240" w:lineRule="auto"/>
      <w:ind w:firstLine="720"/>
      <w:jc w:val="both"/>
    </w:pPr>
    <w:rPr>
      <w:rFonts w:ascii="Arial" w:hAnsi="Arial" w:cs="Arial"/>
      <w:sz w:val="24"/>
      <w:szCs w:val="24"/>
    </w:rPr>
  </w:style>
  <w:style w:type="character" w:customStyle="1" w:styleId="a5">
    <w:name w:val="Без интервала Знак"/>
    <w:basedOn w:val="a0"/>
    <w:link w:val="a4"/>
    <w:uiPriority w:val="1"/>
    <w:locked/>
    <w:rsid w:val="00C12D1A"/>
    <w:rPr>
      <w:rFonts w:ascii="Arial" w:hAnsi="Arial" w:cs="Arial"/>
      <w:sz w:val="24"/>
      <w:szCs w:val="24"/>
    </w:rPr>
  </w:style>
  <w:style w:type="paragraph" w:styleId="a6">
    <w:name w:val="Normal (Web)"/>
    <w:aliases w:val=" Знак,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1"/>
    <w:unhideWhenUsed/>
    <w:qFormat/>
    <w:rsid w:val="00C12D1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aliases w:val="Body single,bt"/>
    <w:basedOn w:val="a"/>
    <w:link w:val="a8"/>
    <w:rsid w:val="00C12D1A"/>
    <w:pPr>
      <w:spacing w:after="120" w:line="240" w:lineRule="auto"/>
    </w:pPr>
    <w:rPr>
      <w:rFonts w:ascii="Times New Roman" w:eastAsia="Times New Roman" w:hAnsi="Times New Roman" w:cs="Times New Roman"/>
      <w:sz w:val="24"/>
      <w:szCs w:val="24"/>
      <w:lang w:eastAsia="en-US"/>
    </w:rPr>
  </w:style>
  <w:style w:type="character" w:customStyle="1" w:styleId="a8">
    <w:name w:val="Основной текст Знак"/>
    <w:aliases w:val="Body single Знак1,bt Знак1"/>
    <w:basedOn w:val="a0"/>
    <w:link w:val="a7"/>
    <w:rsid w:val="00C12D1A"/>
    <w:rPr>
      <w:rFonts w:ascii="Times New Roman" w:eastAsia="Times New Roman" w:hAnsi="Times New Roman" w:cs="Times New Roman"/>
      <w:sz w:val="24"/>
      <w:szCs w:val="24"/>
      <w:lang w:eastAsia="en-US"/>
    </w:rPr>
  </w:style>
  <w:style w:type="paragraph" w:customStyle="1" w:styleId="Style45">
    <w:name w:val="Style45"/>
    <w:basedOn w:val="a"/>
    <w:rsid w:val="00C12D1A"/>
    <w:pPr>
      <w:widowControl w:val="0"/>
      <w:autoSpaceDE w:val="0"/>
      <w:autoSpaceDN w:val="0"/>
      <w:adjustRightInd w:val="0"/>
      <w:spacing w:after="0" w:line="242" w:lineRule="exact"/>
      <w:ind w:hanging="182"/>
    </w:pPr>
    <w:rPr>
      <w:rFonts w:ascii="Times New Roman" w:eastAsia="Times New Roman" w:hAnsi="Times New Roman" w:cs="Times New Roman"/>
      <w:sz w:val="24"/>
      <w:szCs w:val="24"/>
    </w:rPr>
  </w:style>
  <w:style w:type="paragraph" w:customStyle="1" w:styleId="Style78">
    <w:name w:val="Style78"/>
    <w:basedOn w:val="a"/>
    <w:rsid w:val="00C12D1A"/>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79">
    <w:name w:val="Style79"/>
    <w:basedOn w:val="a"/>
    <w:rsid w:val="00C12D1A"/>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01">
    <w:name w:val="Font Style101"/>
    <w:basedOn w:val="a0"/>
    <w:rsid w:val="00C12D1A"/>
    <w:rPr>
      <w:rFonts w:ascii="Times New Roman" w:hAnsi="Times New Roman" w:cs="Times New Roman"/>
      <w:sz w:val="18"/>
      <w:szCs w:val="18"/>
    </w:rPr>
  </w:style>
  <w:style w:type="paragraph" w:customStyle="1" w:styleId="Style73">
    <w:name w:val="Style73"/>
    <w:basedOn w:val="a"/>
    <w:rsid w:val="00C12D1A"/>
    <w:pPr>
      <w:widowControl w:val="0"/>
      <w:autoSpaceDE w:val="0"/>
      <w:autoSpaceDN w:val="0"/>
      <w:adjustRightInd w:val="0"/>
      <w:spacing w:after="0" w:line="238" w:lineRule="exact"/>
    </w:pPr>
    <w:rPr>
      <w:rFonts w:ascii="Times New Roman" w:eastAsia="Times New Roman" w:hAnsi="Times New Roman" w:cs="Times New Roman"/>
      <w:sz w:val="24"/>
      <w:szCs w:val="24"/>
    </w:rPr>
  </w:style>
  <w:style w:type="paragraph" w:customStyle="1" w:styleId="Style33">
    <w:name w:val="Style33"/>
    <w:basedOn w:val="a"/>
    <w:rsid w:val="00C12D1A"/>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paragraph" w:customStyle="1" w:styleId="Style60">
    <w:name w:val="Style60"/>
    <w:basedOn w:val="a"/>
    <w:rsid w:val="00C12D1A"/>
    <w:pPr>
      <w:widowControl w:val="0"/>
      <w:autoSpaceDE w:val="0"/>
      <w:autoSpaceDN w:val="0"/>
      <w:adjustRightInd w:val="0"/>
      <w:spacing w:after="0" w:line="263" w:lineRule="exact"/>
    </w:pPr>
    <w:rPr>
      <w:rFonts w:ascii="Times New Roman" w:eastAsia="Times New Roman" w:hAnsi="Times New Roman" w:cs="Times New Roman"/>
      <w:sz w:val="24"/>
      <w:szCs w:val="24"/>
    </w:rPr>
  </w:style>
  <w:style w:type="character" w:customStyle="1" w:styleId="FontStyle136">
    <w:name w:val="Font Style136"/>
    <w:basedOn w:val="a0"/>
    <w:rsid w:val="00C12D1A"/>
    <w:rPr>
      <w:rFonts w:ascii="Times New Roman" w:hAnsi="Times New Roman" w:cs="Times New Roman"/>
      <w:i/>
      <w:iCs/>
      <w:sz w:val="18"/>
      <w:szCs w:val="18"/>
    </w:rPr>
  </w:style>
  <w:style w:type="paragraph" w:customStyle="1" w:styleId="Style25">
    <w:name w:val="Style25"/>
    <w:basedOn w:val="a"/>
    <w:rsid w:val="00C12D1A"/>
    <w:pPr>
      <w:widowControl w:val="0"/>
      <w:autoSpaceDE w:val="0"/>
      <w:autoSpaceDN w:val="0"/>
      <w:adjustRightInd w:val="0"/>
      <w:spacing w:after="0" w:line="259" w:lineRule="exact"/>
      <w:ind w:hanging="830"/>
    </w:pPr>
    <w:rPr>
      <w:rFonts w:ascii="Times New Roman" w:eastAsia="Times New Roman" w:hAnsi="Times New Roman" w:cs="Times New Roman"/>
      <w:sz w:val="24"/>
      <w:szCs w:val="24"/>
    </w:rPr>
  </w:style>
  <w:style w:type="paragraph" w:customStyle="1" w:styleId="Style63">
    <w:name w:val="Style63"/>
    <w:basedOn w:val="a"/>
    <w:rsid w:val="00C12D1A"/>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37">
    <w:name w:val="Style37"/>
    <w:basedOn w:val="a"/>
    <w:rsid w:val="00C12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7">
    <w:name w:val="Font Style137"/>
    <w:basedOn w:val="a0"/>
    <w:rsid w:val="00C12D1A"/>
    <w:rPr>
      <w:rFonts w:ascii="Times New Roman" w:hAnsi="Times New Roman" w:cs="Times New Roman"/>
      <w:sz w:val="20"/>
      <w:szCs w:val="20"/>
    </w:rPr>
  </w:style>
  <w:style w:type="paragraph" w:customStyle="1" w:styleId="a9">
    <w:name w:val="Обычный + разреженный"/>
    <w:basedOn w:val="a"/>
    <w:rsid w:val="00C12D1A"/>
    <w:pPr>
      <w:widowControl w:val="0"/>
      <w:autoSpaceDE w:val="0"/>
      <w:autoSpaceDN w:val="0"/>
      <w:adjustRightInd w:val="0"/>
      <w:spacing w:after="0" w:line="240" w:lineRule="auto"/>
      <w:ind w:left="113" w:right="39" w:firstLine="720"/>
      <w:jc w:val="both"/>
    </w:pPr>
    <w:rPr>
      <w:rFonts w:ascii="Times New Roman" w:eastAsia="Times New Roman" w:hAnsi="Times New Roman" w:cs="Times New Roman"/>
      <w:spacing w:val="-1"/>
      <w:sz w:val="24"/>
      <w:szCs w:val="24"/>
    </w:rPr>
  </w:style>
  <w:style w:type="paragraph" w:customStyle="1" w:styleId="ConsPlusTitle">
    <w:name w:val="ConsPlusTitle"/>
    <w:rsid w:val="00C12D1A"/>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Cell">
    <w:name w:val="ConsPlusCell"/>
    <w:uiPriority w:val="99"/>
    <w:rsid w:val="00C12D1A"/>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header"/>
    <w:basedOn w:val="a"/>
    <w:link w:val="ab"/>
    <w:uiPriority w:val="99"/>
    <w:rsid w:val="00C12D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C12D1A"/>
    <w:rPr>
      <w:rFonts w:ascii="Times New Roman" w:eastAsia="Times New Roman" w:hAnsi="Times New Roman" w:cs="Times New Roman"/>
      <w:sz w:val="24"/>
      <w:szCs w:val="24"/>
    </w:rPr>
  </w:style>
  <w:style w:type="paragraph" w:styleId="ac">
    <w:name w:val="footer"/>
    <w:basedOn w:val="a"/>
    <w:link w:val="ad"/>
    <w:uiPriority w:val="99"/>
    <w:rsid w:val="00C12D1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C12D1A"/>
    <w:rPr>
      <w:rFonts w:ascii="Times New Roman" w:eastAsia="Times New Roman" w:hAnsi="Times New Roman" w:cs="Times New Roman"/>
      <w:sz w:val="24"/>
      <w:szCs w:val="24"/>
    </w:rPr>
  </w:style>
  <w:style w:type="character" w:styleId="ae">
    <w:name w:val="page number"/>
    <w:basedOn w:val="a0"/>
    <w:rsid w:val="00C12D1A"/>
  </w:style>
  <w:style w:type="paragraph" w:styleId="af">
    <w:name w:val="List Paragraph"/>
    <w:basedOn w:val="a"/>
    <w:qFormat/>
    <w:rsid w:val="00C12D1A"/>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link w:val="ConsPlusNormal0"/>
    <w:rsid w:val="00C12D1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12D1A"/>
    <w:rPr>
      <w:rFonts w:ascii="Arial" w:eastAsia="Times New Roman" w:hAnsi="Arial" w:cs="Arial"/>
      <w:sz w:val="20"/>
      <w:szCs w:val="20"/>
    </w:rPr>
  </w:style>
  <w:style w:type="paragraph" w:styleId="22">
    <w:name w:val="Body Text Indent 2"/>
    <w:basedOn w:val="a"/>
    <w:link w:val="23"/>
    <w:rsid w:val="00C12D1A"/>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12D1A"/>
    <w:rPr>
      <w:rFonts w:ascii="Times New Roman" w:eastAsia="Times New Roman" w:hAnsi="Times New Roman" w:cs="Times New Roman"/>
      <w:sz w:val="24"/>
      <w:szCs w:val="24"/>
    </w:rPr>
  </w:style>
  <w:style w:type="paragraph" w:styleId="24">
    <w:name w:val="Body Text 2"/>
    <w:basedOn w:val="a"/>
    <w:link w:val="25"/>
    <w:unhideWhenUsed/>
    <w:rsid w:val="00C12D1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12D1A"/>
    <w:rPr>
      <w:rFonts w:ascii="Times New Roman" w:eastAsia="Times New Roman" w:hAnsi="Times New Roman" w:cs="Times New Roman"/>
      <w:sz w:val="24"/>
      <w:szCs w:val="24"/>
    </w:rPr>
  </w:style>
  <w:style w:type="paragraph" w:customStyle="1" w:styleId="af0">
    <w:name w:val="Стиль"/>
    <w:rsid w:val="00C12D1A"/>
    <w:pPr>
      <w:widowControl w:val="0"/>
      <w:spacing w:after="0" w:line="240" w:lineRule="auto"/>
    </w:pPr>
    <w:rPr>
      <w:rFonts w:ascii="Times New Roman" w:eastAsia="Times New Roman" w:hAnsi="Times New Roman" w:cs="Times New Roman"/>
      <w:snapToGrid w:val="0"/>
      <w:sz w:val="24"/>
      <w:szCs w:val="20"/>
    </w:rPr>
  </w:style>
  <w:style w:type="paragraph" w:styleId="31">
    <w:name w:val="Body Text Indent 3"/>
    <w:basedOn w:val="a"/>
    <w:link w:val="32"/>
    <w:rsid w:val="00C12D1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12D1A"/>
    <w:rPr>
      <w:rFonts w:ascii="Times New Roman" w:eastAsia="Times New Roman" w:hAnsi="Times New Roman" w:cs="Times New Roman"/>
      <w:sz w:val="16"/>
      <w:szCs w:val="16"/>
    </w:rPr>
  </w:style>
  <w:style w:type="paragraph" w:customStyle="1" w:styleId="BodyTextIndent21">
    <w:name w:val="Body Text Indent 21"/>
    <w:basedOn w:val="a"/>
    <w:rsid w:val="00C12D1A"/>
    <w:pPr>
      <w:spacing w:after="0" w:line="240" w:lineRule="auto"/>
      <w:ind w:firstLine="720"/>
      <w:jc w:val="both"/>
    </w:pPr>
    <w:rPr>
      <w:rFonts w:ascii="Times New Roman" w:eastAsia="Times New Roman" w:hAnsi="Times New Roman" w:cs="Times New Roman"/>
      <w:sz w:val="24"/>
      <w:szCs w:val="24"/>
    </w:rPr>
  </w:style>
  <w:style w:type="paragraph" w:customStyle="1" w:styleId="ConsNormal">
    <w:name w:val="ConsNormal"/>
    <w:rsid w:val="00C12D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C12D1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Body">
    <w:name w:val="Body"/>
    <w:basedOn w:val="a"/>
    <w:rsid w:val="00C12D1A"/>
    <w:pPr>
      <w:widowControl w:val="0"/>
      <w:spacing w:after="0" w:line="240" w:lineRule="auto"/>
    </w:pPr>
    <w:rPr>
      <w:rFonts w:ascii="Arial" w:eastAsia="Times New Roman" w:hAnsi="Arial" w:cs="Times New Roman"/>
      <w:sz w:val="23"/>
      <w:szCs w:val="23"/>
      <w:lang w:val="en-US" w:eastAsia="en-US"/>
    </w:rPr>
  </w:style>
  <w:style w:type="paragraph" w:customStyle="1" w:styleId="11">
    <w:name w:val="Без интервала1"/>
    <w:rsid w:val="00C12D1A"/>
    <w:pPr>
      <w:spacing w:after="0" w:line="240" w:lineRule="auto"/>
    </w:pPr>
    <w:rPr>
      <w:rFonts w:ascii="Times New Roman" w:eastAsia="Calibri" w:hAnsi="Times New Roman" w:cs="Times New Roman"/>
      <w:sz w:val="24"/>
      <w:szCs w:val="24"/>
    </w:rPr>
  </w:style>
  <w:style w:type="paragraph" w:customStyle="1" w:styleId="Heading21">
    <w:name w:val="Heading 21"/>
    <w:basedOn w:val="a"/>
    <w:rsid w:val="00C12D1A"/>
    <w:pPr>
      <w:widowControl w:val="0"/>
      <w:spacing w:after="0" w:line="240" w:lineRule="auto"/>
      <w:outlineLvl w:val="2"/>
    </w:pPr>
    <w:rPr>
      <w:rFonts w:ascii="Arial" w:eastAsia="Times New Roman" w:hAnsi="Arial" w:cs="Times New Roman"/>
      <w:b/>
      <w:bCs/>
      <w:sz w:val="24"/>
      <w:szCs w:val="24"/>
      <w:lang w:val="en-US" w:eastAsia="en-US"/>
    </w:rPr>
  </w:style>
  <w:style w:type="character" w:customStyle="1" w:styleId="af1">
    <w:name w:val="Текст выноски Знак"/>
    <w:basedOn w:val="a0"/>
    <w:link w:val="af2"/>
    <w:uiPriority w:val="99"/>
    <w:semiHidden/>
    <w:rsid w:val="00C12D1A"/>
    <w:rPr>
      <w:rFonts w:ascii="Tahoma" w:eastAsia="Times New Roman" w:hAnsi="Tahoma" w:cs="Tahoma"/>
      <w:sz w:val="16"/>
      <w:szCs w:val="16"/>
    </w:rPr>
  </w:style>
  <w:style w:type="paragraph" w:styleId="af2">
    <w:name w:val="Balloon Text"/>
    <w:basedOn w:val="a"/>
    <w:link w:val="af1"/>
    <w:uiPriority w:val="99"/>
    <w:semiHidden/>
    <w:unhideWhenUsed/>
    <w:rsid w:val="00C12D1A"/>
    <w:pPr>
      <w:spacing w:after="0" w:line="240" w:lineRule="auto"/>
    </w:pPr>
    <w:rPr>
      <w:rFonts w:ascii="Tahoma" w:eastAsia="Times New Roman" w:hAnsi="Tahoma" w:cs="Tahoma"/>
      <w:sz w:val="16"/>
      <w:szCs w:val="16"/>
    </w:rPr>
  </w:style>
  <w:style w:type="character" w:customStyle="1" w:styleId="12">
    <w:name w:val="Текст выноски Знак1"/>
    <w:basedOn w:val="a0"/>
    <w:uiPriority w:val="99"/>
    <w:semiHidden/>
    <w:rsid w:val="00C12D1A"/>
    <w:rPr>
      <w:rFonts w:ascii="Tahoma" w:hAnsi="Tahoma" w:cs="Tahoma"/>
      <w:sz w:val="16"/>
      <w:szCs w:val="16"/>
    </w:rPr>
  </w:style>
  <w:style w:type="paragraph" w:customStyle="1" w:styleId="13">
    <w:name w:val="Абзац списка1"/>
    <w:basedOn w:val="a"/>
    <w:rsid w:val="00C12D1A"/>
    <w:pPr>
      <w:widowControl w:val="0"/>
      <w:spacing w:after="0" w:line="240" w:lineRule="auto"/>
    </w:pPr>
    <w:rPr>
      <w:rFonts w:ascii="Calibri" w:eastAsia="Times New Roman" w:hAnsi="Calibri" w:cs="Times New Roman"/>
      <w:lang w:val="en-US" w:eastAsia="en-US"/>
    </w:rPr>
  </w:style>
  <w:style w:type="paragraph" w:customStyle="1" w:styleId="TableParagraph">
    <w:name w:val="Table Paragraph"/>
    <w:basedOn w:val="a"/>
    <w:rsid w:val="00C12D1A"/>
    <w:pPr>
      <w:widowControl w:val="0"/>
      <w:spacing w:after="0" w:line="240" w:lineRule="auto"/>
    </w:pPr>
    <w:rPr>
      <w:rFonts w:ascii="Calibri" w:eastAsia="Times New Roman" w:hAnsi="Calibri" w:cs="Times New Roman"/>
      <w:lang w:val="en-US" w:eastAsia="en-US"/>
    </w:rPr>
  </w:style>
  <w:style w:type="paragraph" w:customStyle="1" w:styleId="Standard">
    <w:name w:val="Standard"/>
    <w:rsid w:val="00C12D1A"/>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14">
    <w:name w:val="Заголовок №1_"/>
    <w:basedOn w:val="a0"/>
    <w:link w:val="15"/>
    <w:rsid w:val="00C12D1A"/>
    <w:rPr>
      <w:rFonts w:ascii="Times New Roman" w:eastAsia="Times New Roman" w:hAnsi="Times New Roman"/>
      <w:sz w:val="27"/>
      <w:szCs w:val="27"/>
      <w:shd w:val="clear" w:color="auto" w:fill="FFFFFF"/>
    </w:rPr>
  </w:style>
  <w:style w:type="character" w:customStyle="1" w:styleId="af3">
    <w:name w:val="Основной текст_"/>
    <w:basedOn w:val="a0"/>
    <w:link w:val="26"/>
    <w:rsid w:val="00C12D1A"/>
    <w:rPr>
      <w:rFonts w:ascii="Times New Roman" w:eastAsia="Times New Roman" w:hAnsi="Times New Roman"/>
      <w:sz w:val="27"/>
      <w:szCs w:val="27"/>
      <w:shd w:val="clear" w:color="auto" w:fill="FFFFFF"/>
    </w:rPr>
  </w:style>
  <w:style w:type="character" w:customStyle="1" w:styleId="af4">
    <w:name w:val="Основной текст + Полужирный"/>
    <w:basedOn w:val="af3"/>
    <w:rsid w:val="00C12D1A"/>
    <w:rPr>
      <w:rFonts w:ascii="Times New Roman" w:eastAsia="Times New Roman" w:hAnsi="Times New Roman"/>
      <w:b/>
      <w:bCs/>
      <w:sz w:val="27"/>
      <w:szCs w:val="27"/>
      <w:shd w:val="clear" w:color="auto" w:fill="FFFFFF"/>
    </w:rPr>
  </w:style>
  <w:style w:type="paragraph" w:customStyle="1" w:styleId="15">
    <w:name w:val="Заголовок №1"/>
    <w:basedOn w:val="a"/>
    <w:link w:val="14"/>
    <w:rsid w:val="00C12D1A"/>
    <w:pPr>
      <w:shd w:val="clear" w:color="auto" w:fill="FFFFFF"/>
      <w:spacing w:before="420" w:after="120" w:line="322" w:lineRule="exact"/>
      <w:jc w:val="center"/>
      <w:outlineLvl w:val="0"/>
    </w:pPr>
    <w:rPr>
      <w:rFonts w:ascii="Times New Roman" w:eastAsia="Times New Roman" w:hAnsi="Times New Roman"/>
      <w:sz w:val="27"/>
      <w:szCs w:val="27"/>
    </w:rPr>
  </w:style>
  <w:style w:type="paragraph" w:customStyle="1" w:styleId="26">
    <w:name w:val="Основной текст2"/>
    <w:basedOn w:val="a"/>
    <w:link w:val="af3"/>
    <w:rsid w:val="00C12D1A"/>
    <w:pPr>
      <w:shd w:val="clear" w:color="auto" w:fill="FFFFFF"/>
      <w:spacing w:before="240" w:after="0" w:line="322" w:lineRule="exact"/>
      <w:ind w:hanging="700"/>
      <w:jc w:val="both"/>
    </w:pPr>
    <w:rPr>
      <w:rFonts w:ascii="Times New Roman" w:eastAsia="Times New Roman" w:hAnsi="Times New Roman"/>
      <w:sz w:val="27"/>
      <w:szCs w:val="27"/>
    </w:rPr>
  </w:style>
  <w:style w:type="character" w:customStyle="1" w:styleId="WW8Num22z2">
    <w:name w:val="WW8Num22z2"/>
    <w:rsid w:val="00C12D1A"/>
    <w:rPr>
      <w:rFonts w:ascii="Wingdings" w:hAnsi="Wingdings" w:cs="Wingdings"/>
    </w:rPr>
  </w:style>
  <w:style w:type="paragraph" w:styleId="af5">
    <w:name w:val="footnote text"/>
    <w:basedOn w:val="a"/>
    <w:link w:val="af6"/>
    <w:unhideWhenUsed/>
    <w:rsid w:val="00C12D1A"/>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rsid w:val="00C12D1A"/>
    <w:rPr>
      <w:rFonts w:ascii="Times New Roman" w:eastAsia="Times New Roman" w:hAnsi="Times New Roman" w:cs="Times New Roman"/>
      <w:sz w:val="20"/>
      <w:szCs w:val="20"/>
    </w:rPr>
  </w:style>
  <w:style w:type="character" w:styleId="af7">
    <w:name w:val="footnote reference"/>
    <w:basedOn w:val="a0"/>
    <w:uiPriority w:val="99"/>
    <w:semiHidden/>
    <w:unhideWhenUsed/>
    <w:rsid w:val="00C12D1A"/>
    <w:rPr>
      <w:vertAlign w:val="superscript"/>
    </w:rPr>
  </w:style>
  <w:style w:type="table" w:styleId="af8">
    <w:name w:val="Table Grid"/>
    <w:basedOn w:val="a1"/>
    <w:uiPriority w:val="59"/>
    <w:rsid w:val="00C12D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списка4"/>
    <w:basedOn w:val="a"/>
    <w:rsid w:val="00C12D1A"/>
    <w:pPr>
      <w:suppressAutoHyphens/>
      <w:spacing w:after="0" w:line="240" w:lineRule="auto"/>
      <w:ind w:left="720"/>
      <w:jc w:val="center"/>
    </w:pPr>
    <w:rPr>
      <w:rFonts w:ascii="Calibri" w:eastAsia="Times New Roman" w:hAnsi="Calibri" w:cs="Calibri"/>
      <w:lang w:eastAsia="ar-SA"/>
    </w:rPr>
  </w:style>
  <w:style w:type="paragraph" w:customStyle="1" w:styleId="formattext">
    <w:name w:val="formattext"/>
    <w:basedOn w:val="a"/>
    <w:rsid w:val="00E5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МОН"/>
    <w:basedOn w:val="a"/>
    <w:rsid w:val="009F0959"/>
    <w:pPr>
      <w:suppressAutoHyphens/>
      <w:spacing w:after="0" w:line="360" w:lineRule="auto"/>
      <w:ind w:firstLine="709"/>
      <w:jc w:val="both"/>
    </w:pPr>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
    <w:rsid w:val="00FB32D4"/>
    <w:rPr>
      <w:rFonts w:asciiTheme="majorHAnsi" w:eastAsiaTheme="majorEastAsia" w:hAnsiTheme="majorHAnsi" w:cstheme="majorBidi"/>
      <w:b/>
      <w:bCs/>
      <w:color w:val="4F81BD" w:themeColor="accent1"/>
    </w:rPr>
  </w:style>
  <w:style w:type="paragraph" w:customStyle="1" w:styleId="afa">
    <w:name w:val="Основной"/>
    <w:basedOn w:val="a"/>
    <w:rsid w:val="00FB32D4"/>
    <w:pPr>
      <w:suppressAutoHyphens/>
      <w:spacing w:after="0" w:line="480" w:lineRule="auto"/>
      <w:ind w:firstLine="709"/>
      <w:jc w:val="both"/>
    </w:pPr>
    <w:rPr>
      <w:rFonts w:ascii="Times New Roman" w:eastAsia="Times New Roman" w:hAnsi="Times New Roman" w:cs="Times New Roman"/>
      <w:sz w:val="28"/>
      <w:szCs w:val="28"/>
      <w:lang w:eastAsia="ar-SA"/>
    </w:rPr>
  </w:style>
  <w:style w:type="character" w:customStyle="1" w:styleId="pagefont1">
    <w:name w:val="pagefont1"/>
    <w:basedOn w:val="a0"/>
    <w:rsid w:val="00D24D4F"/>
    <w:rPr>
      <w:sz w:val="18"/>
      <w:szCs w:val="18"/>
    </w:rPr>
  </w:style>
  <w:style w:type="paragraph" w:styleId="afb">
    <w:name w:val="Plain Text"/>
    <w:basedOn w:val="a"/>
    <w:link w:val="afc"/>
    <w:rsid w:val="00AB6EDB"/>
    <w:pPr>
      <w:spacing w:after="0" w:line="240" w:lineRule="auto"/>
    </w:pPr>
    <w:rPr>
      <w:rFonts w:ascii="Courier New" w:eastAsia="Times New Roman" w:hAnsi="Courier New" w:cs="Times New Roman"/>
      <w:sz w:val="20"/>
      <w:szCs w:val="20"/>
    </w:rPr>
  </w:style>
  <w:style w:type="character" w:customStyle="1" w:styleId="afc">
    <w:name w:val="Текст Знак"/>
    <w:basedOn w:val="a0"/>
    <w:link w:val="afb"/>
    <w:rsid w:val="00AB6EDB"/>
    <w:rPr>
      <w:rFonts w:ascii="Courier New" w:eastAsia="Times New Roman" w:hAnsi="Courier New" w:cs="Times New Roman"/>
      <w:sz w:val="20"/>
      <w:szCs w:val="20"/>
    </w:rPr>
  </w:style>
  <w:style w:type="character" w:customStyle="1" w:styleId="50">
    <w:name w:val="Заголовок 5 Знак"/>
    <w:basedOn w:val="a0"/>
    <w:link w:val="5"/>
    <w:rsid w:val="009B0110"/>
    <w:rPr>
      <w:rFonts w:asciiTheme="majorHAnsi" w:eastAsiaTheme="majorEastAsia" w:hAnsiTheme="majorHAnsi" w:cstheme="majorBidi"/>
      <w:color w:val="243F60" w:themeColor="accent1" w:themeShade="7F"/>
    </w:rPr>
  </w:style>
  <w:style w:type="paragraph" w:customStyle="1" w:styleId="BodyTextIndent22">
    <w:name w:val="Body Text Indent 22"/>
    <w:basedOn w:val="a"/>
    <w:rsid w:val="009B0110"/>
    <w:pPr>
      <w:spacing w:after="0" w:line="240" w:lineRule="auto"/>
      <w:ind w:firstLine="709"/>
      <w:jc w:val="both"/>
    </w:pPr>
    <w:rPr>
      <w:rFonts w:ascii="Times New Roman" w:eastAsia="Times New Roman" w:hAnsi="Times New Roman" w:cs="Times New Roman"/>
      <w:sz w:val="24"/>
      <w:szCs w:val="24"/>
    </w:rPr>
  </w:style>
  <w:style w:type="character" w:styleId="afd">
    <w:name w:val="Emphasis"/>
    <w:basedOn w:val="a0"/>
    <w:uiPriority w:val="20"/>
    <w:qFormat/>
    <w:rsid w:val="00ED2196"/>
    <w:rPr>
      <w:i/>
      <w:iCs/>
    </w:rPr>
  </w:style>
  <w:style w:type="paragraph" w:customStyle="1" w:styleId="afe">
    <w:name w:val="Таблицы (моноширинный)"/>
    <w:basedOn w:val="a"/>
    <w:next w:val="a"/>
    <w:rsid w:val="003429BE"/>
    <w:pPr>
      <w:widowControl w:val="0"/>
      <w:suppressAutoHyphens/>
      <w:autoSpaceDE w:val="0"/>
      <w:spacing w:after="0" w:line="240" w:lineRule="auto"/>
      <w:jc w:val="both"/>
    </w:pPr>
    <w:rPr>
      <w:rFonts w:ascii="Courier New" w:eastAsia="Calibri" w:hAnsi="Courier New" w:cs="Courier New"/>
      <w:sz w:val="30"/>
      <w:szCs w:val="30"/>
      <w:lang w:eastAsia="zh-CN"/>
    </w:rPr>
  </w:style>
  <w:style w:type="paragraph" w:customStyle="1" w:styleId="aff">
    <w:name w:val="Нормальный (таблица)"/>
    <w:basedOn w:val="a"/>
    <w:next w:val="a"/>
    <w:uiPriority w:val="99"/>
    <w:rsid w:val="003429BE"/>
    <w:pPr>
      <w:widowControl w:val="0"/>
      <w:autoSpaceDE w:val="0"/>
      <w:autoSpaceDN w:val="0"/>
      <w:adjustRightInd w:val="0"/>
      <w:spacing w:after="0" w:line="240" w:lineRule="auto"/>
      <w:jc w:val="both"/>
    </w:pPr>
    <w:rPr>
      <w:rFonts w:ascii="Arial" w:eastAsia="Calibri" w:hAnsi="Arial" w:cs="Arial"/>
      <w:sz w:val="24"/>
      <w:szCs w:val="24"/>
    </w:rPr>
  </w:style>
  <w:style w:type="paragraph" w:styleId="aff0">
    <w:name w:val="Body Text Indent"/>
    <w:basedOn w:val="a"/>
    <w:link w:val="aff1"/>
    <w:uiPriority w:val="99"/>
    <w:semiHidden/>
    <w:unhideWhenUsed/>
    <w:rsid w:val="00A13632"/>
    <w:pPr>
      <w:spacing w:after="120"/>
      <w:ind w:left="283"/>
    </w:pPr>
  </w:style>
  <w:style w:type="character" w:customStyle="1" w:styleId="aff1">
    <w:name w:val="Основной текст с отступом Знак"/>
    <w:basedOn w:val="a0"/>
    <w:link w:val="aff0"/>
    <w:uiPriority w:val="99"/>
    <w:semiHidden/>
    <w:rsid w:val="00A13632"/>
  </w:style>
  <w:style w:type="character" w:styleId="aff2">
    <w:name w:val="Strong"/>
    <w:uiPriority w:val="99"/>
    <w:qFormat/>
    <w:rsid w:val="00517896"/>
    <w:rPr>
      <w:b/>
      <w:bCs/>
    </w:rPr>
  </w:style>
  <w:style w:type="paragraph" w:customStyle="1" w:styleId="aff3">
    <w:name w:val="Содержимое таблицы"/>
    <w:basedOn w:val="a"/>
    <w:rsid w:val="00790CE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Основной текст Знак1"/>
    <w:aliases w:val="Body single Знак,bt Знак"/>
    <w:basedOn w:val="a0"/>
    <w:rsid w:val="00790CEF"/>
    <w:rPr>
      <w:rFonts w:ascii="Times New Roman" w:eastAsia="Times New Roman" w:hAnsi="Times New Roman" w:cs="Times New Roman"/>
      <w:sz w:val="24"/>
      <w:szCs w:val="24"/>
      <w:lang w:eastAsia="ru-RU"/>
    </w:rPr>
  </w:style>
  <w:style w:type="character" w:customStyle="1" w:styleId="FontStyle12">
    <w:name w:val="Font Style12"/>
    <w:uiPriority w:val="99"/>
    <w:rsid w:val="00BD607B"/>
    <w:rPr>
      <w:rFonts w:ascii="Trebuchet MS" w:hAnsi="Trebuchet MS" w:cs="Trebuchet MS" w:hint="default"/>
      <w:sz w:val="18"/>
      <w:szCs w:val="18"/>
    </w:rPr>
  </w:style>
  <w:style w:type="character" w:customStyle="1" w:styleId="9">
    <w:name w:val="Основной текст + 9"/>
    <w:aliases w:val="5 pt,Интервал 0 pt,Не полужирный"/>
    <w:basedOn w:val="af3"/>
    <w:rsid w:val="00E140B2"/>
    <w:rPr>
      <w:rFonts w:ascii="Times New Roman" w:eastAsia="Times New Roman" w:hAnsi="Times New Roman" w:cs="Times New Roman" w:hint="default"/>
      <w:b/>
      <w:bCs/>
      <w:i/>
      <w:iCs/>
      <w:smallCaps w:val="0"/>
      <w:strike w:val="0"/>
      <w:dstrike w:val="0"/>
      <w:color w:val="000000"/>
      <w:spacing w:val="2"/>
      <w:w w:val="100"/>
      <w:position w:val="0"/>
      <w:sz w:val="19"/>
      <w:szCs w:val="19"/>
      <w:u w:val="none"/>
      <w:effect w:val="none"/>
      <w:shd w:val="clear" w:color="auto" w:fill="FFFFFF"/>
      <w:lang w:val="ru-RU" w:eastAsia="ru-RU" w:bidi="ru-RU"/>
    </w:rPr>
  </w:style>
  <w:style w:type="character" w:customStyle="1" w:styleId="21">
    <w:name w:val="Обычный (веб) Знак2"/>
    <w:aliases w:val=" Знак Знак,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Web)1 Знак"/>
    <w:link w:val="a6"/>
    <w:locked/>
    <w:rsid w:val="008662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91327">
      <w:bodyDiv w:val="1"/>
      <w:marLeft w:val="0"/>
      <w:marRight w:val="0"/>
      <w:marTop w:val="0"/>
      <w:marBottom w:val="0"/>
      <w:divBdr>
        <w:top w:val="none" w:sz="0" w:space="0" w:color="auto"/>
        <w:left w:val="none" w:sz="0" w:space="0" w:color="auto"/>
        <w:bottom w:val="none" w:sz="0" w:space="0" w:color="auto"/>
        <w:right w:val="none" w:sz="0" w:space="0" w:color="auto"/>
      </w:divBdr>
    </w:div>
    <w:div w:id="345982768">
      <w:bodyDiv w:val="1"/>
      <w:marLeft w:val="0"/>
      <w:marRight w:val="0"/>
      <w:marTop w:val="0"/>
      <w:marBottom w:val="0"/>
      <w:divBdr>
        <w:top w:val="none" w:sz="0" w:space="0" w:color="auto"/>
        <w:left w:val="none" w:sz="0" w:space="0" w:color="auto"/>
        <w:bottom w:val="none" w:sz="0" w:space="0" w:color="auto"/>
        <w:right w:val="none" w:sz="0" w:space="0" w:color="auto"/>
      </w:divBdr>
      <w:divsChild>
        <w:div w:id="898131085">
          <w:marLeft w:val="0"/>
          <w:marRight w:val="0"/>
          <w:marTop w:val="0"/>
          <w:marBottom w:val="0"/>
          <w:divBdr>
            <w:top w:val="none" w:sz="0" w:space="0" w:color="auto"/>
            <w:left w:val="none" w:sz="0" w:space="0" w:color="auto"/>
            <w:bottom w:val="none" w:sz="0" w:space="0" w:color="auto"/>
            <w:right w:val="none" w:sz="0" w:space="0" w:color="auto"/>
          </w:divBdr>
          <w:divsChild>
            <w:div w:id="671421162">
              <w:marLeft w:val="0"/>
              <w:marRight w:val="0"/>
              <w:marTop w:val="0"/>
              <w:marBottom w:val="0"/>
              <w:divBdr>
                <w:top w:val="none" w:sz="0" w:space="0" w:color="auto"/>
                <w:left w:val="none" w:sz="0" w:space="0" w:color="auto"/>
                <w:bottom w:val="none" w:sz="0" w:space="0" w:color="auto"/>
                <w:right w:val="none" w:sz="0" w:space="0" w:color="auto"/>
              </w:divBdr>
              <w:divsChild>
                <w:div w:id="20818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1434">
      <w:bodyDiv w:val="1"/>
      <w:marLeft w:val="0"/>
      <w:marRight w:val="0"/>
      <w:marTop w:val="0"/>
      <w:marBottom w:val="0"/>
      <w:divBdr>
        <w:top w:val="none" w:sz="0" w:space="0" w:color="auto"/>
        <w:left w:val="none" w:sz="0" w:space="0" w:color="auto"/>
        <w:bottom w:val="none" w:sz="0" w:space="0" w:color="auto"/>
        <w:right w:val="none" w:sz="0" w:space="0" w:color="auto"/>
      </w:divBdr>
    </w:div>
    <w:div w:id="593781296">
      <w:bodyDiv w:val="1"/>
      <w:marLeft w:val="0"/>
      <w:marRight w:val="0"/>
      <w:marTop w:val="0"/>
      <w:marBottom w:val="0"/>
      <w:divBdr>
        <w:top w:val="none" w:sz="0" w:space="0" w:color="auto"/>
        <w:left w:val="none" w:sz="0" w:space="0" w:color="auto"/>
        <w:bottom w:val="none" w:sz="0" w:space="0" w:color="auto"/>
        <w:right w:val="none" w:sz="0" w:space="0" w:color="auto"/>
      </w:divBdr>
    </w:div>
    <w:div w:id="1595476223">
      <w:bodyDiv w:val="1"/>
      <w:marLeft w:val="0"/>
      <w:marRight w:val="0"/>
      <w:marTop w:val="0"/>
      <w:marBottom w:val="0"/>
      <w:divBdr>
        <w:top w:val="none" w:sz="0" w:space="0" w:color="auto"/>
        <w:left w:val="none" w:sz="0" w:space="0" w:color="auto"/>
        <w:bottom w:val="none" w:sz="0" w:space="0" w:color="auto"/>
        <w:right w:val="none" w:sz="0" w:space="0" w:color="auto"/>
      </w:divBdr>
    </w:div>
    <w:div w:id="21271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94365.0" TargetMode="External"/><Relationship Id="rId18" Type="http://schemas.openxmlformats.org/officeDocument/2006/relationships/hyperlink" Target="garantF1://7020902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94365.1000" TargetMode="External"/><Relationship Id="rId17" Type="http://schemas.openxmlformats.org/officeDocument/2006/relationships/hyperlink" Target="garantF1://70006124.0" TargetMode="External"/><Relationship Id="rId2" Type="http://schemas.openxmlformats.org/officeDocument/2006/relationships/numbering" Target="numbering.xml"/><Relationship Id="rId16" Type="http://schemas.openxmlformats.org/officeDocument/2006/relationships/hyperlink" Target="garantF1://70006124.7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810034.0" TargetMode="External"/><Relationship Id="rId5" Type="http://schemas.openxmlformats.org/officeDocument/2006/relationships/settings" Target="settings.xml"/><Relationship Id="rId15" Type="http://schemas.openxmlformats.org/officeDocument/2006/relationships/hyperlink" Target="garantF1://71196054.0" TargetMode="External"/><Relationship Id="rId10" Type="http://schemas.openxmlformats.org/officeDocument/2006/relationships/hyperlink" Target="garantF1://70584666.0"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71196054.1000"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43322475570031E-3"/>
          <c:y val="5.3475935828877124E-3"/>
          <c:w val="0.96579804560260585"/>
          <c:h val="0.89839572192513351"/>
        </c:manualLayout>
      </c:layout>
      <c:barChart>
        <c:barDir val="col"/>
        <c:grouping val="clustered"/>
        <c:varyColors val="0"/>
        <c:ser>
          <c:idx val="0"/>
          <c:order val="0"/>
          <c:tx>
            <c:strRef>
              <c:f>Sheet1!$A$2</c:f>
              <c:strCache>
                <c:ptCount val="1"/>
                <c:pt idx="0">
                  <c:v>Восток</c:v>
                </c:pt>
              </c:strCache>
            </c:strRef>
          </c:tx>
          <c:spPr>
            <a:solidFill>
              <a:srgbClr val="0066CC"/>
            </a:solidFill>
            <a:ln w="25400">
              <a:noFill/>
            </a:ln>
          </c:spPr>
          <c:invertIfNegative val="0"/>
          <c:dLbls>
            <c:dLbl>
              <c:idx val="0"/>
              <c:layout>
                <c:manualLayout>
                  <c:x val="-1.2951037986769181E-3"/>
                  <c:y val="0.11218778113660449"/>
                </c:manualLayout>
              </c:layout>
              <c:dLblPos val="outEnd"/>
              <c:showLegendKey val="0"/>
              <c:showVal val="1"/>
              <c:showCatName val="0"/>
              <c:showSerName val="0"/>
              <c:showPercent val="0"/>
              <c:showBubbleSize val="0"/>
            </c:dLbl>
            <c:dLbl>
              <c:idx val="1"/>
              <c:layout>
                <c:manualLayout>
                  <c:x val="-2.4582963169866292E-3"/>
                  <c:y val="0.1276529074979664"/>
                </c:manualLayout>
              </c:layout>
              <c:dLblPos val="outEnd"/>
              <c:showLegendKey val="0"/>
              <c:showVal val="1"/>
              <c:showCatName val="0"/>
              <c:showSerName val="0"/>
              <c:showPercent val="0"/>
              <c:showBubbleSize val="0"/>
            </c:dLbl>
            <c:dLbl>
              <c:idx val="2"/>
              <c:layout>
                <c:manualLayout>
                  <c:x val="-3.6432793164671817E-4"/>
                  <c:y val="0.11764705882353022"/>
                </c:manualLayout>
              </c:layout>
              <c:dLblPos val="outEnd"/>
              <c:showLegendKey val="0"/>
              <c:showVal val="1"/>
              <c:showCatName val="0"/>
              <c:showSerName val="0"/>
              <c:showPercent val="0"/>
              <c:showBubbleSize val="0"/>
            </c:dLbl>
            <c:dLbl>
              <c:idx val="3"/>
              <c:layout>
                <c:manualLayout>
                  <c:x val="1.009759585796151E-4"/>
                  <c:y val="0.13475430544444209"/>
                </c:manualLayout>
              </c:layout>
              <c:dLblPos val="outEnd"/>
              <c:showLegendKey val="0"/>
              <c:showVal val="1"/>
              <c:showCatName val="0"/>
              <c:showSerName val="0"/>
              <c:showPercent val="0"/>
              <c:showBubbleSize val="0"/>
            </c:dLbl>
            <c:dLbl>
              <c:idx val="4"/>
              <c:layout>
                <c:manualLayout>
                  <c:x val="2.1949443439204896E-3"/>
                  <c:y val="0.13670085601253174"/>
                </c:manualLayout>
              </c:layout>
              <c:dLblPos val="outEnd"/>
              <c:showLegendKey val="0"/>
              <c:showVal val="1"/>
              <c:showCatName val="0"/>
              <c:showSerName val="0"/>
              <c:showPercent val="0"/>
              <c:showBubbleSize val="0"/>
            </c:dLbl>
            <c:dLbl>
              <c:idx val="5"/>
              <c:layout>
                <c:manualLayout>
                  <c:x val="2.660248234145764E-3"/>
                  <c:y val="0.13571691931244825"/>
                </c:manualLayout>
              </c:layout>
              <c:dLblPos val="outEnd"/>
              <c:showLegendKey val="0"/>
              <c:showVal val="1"/>
              <c:showCatName val="0"/>
              <c:showSerName val="0"/>
              <c:showPercent val="0"/>
              <c:showBubbleSize val="0"/>
            </c:dLbl>
            <c:dLbl>
              <c:idx val="6"/>
              <c:layout>
                <c:manualLayout>
                  <c:x val="1.4968876292581177E-3"/>
                  <c:y val="0.13261561854701726"/>
                </c:manualLayout>
              </c:layout>
              <c:dLblPos val="outEnd"/>
              <c:showLegendKey val="0"/>
              <c:showVal val="1"/>
              <c:showCatName val="0"/>
              <c:showSerName val="0"/>
              <c:showPercent val="0"/>
              <c:showBubbleSize val="0"/>
            </c:dLbl>
            <c:numFmt formatCode="General" sourceLinked="0"/>
            <c:spPr>
              <a:noFill/>
              <a:ln w="25400">
                <a:noFill/>
              </a:ln>
            </c:spPr>
            <c:txPr>
              <a:bodyPr/>
              <a:lstStyle/>
              <a:p>
                <a:pPr>
                  <a:defRPr sz="800" b="1" i="0" u="none" strike="noStrike" baseline="0">
                    <a:solidFill>
                      <a:srgbClr val="FFFFFF"/>
                    </a:solidFill>
                    <a:latin typeface="Calibri"/>
                    <a:ea typeface="Calibri"/>
                    <a:cs typeface="Calibri"/>
                  </a:defRPr>
                </a:pPr>
                <a:endParaRPr lang="ru-RU"/>
              </a:p>
            </c:txPr>
            <c:showLegendKey val="0"/>
            <c:showVal val="1"/>
            <c:showCatName val="0"/>
            <c:showSerName val="0"/>
            <c:showPercent val="0"/>
            <c:showBubbleSize val="0"/>
            <c:showLeaderLines val="0"/>
          </c:dLbls>
          <c:cat>
            <c:strRef>
              <c:f>Sheet1!$B$1:$H$1</c:f>
              <c:strCache>
                <c:ptCount val="7"/>
                <c:pt idx="0">
                  <c:v> 2011 год</c:v>
                </c:pt>
                <c:pt idx="1">
                  <c:v>2012 год</c:v>
                </c:pt>
                <c:pt idx="2">
                  <c:v>2013 год</c:v>
                </c:pt>
                <c:pt idx="3">
                  <c:v>2014 год</c:v>
                </c:pt>
                <c:pt idx="4">
                  <c:v>2015 год</c:v>
                </c:pt>
                <c:pt idx="5">
                  <c:v>2016 год</c:v>
                </c:pt>
                <c:pt idx="6">
                  <c:v>2017 год</c:v>
                </c:pt>
              </c:strCache>
            </c:strRef>
          </c:cat>
          <c:val>
            <c:numRef>
              <c:f>Sheet1!$B$2:$H$2</c:f>
              <c:numCache>
                <c:formatCode>General</c:formatCode>
                <c:ptCount val="7"/>
                <c:pt idx="0">
                  <c:v>3453</c:v>
                </c:pt>
                <c:pt idx="1">
                  <c:v>3379</c:v>
                </c:pt>
                <c:pt idx="2">
                  <c:v>3565</c:v>
                </c:pt>
                <c:pt idx="3">
                  <c:v>2863</c:v>
                </c:pt>
                <c:pt idx="4">
                  <c:v>1705</c:v>
                </c:pt>
                <c:pt idx="5">
                  <c:v>1653</c:v>
                </c:pt>
                <c:pt idx="6">
                  <c:v>1663</c:v>
                </c:pt>
              </c:numCache>
            </c:numRef>
          </c:val>
        </c:ser>
        <c:dLbls>
          <c:showLegendKey val="0"/>
          <c:showVal val="0"/>
          <c:showCatName val="0"/>
          <c:showSerName val="0"/>
          <c:showPercent val="0"/>
          <c:showBubbleSize val="0"/>
        </c:dLbls>
        <c:gapWidth val="60"/>
        <c:axId val="105990400"/>
        <c:axId val="106000384"/>
      </c:barChart>
      <c:catAx>
        <c:axId val="105990400"/>
        <c:scaling>
          <c:orientation val="minMax"/>
        </c:scaling>
        <c:delete val="0"/>
        <c:axPos val="b"/>
        <c:numFmt formatCode="General" sourceLinked="1"/>
        <c:majorTickMark val="out"/>
        <c:minorTickMark val="none"/>
        <c:tickLblPos val="nextTo"/>
        <c:spPr>
          <a:ln w="12700">
            <a:solidFill>
              <a:srgbClr val="3366FF"/>
            </a:solidFill>
            <a:prstDash val="solid"/>
          </a:ln>
        </c:spPr>
        <c:txPr>
          <a:bodyPr rot="0" vert="horz"/>
          <a:lstStyle/>
          <a:p>
            <a:pPr>
              <a:defRPr sz="575" b="1" i="0" u="none" strike="noStrike" baseline="0">
                <a:solidFill>
                  <a:srgbClr val="3366FF"/>
                </a:solidFill>
                <a:latin typeface="Tahoma"/>
                <a:ea typeface="Tahoma"/>
                <a:cs typeface="Tahoma"/>
              </a:defRPr>
            </a:pPr>
            <a:endParaRPr lang="ru-RU"/>
          </a:p>
        </c:txPr>
        <c:crossAx val="106000384"/>
        <c:crosses val="autoZero"/>
        <c:auto val="1"/>
        <c:lblAlgn val="ctr"/>
        <c:lblOffset val="100"/>
        <c:tickLblSkip val="1"/>
        <c:tickMarkSkip val="1"/>
        <c:noMultiLvlLbl val="0"/>
      </c:catAx>
      <c:valAx>
        <c:axId val="106000384"/>
        <c:scaling>
          <c:orientation val="minMax"/>
        </c:scaling>
        <c:delete val="1"/>
        <c:axPos val="l"/>
        <c:numFmt formatCode="General" sourceLinked="1"/>
        <c:majorTickMark val="out"/>
        <c:minorTickMark val="none"/>
        <c:tickLblPos val="none"/>
        <c:crossAx val="105990400"/>
        <c:crosses val="autoZero"/>
        <c:crossBetween val="between"/>
      </c:valAx>
      <c:spPr>
        <a:noFill/>
        <a:ln w="25400">
          <a:noFill/>
        </a:ln>
      </c:spPr>
    </c:plotArea>
    <c:plotVisOnly val="1"/>
    <c:dispBlanksAs val="gap"/>
    <c:showDLblsOverMax val="0"/>
  </c:chart>
  <c:spPr>
    <a:solidFill>
      <a:srgbClr val="FFFFFF"/>
    </a:solid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EDC-D88B-45BA-9FA3-7DB03901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24530</Words>
  <Characters>139825</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2018-12-04T12:01:00Z</cp:lastPrinted>
  <dcterms:created xsi:type="dcterms:W3CDTF">2023-10-18T04:42:00Z</dcterms:created>
  <dcterms:modified xsi:type="dcterms:W3CDTF">2023-10-18T04:53:00Z</dcterms:modified>
</cp:coreProperties>
</file>