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4F" w:rsidRDefault="004B254F">
      <w:pPr>
        <w:spacing w:after="522" w:line="1" w:lineRule="exact"/>
      </w:pPr>
    </w:p>
    <w:p w:rsidR="004B254F" w:rsidRDefault="00256CEB">
      <w:pPr>
        <w:pStyle w:val="1"/>
        <w:shd w:val="clear" w:color="auto" w:fill="auto"/>
        <w:spacing w:after="300" w:line="240" w:lineRule="auto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Об организации биржи контактов</w:t>
      </w:r>
    </w:p>
    <w:p w:rsidR="004B254F" w:rsidRDefault="00256CEB">
      <w:pPr>
        <w:pStyle w:val="1"/>
        <w:shd w:val="clear" w:color="auto" w:fill="auto"/>
        <w:ind w:firstLine="980"/>
        <w:jc w:val="both"/>
      </w:pPr>
      <w:r>
        <w:t>Министерство экономического развития области</w:t>
      </w:r>
      <w:r w:rsidR="00116B3D">
        <w:t xml:space="preserve"> сообщаеет</w:t>
      </w:r>
      <w:r>
        <w:t xml:space="preserve">, что 28 и 30 мая 2024 года в рамках </w:t>
      </w:r>
      <w:r>
        <w:rPr>
          <w:lang w:val="en-US" w:eastAsia="en-US" w:bidi="en-US"/>
        </w:rPr>
        <w:t>X</w:t>
      </w:r>
      <w:r w:rsidRPr="00116B3D">
        <w:rPr>
          <w:lang w:eastAsia="en-US" w:bidi="en-US"/>
        </w:rPr>
        <w:t xml:space="preserve"> </w:t>
      </w:r>
      <w:r>
        <w:t xml:space="preserve">Международного Форума бизнеса и власти «Неделя Российского Ритейла - 2024» в Москве АО «Корпорация «МСП» организует биржи контактов между торговыми сетями, </w:t>
      </w:r>
      <w:proofErr w:type="spellStart"/>
      <w:r>
        <w:t>маркетплейсами</w:t>
      </w:r>
      <w:proofErr w:type="spellEnd"/>
      <w:r>
        <w:t>, торговыми компаниями и субъектами МСП - производителями продовольственных и непродовольственных товаров.</w:t>
      </w:r>
    </w:p>
    <w:p w:rsidR="004B254F" w:rsidRDefault="00256CEB">
      <w:pPr>
        <w:pStyle w:val="1"/>
        <w:shd w:val="clear" w:color="auto" w:fill="auto"/>
        <w:ind w:firstLine="980"/>
        <w:jc w:val="both"/>
      </w:pPr>
      <w:r>
        <w:t>Целью указанных мероприятий является расширение рынков сбыта для малого и среднего бизнеса, увеличение доли локальных производителей в торговых сетях, повышение доступности отечественных товаров для потребителей за счет широкой представленности на полках торговых сетей.</w:t>
      </w:r>
    </w:p>
    <w:p w:rsidR="004B254F" w:rsidRDefault="00256CEB">
      <w:pPr>
        <w:pStyle w:val="1"/>
        <w:shd w:val="clear" w:color="auto" w:fill="auto"/>
        <w:ind w:firstLine="980"/>
        <w:jc w:val="both"/>
      </w:pPr>
      <w:r>
        <w:t xml:space="preserve">С программой мероприятий можно ознакомиться на сайте </w:t>
      </w:r>
      <w:hyperlink r:id="rId7" w:history="1">
        <w:r>
          <w:rPr>
            <w:lang w:val="en-US" w:eastAsia="en-US" w:bidi="en-US"/>
          </w:rPr>
          <w:t>https</w:t>
        </w:r>
        <w:r w:rsidRPr="00116B3D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retailweek</w:t>
        </w:r>
        <w:proofErr w:type="spellEnd"/>
        <w:r w:rsidRPr="00116B3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116B3D">
          <w:rPr>
            <w:lang w:eastAsia="en-US" w:bidi="en-US"/>
          </w:rPr>
          <w:t>.</w:t>
        </w:r>
      </w:hyperlink>
    </w:p>
    <w:p w:rsidR="004B254F" w:rsidRDefault="00256CEB">
      <w:pPr>
        <w:pStyle w:val="1"/>
        <w:shd w:val="clear" w:color="auto" w:fill="auto"/>
        <w:ind w:firstLine="0"/>
        <w:jc w:val="center"/>
      </w:pPr>
      <w:r>
        <w:t>Контактные лица от АО «Корпорация «МСП»</w:t>
      </w:r>
      <w:hyperlink r:id="rId8" w:history="1">
        <w:r>
          <w:t xml:space="preserve"> </w:t>
        </w:r>
        <w:r>
          <w:rPr>
            <w:lang w:val="en-US" w:eastAsia="en-US" w:bidi="en-US"/>
          </w:rPr>
          <w:t>rw</w:t>
        </w:r>
        <w:r w:rsidRPr="00116B3D">
          <w:rPr>
            <w:lang w:eastAsia="en-US" w:bidi="en-US"/>
          </w:rPr>
          <w:t>2023@</w:t>
        </w:r>
        <w:r>
          <w:rPr>
            <w:lang w:val="en-US" w:eastAsia="en-US" w:bidi="en-US"/>
          </w:rPr>
          <w:t>corpmsp</w:t>
        </w:r>
        <w:r w:rsidRPr="00116B3D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116B3D">
          <w:rPr>
            <w:lang w:eastAsia="en-US" w:bidi="en-US"/>
          </w:rPr>
          <w:t>:</w:t>
        </w:r>
      </w:hyperlink>
    </w:p>
    <w:p w:rsidR="004B254F" w:rsidRDefault="00256CEB">
      <w:pPr>
        <w:pStyle w:val="1"/>
        <w:shd w:val="clear" w:color="auto" w:fill="auto"/>
        <w:ind w:firstLine="980"/>
        <w:jc w:val="both"/>
      </w:pPr>
      <w:r>
        <w:t xml:space="preserve">по бирже контактов с российскими торговыми сетями и </w:t>
      </w:r>
      <w:proofErr w:type="spellStart"/>
      <w:r>
        <w:t>маркетплейсами</w:t>
      </w:r>
      <w:proofErr w:type="spellEnd"/>
      <w:r>
        <w:t xml:space="preserve"> Моисеева Ирина Николаевна, тел. 8(800)100-1-100 доб. 402 и Козырева Елена Андреевна, тел. 8(800)100-1-100 доб. 386;</w:t>
      </w:r>
    </w:p>
    <w:p w:rsidR="004B254F" w:rsidRDefault="00256CEB">
      <w:pPr>
        <w:pStyle w:val="1"/>
        <w:shd w:val="clear" w:color="auto" w:fill="auto"/>
        <w:spacing w:after="460"/>
        <w:ind w:firstLine="980"/>
        <w:jc w:val="both"/>
      </w:pPr>
      <w:r>
        <w:t xml:space="preserve">по бирже контактов с зарубежными торговыми сетями </w:t>
      </w:r>
      <w:proofErr w:type="spellStart"/>
      <w:r>
        <w:t>Шемраева</w:t>
      </w:r>
      <w:proofErr w:type="spellEnd"/>
      <w:r>
        <w:t xml:space="preserve"> Оксана Васильевна, тел. 8(800)100-1-100 доб. 397.</w:t>
      </w:r>
      <w:bookmarkStart w:id="0" w:name="_GoBack"/>
      <w:bookmarkEnd w:id="0"/>
    </w:p>
    <w:sectPr w:rsidR="004B254F">
      <w:footerReference w:type="default" r:id="rId9"/>
      <w:type w:val="continuous"/>
      <w:pgSz w:w="11900" w:h="16840"/>
      <w:pgMar w:top="606" w:right="802" w:bottom="606" w:left="15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AA2" w:rsidRDefault="00253AA2">
      <w:r>
        <w:separator/>
      </w:r>
    </w:p>
  </w:endnote>
  <w:endnote w:type="continuationSeparator" w:id="0">
    <w:p w:rsidR="00253AA2" w:rsidRDefault="0025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4F" w:rsidRDefault="00256CE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491668B2" wp14:editId="7BBB6042">
              <wp:simplePos x="0" y="0"/>
              <wp:positionH relativeFrom="page">
                <wp:posOffset>76200</wp:posOffset>
              </wp:positionH>
              <wp:positionV relativeFrom="page">
                <wp:posOffset>10372725</wp:posOffset>
              </wp:positionV>
              <wp:extent cx="4605655" cy="2165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5655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254F" w:rsidRDefault="00256CEB">
                          <w:pPr>
                            <w:pStyle w:val="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Документ создан в электронной форме. № 16-5/3604 от 15.05.2024. Исполнитель: Арсланов М.Р.</w:t>
                          </w:r>
                        </w:p>
                        <w:p w:rsidR="004B254F" w:rsidRDefault="00256CEB">
                          <w:pPr>
                            <w:pStyle w:val="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Страница 1 из 1. Страница создана: 13.05.2024 12:28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.pt;margin-top:816.75pt;width:362.64999999999998pt;height:17.05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Документ создан в электронной форме. № 16-5/3604 от 15.05.2024. Исполнитель: Арсланов М.Р.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Страница 1 из 1. Страница создана: 13.05.2024 12:28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E68BDE2" wp14:editId="73497551">
              <wp:simplePos x="0" y="0"/>
              <wp:positionH relativeFrom="page">
                <wp:posOffset>0</wp:posOffset>
              </wp:positionH>
              <wp:positionV relativeFrom="page">
                <wp:posOffset>10337800</wp:posOffset>
              </wp:positionV>
              <wp:extent cx="755586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8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0;margin-top:814.pt;width:594.9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AA2" w:rsidRDefault="00253AA2"/>
  </w:footnote>
  <w:footnote w:type="continuationSeparator" w:id="0">
    <w:p w:rsidR="00253AA2" w:rsidRDefault="00253A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B254F"/>
    <w:rsid w:val="00116B3D"/>
    <w:rsid w:val="00253AA2"/>
    <w:rsid w:val="00256CEB"/>
    <w:rsid w:val="004B254F"/>
    <w:rsid w:val="0097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00"/>
      <w:ind w:firstLine="28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left="2770"/>
    </w:pPr>
    <w:rPr>
      <w:rFonts w:ascii="Arial" w:eastAsia="Arial" w:hAnsi="Arial" w:cs="Arial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60"/>
      <w:ind w:left="3980"/>
    </w:pPr>
    <w:rPr>
      <w:rFonts w:ascii="Arial" w:eastAsia="Arial" w:hAnsi="Arial" w:cs="Arial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16B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B3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00"/>
      <w:ind w:firstLine="28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left="2770"/>
    </w:pPr>
    <w:rPr>
      <w:rFonts w:ascii="Arial" w:eastAsia="Arial" w:hAnsi="Arial" w:cs="Arial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60"/>
      <w:ind w:left="3980"/>
    </w:pPr>
    <w:rPr>
      <w:rFonts w:ascii="Arial" w:eastAsia="Arial" w:hAnsi="Arial" w:cs="Arial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16B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B3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w2023@corpms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tailwee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 Windows</cp:lastModifiedBy>
  <cp:revision>3</cp:revision>
  <dcterms:created xsi:type="dcterms:W3CDTF">2024-05-20T10:20:00Z</dcterms:created>
  <dcterms:modified xsi:type="dcterms:W3CDTF">2024-05-29T10:40:00Z</dcterms:modified>
</cp:coreProperties>
</file>